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380" w14:textId="77777777" w:rsidR="00E875A1" w:rsidRPr="007668FC" w:rsidRDefault="00E875A1" w:rsidP="00E875A1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62126143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71823879" w14:textId="48AF44F0" w:rsidR="00E875A1" w:rsidRPr="007668FC" w:rsidRDefault="00E875A1" w:rsidP="00E875A1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REN22</w:t>
      </w:r>
      <w:r w:rsidR="00C32BD2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44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33040F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7FA4F832" w14:textId="77777777" w:rsidR="00E875A1" w:rsidRDefault="00E875A1" w:rsidP="00513E0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7E5050C5" w14:textId="0B3474A5" w:rsidR="00C9088A" w:rsidRPr="00ED005F" w:rsidRDefault="0049203B" w:rsidP="0049203B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49203B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Renesas erweitert </w:t>
      </w:r>
      <w:r w:rsidR="00F55328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seine </w:t>
      </w:r>
      <w:r w:rsidRPr="0049203B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RZ/V</w:t>
      </w:r>
      <w:r w:rsidR="00CA79BD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-</w:t>
      </w:r>
      <w:r w:rsidRPr="0049203B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Serie mit integriertem Vision</w:t>
      </w:r>
      <w:r w:rsidR="00C80B92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-</w:t>
      </w:r>
      <w:r w:rsidRPr="0049203B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AI</w:t>
      </w:r>
      <w:r w:rsidR="00C80B92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-</w:t>
      </w:r>
      <w:r w:rsidR="00E84FE3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Beschleuniger</w:t>
      </w:r>
      <w:r w:rsidRPr="0049203B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für präzise Bilderkennung und Multi-Kamera-Unterstützung</w:t>
      </w:r>
    </w:p>
    <w:p w14:paraId="0DA989B5" w14:textId="77777777" w:rsidR="00513E02" w:rsidRPr="00ED005F" w:rsidRDefault="00513E02" w:rsidP="00513E0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577D68C3" w14:textId="265AEE1B" w:rsidR="00EC6838" w:rsidRPr="00E875A1" w:rsidRDefault="0049203B" w:rsidP="00513E02">
      <w:pPr>
        <w:jc w:val="center"/>
        <w:rPr>
          <w:rFonts w:asciiTheme="majorHAnsi" w:hAnsiTheme="majorHAnsi" w:cstheme="majorHAnsi"/>
          <w:b/>
          <w:bCs/>
          <w:color w:val="000000" w:themeColor="text1"/>
          <w:lang w:val="de-DE"/>
        </w:rPr>
      </w:pPr>
      <w:r w:rsidRPr="0049203B">
        <w:rPr>
          <w:rFonts w:ascii="Arial" w:hAnsi="Arial" w:cs="Arial"/>
          <w:i/>
          <w:iCs/>
          <w:color w:val="000000" w:themeColor="text1"/>
          <w:lang w:val="de-DE"/>
        </w:rPr>
        <w:t>Die neue RZ/V2MA</w:t>
      </w:r>
      <w:r w:rsidR="000556B9">
        <w:rPr>
          <w:rFonts w:ascii="Arial" w:hAnsi="Arial" w:cs="Arial"/>
          <w:i/>
          <w:iCs/>
          <w:color w:val="000000" w:themeColor="text1"/>
          <w:lang w:val="de-DE"/>
        </w:rPr>
        <w:t xml:space="preserve"> </w:t>
      </w:r>
      <w:r w:rsidRPr="0049203B">
        <w:rPr>
          <w:rFonts w:ascii="Arial" w:hAnsi="Arial" w:cs="Arial"/>
          <w:i/>
          <w:iCs/>
          <w:color w:val="000000" w:themeColor="text1"/>
          <w:lang w:val="de-DE"/>
        </w:rPr>
        <w:t xml:space="preserve">MPU verfügt über einen </w:t>
      </w:r>
      <w:proofErr w:type="spellStart"/>
      <w:r w:rsidRPr="0049203B">
        <w:rPr>
          <w:rFonts w:ascii="Arial" w:hAnsi="Arial" w:cs="Arial"/>
          <w:i/>
          <w:iCs/>
          <w:color w:val="000000" w:themeColor="text1"/>
          <w:lang w:val="de-DE"/>
        </w:rPr>
        <w:t>OpenCV</w:t>
      </w:r>
      <w:proofErr w:type="spellEnd"/>
      <w:r w:rsidRPr="0049203B">
        <w:rPr>
          <w:rFonts w:ascii="Arial" w:hAnsi="Arial" w:cs="Arial"/>
          <w:i/>
          <w:iCs/>
          <w:color w:val="000000" w:themeColor="text1"/>
          <w:lang w:val="de-DE"/>
        </w:rPr>
        <w:t>-Beschleuniger für die Bildverarbeitung und bietet einen TVM-basierten Deep Learning Compiler</w:t>
      </w:r>
    </w:p>
    <w:p w14:paraId="0865794D" w14:textId="77777777" w:rsidR="00471ECE" w:rsidRPr="00513E02" w:rsidRDefault="00471ECE" w:rsidP="00A5031A">
      <w:pPr>
        <w:snapToGrid w:val="0"/>
        <w:rPr>
          <w:rFonts w:ascii="Arial" w:hAnsi="Arial" w:cs="Arial"/>
          <w:i/>
          <w:color w:val="000000" w:themeColor="text1"/>
          <w:lang w:val="de-DE"/>
        </w:rPr>
      </w:pPr>
    </w:p>
    <w:bookmarkEnd w:id="1"/>
    <w:p w14:paraId="2427F10A" w14:textId="25D59597" w:rsidR="00772001" w:rsidRDefault="00A16C14" w:rsidP="0049203B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Düsseldorf</w:t>
      </w:r>
      <w:r w:rsidR="00513E02" w:rsidRPr="00513E02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, </w:t>
      </w:r>
      <w:r w:rsidR="00C32BD2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29</w:t>
      </w:r>
      <w:r w:rsidR="00513E02" w:rsidRPr="00513E02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. </w:t>
      </w:r>
      <w:r w:rsidR="00C9088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September</w:t>
      </w:r>
      <w:r w:rsidR="00513E02" w:rsidRPr="00513E02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2022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– 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Renesas Electronics Corporation (TSE: 6723), ein führender Anbieter innovativer Halbleiterlösungen,</w:t>
      </w:r>
      <w:r w:rsid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erweitert seine KI-fähigen Mikroprozessoren (MPUs) der RZ/V-Serie um einen neuen Baustein. </w:t>
      </w:r>
      <w:r w:rsidR="00BF6F58" w:rsidRPr="00BF6F5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Dieser ermöglicht die KI-Verarbeitung von Bilddaten mehrerer Kameras und bietet ein neues Niveau an hochpräziser Bilderkennung für</w:t>
      </w:r>
      <w:r w:rsidR="00BF6F5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BF6F58" w:rsidRPr="00BF6F5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KI-Anwendungen. </w:t>
      </w:r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Der neue Baustein ist mit zwei 64-Bit Arm® Cortex®-A53-Kernen ausgestattet und kann mit einer maximalen Betriebsfrequenz von 1 GHz eine hohe Rechenleistung erbringen. Der RZ/V2MA verfügt über einen proprietären Low-Power DRP-AI</w:t>
      </w:r>
      <w:r w:rsidR="00BF6F5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="00BF6F58" w:rsidRPr="00BF6F5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Beschleuniger </w:t>
      </w:r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(</w:t>
      </w:r>
      <w:proofErr w:type="spellStart"/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Dynamically</w:t>
      </w:r>
      <w:proofErr w:type="spellEnd"/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Reconfigurable</w:t>
      </w:r>
      <w:proofErr w:type="spellEnd"/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Processor</w:t>
      </w:r>
      <w:proofErr w:type="spellEnd"/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), der </w:t>
      </w:r>
      <w:r w:rsidR="00CA79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bildverarbeitende</w:t>
      </w:r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KI mit einer Leistung der Klasse 1 TOPS/W (</w:t>
      </w:r>
      <w:proofErr w:type="spellStart"/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Tera</w:t>
      </w:r>
      <w:proofErr w:type="spellEnd"/>
      <w:r w:rsidR="00C568B8" w:rsidRPr="00C568B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-Operationen pro Sekunde, pro Watt) verarbeiten kann.</w:t>
      </w:r>
    </w:p>
    <w:p w14:paraId="645E0135" w14:textId="05612852" w:rsidR="005E0749" w:rsidRDefault="005E0749" w:rsidP="0049203B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7B549200" w14:textId="26F471C8" w:rsidR="005E0749" w:rsidRDefault="005E0749" w:rsidP="0049203B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5E074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Der RZ/V2MA </w:t>
      </w:r>
      <w:r w:rsidR="00CA79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bietet</w:t>
      </w:r>
      <w:r w:rsidRPr="005E074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Hochgeschwindigkeitsschnittstellen wie Ethernet, USB und PCI Express, die eine Bildeingabe von mehreren externen Kameras ermöglichen. Zusätzlich zum DRP-AI-Beschleuniger enthält der RZ/V2MA einen </w:t>
      </w:r>
      <w:proofErr w:type="spellStart"/>
      <w:r w:rsidRPr="005E074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OpenCV</w:t>
      </w:r>
      <w:proofErr w:type="spellEnd"/>
      <w:r w:rsidRPr="005E074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-Beschleuniger, der gleichzeitig eine regelbasierte Bildverarbeitung </w:t>
      </w:r>
      <w:r w:rsidR="00CA79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gewährleistet</w:t>
      </w:r>
      <w:r w:rsidRPr="005E074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Diese Funktionen </w:t>
      </w:r>
      <w:r w:rsidR="00CA79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liefern</w:t>
      </w:r>
      <w:r w:rsidRPr="005E074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hochpräzise Bilderkennungs</w:t>
      </w:r>
      <w:r w:rsidR="00CA79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fähig</w:t>
      </w:r>
      <w:r w:rsidRPr="005E074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keiten für </w:t>
      </w:r>
      <w:proofErr w:type="spellStart"/>
      <w:r w:rsidRPr="005E074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Machine</w:t>
      </w:r>
      <w:proofErr w:type="spellEnd"/>
      <w:r w:rsidRPr="005E074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-Vision-Produkte</w:t>
      </w:r>
      <w:r w:rsidR="005130B0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,</w:t>
      </w:r>
      <w:r w:rsidRPr="005E074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wie mit KI ausgestattete Gateways, Videoserver, Security-Gates, POS-Terminals und Roboterarme.</w:t>
      </w:r>
    </w:p>
    <w:p w14:paraId="533F220F" w14:textId="380A73F7" w:rsidR="005E0749" w:rsidRDefault="005E0749" w:rsidP="0049203B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040F8E65" w14:textId="21F33928" w:rsidR="005E0749" w:rsidRDefault="00CA79BD" w:rsidP="0049203B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Der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neue RZ/V2MA bietet eine vollständige Suite von Entwicklungswerkzeugen, die das Design von Vision-AI-Systemen unterstützen. Zusätzlich zum bestehenden DRP-AI Translator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umfasst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der neue Baustein DRP-AI TVM (Anmerkung 1)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auf der </w:t>
      </w:r>
      <w:r w:rsidR="00620DB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Basis de</w:t>
      </w:r>
      <w:r w:rsidR="00D118AF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</w:t>
      </w:r>
      <w:r w:rsidR="00620DB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Open-Source Deep-Learning-Compiler</w:t>
      </w:r>
      <w:r w:rsidR="00B6410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D118AF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der </w:t>
      </w:r>
      <w:r w:rsidR="00B02BC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Apache 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TVM-Technologie</w:t>
      </w:r>
      <w:r w:rsidR="00B02BC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(Anmerkung 2). Während der DRP-AI Translator darauf ausgelegt ist, KI-Modelle in ausführbare DRP-AI-Dateien zu konvertieren, ermöglicht der DRP-AI TVM-Compiler dem DRP-AI-Beschleuniger, mit der CPU zusammenzuarbeiten</w:t>
      </w:r>
      <w:r w:rsidR="00B02BC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B02BC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Da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mit </w:t>
      </w:r>
      <w:r w:rsidR="00B02BC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kann 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DRP-AI mehr KI-Modelle als je zuvor konvertieren und </w:t>
      </w:r>
      <w:r w:rsidR="00B02BC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generieren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 I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ersten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Schritt</w:t>
      </w:r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unterstützt Renesas ONNX- und </w:t>
      </w:r>
      <w:proofErr w:type="spellStart"/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PyTorch</w:t>
      </w:r>
      <w:proofErr w:type="spellEnd"/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-KI-Modelle und plant für die Zukunft die Unterstützung von </w:t>
      </w:r>
      <w:proofErr w:type="spellStart"/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Tensorflow</w:t>
      </w:r>
      <w:proofErr w:type="spellEnd"/>
      <w:r w:rsidR="00261D97" w:rsidRPr="00261D9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</w:p>
    <w:p w14:paraId="7649556B" w14:textId="765EDDA2" w:rsidR="00E32604" w:rsidRDefault="00E32604" w:rsidP="0049203B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3069821E" w14:textId="1AABF21B" w:rsidR="00E32604" w:rsidRDefault="00E32604" w:rsidP="0049203B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„</w:t>
      </w:r>
      <w:r w:rsidRPr="00E3260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Eine der Herausforderungen für Entwickler von Embedded-Systemen, die maschinelles Lernen implementieren wollen, besteht darin, mit den neuesten</w:t>
      </w:r>
      <w:r w:rsidR="00CA79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</w:t>
      </w:r>
      <w:r w:rsidR="00CA79BD" w:rsidRPr="00CA79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sich ständig weiterentwickeln</w:t>
      </w:r>
      <w:r w:rsidR="00CA79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den</w:t>
      </w:r>
      <w:r w:rsidRPr="00E3260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KI-Modellen Schritt zu halten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  <w:r w:rsidRPr="00E3260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</w:t>
      </w:r>
      <w:r w:rsidR="00CA79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erklärt</w:t>
      </w:r>
      <w:r w:rsidRPr="00E32604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32604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Shigeki</w:t>
      </w:r>
      <w:proofErr w:type="spellEnd"/>
      <w:r w:rsidRPr="00E32604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Kato, </w:t>
      </w:r>
      <w:proofErr w:type="spellStart"/>
      <w:r w:rsidRPr="00E32604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Vice</w:t>
      </w:r>
      <w:proofErr w:type="spellEnd"/>
      <w:r w:rsidRPr="00E32604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32604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President</w:t>
      </w:r>
      <w:proofErr w:type="spellEnd"/>
      <w:r w:rsidRPr="00E32604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der Enterprise Infrastructure Business Division von Renesas</w:t>
      </w:r>
      <w:r w:rsidRPr="00E3260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„</w:t>
      </w:r>
      <w:r w:rsidRPr="00E3260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Mit dem neuen DRP-AI TVM-Tool bieten wir Entwicklern die Möglichkeit, KI-Frameworks und KI-Modelle zu erweitern, die in ausführbare Formate konvertiert werden können</w:t>
      </w:r>
      <w:r w:rsidR="00247F6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Damit lassen sich </w:t>
      </w:r>
      <w:r w:rsidRPr="00E3260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mit neuen KI-Modellen die neuesten Bilderkennungsfunktionen in Embedded-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Anwendungen</w:t>
      </w:r>
      <w:r w:rsidRPr="00E3260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247F6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implementieren</w:t>
      </w:r>
      <w:r w:rsidRPr="00E3260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</w:p>
    <w:p w14:paraId="54661AC4" w14:textId="6C1DC21E" w:rsidR="00E32604" w:rsidRDefault="00E32604" w:rsidP="0049203B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4CACEED6" w14:textId="5A8335E4" w:rsidR="00E32604" w:rsidRDefault="00652FD9" w:rsidP="0049203B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„</w:t>
      </w:r>
      <w:r w:rsidRPr="00652FD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Die RZ/V-Serie von Renesas ist ideal für Embedded-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Anwendungen</w:t>
      </w:r>
      <w:r w:rsidRPr="00652FD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da sie aufgrund ihrer extrem niedrigen Leistungsaufnahme und geringen Wärmeentwicklung bei der Ausführung von </w:t>
      </w:r>
      <w:r w:rsidRPr="00652FD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lastRenderedPageBreak/>
        <w:t>KI weder Lüfter noch Kühlkörper benötigt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  <w:r w:rsidRPr="00652FD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</w:t>
      </w:r>
      <w:r w:rsidR="00247F6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kommentiert</w:t>
      </w:r>
      <w:r w:rsidRPr="00652FD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652FD9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Chiharu</w:t>
      </w:r>
      <w:proofErr w:type="spellEnd"/>
      <w:r w:rsidRPr="00652FD9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652FD9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Nakabayashi</w:t>
      </w:r>
      <w:proofErr w:type="spellEnd"/>
      <w:r w:rsidRPr="00652FD9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, Präsident von </w:t>
      </w:r>
      <w:proofErr w:type="spellStart"/>
      <w:r w:rsidRPr="00652FD9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amnimo</w:t>
      </w:r>
      <w:proofErr w:type="spellEnd"/>
      <w:r w:rsidRPr="00652FD9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Inc.</w:t>
      </w:r>
      <w:r w:rsidR="00247F61" w:rsidRPr="00247F6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,</w:t>
      </w:r>
      <w:r w:rsidRPr="00247F6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einem Anbieter von IoT- und KI-basierten Dienstleistungen und einer hundertprozentigen Tochtergesellschaft der </w:t>
      </w:r>
      <w:proofErr w:type="spellStart"/>
      <w:r w:rsidRPr="00247F6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Yokogawa</w:t>
      </w:r>
      <w:proofErr w:type="spellEnd"/>
      <w:r w:rsidRPr="00247F6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Electric Corporation.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„</w:t>
      </w:r>
      <w:r w:rsidRPr="00652FD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Wir sind überzeugt, dass wir mit diesen Bausteinen leistungsstarke bildgebende KI-Gateways entwickeln können, die</w:t>
      </w:r>
      <w:r w:rsidR="00B02BC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sich</w:t>
      </w:r>
      <w:r w:rsidRPr="00652FD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überall installier</w:t>
      </w:r>
      <w:r w:rsidR="00B02BC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en lassen</w:t>
      </w:r>
      <w:r w:rsidRPr="00652FD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</w:p>
    <w:p w14:paraId="63F90A5B" w14:textId="07FEB54E" w:rsidR="00652FD9" w:rsidRDefault="00652FD9" w:rsidP="0049203B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56058100" w14:textId="77777777" w:rsidR="004C485E" w:rsidRPr="004C485E" w:rsidRDefault="004C485E" w:rsidP="004C485E">
      <w:pPr>
        <w:snapToGrid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</w:pPr>
      <w:r w:rsidRPr="004C485E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Hauptmerkmale des RZ/V2MA</w:t>
      </w:r>
    </w:p>
    <w:p w14:paraId="2C32B09F" w14:textId="266B13DF" w:rsidR="004C485E" w:rsidRPr="004C485E" w:rsidRDefault="004C485E" w:rsidP="00113FE4">
      <w:pPr>
        <w:pStyle w:val="Listenabsatz"/>
        <w:numPr>
          <w:ilvl w:val="0"/>
          <w:numId w:val="58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Zwei 64-Bit Arm Cortex-A53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Kerne mit einer maximalen Betriebsfrequenz von 1 GHz</w:t>
      </w:r>
    </w:p>
    <w:p w14:paraId="2FAE9283" w14:textId="76B7431E" w:rsidR="004C485E" w:rsidRPr="004C485E" w:rsidRDefault="004C485E" w:rsidP="00113FE4">
      <w:pPr>
        <w:pStyle w:val="Listenabsatz"/>
        <w:numPr>
          <w:ilvl w:val="0"/>
          <w:numId w:val="58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KI-Beschleuniger DRP-AI (1 TOPS/W-Klasse), der bei der Ausführung von TinyYoloV3-Programmen 52 </w:t>
      </w:r>
      <w:proofErr w:type="spellStart"/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fps</w:t>
      </w:r>
      <w:proofErr w:type="spellEnd"/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(Bilder pro Sekunde) erreicht</w:t>
      </w:r>
      <w:r w:rsidR="00B02BC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</w:p>
    <w:p w14:paraId="573781C2" w14:textId="152495B5" w:rsidR="004C485E" w:rsidRPr="004C485E" w:rsidRDefault="004C485E" w:rsidP="00113FE4">
      <w:pPr>
        <w:pStyle w:val="Listenabsatz"/>
        <w:numPr>
          <w:ilvl w:val="0"/>
          <w:numId w:val="58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proofErr w:type="spellStart"/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OpenCV</w:t>
      </w:r>
      <w:proofErr w:type="spellEnd"/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-Beschleuniger für regelbasierte Bildverarbeitung</w:t>
      </w:r>
    </w:p>
    <w:p w14:paraId="0779C4F9" w14:textId="285CEFD3" w:rsidR="004C485E" w:rsidRPr="004C485E" w:rsidRDefault="004C485E" w:rsidP="00113FE4">
      <w:pPr>
        <w:pStyle w:val="Listenabsatz"/>
        <w:numPr>
          <w:ilvl w:val="0"/>
          <w:numId w:val="58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Ethernet-, USB- und PCI-Express-Schnittstellen für den Bildeingang von externen Kameras</w:t>
      </w:r>
    </w:p>
    <w:p w14:paraId="65864199" w14:textId="2E29847F" w:rsidR="004C485E" w:rsidRPr="004C485E" w:rsidRDefault="004C485E" w:rsidP="00113FE4">
      <w:pPr>
        <w:pStyle w:val="Listenabsatz"/>
        <w:numPr>
          <w:ilvl w:val="0"/>
          <w:numId w:val="58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Video-Codecs (H.265 und H.264)</w:t>
      </w:r>
    </w:p>
    <w:p w14:paraId="6A8F6CD0" w14:textId="0FB2E698" w:rsidR="004C485E" w:rsidRPr="004C485E" w:rsidRDefault="004C485E" w:rsidP="00113FE4">
      <w:pPr>
        <w:pStyle w:val="Listenabsatz"/>
        <w:numPr>
          <w:ilvl w:val="0"/>
          <w:numId w:val="58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DRP-AI TVM-Tool zur Konvertierung von KI-Modellen auf Basis der TVM-Technologie. Unterstützt zunächst die Formate ONNX und </w:t>
      </w:r>
      <w:proofErr w:type="spellStart"/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PyTorch</w:t>
      </w:r>
      <w:proofErr w:type="spellEnd"/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</w:t>
      </w:r>
    </w:p>
    <w:p w14:paraId="1B4E466D" w14:textId="69403E39" w:rsidR="004C485E" w:rsidRPr="004C485E" w:rsidRDefault="004C485E" w:rsidP="00113FE4">
      <w:pPr>
        <w:pStyle w:val="Listenabsatz"/>
        <w:numPr>
          <w:ilvl w:val="0"/>
          <w:numId w:val="58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Hochgeschwindigkeits-Speicherschnittstellen wie LPDDR4 (3200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Mbps), USB 3.1 (bis zu 5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Gbps</w:t>
      </w:r>
      <w:proofErr w:type="spellEnd"/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) und PCI Express (2 Lanes)</w:t>
      </w:r>
    </w:p>
    <w:p w14:paraId="517E2A35" w14:textId="661E0406" w:rsidR="00652FD9" w:rsidRPr="004C485E" w:rsidRDefault="004C485E" w:rsidP="00113FE4">
      <w:pPr>
        <w:pStyle w:val="Listenabsatz"/>
        <w:numPr>
          <w:ilvl w:val="0"/>
          <w:numId w:val="58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Erhältlich i</w:t>
      </w:r>
      <w:r w:rsidR="00C059B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n einem </w:t>
      </w: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15</w:t>
      </w:r>
      <w:r w:rsidR="00C059B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mm</w:t>
      </w:r>
      <w:r w:rsidR="00C059B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x 15 mm </w:t>
      </w:r>
      <w:r w:rsidRPr="004C485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BGA-Gehäuse</w:t>
      </w:r>
    </w:p>
    <w:p w14:paraId="6BFEE537" w14:textId="2CAC4E24" w:rsidR="004C485E" w:rsidRDefault="004C485E" w:rsidP="004C485E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356A72CC" w14:textId="77777777" w:rsidR="00204248" w:rsidRPr="00204248" w:rsidRDefault="00204248" w:rsidP="00204248">
      <w:pPr>
        <w:snapToGrid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</w:pPr>
      <w:r w:rsidRPr="00204248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Vision AI Gateway Solution mit RZ/V2MA</w:t>
      </w:r>
    </w:p>
    <w:p w14:paraId="252F103F" w14:textId="28A0BA5B" w:rsidR="00EB3924" w:rsidRDefault="00204248" w:rsidP="00204248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Renesas hat die </w:t>
      </w:r>
      <w:hyperlink r:id="rId11" w:history="1">
        <w:r w:rsidRPr="00EB3924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Vision AI Gateway Solution</w:t>
        </w:r>
      </w:hyperlink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entwickelt. Dabei handelt es sich um eine KI-basierte Plattform zur Objekterkennung und -erfassung, die mehrere Kameras nutzt, um Daten zu sammeln und effizient drahtlos zu übertragen. Diese Hochgeschwindigkeitslösung kombiniert die RZ/V2MA</w:t>
      </w:r>
      <w:r w:rsidR="00C059B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MPU mit ergänzenden Renesas-Produkten wie Power-ICs, </w:t>
      </w:r>
      <w:proofErr w:type="spellStart"/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VersaClock</w:t>
      </w:r>
      <w:proofErr w:type="spellEnd"/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-Taktgenerator und Kommunikationsmodulen für Wi-Fi, Bluetooth und LTE. Diese Lösung bietet nicht nur flexible </w:t>
      </w:r>
      <w:proofErr w:type="spellStart"/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Konnektivitätsoptionen</w:t>
      </w:r>
      <w:proofErr w:type="spellEnd"/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, sondern verfügt auch über ein optimiertes Stromversorgungssystem. Sie wurde</w:t>
      </w:r>
      <w:r w:rsidR="00410B5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entsprechend</w:t>
      </w: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getestet, um die Entwicklung von robusten KI-Gateway-</w:t>
      </w:r>
      <w:r w:rsidR="00C059B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Anwendungen</w:t>
      </w: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zu beschleunigen. Diese Lösung ist Teil der Winning </w:t>
      </w:r>
      <w:proofErr w:type="spellStart"/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Combinations</w:t>
      </w:r>
      <w:proofErr w:type="spellEnd"/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von Renesas, einer optimal aufeinander abgestimmten Kombination von Renesas-Bausteinen, die nahtlos zusammenarbeiten, um das Designrisiko des Anwenders zu reduzieren und die Markteinführungszeit zu verkürzen. Renesas </w:t>
      </w:r>
      <w:r w:rsidR="00C059B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stellt</w:t>
      </w: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mehr als 300 weitere Winning </w:t>
      </w:r>
      <w:proofErr w:type="spellStart"/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Combinations</w:t>
      </w:r>
      <w:proofErr w:type="spellEnd"/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mit einer breiten Palette von Produkten aus seinem Portfolio </w:t>
      </w:r>
      <w:r w:rsidR="00C059B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bereit</w:t>
      </w: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 Weiter</w:t>
      </w:r>
      <w:r w:rsidR="00B02BC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führende</w:t>
      </w: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Informationen</w:t>
      </w:r>
      <w:r w:rsidR="00B02BC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unter:</w:t>
      </w:r>
      <w:r w:rsidR="00EB392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hyperlink r:id="rId12" w:history="1">
        <w:r w:rsidR="00EB3924" w:rsidRPr="0033040F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https://www.renesas.com/win</w:t>
        </w:r>
      </w:hyperlink>
    </w:p>
    <w:p w14:paraId="723BC9E0" w14:textId="12DF3E49" w:rsidR="004C485E" w:rsidRDefault="004C485E" w:rsidP="004C485E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1D10D2F8" w14:textId="77777777" w:rsidR="00204248" w:rsidRDefault="00204248" w:rsidP="004C485E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26116AF8" w14:textId="77777777" w:rsidR="00204248" w:rsidRPr="00204248" w:rsidRDefault="00204248" w:rsidP="00204248">
      <w:pPr>
        <w:snapToGrid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</w:pPr>
      <w:r w:rsidRPr="00204248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Verfügbarkeit </w:t>
      </w:r>
    </w:p>
    <w:p w14:paraId="05417BD2" w14:textId="1B6939D9" w:rsidR="00204248" w:rsidRDefault="00204248" w:rsidP="00204248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Der RZ/V2MA und die Entwicklungswerkzeuge sind ab sofort erhältlich. Weitere Informationen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hier</w:t>
      </w: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zu unter: </w:t>
      </w:r>
      <w:hyperlink r:id="rId13" w:history="1">
        <w:r w:rsidR="00EB3924" w:rsidRPr="0033040F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https://www.renesas.com/rzv2ma</w:t>
        </w:r>
      </w:hyperlink>
    </w:p>
    <w:p w14:paraId="3C37E4F5" w14:textId="77777777" w:rsidR="00204248" w:rsidRPr="00204248" w:rsidRDefault="00204248" w:rsidP="00204248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4FC84CA4" w14:textId="28322587" w:rsidR="00204248" w:rsidRDefault="00204248" w:rsidP="00204248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Ein Video einer KI-Edge-Gateway-Demo ist ebenfalls auf der Website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von </w:t>
      </w:r>
      <w:proofErr w:type="spellStart"/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amnimo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C059B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abruf</w:t>
      </w: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bar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unter</w:t>
      </w: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: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hyperlink r:id="rId14" w:history="1">
        <w:r w:rsidR="00EB3924" w:rsidRPr="0033040F">
          <w:rPr>
            <w:rStyle w:val="Hyperlink"/>
            <w:rFonts w:ascii="Arial" w:hAnsi="Arial" w:cs="Arial"/>
            <w:sz w:val="22"/>
            <w:szCs w:val="22"/>
            <w:lang w:val="de-DE"/>
          </w:rPr>
          <w:t>https://youtu.be/OUpY2w0VdNk</w:t>
        </w:r>
      </w:hyperlink>
    </w:p>
    <w:p w14:paraId="3E7E0FF4" w14:textId="77777777" w:rsidR="00204248" w:rsidRDefault="00204248" w:rsidP="004C485E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19652C8C" w14:textId="5FB85ABE" w:rsidR="00204248" w:rsidRDefault="00204248" w:rsidP="004C485E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2042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Dieses Produkt ist darauf ausgelegt, weniger Strom zu verbrauchen und trägt zu Energieeinsparungen innerhalb des Systems bei.</w:t>
      </w:r>
    </w:p>
    <w:p w14:paraId="6BDED95E" w14:textId="77777777" w:rsidR="00204248" w:rsidRDefault="00204248" w:rsidP="004C485E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76948236" w14:textId="46C24FCA" w:rsidR="00C9088A" w:rsidRDefault="00C9088A" w:rsidP="00E875A1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4957B726" w14:textId="77777777" w:rsidR="000E5B97" w:rsidRDefault="000E5B97" w:rsidP="000E5B97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 w:rsidRPr="000E5B9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Anmerkung 1) </w:t>
      </w:r>
    </w:p>
    <w:p w14:paraId="5014C63E" w14:textId="17BCE8AA" w:rsidR="000E5B97" w:rsidRPr="000E5B97" w:rsidRDefault="000E5B97" w:rsidP="000E5B97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 w:rsidRPr="000E5B9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DRP-AI TVM wird </w:t>
      </w:r>
      <w:r w:rsidR="00C059B4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durch das</w:t>
      </w:r>
      <w:r w:rsidRPr="000E5B9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MERA</w:t>
      </w:r>
      <w:r w:rsidRPr="00734B56">
        <w:rPr>
          <w:rFonts w:ascii="Arial" w:eastAsia="MS Mincho" w:hAnsi="Arial" w:cs="Arial"/>
          <w:bCs/>
          <w:kern w:val="2"/>
          <w:sz w:val="22"/>
          <w:szCs w:val="22"/>
          <w:vertAlign w:val="superscript"/>
          <w:lang w:val="de-DE" w:eastAsia="ja-JP"/>
        </w:rPr>
        <w:t>TM</w:t>
      </w:r>
      <w:r w:rsidRPr="000E5B9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Compiler Framework </w:t>
      </w:r>
      <w:r w:rsidR="00B02BC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von </w:t>
      </w:r>
      <w:proofErr w:type="spellStart"/>
      <w:r w:rsidR="00B02BC7" w:rsidRPr="00B02BC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Edge</w:t>
      </w:r>
      <w:r w:rsidR="00734B56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C</w:t>
      </w:r>
      <w:r w:rsidR="00B02BC7" w:rsidRPr="00B02BC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ortix</w:t>
      </w:r>
      <w:proofErr w:type="spellEnd"/>
      <w:r w:rsidR="00B02BC7" w:rsidRPr="00B02BC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r w:rsidRPr="000E5B9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unterstützt.</w:t>
      </w:r>
    </w:p>
    <w:p w14:paraId="7A0ACF99" w14:textId="1C557E16" w:rsidR="000E5B97" w:rsidRDefault="000E5B97" w:rsidP="000E5B97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16D2D774" w14:textId="77777777" w:rsidR="00517D52" w:rsidRDefault="00517D52" w:rsidP="000E5B97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15AE14E3" w14:textId="77777777" w:rsidR="000E5B97" w:rsidRDefault="000E5B97" w:rsidP="000E5B97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 w:rsidRPr="000E5B9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lastRenderedPageBreak/>
        <w:t xml:space="preserve">Anmerkung 2) </w:t>
      </w:r>
    </w:p>
    <w:p w14:paraId="277BC9AF" w14:textId="54FA2B21" w:rsidR="000E5B97" w:rsidRDefault="000E5B97" w:rsidP="000E5B97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 w:rsidRPr="000E5B9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Weitere Informationen über Apache TVM </w:t>
      </w:r>
      <w:r w:rsidR="00B02BC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stehen bereit</w:t>
      </w:r>
      <w:r w:rsidR="00517D52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r w:rsidRPr="000E5B9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unter</w:t>
      </w:r>
      <w:r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:</w:t>
      </w:r>
      <w:r w:rsidRPr="000E5B9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hyperlink r:id="rId15" w:history="1">
        <w:r w:rsidRPr="00C25BF0">
          <w:rPr>
            <w:rStyle w:val="Hyperlink"/>
            <w:rFonts w:ascii="Arial" w:eastAsia="MS Mincho" w:hAnsi="Arial" w:cs="Arial"/>
            <w:bCs/>
            <w:kern w:val="2"/>
            <w:sz w:val="22"/>
            <w:szCs w:val="22"/>
            <w:lang w:val="de-DE" w:eastAsia="ja-JP"/>
          </w:rPr>
          <w:t>https://tvm.apache.org</w:t>
        </w:r>
      </w:hyperlink>
    </w:p>
    <w:p w14:paraId="63883E68" w14:textId="77777777" w:rsidR="000E5B97" w:rsidRDefault="000E5B97" w:rsidP="000E5B97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1A6C8918" w14:textId="50D42799" w:rsidR="000E5B97" w:rsidRDefault="000E5B97" w:rsidP="00E875A1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75FFF62A" w14:textId="77777777" w:rsidR="000E5B97" w:rsidRPr="003367EE" w:rsidRDefault="000E5B97" w:rsidP="00E875A1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4E2B55DE" w14:textId="77777777" w:rsidR="00E875A1" w:rsidRPr="00621ACE" w:rsidRDefault="00E875A1" w:rsidP="00E875A1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6F8A130B" w14:textId="77777777" w:rsidR="00E875A1" w:rsidRDefault="00E875A1" w:rsidP="00E875A1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6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7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8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9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20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21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1F096E55" w14:textId="08775D1C" w:rsidR="00E875A1" w:rsidRDefault="00E875A1" w:rsidP="00E875A1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74B7E1D7" w14:textId="2199CA83" w:rsidR="00531988" w:rsidRPr="0033040F" w:rsidRDefault="00531988" w:rsidP="00E833CC">
      <w:pPr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33040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="008D102A" w:rsidRPr="0033040F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41225CE1" w14:textId="77777777" w:rsidR="00FF75E2" w:rsidRPr="00FF75E2" w:rsidRDefault="00FF75E2" w:rsidP="00182C79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5CD8B561" w14:textId="7E523B0B" w:rsidR="00FF75E2" w:rsidRPr="007668FC" w:rsidRDefault="000E5B97" w:rsidP="00FF75E2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proofErr w:type="spellStart"/>
      <w:r w:rsidRPr="000E5B97">
        <w:rPr>
          <w:rFonts w:asciiTheme="majorHAnsi" w:hAnsiTheme="majorHAnsi" w:cstheme="majorHAnsi"/>
          <w:sz w:val="16"/>
          <w:szCs w:val="16"/>
          <w:lang w:val="de-DE"/>
        </w:rPr>
        <w:t>EdgeCortix</w:t>
      </w:r>
      <w:proofErr w:type="spellEnd"/>
      <w:r w:rsidRPr="000E5B97">
        <w:rPr>
          <w:rFonts w:asciiTheme="majorHAnsi" w:hAnsiTheme="majorHAnsi" w:cstheme="majorHAnsi"/>
          <w:sz w:val="16"/>
          <w:szCs w:val="16"/>
          <w:lang w:val="de-DE"/>
        </w:rPr>
        <w:t xml:space="preserve"> und MERA sind Warenzeichen oder eingetragene Warenzeichen von </w:t>
      </w:r>
      <w:proofErr w:type="spellStart"/>
      <w:r w:rsidRPr="000E5B97">
        <w:rPr>
          <w:rFonts w:asciiTheme="majorHAnsi" w:hAnsiTheme="majorHAnsi" w:cstheme="majorHAnsi"/>
          <w:sz w:val="16"/>
          <w:szCs w:val="16"/>
          <w:lang w:val="de-DE"/>
        </w:rPr>
        <w:t>EdgeCortix</w:t>
      </w:r>
      <w:proofErr w:type="spellEnd"/>
      <w:r w:rsidRPr="000E5B97">
        <w:rPr>
          <w:rFonts w:asciiTheme="majorHAnsi" w:hAnsiTheme="majorHAnsi" w:cstheme="majorHAnsi"/>
          <w:sz w:val="16"/>
          <w:szCs w:val="16"/>
          <w:lang w:val="de-DE"/>
        </w:rPr>
        <w:t xml:space="preserve"> Inc. und seinen Konzerngesellschaften in Japan und anderen Ländern. </w:t>
      </w:r>
      <w:r w:rsidR="00FF75E2"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 w:rsidR="00FF75E2"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00B32521" w14:textId="77777777" w:rsidR="00FF75E2" w:rsidRPr="007668FC" w:rsidRDefault="00FF75E2" w:rsidP="00FF75E2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727A83A" w14:textId="73A42320" w:rsidR="0043570E" w:rsidRPr="00182C79" w:rsidRDefault="0043570E" w:rsidP="00182C79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225B503F" w14:textId="24224586" w:rsidR="003B66AC" w:rsidRDefault="003B66AC" w:rsidP="00182C79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7CB80BDA" w14:textId="175EC2C8" w:rsidR="003B66AC" w:rsidRDefault="003B66AC" w:rsidP="003B66A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29632F33" w14:textId="77777777" w:rsidR="003B66AC" w:rsidRPr="007668FC" w:rsidRDefault="003B66AC" w:rsidP="003B66A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BABA7DA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43532133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672D748C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55DD0297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1AB92BA1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2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4CCB91FC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3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38AC49DD" w14:textId="77777777" w:rsidR="003B66AC" w:rsidRPr="007668FC" w:rsidRDefault="003B66AC" w:rsidP="003B66AC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</w:p>
    <w:p w14:paraId="51D1E7D7" w14:textId="77777777" w:rsidR="003B66AC" w:rsidRPr="00182C79" w:rsidRDefault="003B66AC" w:rsidP="00182C79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sectPr w:rsidR="003B66AC" w:rsidRPr="00182C79" w:rsidSect="00D01824">
      <w:headerReference w:type="default" r:id="rId24"/>
      <w:headerReference w:type="first" r:id="rId25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78D9" w14:textId="77777777" w:rsidR="00F738EE" w:rsidRDefault="00F738EE">
      <w:r>
        <w:separator/>
      </w:r>
    </w:p>
  </w:endnote>
  <w:endnote w:type="continuationSeparator" w:id="0">
    <w:p w14:paraId="260AB5D8" w14:textId="77777777" w:rsidR="00F738EE" w:rsidRDefault="00F7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B3C2" w14:textId="77777777" w:rsidR="00F738EE" w:rsidRDefault="00F738EE">
      <w:r>
        <w:separator/>
      </w:r>
    </w:p>
  </w:footnote>
  <w:footnote w:type="continuationSeparator" w:id="0">
    <w:p w14:paraId="1BA55920" w14:textId="77777777" w:rsidR="00F738EE" w:rsidRDefault="00F7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016" w14:textId="77777777" w:rsidR="003B6D08" w:rsidRDefault="003B6D08">
    <w:pPr>
      <w:pStyle w:val="Kopfzeile"/>
    </w:pPr>
  </w:p>
  <w:p w14:paraId="542B6CB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FED" w14:textId="77777777" w:rsidR="003B6D08" w:rsidRDefault="003B6D08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F7889F4" wp14:editId="44B0F0EB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502920"/>
          <wp:effectExtent l="0" t="0" r="9525" b="0"/>
          <wp:wrapThrough wrapText="bothSides">
            <wp:wrapPolygon edited="0">
              <wp:start x="0" y="0"/>
              <wp:lineTo x="0" y="20455"/>
              <wp:lineTo x="21521" y="20455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71"/>
                  <a:stretch/>
                </pic:blipFill>
                <pic:spPr bwMode="auto">
                  <a:xfrm>
                    <a:off x="0" y="0"/>
                    <a:ext cx="2600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3281C" wp14:editId="39C6897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822B8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1093BB00" wp14:editId="0E79A7A6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407"/>
    <w:multiLevelType w:val="hybridMultilevel"/>
    <w:tmpl w:val="8520A5F0"/>
    <w:lvl w:ilvl="0" w:tplc="215E5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2BA1FEC"/>
    <w:multiLevelType w:val="hybridMultilevel"/>
    <w:tmpl w:val="D27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118F6"/>
    <w:multiLevelType w:val="hybridMultilevel"/>
    <w:tmpl w:val="C346F2B2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7DD"/>
    <w:multiLevelType w:val="hybridMultilevel"/>
    <w:tmpl w:val="CEFAEB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E709BD"/>
    <w:multiLevelType w:val="hybridMultilevel"/>
    <w:tmpl w:val="B2A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7566DDF"/>
    <w:multiLevelType w:val="hybridMultilevel"/>
    <w:tmpl w:val="43A6A492"/>
    <w:lvl w:ilvl="0" w:tplc="BE2E8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A532CA"/>
    <w:multiLevelType w:val="hybridMultilevel"/>
    <w:tmpl w:val="10920296"/>
    <w:lvl w:ilvl="0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602BE"/>
    <w:multiLevelType w:val="hybridMultilevel"/>
    <w:tmpl w:val="D452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611E02D3"/>
    <w:multiLevelType w:val="hybridMultilevel"/>
    <w:tmpl w:val="2A5C6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9232F24"/>
    <w:multiLevelType w:val="hybridMultilevel"/>
    <w:tmpl w:val="63563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56242E"/>
    <w:multiLevelType w:val="hybridMultilevel"/>
    <w:tmpl w:val="36500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2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6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5593506">
    <w:abstractNumId w:val="45"/>
  </w:num>
  <w:num w:numId="2" w16cid:durableId="523633022">
    <w:abstractNumId w:val="53"/>
  </w:num>
  <w:num w:numId="3" w16cid:durableId="143089619">
    <w:abstractNumId w:val="3"/>
  </w:num>
  <w:num w:numId="4" w16cid:durableId="1455783609">
    <w:abstractNumId w:val="9"/>
  </w:num>
  <w:num w:numId="5" w16cid:durableId="1233157697">
    <w:abstractNumId w:val="15"/>
  </w:num>
  <w:num w:numId="6" w16cid:durableId="1607542531">
    <w:abstractNumId w:val="20"/>
  </w:num>
  <w:num w:numId="7" w16cid:durableId="896824453">
    <w:abstractNumId w:val="52"/>
  </w:num>
  <w:num w:numId="8" w16cid:durableId="879902244">
    <w:abstractNumId w:val="21"/>
  </w:num>
  <w:num w:numId="9" w16cid:durableId="601184378">
    <w:abstractNumId w:val="33"/>
  </w:num>
  <w:num w:numId="10" w16cid:durableId="733547998">
    <w:abstractNumId w:val="40"/>
  </w:num>
  <w:num w:numId="11" w16cid:durableId="1887643603">
    <w:abstractNumId w:val="42"/>
  </w:num>
  <w:num w:numId="12" w16cid:durableId="402336121">
    <w:abstractNumId w:val="57"/>
  </w:num>
  <w:num w:numId="13" w16cid:durableId="658382922">
    <w:abstractNumId w:val="6"/>
  </w:num>
  <w:num w:numId="14" w16cid:durableId="2031487031">
    <w:abstractNumId w:val="44"/>
  </w:num>
  <w:num w:numId="15" w16cid:durableId="570969544">
    <w:abstractNumId w:val="7"/>
  </w:num>
  <w:num w:numId="16" w16cid:durableId="1949970475">
    <w:abstractNumId w:val="29"/>
  </w:num>
  <w:num w:numId="17" w16cid:durableId="1544560040">
    <w:abstractNumId w:val="18"/>
  </w:num>
  <w:num w:numId="18" w16cid:durableId="1105230680">
    <w:abstractNumId w:val="32"/>
  </w:num>
  <w:num w:numId="19" w16cid:durableId="1253514175">
    <w:abstractNumId w:val="22"/>
  </w:num>
  <w:num w:numId="20" w16cid:durableId="459610357">
    <w:abstractNumId w:val="13"/>
  </w:num>
  <w:num w:numId="21" w16cid:durableId="894900299">
    <w:abstractNumId w:val="10"/>
  </w:num>
  <w:num w:numId="22" w16cid:durableId="1776249634">
    <w:abstractNumId w:val="1"/>
  </w:num>
  <w:num w:numId="23" w16cid:durableId="1271619404">
    <w:abstractNumId w:val="12"/>
  </w:num>
  <w:num w:numId="24" w16cid:durableId="827020105">
    <w:abstractNumId w:val="38"/>
  </w:num>
  <w:num w:numId="25" w16cid:durableId="1383746075">
    <w:abstractNumId w:val="23"/>
  </w:num>
  <w:num w:numId="26" w16cid:durableId="2111777174">
    <w:abstractNumId w:val="25"/>
  </w:num>
  <w:num w:numId="27" w16cid:durableId="478965436">
    <w:abstractNumId w:val="54"/>
  </w:num>
  <w:num w:numId="28" w16cid:durableId="1249460535">
    <w:abstractNumId w:val="30"/>
  </w:num>
  <w:num w:numId="29" w16cid:durableId="1517379583">
    <w:abstractNumId w:val="2"/>
  </w:num>
  <w:num w:numId="30" w16cid:durableId="1613783647">
    <w:abstractNumId w:val="24"/>
  </w:num>
  <w:num w:numId="31" w16cid:durableId="2055542648">
    <w:abstractNumId w:val="34"/>
  </w:num>
  <w:num w:numId="32" w16cid:durableId="1526752510">
    <w:abstractNumId w:val="8"/>
  </w:num>
  <w:num w:numId="33" w16cid:durableId="469910051">
    <w:abstractNumId w:val="4"/>
  </w:num>
  <w:num w:numId="34" w16cid:durableId="1318805460">
    <w:abstractNumId w:val="27"/>
  </w:num>
  <w:num w:numId="35" w16cid:durableId="414129051">
    <w:abstractNumId w:val="14"/>
  </w:num>
  <w:num w:numId="36" w16cid:durableId="183254018">
    <w:abstractNumId w:val="50"/>
  </w:num>
  <w:num w:numId="37" w16cid:durableId="1415205607">
    <w:abstractNumId w:val="26"/>
  </w:num>
  <w:num w:numId="38" w16cid:durableId="590970247">
    <w:abstractNumId w:val="37"/>
  </w:num>
  <w:num w:numId="39" w16cid:durableId="1114863181">
    <w:abstractNumId w:val="49"/>
  </w:num>
  <w:num w:numId="40" w16cid:durableId="605117304">
    <w:abstractNumId w:val="51"/>
  </w:num>
  <w:num w:numId="41" w16cid:durableId="1964916758">
    <w:abstractNumId w:val="17"/>
  </w:num>
  <w:num w:numId="42" w16cid:durableId="938369335">
    <w:abstractNumId w:val="48"/>
  </w:num>
  <w:num w:numId="43" w16cid:durableId="984117174">
    <w:abstractNumId w:val="55"/>
  </w:num>
  <w:num w:numId="44" w16cid:durableId="444077003">
    <w:abstractNumId w:val="41"/>
  </w:num>
  <w:num w:numId="45" w16cid:durableId="548684568">
    <w:abstractNumId w:val="56"/>
  </w:num>
  <w:num w:numId="46" w16cid:durableId="26952609">
    <w:abstractNumId w:val="35"/>
  </w:num>
  <w:num w:numId="47" w16cid:durableId="1249970192">
    <w:abstractNumId w:val="19"/>
  </w:num>
  <w:num w:numId="48" w16cid:durableId="1230458512">
    <w:abstractNumId w:val="36"/>
  </w:num>
  <w:num w:numId="49" w16cid:durableId="691876958">
    <w:abstractNumId w:val="46"/>
  </w:num>
  <w:num w:numId="50" w16cid:durableId="457379398">
    <w:abstractNumId w:val="16"/>
  </w:num>
  <w:num w:numId="51" w16cid:durableId="1705135692">
    <w:abstractNumId w:val="31"/>
  </w:num>
  <w:num w:numId="52" w16cid:durableId="2141417154">
    <w:abstractNumId w:val="28"/>
  </w:num>
  <w:num w:numId="53" w16cid:durableId="1249970388">
    <w:abstractNumId w:val="0"/>
  </w:num>
  <w:num w:numId="54" w16cid:durableId="2130856873">
    <w:abstractNumId w:val="11"/>
  </w:num>
  <w:num w:numId="55" w16cid:durableId="1370102807">
    <w:abstractNumId w:val="39"/>
  </w:num>
  <w:num w:numId="56" w16cid:durableId="391000037">
    <w:abstractNumId w:val="5"/>
  </w:num>
  <w:num w:numId="57" w16cid:durableId="972058511">
    <w:abstractNumId w:val="47"/>
  </w:num>
  <w:num w:numId="58" w16cid:durableId="536551968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MDYzNDQ0MjI3tzRT0lEKTi0uzszPAykwrQUAx4XhuS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6BE"/>
    <w:rsid w:val="00004A66"/>
    <w:rsid w:val="00004FCB"/>
    <w:rsid w:val="000063F1"/>
    <w:rsid w:val="00007A6C"/>
    <w:rsid w:val="000101DA"/>
    <w:rsid w:val="00011012"/>
    <w:rsid w:val="000112BA"/>
    <w:rsid w:val="000134BD"/>
    <w:rsid w:val="00013BFC"/>
    <w:rsid w:val="00014196"/>
    <w:rsid w:val="00014AFC"/>
    <w:rsid w:val="00014CEA"/>
    <w:rsid w:val="0001516E"/>
    <w:rsid w:val="0001695B"/>
    <w:rsid w:val="00016B22"/>
    <w:rsid w:val="000179A6"/>
    <w:rsid w:val="000201BA"/>
    <w:rsid w:val="00020242"/>
    <w:rsid w:val="00020FA8"/>
    <w:rsid w:val="000210F4"/>
    <w:rsid w:val="00021292"/>
    <w:rsid w:val="000217BF"/>
    <w:rsid w:val="00021904"/>
    <w:rsid w:val="00021F68"/>
    <w:rsid w:val="00022189"/>
    <w:rsid w:val="00023530"/>
    <w:rsid w:val="00024B71"/>
    <w:rsid w:val="00025F66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826"/>
    <w:rsid w:val="000539F6"/>
    <w:rsid w:val="00053BDD"/>
    <w:rsid w:val="00053EF9"/>
    <w:rsid w:val="0005413B"/>
    <w:rsid w:val="00054660"/>
    <w:rsid w:val="0005511D"/>
    <w:rsid w:val="000556B9"/>
    <w:rsid w:val="000559EB"/>
    <w:rsid w:val="00057741"/>
    <w:rsid w:val="00060390"/>
    <w:rsid w:val="000614C5"/>
    <w:rsid w:val="000618CD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F45"/>
    <w:rsid w:val="00075411"/>
    <w:rsid w:val="0007560A"/>
    <w:rsid w:val="0007589D"/>
    <w:rsid w:val="000764FF"/>
    <w:rsid w:val="0007738D"/>
    <w:rsid w:val="00077D1C"/>
    <w:rsid w:val="00080DDF"/>
    <w:rsid w:val="0008131C"/>
    <w:rsid w:val="000827D7"/>
    <w:rsid w:val="00082EBF"/>
    <w:rsid w:val="00082EE4"/>
    <w:rsid w:val="00082F2A"/>
    <w:rsid w:val="000830C1"/>
    <w:rsid w:val="00083448"/>
    <w:rsid w:val="00083850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6360"/>
    <w:rsid w:val="00096D4F"/>
    <w:rsid w:val="000A06BC"/>
    <w:rsid w:val="000A184C"/>
    <w:rsid w:val="000A3150"/>
    <w:rsid w:val="000A3256"/>
    <w:rsid w:val="000A3293"/>
    <w:rsid w:val="000A35FA"/>
    <w:rsid w:val="000A4593"/>
    <w:rsid w:val="000A4FE3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2CE9"/>
    <w:rsid w:val="000D3BCD"/>
    <w:rsid w:val="000D410D"/>
    <w:rsid w:val="000D428E"/>
    <w:rsid w:val="000D5590"/>
    <w:rsid w:val="000E05BE"/>
    <w:rsid w:val="000E11A2"/>
    <w:rsid w:val="000E2F54"/>
    <w:rsid w:val="000E4745"/>
    <w:rsid w:val="000E4F8C"/>
    <w:rsid w:val="000E5B97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3F4B"/>
    <w:rsid w:val="001042A0"/>
    <w:rsid w:val="00110563"/>
    <w:rsid w:val="0011110C"/>
    <w:rsid w:val="00112507"/>
    <w:rsid w:val="001135B5"/>
    <w:rsid w:val="001138A4"/>
    <w:rsid w:val="00113FE4"/>
    <w:rsid w:val="00114532"/>
    <w:rsid w:val="0011616B"/>
    <w:rsid w:val="00116934"/>
    <w:rsid w:val="00116B60"/>
    <w:rsid w:val="00120EF9"/>
    <w:rsid w:val="0012115C"/>
    <w:rsid w:val="001214B0"/>
    <w:rsid w:val="00122384"/>
    <w:rsid w:val="00124652"/>
    <w:rsid w:val="0012545C"/>
    <w:rsid w:val="00125ED5"/>
    <w:rsid w:val="00126E76"/>
    <w:rsid w:val="00126E90"/>
    <w:rsid w:val="00126EFB"/>
    <w:rsid w:val="001274CE"/>
    <w:rsid w:val="00130026"/>
    <w:rsid w:val="0013035E"/>
    <w:rsid w:val="001308F8"/>
    <w:rsid w:val="00130F7D"/>
    <w:rsid w:val="00132041"/>
    <w:rsid w:val="00133637"/>
    <w:rsid w:val="001354E2"/>
    <w:rsid w:val="0013744C"/>
    <w:rsid w:val="00137CB3"/>
    <w:rsid w:val="00137DB3"/>
    <w:rsid w:val="001407E3"/>
    <w:rsid w:val="00140F62"/>
    <w:rsid w:val="00140F76"/>
    <w:rsid w:val="00141820"/>
    <w:rsid w:val="00142924"/>
    <w:rsid w:val="00142B44"/>
    <w:rsid w:val="001430DF"/>
    <w:rsid w:val="001437E7"/>
    <w:rsid w:val="00143C25"/>
    <w:rsid w:val="00144224"/>
    <w:rsid w:val="001442B1"/>
    <w:rsid w:val="00144409"/>
    <w:rsid w:val="0014455A"/>
    <w:rsid w:val="00144AF5"/>
    <w:rsid w:val="00144D8F"/>
    <w:rsid w:val="00145076"/>
    <w:rsid w:val="001460F4"/>
    <w:rsid w:val="00146283"/>
    <w:rsid w:val="00146411"/>
    <w:rsid w:val="001465C4"/>
    <w:rsid w:val="0015031E"/>
    <w:rsid w:val="001509C6"/>
    <w:rsid w:val="0015109A"/>
    <w:rsid w:val="00151842"/>
    <w:rsid w:val="00151985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565"/>
    <w:rsid w:val="00162CD5"/>
    <w:rsid w:val="001630AA"/>
    <w:rsid w:val="00163A91"/>
    <w:rsid w:val="001654AF"/>
    <w:rsid w:val="00167146"/>
    <w:rsid w:val="00167790"/>
    <w:rsid w:val="00167F8B"/>
    <w:rsid w:val="00170334"/>
    <w:rsid w:val="0017074E"/>
    <w:rsid w:val="00172CE0"/>
    <w:rsid w:val="00174698"/>
    <w:rsid w:val="001753A2"/>
    <w:rsid w:val="0017698A"/>
    <w:rsid w:val="0017717E"/>
    <w:rsid w:val="0017768D"/>
    <w:rsid w:val="0018025E"/>
    <w:rsid w:val="001811C3"/>
    <w:rsid w:val="00182528"/>
    <w:rsid w:val="001827E5"/>
    <w:rsid w:val="0018281F"/>
    <w:rsid w:val="00182C79"/>
    <w:rsid w:val="00183BFE"/>
    <w:rsid w:val="001843B0"/>
    <w:rsid w:val="00184464"/>
    <w:rsid w:val="0018633D"/>
    <w:rsid w:val="001869ED"/>
    <w:rsid w:val="00187003"/>
    <w:rsid w:val="0018747C"/>
    <w:rsid w:val="00187C75"/>
    <w:rsid w:val="00191114"/>
    <w:rsid w:val="001912E8"/>
    <w:rsid w:val="001921D7"/>
    <w:rsid w:val="0019289F"/>
    <w:rsid w:val="00192F45"/>
    <w:rsid w:val="00193E36"/>
    <w:rsid w:val="001943B0"/>
    <w:rsid w:val="00194B7E"/>
    <w:rsid w:val="00194EB3"/>
    <w:rsid w:val="00195078"/>
    <w:rsid w:val="00195D0A"/>
    <w:rsid w:val="00195E5A"/>
    <w:rsid w:val="0019678A"/>
    <w:rsid w:val="00196A2E"/>
    <w:rsid w:val="00197925"/>
    <w:rsid w:val="001A23E6"/>
    <w:rsid w:val="001A2460"/>
    <w:rsid w:val="001A295B"/>
    <w:rsid w:val="001A2D08"/>
    <w:rsid w:val="001A31E4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065"/>
    <w:rsid w:val="001B385D"/>
    <w:rsid w:val="001B520F"/>
    <w:rsid w:val="001B5881"/>
    <w:rsid w:val="001B6A3D"/>
    <w:rsid w:val="001B7B86"/>
    <w:rsid w:val="001C173A"/>
    <w:rsid w:val="001C1C17"/>
    <w:rsid w:val="001C26A8"/>
    <w:rsid w:val="001C3D19"/>
    <w:rsid w:val="001C494F"/>
    <w:rsid w:val="001C4998"/>
    <w:rsid w:val="001C5446"/>
    <w:rsid w:val="001C62CB"/>
    <w:rsid w:val="001C6A1C"/>
    <w:rsid w:val="001C6B9E"/>
    <w:rsid w:val="001C6DEB"/>
    <w:rsid w:val="001C7C95"/>
    <w:rsid w:val="001D15C6"/>
    <w:rsid w:val="001D2601"/>
    <w:rsid w:val="001D3133"/>
    <w:rsid w:val="001D39E3"/>
    <w:rsid w:val="001D53F3"/>
    <w:rsid w:val="001D614E"/>
    <w:rsid w:val="001D6D79"/>
    <w:rsid w:val="001D6F65"/>
    <w:rsid w:val="001D7099"/>
    <w:rsid w:val="001D7FD3"/>
    <w:rsid w:val="001E0371"/>
    <w:rsid w:val="001E0DFA"/>
    <w:rsid w:val="001E2DC5"/>
    <w:rsid w:val="001E30C2"/>
    <w:rsid w:val="001E3847"/>
    <w:rsid w:val="001E3985"/>
    <w:rsid w:val="001E4088"/>
    <w:rsid w:val="001E4F49"/>
    <w:rsid w:val="001E510D"/>
    <w:rsid w:val="001E76F6"/>
    <w:rsid w:val="001E7856"/>
    <w:rsid w:val="001F0C48"/>
    <w:rsid w:val="001F18B4"/>
    <w:rsid w:val="001F1A8C"/>
    <w:rsid w:val="001F22A2"/>
    <w:rsid w:val="001F28AF"/>
    <w:rsid w:val="001F45CB"/>
    <w:rsid w:val="001F5659"/>
    <w:rsid w:val="001F72E8"/>
    <w:rsid w:val="001F757C"/>
    <w:rsid w:val="001F7807"/>
    <w:rsid w:val="002009FB"/>
    <w:rsid w:val="00201419"/>
    <w:rsid w:val="00203B8A"/>
    <w:rsid w:val="00203B8F"/>
    <w:rsid w:val="00204248"/>
    <w:rsid w:val="002045A4"/>
    <w:rsid w:val="002049CC"/>
    <w:rsid w:val="002049F5"/>
    <w:rsid w:val="002069DB"/>
    <w:rsid w:val="0020702E"/>
    <w:rsid w:val="00207F9E"/>
    <w:rsid w:val="002114D0"/>
    <w:rsid w:val="00211DAB"/>
    <w:rsid w:val="00211EB2"/>
    <w:rsid w:val="0021266A"/>
    <w:rsid w:val="00212CF1"/>
    <w:rsid w:val="002134B5"/>
    <w:rsid w:val="00213ABE"/>
    <w:rsid w:val="00213C3E"/>
    <w:rsid w:val="0021411A"/>
    <w:rsid w:val="002142E7"/>
    <w:rsid w:val="00216C0D"/>
    <w:rsid w:val="00217008"/>
    <w:rsid w:val="00217781"/>
    <w:rsid w:val="00217A9C"/>
    <w:rsid w:val="0022053E"/>
    <w:rsid w:val="00220C5F"/>
    <w:rsid w:val="0022132C"/>
    <w:rsid w:val="00221416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2DCA"/>
    <w:rsid w:val="00233D1F"/>
    <w:rsid w:val="0023472C"/>
    <w:rsid w:val="00235DAC"/>
    <w:rsid w:val="00237C85"/>
    <w:rsid w:val="002402B2"/>
    <w:rsid w:val="00240496"/>
    <w:rsid w:val="00240D00"/>
    <w:rsid w:val="002410A2"/>
    <w:rsid w:val="002412F6"/>
    <w:rsid w:val="00241E42"/>
    <w:rsid w:val="002420AD"/>
    <w:rsid w:val="00242E6E"/>
    <w:rsid w:val="00243B9A"/>
    <w:rsid w:val="002456FD"/>
    <w:rsid w:val="00245AB9"/>
    <w:rsid w:val="00246D3B"/>
    <w:rsid w:val="0024702B"/>
    <w:rsid w:val="00247076"/>
    <w:rsid w:val="00247F61"/>
    <w:rsid w:val="0025016B"/>
    <w:rsid w:val="00250A2C"/>
    <w:rsid w:val="00250B75"/>
    <w:rsid w:val="00250E62"/>
    <w:rsid w:val="0025128F"/>
    <w:rsid w:val="002528BC"/>
    <w:rsid w:val="00252DFF"/>
    <w:rsid w:val="00253EB2"/>
    <w:rsid w:val="00255F52"/>
    <w:rsid w:val="00256C5A"/>
    <w:rsid w:val="002571CA"/>
    <w:rsid w:val="00260CF7"/>
    <w:rsid w:val="00261D97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89C"/>
    <w:rsid w:val="00267CD2"/>
    <w:rsid w:val="00267DDC"/>
    <w:rsid w:val="0027186C"/>
    <w:rsid w:val="00271BF4"/>
    <w:rsid w:val="00272380"/>
    <w:rsid w:val="00272D3E"/>
    <w:rsid w:val="00273053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0E7"/>
    <w:rsid w:val="00280304"/>
    <w:rsid w:val="0028084E"/>
    <w:rsid w:val="002816BC"/>
    <w:rsid w:val="0028175F"/>
    <w:rsid w:val="00281A88"/>
    <w:rsid w:val="00282F5A"/>
    <w:rsid w:val="00283197"/>
    <w:rsid w:val="002855A3"/>
    <w:rsid w:val="00285966"/>
    <w:rsid w:val="00285BAB"/>
    <w:rsid w:val="00285CBF"/>
    <w:rsid w:val="00286A7F"/>
    <w:rsid w:val="002875D7"/>
    <w:rsid w:val="00290D99"/>
    <w:rsid w:val="00291C04"/>
    <w:rsid w:val="002923CB"/>
    <w:rsid w:val="00293050"/>
    <w:rsid w:val="00293F17"/>
    <w:rsid w:val="002942BC"/>
    <w:rsid w:val="00294AE1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C0266"/>
    <w:rsid w:val="002C0785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6AEB"/>
    <w:rsid w:val="002C77E1"/>
    <w:rsid w:val="002D0A72"/>
    <w:rsid w:val="002D1631"/>
    <w:rsid w:val="002D197B"/>
    <w:rsid w:val="002D1F00"/>
    <w:rsid w:val="002D2CE5"/>
    <w:rsid w:val="002D2E61"/>
    <w:rsid w:val="002D38F9"/>
    <w:rsid w:val="002D4A71"/>
    <w:rsid w:val="002D5197"/>
    <w:rsid w:val="002D5919"/>
    <w:rsid w:val="002D68AA"/>
    <w:rsid w:val="002D69A1"/>
    <w:rsid w:val="002E1890"/>
    <w:rsid w:val="002E2AF7"/>
    <w:rsid w:val="002E34A8"/>
    <w:rsid w:val="002E34B4"/>
    <w:rsid w:val="002E3D09"/>
    <w:rsid w:val="002E4D37"/>
    <w:rsid w:val="002E4E80"/>
    <w:rsid w:val="002E5451"/>
    <w:rsid w:val="002E5981"/>
    <w:rsid w:val="002E5AAD"/>
    <w:rsid w:val="002E71B4"/>
    <w:rsid w:val="002F0BF1"/>
    <w:rsid w:val="002F1726"/>
    <w:rsid w:val="002F1865"/>
    <w:rsid w:val="002F20B6"/>
    <w:rsid w:val="002F2D8E"/>
    <w:rsid w:val="002F664E"/>
    <w:rsid w:val="002F7E92"/>
    <w:rsid w:val="00301573"/>
    <w:rsid w:val="00301848"/>
    <w:rsid w:val="00301A8E"/>
    <w:rsid w:val="0030256F"/>
    <w:rsid w:val="00303E16"/>
    <w:rsid w:val="003040B5"/>
    <w:rsid w:val="003042F7"/>
    <w:rsid w:val="00304A18"/>
    <w:rsid w:val="00305099"/>
    <w:rsid w:val="003055D8"/>
    <w:rsid w:val="003065D8"/>
    <w:rsid w:val="00306ED5"/>
    <w:rsid w:val="00310067"/>
    <w:rsid w:val="003100BF"/>
    <w:rsid w:val="0031050F"/>
    <w:rsid w:val="00312270"/>
    <w:rsid w:val="00312843"/>
    <w:rsid w:val="00312C12"/>
    <w:rsid w:val="00313A2B"/>
    <w:rsid w:val="00313D0F"/>
    <w:rsid w:val="00314536"/>
    <w:rsid w:val="0031573D"/>
    <w:rsid w:val="00316A1A"/>
    <w:rsid w:val="00316E45"/>
    <w:rsid w:val="0031786F"/>
    <w:rsid w:val="00320FB4"/>
    <w:rsid w:val="00321ED5"/>
    <w:rsid w:val="00321F5F"/>
    <w:rsid w:val="00322269"/>
    <w:rsid w:val="003231C8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40F"/>
    <w:rsid w:val="003309B8"/>
    <w:rsid w:val="00330EFA"/>
    <w:rsid w:val="00330F88"/>
    <w:rsid w:val="003318F6"/>
    <w:rsid w:val="00332CA1"/>
    <w:rsid w:val="00333793"/>
    <w:rsid w:val="00340D93"/>
    <w:rsid w:val="0034206D"/>
    <w:rsid w:val="00343897"/>
    <w:rsid w:val="00346119"/>
    <w:rsid w:val="0034641C"/>
    <w:rsid w:val="0034715C"/>
    <w:rsid w:val="003475B8"/>
    <w:rsid w:val="00351A8E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EC8"/>
    <w:rsid w:val="00355F43"/>
    <w:rsid w:val="00355FF0"/>
    <w:rsid w:val="00360739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392E"/>
    <w:rsid w:val="00373DAD"/>
    <w:rsid w:val="00373FF8"/>
    <w:rsid w:val="003741DD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2A44"/>
    <w:rsid w:val="00393821"/>
    <w:rsid w:val="003938BE"/>
    <w:rsid w:val="00393F03"/>
    <w:rsid w:val="003941B9"/>
    <w:rsid w:val="00394C7C"/>
    <w:rsid w:val="00394FAC"/>
    <w:rsid w:val="003953F6"/>
    <w:rsid w:val="00395B41"/>
    <w:rsid w:val="003977F0"/>
    <w:rsid w:val="00397C61"/>
    <w:rsid w:val="00397CC9"/>
    <w:rsid w:val="003A0894"/>
    <w:rsid w:val="003A231E"/>
    <w:rsid w:val="003A2E25"/>
    <w:rsid w:val="003A3182"/>
    <w:rsid w:val="003A31FD"/>
    <w:rsid w:val="003A336A"/>
    <w:rsid w:val="003A5241"/>
    <w:rsid w:val="003B00A1"/>
    <w:rsid w:val="003B015C"/>
    <w:rsid w:val="003B02BF"/>
    <w:rsid w:val="003B1208"/>
    <w:rsid w:val="003B2A6E"/>
    <w:rsid w:val="003B32C8"/>
    <w:rsid w:val="003B350D"/>
    <w:rsid w:val="003B5BF8"/>
    <w:rsid w:val="003B66AC"/>
    <w:rsid w:val="003B679D"/>
    <w:rsid w:val="003B6D08"/>
    <w:rsid w:val="003B732C"/>
    <w:rsid w:val="003B7EFC"/>
    <w:rsid w:val="003C0631"/>
    <w:rsid w:val="003C1913"/>
    <w:rsid w:val="003C1B43"/>
    <w:rsid w:val="003C3D42"/>
    <w:rsid w:val="003C4DAE"/>
    <w:rsid w:val="003C6696"/>
    <w:rsid w:val="003C78DC"/>
    <w:rsid w:val="003D0AFD"/>
    <w:rsid w:val="003D0ED0"/>
    <w:rsid w:val="003D17A3"/>
    <w:rsid w:val="003D1B57"/>
    <w:rsid w:val="003D234D"/>
    <w:rsid w:val="003D3C96"/>
    <w:rsid w:val="003D3DA3"/>
    <w:rsid w:val="003D5A9C"/>
    <w:rsid w:val="003D5E5B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74C"/>
    <w:rsid w:val="003F6C12"/>
    <w:rsid w:val="003F75BC"/>
    <w:rsid w:val="00400223"/>
    <w:rsid w:val="0040040C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104C2"/>
    <w:rsid w:val="00410507"/>
    <w:rsid w:val="0041068B"/>
    <w:rsid w:val="00410B5D"/>
    <w:rsid w:val="00411166"/>
    <w:rsid w:val="00412EF4"/>
    <w:rsid w:val="00413E4B"/>
    <w:rsid w:val="00415E7F"/>
    <w:rsid w:val="0041614D"/>
    <w:rsid w:val="004168AF"/>
    <w:rsid w:val="00417572"/>
    <w:rsid w:val="004176B8"/>
    <w:rsid w:val="00420A4F"/>
    <w:rsid w:val="00421112"/>
    <w:rsid w:val="004212C8"/>
    <w:rsid w:val="004215A5"/>
    <w:rsid w:val="00421C48"/>
    <w:rsid w:val="004228D1"/>
    <w:rsid w:val="00423402"/>
    <w:rsid w:val="004254E5"/>
    <w:rsid w:val="00426B08"/>
    <w:rsid w:val="0042778A"/>
    <w:rsid w:val="00427AE9"/>
    <w:rsid w:val="0043054C"/>
    <w:rsid w:val="0043191F"/>
    <w:rsid w:val="00431FE4"/>
    <w:rsid w:val="004328D0"/>
    <w:rsid w:val="00433816"/>
    <w:rsid w:val="00434054"/>
    <w:rsid w:val="0043490D"/>
    <w:rsid w:val="0043570E"/>
    <w:rsid w:val="0043623C"/>
    <w:rsid w:val="00440AAD"/>
    <w:rsid w:val="004423AF"/>
    <w:rsid w:val="00442DB2"/>
    <w:rsid w:val="00443E08"/>
    <w:rsid w:val="004444B0"/>
    <w:rsid w:val="00444E74"/>
    <w:rsid w:val="00445177"/>
    <w:rsid w:val="0044558B"/>
    <w:rsid w:val="00447FD6"/>
    <w:rsid w:val="00450741"/>
    <w:rsid w:val="00450E00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526"/>
    <w:rsid w:val="00457570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490"/>
    <w:rsid w:val="00466809"/>
    <w:rsid w:val="004668A9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61A2"/>
    <w:rsid w:val="00477FE7"/>
    <w:rsid w:val="004803E1"/>
    <w:rsid w:val="00480FE1"/>
    <w:rsid w:val="00481001"/>
    <w:rsid w:val="00481FF3"/>
    <w:rsid w:val="0048233E"/>
    <w:rsid w:val="0048243C"/>
    <w:rsid w:val="00482977"/>
    <w:rsid w:val="00483571"/>
    <w:rsid w:val="00483A95"/>
    <w:rsid w:val="00485126"/>
    <w:rsid w:val="004871D5"/>
    <w:rsid w:val="004879EC"/>
    <w:rsid w:val="00487B62"/>
    <w:rsid w:val="00487EAA"/>
    <w:rsid w:val="004911EF"/>
    <w:rsid w:val="00491917"/>
    <w:rsid w:val="0049203B"/>
    <w:rsid w:val="004931CD"/>
    <w:rsid w:val="0049393F"/>
    <w:rsid w:val="00494E8A"/>
    <w:rsid w:val="004956E9"/>
    <w:rsid w:val="0049618F"/>
    <w:rsid w:val="004967AC"/>
    <w:rsid w:val="004A1D98"/>
    <w:rsid w:val="004A21E7"/>
    <w:rsid w:val="004A44B8"/>
    <w:rsid w:val="004A49D0"/>
    <w:rsid w:val="004A56CB"/>
    <w:rsid w:val="004A5723"/>
    <w:rsid w:val="004A7DA4"/>
    <w:rsid w:val="004B049B"/>
    <w:rsid w:val="004B1205"/>
    <w:rsid w:val="004B1DEA"/>
    <w:rsid w:val="004B2872"/>
    <w:rsid w:val="004B2CEB"/>
    <w:rsid w:val="004B3132"/>
    <w:rsid w:val="004B3390"/>
    <w:rsid w:val="004B33F2"/>
    <w:rsid w:val="004B471C"/>
    <w:rsid w:val="004B50C7"/>
    <w:rsid w:val="004B544B"/>
    <w:rsid w:val="004B59EA"/>
    <w:rsid w:val="004B5D3B"/>
    <w:rsid w:val="004B5FF5"/>
    <w:rsid w:val="004B75E0"/>
    <w:rsid w:val="004C2C24"/>
    <w:rsid w:val="004C4729"/>
    <w:rsid w:val="004C485E"/>
    <w:rsid w:val="004C5AC3"/>
    <w:rsid w:val="004C6776"/>
    <w:rsid w:val="004C6D8C"/>
    <w:rsid w:val="004C7CF1"/>
    <w:rsid w:val="004C7DF2"/>
    <w:rsid w:val="004D0297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7D5"/>
    <w:rsid w:val="004E6B31"/>
    <w:rsid w:val="004E6C89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3B4E"/>
    <w:rsid w:val="004F7ACE"/>
    <w:rsid w:val="00500287"/>
    <w:rsid w:val="005015AE"/>
    <w:rsid w:val="00501687"/>
    <w:rsid w:val="00501858"/>
    <w:rsid w:val="00501C39"/>
    <w:rsid w:val="005024A3"/>
    <w:rsid w:val="0050369A"/>
    <w:rsid w:val="00504579"/>
    <w:rsid w:val="00504F5D"/>
    <w:rsid w:val="00506F8A"/>
    <w:rsid w:val="005072EE"/>
    <w:rsid w:val="00507322"/>
    <w:rsid w:val="005075BF"/>
    <w:rsid w:val="00510570"/>
    <w:rsid w:val="00511C32"/>
    <w:rsid w:val="00512267"/>
    <w:rsid w:val="00512744"/>
    <w:rsid w:val="005130B0"/>
    <w:rsid w:val="00513E02"/>
    <w:rsid w:val="005149C7"/>
    <w:rsid w:val="005151C3"/>
    <w:rsid w:val="00517373"/>
    <w:rsid w:val="0051737C"/>
    <w:rsid w:val="00517D52"/>
    <w:rsid w:val="00520268"/>
    <w:rsid w:val="0052060D"/>
    <w:rsid w:val="00520671"/>
    <w:rsid w:val="005216F8"/>
    <w:rsid w:val="00522CE3"/>
    <w:rsid w:val="005244EA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40C48"/>
    <w:rsid w:val="0054189B"/>
    <w:rsid w:val="00543506"/>
    <w:rsid w:val="00545086"/>
    <w:rsid w:val="0054510B"/>
    <w:rsid w:val="00545131"/>
    <w:rsid w:val="0054619A"/>
    <w:rsid w:val="00546A13"/>
    <w:rsid w:val="005473A0"/>
    <w:rsid w:val="0055194C"/>
    <w:rsid w:val="005524EB"/>
    <w:rsid w:val="00552F96"/>
    <w:rsid w:val="0055349A"/>
    <w:rsid w:val="005534A7"/>
    <w:rsid w:val="0055351C"/>
    <w:rsid w:val="00555B28"/>
    <w:rsid w:val="00556DC2"/>
    <w:rsid w:val="00556ECF"/>
    <w:rsid w:val="00557522"/>
    <w:rsid w:val="00557E95"/>
    <w:rsid w:val="00560542"/>
    <w:rsid w:val="00560802"/>
    <w:rsid w:val="005621FF"/>
    <w:rsid w:val="00562DF4"/>
    <w:rsid w:val="005630F8"/>
    <w:rsid w:val="0056396C"/>
    <w:rsid w:val="00564917"/>
    <w:rsid w:val="005655A6"/>
    <w:rsid w:val="00566CCB"/>
    <w:rsid w:val="00566E48"/>
    <w:rsid w:val="00567748"/>
    <w:rsid w:val="005678E7"/>
    <w:rsid w:val="005710DC"/>
    <w:rsid w:val="0057118E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F21"/>
    <w:rsid w:val="005776B2"/>
    <w:rsid w:val="005800D3"/>
    <w:rsid w:val="0058036C"/>
    <w:rsid w:val="0058131D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1B1F"/>
    <w:rsid w:val="00591F80"/>
    <w:rsid w:val="0059290B"/>
    <w:rsid w:val="00592D5E"/>
    <w:rsid w:val="0059328D"/>
    <w:rsid w:val="00593327"/>
    <w:rsid w:val="005940A9"/>
    <w:rsid w:val="005941BD"/>
    <w:rsid w:val="00594D80"/>
    <w:rsid w:val="00594F6B"/>
    <w:rsid w:val="00595A02"/>
    <w:rsid w:val="00596CF7"/>
    <w:rsid w:val="005971F5"/>
    <w:rsid w:val="00597D7D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0BA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2DA9"/>
    <w:rsid w:val="005C3801"/>
    <w:rsid w:val="005C38FE"/>
    <w:rsid w:val="005C3BA6"/>
    <w:rsid w:val="005C41D7"/>
    <w:rsid w:val="005C509E"/>
    <w:rsid w:val="005C6B88"/>
    <w:rsid w:val="005C6FEA"/>
    <w:rsid w:val="005C7259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D69D6"/>
    <w:rsid w:val="005E029C"/>
    <w:rsid w:val="005E0373"/>
    <w:rsid w:val="005E0749"/>
    <w:rsid w:val="005E2120"/>
    <w:rsid w:val="005E24BF"/>
    <w:rsid w:val="005E28FF"/>
    <w:rsid w:val="005E2C29"/>
    <w:rsid w:val="005E413D"/>
    <w:rsid w:val="005E4475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D42"/>
    <w:rsid w:val="005F2F6D"/>
    <w:rsid w:val="005F3E21"/>
    <w:rsid w:val="005F446F"/>
    <w:rsid w:val="005F7488"/>
    <w:rsid w:val="005F7DAA"/>
    <w:rsid w:val="0060017D"/>
    <w:rsid w:val="00600330"/>
    <w:rsid w:val="00600799"/>
    <w:rsid w:val="0060101B"/>
    <w:rsid w:val="00601060"/>
    <w:rsid w:val="00602189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494D"/>
    <w:rsid w:val="006153E8"/>
    <w:rsid w:val="00615463"/>
    <w:rsid w:val="00616ED6"/>
    <w:rsid w:val="00620349"/>
    <w:rsid w:val="006205A0"/>
    <w:rsid w:val="00620DBE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37E2F"/>
    <w:rsid w:val="00640384"/>
    <w:rsid w:val="0064042B"/>
    <w:rsid w:val="00640BE8"/>
    <w:rsid w:val="00641036"/>
    <w:rsid w:val="00641BE4"/>
    <w:rsid w:val="00641C62"/>
    <w:rsid w:val="00645295"/>
    <w:rsid w:val="00645337"/>
    <w:rsid w:val="00645E57"/>
    <w:rsid w:val="006500FF"/>
    <w:rsid w:val="0065162D"/>
    <w:rsid w:val="006525AC"/>
    <w:rsid w:val="00652FD9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542E"/>
    <w:rsid w:val="00676230"/>
    <w:rsid w:val="006766BA"/>
    <w:rsid w:val="00676C17"/>
    <w:rsid w:val="006779B9"/>
    <w:rsid w:val="00680BB4"/>
    <w:rsid w:val="00682147"/>
    <w:rsid w:val="00682487"/>
    <w:rsid w:val="00682C93"/>
    <w:rsid w:val="00683BB0"/>
    <w:rsid w:val="00683EE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244"/>
    <w:rsid w:val="00693E51"/>
    <w:rsid w:val="00694D2B"/>
    <w:rsid w:val="00695080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236"/>
    <w:rsid w:val="006D048F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A95"/>
    <w:rsid w:val="006E3686"/>
    <w:rsid w:val="006E41AD"/>
    <w:rsid w:val="006E4834"/>
    <w:rsid w:val="006E5B4F"/>
    <w:rsid w:val="006E6DBB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1BB8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0729"/>
    <w:rsid w:val="00701C32"/>
    <w:rsid w:val="00701EEE"/>
    <w:rsid w:val="007034D1"/>
    <w:rsid w:val="00703A11"/>
    <w:rsid w:val="0070475B"/>
    <w:rsid w:val="00704ABE"/>
    <w:rsid w:val="007059A2"/>
    <w:rsid w:val="0071011B"/>
    <w:rsid w:val="00710BB2"/>
    <w:rsid w:val="00711F2D"/>
    <w:rsid w:val="00712464"/>
    <w:rsid w:val="007154F3"/>
    <w:rsid w:val="00716A27"/>
    <w:rsid w:val="00717D4A"/>
    <w:rsid w:val="00717F9B"/>
    <w:rsid w:val="00720BB5"/>
    <w:rsid w:val="0072106C"/>
    <w:rsid w:val="00721E79"/>
    <w:rsid w:val="007222A7"/>
    <w:rsid w:val="00725706"/>
    <w:rsid w:val="00726310"/>
    <w:rsid w:val="00726698"/>
    <w:rsid w:val="00726E58"/>
    <w:rsid w:val="007278E2"/>
    <w:rsid w:val="00730CFA"/>
    <w:rsid w:val="00731A4B"/>
    <w:rsid w:val="007324A3"/>
    <w:rsid w:val="00733968"/>
    <w:rsid w:val="00733E95"/>
    <w:rsid w:val="0073454C"/>
    <w:rsid w:val="00734935"/>
    <w:rsid w:val="00734B56"/>
    <w:rsid w:val="00735686"/>
    <w:rsid w:val="00736266"/>
    <w:rsid w:val="0073709D"/>
    <w:rsid w:val="007377A4"/>
    <w:rsid w:val="00740032"/>
    <w:rsid w:val="00740196"/>
    <w:rsid w:val="0074022B"/>
    <w:rsid w:val="00741260"/>
    <w:rsid w:val="0074130E"/>
    <w:rsid w:val="00741C33"/>
    <w:rsid w:val="00742272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624B"/>
    <w:rsid w:val="00760553"/>
    <w:rsid w:val="00760567"/>
    <w:rsid w:val="0076063C"/>
    <w:rsid w:val="0076121C"/>
    <w:rsid w:val="0076241B"/>
    <w:rsid w:val="0076275F"/>
    <w:rsid w:val="00763D4F"/>
    <w:rsid w:val="00764387"/>
    <w:rsid w:val="00764AC9"/>
    <w:rsid w:val="007650B2"/>
    <w:rsid w:val="0076539B"/>
    <w:rsid w:val="00767CB1"/>
    <w:rsid w:val="00767DDC"/>
    <w:rsid w:val="00767E86"/>
    <w:rsid w:val="007706A3"/>
    <w:rsid w:val="00770A6F"/>
    <w:rsid w:val="00770C16"/>
    <w:rsid w:val="0077180C"/>
    <w:rsid w:val="00771AAE"/>
    <w:rsid w:val="00772001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71D1"/>
    <w:rsid w:val="007A76F3"/>
    <w:rsid w:val="007B0427"/>
    <w:rsid w:val="007B0814"/>
    <w:rsid w:val="007B0B7C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69B6"/>
    <w:rsid w:val="007B77AA"/>
    <w:rsid w:val="007C0152"/>
    <w:rsid w:val="007C0AC6"/>
    <w:rsid w:val="007C0AD9"/>
    <w:rsid w:val="007C12B0"/>
    <w:rsid w:val="007C12C1"/>
    <w:rsid w:val="007C2240"/>
    <w:rsid w:val="007C2FB3"/>
    <w:rsid w:val="007C3715"/>
    <w:rsid w:val="007C4052"/>
    <w:rsid w:val="007C5343"/>
    <w:rsid w:val="007C601A"/>
    <w:rsid w:val="007C6C52"/>
    <w:rsid w:val="007C7106"/>
    <w:rsid w:val="007C71E5"/>
    <w:rsid w:val="007C7FB8"/>
    <w:rsid w:val="007D0027"/>
    <w:rsid w:val="007D0D40"/>
    <w:rsid w:val="007D1132"/>
    <w:rsid w:val="007D1C31"/>
    <w:rsid w:val="007D2110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151B"/>
    <w:rsid w:val="007E15B9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0EA7"/>
    <w:rsid w:val="007F1863"/>
    <w:rsid w:val="007F19F7"/>
    <w:rsid w:val="007F1C60"/>
    <w:rsid w:val="007F2491"/>
    <w:rsid w:val="007F3792"/>
    <w:rsid w:val="007F6F1F"/>
    <w:rsid w:val="007F7A14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C2A"/>
    <w:rsid w:val="00806635"/>
    <w:rsid w:val="008107A3"/>
    <w:rsid w:val="0081134C"/>
    <w:rsid w:val="00811E54"/>
    <w:rsid w:val="008127E4"/>
    <w:rsid w:val="00814CA1"/>
    <w:rsid w:val="008155B1"/>
    <w:rsid w:val="00816EB2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2955"/>
    <w:rsid w:val="008433D1"/>
    <w:rsid w:val="0084464F"/>
    <w:rsid w:val="00845414"/>
    <w:rsid w:val="008474FF"/>
    <w:rsid w:val="0085004C"/>
    <w:rsid w:val="0085040A"/>
    <w:rsid w:val="00850A1B"/>
    <w:rsid w:val="008514A6"/>
    <w:rsid w:val="0085158B"/>
    <w:rsid w:val="00852398"/>
    <w:rsid w:val="0085276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2488"/>
    <w:rsid w:val="00864427"/>
    <w:rsid w:val="00864644"/>
    <w:rsid w:val="00864699"/>
    <w:rsid w:val="008646A3"/>
    <w:rsid w:val="0086498E"/>
    <w:rsid w:val="00865B65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5F0D"/>
    <w:rsid w:val="00877009"/>
    <w:rsid w:val="00877CCB"/>
    <w:rsid w:val="00880600"/>
    <w:rsid w:val="00880FD5"/>
    <w:rsid w:val="00882012"/>
    <w:rsid w:val="008821A9"/>
    <w:rsid w:val="00882808"/>
    <w:rsid w:val="00882F94"/>
    <w:rsid w:val="00884A23"/>
    <w:rsid w:val="00884C87"/>
    <w:rsid w:val="00885BAC"/>
    <w:rsid w:val="008866D3"/>
    <w:rsid w:val="00886980"/>
    <w:rsid w:val="008904D5"/>
    <w:rsid w:val="00890F1B"/>
    <w:rsid w:val="0089148D"/>
    <w:rsid w:val="008918D2"/>
    <w:rsid w:val="00891D19"/>
    <w:rsid w:val="008931E6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246"/>
    <w:rsid w:val="008A6587"/>
    <w:rsid w:val="008A7007"/>
    <w:rsid w:val="008A73A8"/>
    <w:rsid w:val="008A7C3D"/>
    <w:rsid w:val="008A7FD5"/>
    <w:rsid w:val="008B0722"/>
    <w:rsid w:val="008B2764"/>
    <w:rsid w:val="008B2CDE"/>
    <w:rsid w:val="008B37E1"/>
    <w:rsid w:val="008B4CB6"/>
    <w:rsid w:val="008B4F71"/>
    <w:rsid w:val="008B5423"/>
    <w:rsid w:val="008B66C6"/>
    <w:rsid w:val="008B6E5C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AE1"/>
    <w:rsid w:val="008D0344"/>
    <w:rsid w:val="008D0463"/>
    <w:rsid w:val="008D0C15"/>
    <w:rsid w:val="008D102A"/>
    <w:rsid w:val="008D1199"/>
    <w:rsid w:val="008D13C4"/>
    <w:rsid w:val="008D143B"/>
    <w:rsid w:val="008D1B1B"/>
    <w:rsid w:val="008D2D89"/>
    <w:rsid w:val="008D31FA"/>
    <w:rsid w:val="008D529C"/>
    <w:rsid w:val="008D57C0"/>
    <w:rsid w:val="008D5F6F"/>
    <w:rsid w:val="008D6211"/>
    <w:rsid w:val="008D700F"/>
    <w:rsid w:val="008D7034"/>
    <w:rsid w:val="008D7144"/>
    <w:rsid w:val="008E22EE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BD5"/>
    <w:rsid w:val="008F253A"/>
    <w:rsid w:val="008F2A14"/>
    <w:rsid w:val="008F31F7"/>
    <w:rsid w:val="008F3798"/>
    <w:rsid w:val="008F4106"/>
    <w:rsid w:val="008F5699"/>
    <w:rsid w:val="008F5DB6"/>
    <w:rsid w:val="008F5EEE"/>
    <w:rsid w:val="008F796B"/>
    <w:rsid w:val="0090090F"/>
    <w:rsid w:val="009019D3"/>
    <w:rsid w:val="00902315"/>
    <w:rsid w:val="0090236D"/>
    <w:rsid w:val="00902E8C"/>
    <w:rsid w:val="00904268"/>
    <w:rsid w:val="009049BB"/>
    <w:rsid w:val="00904CDB"/>
    <w:rsid w:val="00905C7F"/>
    <w:rsid w:val="0090755E"/>
    <w:rsid w:val="00911351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0F36"/>
    <w:rsid w:val="00921072"/>
    <w:rsid w:val="00921EB8"/>
    <w:rsid w:val="00922270"/>
    <w:rsid w:val="00922BC4"/>
    <w:rsid w:val="0092363A"/>
    <w:rsid w:val="00923F51"/>
    <w:rsid w:val="00924354"/>
    <w:rsid w:val="009252E1"/>
    <w:rsid w:val="009255E8"/>
    <w:rsid w:val="0092570B"/>
    <w:rsid w:val="00925E43"/>
    <w:rsid w:val="00925F2B"/>
    <w:rsid w:val="00926139"/>
    <w:rsid w:val="009261EE"/>
    <w:rsid w:val="0092708F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584"/>
    <w:rsid w:val="00963461"/>
    <w:rsid w:val="00963882"/>
    <w:rsid w:val="00963C7D"/>
    <w:rsid w:val="00963F1F"/>
    <w:rsid w:val="00964A9F"/>
    <w:rsid w:val="009659ED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3A2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27BC"/>
    <w:rsid w:val="00982C2E"/>
    <w:rsid w:val="0098303D"/>
    <w:rsid w:val="0098479D"/>
    <w:rsid w:val="00984FF4"/>
    <w:rsid w:val="009853F0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71D"/>
    <w:rsid w:val="009A0DC7"/>
    <w:rsid w:val="009A1A46"/>
    <w:rsid w:val="009A1F96"/>
    <w:rsid w:val="009A3A7D"/>
    <w:rsid w:val="009A3B40"/>
    <w:rsid w:val="009A3B94"/>
    <w:rsid w:val="009A3E91"/>
    <w:rsid w:val="009A4CDA"/>
    <w:rsid w:val="009A606D"/>
    <w:rsid w:val="009A6614"/>
    <w:rsid w:val="009A7011"/>
    <w:rsid w:val="009A7437"/>
    <w:rsid w:val="009A78F5"/>
    <w:rsid w:val="009B0340"/>
    <w:rsid w:val="009B334C"/>
    <w:rsid w:val="009B3A00"/>
    <w:rsid w:val="009B3A17"/>
    <w:rsid w:val="009B6A58"/>
    <w:rsid w:val="009B7010"/>
    <w:rsid w:val="009B72E4"/>
    <w:rsid w:val="009B7B40"/>
    <w:rsid w:val="009C104B"/>
    <w:rsid w:val="009C20DF"/>
    <w:rsid w:val="009C2922"/>
    <w:rsid w:val="009C2F10"/>
    <w:rsid w:val="009C36F1"/>
    <w:rsid w:val="009C38E3"/>
    <w:rsid w:val="009C47FE"/>
    <w:rsid w:val="009C4F7F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4F82"/>
    <w:rsid w:val="009D6077"/>
    <w:rsid w:val="009D6A44"/>
    <w:rsid w:val="009D7D4B"/>
    <w:rsid w:val="009E0651"/>
    <w:rsid w:val="009E1A43"/>
    <w:rsid w:val="009E2520"/>
    <w:rsid w:val="009E30E2"/>
    <w:rsid w:val="009E3451"/>
    <w:rsid w:val="009E348A"/>
    <w:rsid w:val="009E3F39"/>
    <w:rsid w:val="009E44F2"/>
    <w:rsid w:val="009E4562"/>
    <w:rsid w:val="009E4B54"/>
    <w:rsid w:val="009E5314"/>
    <w:rsid w:val="009E5430"/>
    <w:rsid w:val="009E5D1A"/>
    <w:rsid w:val="009E62B0"/>
    <w:rsid w:val="009E7779"/>
    <w:rsid w:val="009E7A1B"/>
    <w:rsid w:val="009E7F00"/>
    <w:rsid w:val="009F04A1"/>
    <w:rsid w:val="009F0ED1"/>
    <w:rsid w:val="009F107E"/>
    <w:rsid w:val="009F11B4"/>
    <w:rsid w:val="009F2BB8"/>
    <w:rsid w:val="009F2E64"/>
    <w:rsid w:val="009F36C7"/>
    <w:rsid w:val="009F41D4"/>
    <w:rsid w:val="009F4861"/>
    <w:rsid w:val="009F4CB4"/>
    <w:rsid w:val="009F530F"/>
    <w:rsid w:val="009F53D9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A95"/>
    <w:rsid w:val="00A14023"/>
    <w:rsid w:val="00A1443E"/>
    <w:rsid w:val="00A145AF"/>
    <w:rsid w:val="00A162A7"/>
    <w:rsid w:val="00A162FE"/>
    <w:rsid w:val="00A1655D"/>
    <w:rsid w:val="00A16C14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87E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E1F"/>
    <w:rsid w:val="00A408A9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01D"/>
    <w:rsid w:val="00A557C6"/>
    <w:rsid w:val="00A558C3"/>
    <w:rsid w:val="00A573D0"/>
    <w:rsid w:val="00A60D60"/>
    <w:rsid w:val="00A63C95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3B0B"/>
    <w:rsid w:val="00A740BF"/>
    <w:rsid w:val="00A74176"/>
    <w:rsid w:val="00A758C5"/>
    <w:rsid w:val="00A762A4"/>
    <w:rsid w:val="00A768DE"/>
    <w:rsid w:val="00A7769F"/>
    <w:rsid w:val="00A82F89"/>
    <w:rsid w:val="00A84357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430F"/>
    <w:rsid w:val="00A94D73"/>
    <w:rsid w:val="00A9647D"/>
    <w:rsid w:val="00A967A4"/>
    <w:rsid w:val="00A96853"/>
    <w:rsid w:val="00A96EE1"/>
    <w:rsid w:val="00A97621"/>
    <w:rsid w:val="00AA0A81"/>
    <w:rsid w:val="00AA1C3E"/>
    <w:rsid w:val="00AA335A"/>
    <w:rsid w:val="00AA57B3"/>
    <w:rsid w:val="00AA580A"/>
    <w:rsid w:val="00AA600F"/>
    <w:rsid w:val="00AA61F6"/>
    <w:rsid w:val="00AB192A"/>
    <w:rsid w:val="00AB1997"/>
    <w:rsid w:val="00AB1E47"/>
    <w:rsid w:val="00AB2622"/>
    <w:rsid w:val="00AB3335"/>
    <w:rsid w:val="00AB3A2F"/>
    <w:rsid w:val="00AB3D35"/>
    <w:rsid w:val="00AB455B"/>
    <w:rsid w:val="00AB4A30"/>
    <w:rsid w:val="00AB5166"/>
    <w:rsid w:val="00AB5257"/>
    <w:rsid w:val="00AB53F6"/>
    <w:rsid w:val="00AB598F"/>
    <w:rsid w:val="00AB5C23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C797F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A4"/>
    <w:rsid w:val="00AF0B79"/>
    <w:rsid w:val="00AF18F0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2BC7"/>
    <w:rsid w:val="00B02D1F"/>
    <w:rsid w:val="00B04340"/>
    <w:rsid w:val="00B043DB"/>
    <w:rsid w:val="00B04FD3"/>
    <w:rsid w:val="00B0521C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3CA6"/>
    <w:rsid w:val="00B141C6"/>
    <w:rsid w:val="00B1472D"/>
    <w:rsid w:val="00B14AA0"/>
    <w:rsid w:val="00B14EC8"/>
    <w:rsid w:val="00B158C6"/>
    <w:rsid w:val="00B171FC"/>
    <w:rsid w:val="00B1763A"/>
    <w:rsid w:val="00B17BF4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30098"/>
    <w:rsid w:val="00B30499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4F7"/>
    <w:rsid w:val="00B37A35"/>
    <w:rsid w:val="00B37E36"/>
    <w:rsid w:val="00B37E74"/>
    <w:rsid w:val="00B405BF"/>
    <w:rsid w:val="00B40F25"/>
    <w:rsid w:val="00B423F8"/>
    <w:rsid w:val="00B42E13"/>
    <w:rsid w:val="00B434B4"/>
    <w:rsid w:val="00B43BAE"/>
    <w:rsid w:val="00B43F23"/>
    <w:rsid w:val="00B44284"/>
    <w:rsid w:val="00B4529C"/>
    <w:rsid w:val="00B453D2"/>
    <w:rsid w:val="00B4597E"/>
    <w:rsid w:val="00B45DDA"/>
    <w:rsid w:val="00B461A3"/>
    <w:rsid w:val="00B465CD"/>
    <w:rsid w:val="00B4788A"/>
    <w:rsid w:val="00B51448"/>
    <w:rsid w:val="00B51C13"/>
    <w:rsid w:val="00B52296"/>
    <w:rsid w:val="00B5317E"/>
    <w:rsid w:val="00B5364E"/>
    <w:rsid w:val="00B53BBC"/>
    <w:rsid w:val="00B5412A"/>
    <w:rsid w:val="00B55682"/>
    <w:rsid w:val="00B56B44"/>
    <w:rsid w:val="00B57E65"/>
    <w:rsid w:val="00B60545"/>
    <w:rsid w:val="00B6146E"/>
    <w:rsid w:val="00B61948"/>
    <w:rsid w:val="00B63FF9"/>
    <w:rsid w:val="00B64105"/>
    <w:rsid w:val="00B64EB3"/>
    <w:rsid w:val="00B668B6"/>
    <w:rsid w:val="00B677D0"/>
    <w:rsid w:val="00B67AEB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9CB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AB7"/>
    <w:rsid w:val="00B83F61"/>
    <w:rsid w:val="00B86359"/>
    <w:rsid w:val="00B865F5"/>
    <w:rsid w:val="00B86BAE"/>
    <w:rsid w:val="00B86FDA"/>
    <w:rsid w:val="00B90241"/>
    <w:rsid w:val="00B905D8"/>
    <w:rsid w:val="00B911B6"/>
    <w:rsid w:val="00B912A2"/>
    <w:rsid w:val="00B91EF4"/>
    <w:rsid w:val="00B91FB7"/>
    <w:rsid w:val="00B92C6A"/>
    <w:rsid w:val="00B93702"/>
    <w:rsid w:val="00B93FCA"/>
    <w:rsid w:val="00B957FD"/>
    <w:rsid w:val="00B95919"/>
    <w:rsid w:val="00B95A47"/>
    <w:rsid w:val="00B95CF3"/>
    <w:rsid w:val="00B962F7"/>
    <w:rsid w:val="00B9642C"/>
    <w:rsid w:val="00B96578"/>
    <w:rsid w:val="00B96841"/>
    <w:rsid w:val="00B96F72"/>
    <w:rsid w:val="00B979B1"/>
    <w:rsid w:val="00B979E4"/>
    <w:rsid w:val="00BA000C"/>
    <w:rsid w:val="00BA0854"/>
    <w:rsid w:val="00BA0AEC"/>
    <w:rsid w:val="00BA0B4D"/>
    <w:rsid w:val="00BA34E3"/>
    <w:rsid w:val="00BA39E0"/>
    <w:rsid w:val="00BA4D9B"/>
    <w:rsid w:val="00BA5129"/>
    <w:rsid w:val="00BA5910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106"/>
    <w:rsid w:val="00BB2347"/>
    <w:rsid w:val="00BB23A6"/>
    <w:rsid w:val="00BB3C16"/>
    <w:rsid w:val="00BB4740"/>
    <w:rsid w:val="00BB56FD"/>
    <w:rsid w:val="00BB636D"/>
    <w:rsid w:val="00BB65A9"/>
    <w:rsid w:val="00BB68E2"/>
    <w:rsid w:val="00BC1A9C"/>
    <w:rsid w:val="00BC1CD9"/>
    <w:rsid w:val="00BC203C"/>
    <w:rsid w:val="00BC3766"/>
    <w:rsid w:val="00BC3840"/>
    <w:rsid w:val="00BC3C10"/>
    <w:rsid w:val="00BC3F43"/>
    <w:rsid w:val="00BC460F"/>
    <w:rsid w:val="00BC4B82"/>
    <w:rsid w:val="00BD155F"/>
    <w:rsid w:val="00BD15A5"/>
    <w:rsid w:val="00BD1AB1"/>
    <w:rsid w:val="00BD1B08"/>
    <w:rsid w:val="00BD1D67"/>
    <w:rsid w:val="00BD2470"/>
    <w:rsid w:val="00BD42C8"/>
    <w:rsid w:val="00BD54B0"/>
    <w:rsid w:val="00BD72CF"/>
    <w:rsid w:val="00BD79A4"/>
    <w:rsid w:val="00BE14F6"/>
    <w:rsid w:val="00BE1795"/>
    <w:rsid w:val="00BE2CF4"/>
    <w:rsid w:val="00BE2F94"/>
    <w:rsid w:val="00BE3946"/>
    <w:rsid w:val="00BE49C6"/>
    <w:rsid w:val="00BE55FD"/>
    <w:rsid w:val="00BE6F2E"/>
    <w:rsid w:val="00BE7FC7"/>
    <w:rsid w:val="00BF0310"/>
    <w:rsid w:val="00BF0886"/>
    <w:rsid w:val="00BF0C77"/>
    <w:rsid w:val="00BF0E95"/>
    <w:rsid w:val="00BF14B1"/>
    <w:rsid w:val="00BF1A36"/>
    <w:rsid w:val="00BF32DB"/>
    <w:rsid w:val="00BF3ED8"/>
    <w:rsid w:val="00BF4328"/>
    <w:rsid w:val="00BF4A3F"/>
    <w:rsid w:val="00BF5011"/>
    <w:rsid w:val="00BF5846"/>
    <w:rsid w:val="00BF5CB8"/>
    <w:rsid w:val="00BF657D"/>
    <w:rsid w:val="00BF6F58"/>
    <w:rsid w:val="00BF7928"/>
    <w:rsid w:val="00BF7B4E"/>
    <w:rsid w:val="00BF7CF3"/>
    <w:rsid w:val="00C00D89"/>
    <w:rsid w:val="00C0280C"/>
    <w:rsid w:val="00C03955"/>
    <w:rsid w:val="00C059B4"/>
    <w:rsid w:val="00C05B81"/>
    <w:rsid w:val="00C0730F"/>
    <w:rsid w:val="00C10B40"/>
    <w:rsid w:val="00C11C7D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62D8"/>
    <w:rsid w:val="00C164C8"/>
    <w:rsid w:val="00C1771B"/>
    <w:rsid w:val="00C17ED0"/>
    <w:rsid w:val="00C17F95"/>
    <w:rsid w:val="00C2227E"/>
    <w:rsid w:val="00C22C63"/>
    <w:rsid w:val="00C230D8"/>
    <w:rsid w:val="00C232C1"/>
    <w:rsid w:val="00C2360F"/>
    <w:rsid w:val="00C24042"/>
    <w:rsid w:val="00C24D76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BD2"/>
    <w:rsid w:val="00C32D70"/>
    <w:rsid w:val="00C331CB"/>
    <w:rsid w:val="00C33352"/>
    <w:rsid w:val="00C333BF"/>
    <w:rsid w:val="00C33983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4482"/>
    <w:rsid w:val="00C449CC"/>
    <w:rsid w:val="00C44E30"/>
    <w:rsid w:val="00C44FEB"/>
    <w:rsid w:val="00C45205"/>
    <w:rsid w:val="00C46947"/>
    <w:rsid w:val="00C478DF"/>
    <w:rsid w:val="00C50824"/>
    <w:rsid w:val="00C50953"/>
    <w:rsid w:val="00C50BA4"/>
    <w:rsid w:val="00C518E3"/>
    <w:rsid w:val="00C52B8E"/>
    <w:rsid w:val="00C52FBE"/>
    <w:rsid w:val="00C53588"/>
    <w:rsid w:val="00C568B8"/>
    <w:rsid w:val="00C571AB"/>
    <w:rsid w:val="00C5736A"/>
    <w:rsid w:val="00C5743D"/>
    <w:rsid w:val="00C60C68"/>
    <w:rsid w:val="00C621CF"/>
    <w:rsid w:val="00C622D7"/>
    <w:rsid w:val="00C642CF"/>
    <w:rsid w:val="00C64FF7"/>
    <w:rsid w:val="00C70D00"/>
    <w:rsid w:val="00C723EA"/>
    <w:rsid w:val="00C72486"/>
    <w:rsid w:val="00C73DE9"/>
    <w:rsid w:val="00C7445E"/>
    <w:rsid w:val="00C74C6A"/>
    <w:rsid w:val="00C74DA7"/>
    <w:rsid w:val="00C753BC"/>
    <w:rsid w:val="00C75C16"/>
    <w:rsid w:val="00C76328"/>
    <w:rsid w:val="00C76729"/>
    <w:rsid w:val="00C7682B"/>
    <w:rsid w:val="00C8017D"/>
    <w:rsid w:val="00C8042C"/>
    <w:rsid w:val="00C80B92"/>
    <w:rsid w:val="00C819FC"/>
    <w:rsid w:val="00C829A7"/>
    <w:rsid w:val="00C82E78"/>
    <w:rsid w:val="00C833C8"/>
    <w:rsid w:val="00C83657"/>
    <w:rsid w:val="00C8375F"/>
    <w:rsid w:val="00C84484"/>
    <w:rsid w:val="00C85310"/>
    <w:rsid w:val="00C85D00"/>
    <w:rsid w:val="00C85D4B"/>
    <w:rsid w:val="00C8621A"/>
    <w:rsid w:val="00C863D0"/>
    <w:rsid w:val="00C875E4"/>
    <w:rsid w:val="00C9088A"/>
    <w:rsid w:val="00C90D2B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555D"/>
    <w:rsid w:val="00CA5F72"/>
    <w:rsid w:val="00CA79BD"/>
    <w:rsid w:val="00CA7E7B"/>
    <w:rsid w:val="00CB2385"/>
    <w:rsid w:val="00CB2971"/>
    <w:rsid w:val="00CB2FB3"/>
    <w:rsid w:val="00CB3989"/>
    <w:rsid w:val="00CB456D"/>
    <w:rsid w:val="00CB46C4"/>
    <w:rsid w:val="00CB5C0E"/>
    <w:rsid w:val="00CB5E9B"/>
    <w:rsid w:val="00CB62AE"/>
    <w:rsid w:val="00CB68B0"/>
    <w:rsid w:val="00CB77EA"/>
    <w:rsid w:val="00CC1798"/>
    <w:rsid w:val="00CC240A"/>
    <w:rsid w:val="00CC2531"/>
    <w:rsid w:val="00CC2BC3"/>
    <w:rsid w:val="00CC3E11"/>
    <w:rsid w:val="00CC44E4"/>
    <w:rsid w:val="00CC45DD"/>
    <w:rsid w:val="00CC480D"/>
    <w:rsid w:val="00CC4CFA"/>
    <w:rsid w:val="00CC52FD"/>
    <w:rsid w:val="00CC5922"/>
    <w:rsid w:val="00CC6476"/>
    <w:rsid w:val="00CC698D"/>
    <w:rsid w:val="00CC760C"/>
    <w:rsid w:val="00CC76EA"/>
    <w:rsid w:val="00CC781E"/>
    <w:rsid w:val="00CC7AA5"/>
    <w:rsid w:val="00CD12DD"/>
    <w:rsid w:val="00CD2FED"/>
    <w:rsid w:val="00CD3370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1DCD"/>
    <w:rsid w:val="00CE2C94"/>
    <w:rsid w:val="00CE2F85"/>
    <w:rsid w:val="00CE46EC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2ECA"/>
    <w:rsid w:val="00D0322F"/>
    <w:rsid w:val="00D05E65"/>
    <w:rsid w:val="00D07DC9"/>
    <w:rsid w:val="00D10D45"/>
    <w:rsid w:val="00D118AF"/>
    <w:rsid w:val="00D1290E"/>
    <w:rsid w:val="00D12A72"/>
    <w:rsid w:val="00D13564"/>
    <w:rsid w:val="00D170F7"/>
    <w:rsid w:val="00D20CBE"/>
    <w:rsid w:val="00D21667"/>
    <w:rsid w:val="00D21B4B"/>
    <w:rsid w:val="00D22F42"/>
    <w:rsid w:val="00D23C45"/>
    <w:rsid w:val="00D2455C"/>
    <w:rsid w:val="00D25436"/>
    <w:rsid w:val="00D25DAA"/>
    <w:rsid w:val="00D2699A"/>
    <w:rsid w:val="00D26B76"/>
    <w:rsid w:val="00D278E3"/>
    <w:rsid w:val="00D304BC"/>
    <w:rsid w:val="00D30B52"/>
    <w:rsid w:val="00D315E0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529"/>
    <w:rsid w:val="00D405F3"/>
    <w:rsid w:val="00D406D1"/>
    <w:rsid w:val="00D40D0A"/>
    <w:rsid w:val="00D41088"/>
    <w:rsid w:val="00D435A0"/>
    <w:rsid w:val="00D43C07"/>
    <w:rsid w:val="00D4429E"/>
    <w:rsid w:val="00D44C90"/>
    <w:rsid w:val="00D45497"/>
    <w:rsid w:val="00D45A25"/>
    <w:rsid w:val="00D4630F"/>
    <w:rsid w:val="00D46E40"/>
    <w:rsid w:val="00D50370"/>
    <w:rsid w:val="00D521C9"/>
    <w:rsid w:val="00D52A3C"/>
    <w:rsid w:val="00D555E8"/>
    <w:rsid w:val="00D55BBB"/>
    <w:rsid w:val="00D56221"/>
    <w:rsid w:val="00D572CC"/>
    <w:rsid w:val="00D60075"/>
    <w:rsid w:val="00D606F4"/>
    <w:rsid w:val="00D61371"/>
    <w:rsid w:val="00D613EF"/>
    <w:rsid w:val="00D61605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676A"/>
    <w:rsid w:val="00D76C76"/>
    <w:rsid w:val="00D76F0F"/>
    <w:rsid w:val="00D800D9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87C90"/>
    <w:rsid w:val="00D90B67"/>
    <w:rsid w:val="00D9183C"/>
    <w:rsid w:val="00D92090"/>
    <w:rsid w:val="00D9335F"/>
    <w:rsid w:val="00D9412B"/>
    <w:rsid w:val="00D945BF"/>
    <w:rsid w:val="00D945F7"/>
    <w:rsid w:val="00D94B0E"/>
    <w:rsid w:val="00D95313"/>
    <w:rsid w:val="00D95FBC"/>
    <w:rsid w:val="00D96C4D"/>
    <w:rsid w:val="00D97135"/>
    <w:rsid w:val="00D975E5"/>
    <w:rsid w:val="00DA03C4"/>
    <w:rsid w:val="00DA0E54"/>
    <w:rsid w:val="00DA1292"/>
    <w:rsid w:val="00DA1A4E"/>
    <w:rsid w:val="00DA2C91"/>
    <w:rsid w:val="00DA4312"/>
    <w:rsid w:val="00DA4349"/>
    <w:rsid w:val="00DA4E8A"/>
    <w:rsid w:val="00DA5315"/>
    <w:rsid w:val="00DA5363"/>
    <w:rsid w:val="00DA5B47"/>
    <w:rsid w:val="00DA6348"/>
    <w:rsid w:val="00DA6650"/>
    <w:rsid w:val="00DA7870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D4A"/>
    <w:rsid w:val="00DD0E4F"/>
    <w:rsid w:val="00DD1276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8B1"/>
    <w:rsid w:val="00DD6C4A"/>
    <w:rsid w:val="00DD7B58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ACD"/>
    <w:rsid w:val="00DE3C40"/>
    <w:rsid w:val="00DE440D"/>
    <w:rsid w:val="00DE49F4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CDE"/>
    <w:rsid w:val="00E05808"/>
    <w:rsid w:val="00E0676C"/>
    <w:rsid w:val="00E06CDC"/>
    <w:rsid w:val="00E074EB"/>
    <w:rsid w:val="00E0791F"/>
    <w:rsid w:val="00E1077E"/>
    <w:rsid w:val="00E1329A"/>
    <w:rsid w:val="00E132D9"/>
    <w:rsid w:val="00E14726"/>
    <w:rsid w:val="00E14A09"/>
    <w:rsid w:val="00E152C3"/>
    <w:rsid w:val="00E156BC"/>
    <w:rsid w:val="00E15B8B"/>
    <w:rsid w:val="00E16625"/>
    <w:rsid w:val="00E166F1"/>
    <w:rsid w:val="00E17531"/>
    <w:rsid w:val="00E17A21"/>
    <w:rsid w:val="00E20A15"/>
    <w:rsid w:val="00E21083"/>
    <w:rsid w:val="00E23F09"/>
    <w:rsid w:val="00E241D2"/>
    <w:rsid w:val="00E25295"/>
    <w:rsid w:val="00E25406"/>
    <w:rsid w:val="00E2657D"/>
    <w:rsid w:val="00E270CA"/>
    <w:rsid w:val="00E27443"/>
    <w:rsid w:val="00E274B1"/>
    <w:rsid w:val="00E303D5"/>
    <w:rsid w:val="00E305CD"/>
    <w:rsid w:val="00E31658"/>
    <w:rsid w:val="00E316B7"/>
    <w:rsid w:val="00E31B7B"/>
    <w:rsid w:val="00E31CE6"/>
    <w:rsid w:val="00E32604"/>
    <w:rsid w:val="00E330CE"/>
    <w:rsid w:val="00E330D0"/>
    <w:rsid w:val="00E337E1"/>
    <w:rsid w:val="00E33F24"/>
    <w:rsid w:val="00E341C9"/>
    <w:rsid w:val="00E34F48"/>
    <w:rsid w:val="00E35986"/>
    <w:rsid w:val="00E35F46"/>
    <w:rsid w:val="00E369B2"/>
    <w:rsid w:val="00E37D7F"/>
    <w:rsid w:val="00E41B32"/>
    <w:rsid w:val="00E41B34"/>
    <w:rsid w:val="00E4217E"/>
    <w:rsid w:val="00E42BEA"/>
    <w:rsid w:val="00E43251"/>
    <w:rsid w:val="00E4338B"/>
    <w:rsid w:val="00E43978"/>
    <w:rsid w:val="00E445F6"/>
    <w:rsid w:val="00E45953"/>
    <w:rsid w:val="00E4652C"/>
    <w:rsid w:val="00E46DCF"/>
    <w:rsid w:val="00E5017C"/>
    <w:rsid w:val="00E507AB"/>
    <w:rsid w:val="00E50B53"/>
    <w:rsid w:val="00E51CEC"/>
    <w:rsid w:val="00E53131"/>
    <w:rsid w:val="00E5553F"/>
    <w:rsid w:val="00E56E98"/>
    <w:rsid w:val="00E57713"/>
    <w:rsid w:val="00E57C97"/>
    <w:rsid w:val="00E605A8"/>
    <w:rsid w:val="00E612FB"/>
    <w:rsid w:val="00E61AB5"/>
    <w:rsid w:val="00E61FF9"/>
    <w:rsid w:val="00E62668"/>
    <w:rsid w:val="00E62746"/>
    <w:rsid w:val="00E63CA3"/>
    <w:rsid w:val="00E64E38"/>
    <w:rsid w:val="00E67DD6"/>
    <w:rsid w:val="00E71847"/>
    <w:rsid w:val="00E7198C"/>
    <w:rsid w:val="00E71E56"/>
    <w:rsid w:val="00E735DA"/>
    <w:rsid w:val="00E75ED0"/>
    <w:rsid w:val="00E7697D"/>
    <w:rsid w:val="00E76FEA"/>
    <w:rsid w:val="00E81431"/>
    <w:rsid w:val="00E816C8"/>
    <w:rsid w:val="00E833CC"/>
    <w:rsid w:val="00E83805"/>
    <w:rsid w:val="00E83FA6"/>
    <w:rsid w:val="00E848E5"/>
    <w:rsid w:val="00E84BC1"/>
    <w:rsid w:val="00E84FE3"/>
    <w:rsid w:val="00E850AE"/>
    <w:rsid w:val="00E8613B"/>
    <w:rsid w:val="00E86A02"/>
    <w:rsid w:val="00E86C2E"/>
    <w:rsid w:val="00E86CB3"/>
    <w:rsid w:val="00E86DBF"/>
    <w:rsid w:val="00E86E55"/>
    <w:rsid w:val="00E87261"/>
    <w:rsid w:val="00E875A1"/>
    <w:rsid w:val="00E87A27"/>
    <w:rsid w:val="00E87F86"/>
    <w:rsid w:val="00E904D8"/>
    <w:rsid w:val="00E914E6"/>
    <w:rsid w:val="00E915B2"/>
    <w:rsid w:val="00E91802"/>
    <w:rsid w:val="00E91AFB"/>
    <w:rsid w:val="00E926C6"/>
    <w:rsid w:val="00E92855"/>
    <w:rsid w:val="00E928C3"/>
    <w:rsid w:val="00E93415"/>
    <w:rsid w:val="00E939EA"/>
    <w:rsid w:val="00E93E5A"/>
    <w:rsid w:val="00E93ECC"/>
    <w:rsid w:val="00E9409A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97D9B"/>
    <w:rsid w:val="00EA0334"/>
    <w:rsid w:val="00EA1AA7"/>
    <w:rsid w:val="00EA1EEF"/>
    <w:rsid w:val="00EA2ED6"/>
    <w:rsid w:val="00EA3474"/>
    <w:rsid w:val="00EA347C"/>
    <w:rsid w:val="00EA3C39"/>
    <w:rsid w:val="00EA424D"/>
    <w:rsid w:val="00EA51A1"/>
    <w:rsid w:val="00EA55E8"/>
    <w:rsid w:val="00EA59D1"/>
    <w:rsid w:val="00EA5CEE"/>
    <w:rsid w:val="00EA79F5"/>
    <w:rsid w:val="00EB0570"/>
    <w:rsid w:val="00EB06F1"/>
    <w:rsid w:val="00EB09EB"/>
    <w:rsid w:val="00EB0F6F"/>
    <w:rsid w:val="00EB18BD"/>
    <w:rsid w:val="00EB18CE"/>
    <w:rsid w:val="00EB30E4"/>
    <w:rsid w:val="00EB392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B38"/>
    <w:rsid w:val="00EC7D72"/>
    <w:rsid w:val="00ED0009"/>
    <w:rsid w:val="00ED005F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5863"/>
    <w:rsid w:val="00EE613A"/>
    <w:rsid w:val="00EE6F0E"/>
    <w:rsid w:val="00EE6FB3"/>
    <w:rsid w:val="00EE70C9"/>
    <w:rsid w:val="00EE7D1D"/>
    <w:rsid w:val="00EF048F"/>
    <w:rsid w:val="00EF07A8"/>
    <w:rsid w:val="00EF1F15"/>
    <w:rsid w:val="00EF366D"/>
    <w:rsid w:val="00EF3675"/>
    <w:rsid w:val="00EF399F"/>
    <w:rsid w:val="00EF4FFA"/>
    <w:rsid w:val="00EF6127"/>
    <w:rsid w:val="00EF63FD"/>
    <w:rsid w:val="00EF7179"/>
    <w:rsid w:val="00F011E2"/>
    <w:rsid w:val="00F0424B"/>
    <w:rsid w:val="00F04588"/>
    <w:rsid w:val="00F04744"/>
    <w:rsid w:val="00F048B8"/>
    <w:rsid w:val="00F04BE6"/>
    <w:rsid w:val="00F057D6"/>
    <w:rsid w:val="00F058D0"/>
    <w:rsid w:val="00F063F1"/>
    <w:rsid w:val="00F065F3"/>
    <w:rsid w:val="00F108BD"/>
    <w:rsid w:val="00F10AC9"/>
    <w:rsid w:val="00F10CFF"/>
    <w:rsid w:val="00F1107F"/>
    <w:rsid w:val="00F12776"/>
    <w:rsid w:val="00F12BFF"/>
    <w:rsid w:val="00F13121"/>
    <w:rsid w:val="00F14457"/>
    <w:rsid w:val="00F14D54"/>
    <w:rsid w:val="00F14F99"/>
    <w:rsid w:val="00F1519D"/>
    <w:rsid w:val="00F1563D"/>
    <w:rsid w:val="00F163BB"/>
    <w:rsid w:val="00F16427"/>
    <w:rsid w:val="00F16466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27349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61D0"/>
    <w:rsid w:val="00F468A3"/>
    <w:rsid w:val="00F46985"/>
    <w:rsid w:val="00F505BB"/>
    <w:rsid w:val="00F517AE"/>
    <w:rsid w:val="00F52030"/>
    <w:rsid w:val="00F521DC"/>
    <w:rsid w:val="00F52A63"/>
    <w:rsid w:val="00F53158"/>
    <w:rsid w:val="00F533D2"/>
    <w:rsid w:val="00F53B27"/>
    <w:rsid w:val="00F54998"/>
    <w:rsid w:val="00F55328"/>
    <w:rsid w:val="00F567A2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8EE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972"/>
    <w:rsid w:val="00F93DA5"/>
    <w:rsid w:val="00F93DD8"/>
    <w:rsid w:val="00F94669"/>
    <w:rsid w:val="00F946D2"/>
    <w:rsid w:val="00F94724"/>
    <w:rsid w:val="00F94CC6"/>
    <w:rsid w:val="00F94ED1"/>
    <w:rsid w:val="00F9509A"/>
    <w:rsid w:val="00F95E20"/>
    <w:rsid w:val="00F9677B"/>
    <w:rsid w:val="00FA0D8A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6DF2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58D9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5E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449BB1E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21">
    <w:name w:val="A21"/>
    <w:uiPriority w:val="99"/>
    <w:rsid w:val="00B6146E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AC3CEA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4627E1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4911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872492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8D71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unhideWhenUsed/>
    <w:rsid w:val="00C46947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5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7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93352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1567355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9" w:color="auto"/>
            <w:bottom w:val="single" w:sz="2" w:space="6" w:color="auto"/>
            <w:right w:val="single" w:sz="2" w:space="9" w:color="auto"/>
          </w:divBdr>
          <w:divsChild>
            <w:div w:id="3374620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677191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702973825">
              <w:marLeft w:val="0"/>
              <w:marRight w:val="13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29233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3949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14480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620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391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8" w:color="auto"/>
                                    <w:bottom w:val="single" w:sz="2" w:space="0" w:color="auto"/>
                                    <w:right w:val="single" w:sz="2" w:space="8" w:color="auto"/>
                                  </w:divBdr>
                                  <w:divsChild>
                                    <w:div w:id="13809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04268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07274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63921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products/microcontrollers-microprocessors/rz-mpus/rzv2ma-tentative-ai-only-accelerator-drp-ai-4k-compatible-image-signal-processor-isp-vision-ai-assp-real?utm_campaign=soc_rzv2ma&amp;utm_source=press_release&amp;utm_medium=press_release&amp;utm_content=rzv2ma_lp" TargetMode="External"/><Relationship Id="rId18" Type="http://schemas.openxmlformats.org/officeDocument/2006/relationships/hyperlink" Target="https://www.facebook.com/RenesasElectronic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enesas_globa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win?utm_campaign=soc_rzv2ma&amp;utm_source=press_release&amp;utm_medium=press_release&amp;utm_content=wc" TargetMode="External"/><Relationship Id="rId17" Type="http://schemas.openxmlformats.org/officeDocument/2006/relationships/hyperlink" Target="https://www.linkedin.com/company/renesa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" TargetMode="External"/><Relationship Id="rId20" Type="http://schemas.openxmlformats.org/officeDocument/2006/relationships/hyperlink" Target="https://www.youtube.com/user/RenesasPres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pplication/key-technology/artificial-intelligence/vision-ai-gateway-solution?utm_campaign=soc_rzv2ma&amp;utm_source=press_release&amp;utm_medium=press_release&amp;utm_content=rzv2ma_wc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vm.apache.org" TargetMode="External"/><Relationship Id="rId23" Type="http://schemas.openxmlformats.org/officeDocument/2006/relationships/hyperlink" Target="http://www.hbi.d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witter.com/renesasglob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OUpY2w0VdNk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409A829E4B14E9906C02667757AEC" ma:contentTypeVersion="4" ma:contentTypeDescription="Create a new document." ma:contentTypeScope="" ma:versionID="8cb270c2c32db05a6b834a7521828390">
  <xsd:schema xmlns:xsd="http://www.w3.org/2001/XMLSchema" xmlns:xs="http://www.w3.org/2001/XMLSchema" xmlns:p="http://schemas.microsoft.com/office/2006/metadata/properties" xmlns:ns2="22bd37bb-eb0b-41a3-ac60-1eae7fbc3b10" targetNamespace="http://schemas.microsoft.com/office/2006/metadata/properties" ma:root="true" ma:fieldsID="86389654ed45ebe2aaba6f9410d1287f" ns2:_="">
    <xsd:import namespace="22bd37bb-eb0b-41a3-ac60-1eae7fbc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37bb-eb0b-41a3-ac60-1eae7fbc3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9E7B4-D78C-4347-8A2F-3D00FE3B9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2A6A5-1904-4B01-AEC9-F295F79FB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A33E5-55E7-4C15-93C4-7CBACFACF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59EF0-3F78-4971-BFEB-DFF58291E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d37bb-eb0b-41a3-ac60-1eae7fbc3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7570</Characters>
  <Application>Microsoft Office Word</Application>
  <DocSecurity>0</DocSecurity>
  <Lines>63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5</cp:revision>
  <cp:lastPrinted>2022-09-27T10:26:00Z</cp:lastPrinted>
  <dcterms:created xsi:type="dcterms:W3CDTF">2022-09-27T10:26:00Z</dcterms:created>
  <dcterms:modified xsi:type="dcterms:W3CDTF">2022-11-13T22:10:00Z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0x010100E59409A829E4B14E9906C02667757AEC</vt:lpwstr>
  </property>
</Properties>
</file>