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6997" w14:textId="77777777" w:rsidR="000010BB" w:rsidRPr="000010BB" w:rsidRDefault="000010BB" w:rsidP="000010BB">
      <w:pPr>
        <w:keepNext/>
        <w:widowControl w:val="0"/>
        <w:numPr>
          <w:ilvl w:val="0"/>
          <w:numId w:val="25"/>
        </w:numPr>
        <w:suppressAutoHyphens/>
        <w:jc w:val="right"/>
        <w:outlineLvl w:val="0"/>
        <w:rPr>
          <w:rFonts w:ascii="Arial" w:eastAsia="MS Mincho" w:hAnsi="Arial" w:cs="Times"/>
          <w:b/>
          <w:kern w:val="2"/>
          <w:sz w:val="26"/>
          <w:szCs w:val="26"/>
          <w:lang w:val="fr-FR" w:eastAsia="de-DE"/>
        </w:rPr>
      </w:pPr>
      <w:bookmarkStart w:id="0" w:name="_Hlk17885485"/>
      <w:r w:rsidRPr="000010BB">
        <w:rPr>
          <w:rFonts w:ascii="Arial" w:eastAsia="MS Mincho" w:hAnsi="Arial" w:cs="Times"/>
          <w:b/>
          <w:kern w:val="2"/>
          <w:sz w:val="26"/>
          <w:szCs w:val="26"/>
          <w:lang w:val="fr-FR" w:eastAsia="de-DE"/>
        </w:rPr>
        <w:t>Communiqué de presse</w:t>
      </w:r>
    </w:p>
    <w:p w14:paraId="7E50B44C" w14:textId="543BF379" w:rsidR="000010BB" w:rsidRPr="000010BB" w:rsidRDefault="000010BB" w:rsidP="000010BB">
      <w:pPr>
        <w:widowControl w:val="0"/>
        <w:jc w:val="right"/>
        <w:rPr>
          <w:rFonts w:ascii="Arial" w:eastAsia="MS Mincho" w:hAnsi="Arial" w:cs="Arial"/>
          <w:kern w:val="1"/>
          <w:sz w:val="20"/>
          <w:szCs w:val="22"/>
          <w:lang w:val="fr-FR" w:eastAsia="ar-SA"/>
        </w:rPr>
      </w:pPr>
      <w:r w:rsidRPr="000010BB">
        <w:rPr>
          <w:rFonts w:ascii="Arial" w:eastAsia="MS Mincho" w:hAnsi="Arial" w:cs="Arial"/>
          <w:kern w:val="1"/>
          <w:sz w:val="20"/>
          <w:szCs w:val="22"/>
          <w:lang w:val="fr-FR" w:eastAsia="ar-SA"/>
        </w:rPr>
        <w:t>No. : REN22</w:t>
      </w:r>
      <w:r>
        <w:rPr>
          <w:rFonts w:ascii="Arial" w:eastAsia="MS Mincho" w:hAnsi="Arial" w:cs="Arial"/>
          <w:kern w:val="1"/>
          <w:sz w:val="20"/>
          <w:szCs w:val="22"/>
          <w:lang w:val="fr-FR" w:eastAsia="ar-SA"/>
        </w:rPr>
        <w:t>4</w:t>
      </w:r>
      <w:r w:rsidRPr="000010BB">
        <w:rPr>
          <w:rFonts w:ascii="Arial" w:eastAsia="MS Mincho" w:hAnsi="Arial" w:cs="Arial"/>
          <w:kern w:val="1"/>
          <w:sz w:val="20"/>
          <w:szCs w:val="22"/>
          <w:lang w:val="fr-FR" w:eastAsia="ar-SA"/>
        </w:rPr>
        <w:t>3(A)</w:t>
      </w:r>
    </w:p>
    <w:p w14:paraId="07004465" w14:textId="77777777" w:rsidR="000010BB" w:rsidRDefault="000010BB" w:rsidP="00CC027C">
      <w:pPr>
        <w:pStyle w:val="berschrift1"/>
        <w:shd w:val="clear" w:color="auto" w:fill="FFFFFF"/>
        <w:spacing w:before="0" w:after="225"/>
        <w:jc w:val="center"/>
        <w:rPr>
          <w:rFonts w:eastAsia="Times New Roman"/>
          <w:b/>
          <w:bCs/>
          <w:color w:val="000000"/>
          <w:sz w:val="28"/>
          <w:szCs w:val="28"/>
          <w:lang w:val="fr-FR"/>
        </w:rPr>
      </w:pPr>
    </w:p>
    <w:p w14:paraId="4AB2E822" w14:textId="6AF2CFED" w:rsidR="00CC027C" w:rsidRPr="00CC1E87" w:rsidRDefault="00CC1E87" w:rsidP="00CC027C">
      <w:pPr>
        <w:pStyle w:val="berschrift1"/>
        <w:shd w:val="clear" w:color="auto" w:fill="FFFFFF"/>
        <w:spacing w:before="0" w:after="225"/>
        <w:jc w:val="center"/>
        <w:rPr>
          <w:rFonts w:eastAsia="Times New Roman"/>
          <w:color w:val="171C2D"/>
          <w:sz w:val="28"/>
          <w:szCs w:val="28"/>
          <w:lang w:val="fr-FR"/>
        </w:rPr>
      </w:pPr>
      <w:r w:rsidRPr="00CC1E87">
        <w:rPr>
          <w:rFonts w:eastAsia="Times New Roman"/>
          <w:b/>
          <w:bCs/>
          <w:color w:val="000000"/>
          <w:sz w:val="28"/>
          <w:szCs w:val="28"/>
          <w:lang w:val="fr-FR"/>
        </w:rPr>
        <w:t xml:space="preserve">Le </w:t>
      </w:r>
      <w:r w:rsidR="00D53E18">
        <w:rPr>
          <w:rFonts w:eastAsia="Times New Roman"/>
          <w:b/>
          <w:bCs/>
          <w:color w:val="000000"/>
          <w:sz w:val="28"/>
          <w:szCs w:val="28"/>
          <w:lang w:val="fr-FR"/>
        </w:rPr>
        <w:t>S</w:t>
      </w:r>
      <w:r w:rsidRPr="00CC1E87">
        <w:rPr>
          <w:rFonts w:eastAsia="Times New Roman"/>
          <w:b/>
          <w:bCs/>
          <w:color w:val="000000"/>
          <w:sz w:val="28"/>
          <w:szCs w:val="28"/>
          <w:lang w:val="fr-FR"/>
        </w:rPr>
        <w:t xml:space="preserve">ynchroniseur de </w:t>
      </w:r>
      <w:r w:rsidR="00D53E18">
        <w:rPr>
          <w:rFonts w:eastAsia="Times New Roman"/>
          <w:b/>
          <w:bCs/>
          <w:color w:val="000000"/>
          <w:sz w:val="28"/>
          <w:szCs w:val="28"/>
          <w:lang w:val="fr-FR"/>
        </w:rPr>
        <w:t>S</w:t>
      </w:r>
      <w:r w:rsidRPr="00CC1E87">
        <w:rPr>
          <w:rFonts w:eastAsia="Times New Roman"/>
          <w:b/>
          <w:bCs/>
          <w:color w:val="000000"/>
          <w:sz w:val="28"/>
          <w:szCs w:val="28"/>
          <w:lang w:val="fr-FR"/>
        </w:rPr>
        <w:t xml:space="preserve">ystème </w:t>
      </w:r>
      <w:proofErr w:type="spellStart"/>
      <w:r w:rsidRPr="00CC1E87">
        <w:rPr>
          <w:rFonts w:eastAsia="Times New Roman"/>
          <w:b/>
          <w:bCs/>
          <w:color w:val="000000"/>
          <w:sz w:val="28"/>
          <w:szCs w:val="28"/>
          <w:lang w:val="fr-FR"/>
        </w:rPr>
        <w:t>ClockMatrix</w:t>
      </w:r>
      <w:proofErr w:type="spellEnd"/>
      <w:r w:rsidRPr="00CC1E87">
        <w:rPr>
          <w:rFonts w:eastAsia="Times New Roman"/>
          <w:b/>
          <w:bCs/>
          <w:color w:val="000000"/>
          <w:sz w:val="28"/>
          <w:szCs w:val="28"/>
          <w:lang w:val="fr-FR"/>
        </w:rPr>
        <w:t xml:space="preserve"> de Renesas </w:t>
      </w:r>
      <w:r w:rsidR="00D53E18">
        <w:rPr>
          <w:rFonts w:eastAsia="Times New Roman"/>
          <w:b/>
          <w:bCs/>
          <w:color w:val="000000"/>
          <w:sz w:val="28"/>
          <w:szCs w:val="28"/>
          <w:lang w:val="fr-FR"/>
        </w:rPr>
        <w:t>O</w:t>
      </w:r>
      <w:r w:rsidRPr="00CC1E87">
        <w:rPr>
          <w:rFonts w:eastAsia="Times New Roman"/>
          <w:b/>
          <w:bCs/>
          <w:color w:val="000000"/>
          <w:sz w:val="28"/>
          <w:szCs w:val="28"/>
          <w:lang w:val="fr-FR"/>
        </w:rPr>
        <w:t xml:space="preserve">ffre une </w:t>
      </w:r>
      <w:r w:rsidR="00D53E18">
        <w:rPr>
          <w:rFonts w:eastAsia="Times New Roman"/>
          <w:b/>
          <w:bCs/>
          <w:color w:val="000000"/>
          <w:sz w:val="28"/>
          <w:szCs w:val="28"/>
          <w:lang w:val="fr-FR"/>
        </w:rPr>
        <w:t>C</w:t>
      </w:r>
      <w:r w:rsidRPr="00CC1E87">
        <w:rPr>
          <w:rFonts w:eastAsia="Times New Roman"/>
          <w:b/>
          <w:bCs/>
          <w:color w:val="000000"/>
          <w:sz w:val="28"/>
          <w:szCs w:val="28"/>
          <w:lang w:val="fr-FR"/>
        </w:rPr>
        <w:t xml:space="preserve">onformité </w:t>
      </w:r>
      <w:r w:rsidR="003B07B7">
        <w:rPr>
          <w:rFonts w:eastAsia="Times New Roman"/>
          <w:b/>
          <w:bCs/>
          <w:color w:val="000000"/>
          <w:sz w:val="28"/>
          <w:szCs w:val="28"/>
          <w:lang w:val="fr-FR"/>
        </w:rPr>
        <w:t>à la</w:t>
      </w:r>
      <w:r w:rsidRPr="00CC1E87">
        <w:rPr>
          <w:rFonts w:eastAsia="Times New Roman"/>
          <w:b/>
          <w:bCs/>
          <w:color w:val="000000"/>
          <w:sz w:val="28"/>
          <w:szCs w:val="28"/>
          <w:lang w:val="fr-FR"/>
        </w:rPr>
        <w:t xml:space="preserve"> </w:t>
      </w:r>
      <w:r w:rsidR="00D53E18">
        <w:rPr>
          <w:rFonts w:eastAsia="Times New Roman"/>
          <w:b/>
          <w:bCs/>
          <w:color w:val="000000"/>
          <w:sz w:val="28"/>
          <w:szCs w:val="28"/>
          <w:lang w:val="fr-FR"/>
        </w:rPr>
        <w:t>C</w:t>
      </w:r>
      <w:r w:rsidRPr="00CC1E87">
        <w:rPr>
          <w:rFonts w:eastAsia="Times New Roman"/>
          <w:b/>
          <w:bCs/>
          <w:color w:val="000000"/>
          <w:sz w:val="28"/>
          <w:szCs w:val="28"/>
          <w:lang w:val="fr-FR"/>
        </w:rPr>
        <w:t xml:space="preserve">lasse D pour les </w:t>
      </w:r>
      <w:r w:rsidR="00D53E18">
        <w:rPr>
          <w:rFonts w:eastAsia="Times New Roman"/>
          <w:b/>
          <w:bCs/>
          <w:color w:val="000000"/>
          <w:sz w:val="28"/>
          <w:szCs w:val="28"/>
          <w:lang w:val="fr-FR"/>
        </w:rPr>
        <w:t>E</w:t>
      </w:r>
      <w:r w:rsidRPr="00CC1E87">
        <w:rPr>
          <w:rFonts w:eastAsia="Times New Roman"/>
          <w:b/>
          <w:bCs/>
          <w:color w:val="000000"/>
          <w:sz w:val="28"/>
          <w:szCs w:val="28"/>
          <w:lang w:val="fr-FR"/>
        </w:rPr>
        <w:t>xigences O-RAN S-Plane</w:t>
      </w:r>
    </w:p>
    <w:p w14:paraId="4C804E45" w14:textId="77777777" w:rsidR="00CC027C" w:rsidRPr="00CC1E87" w:rsidRDefault="00CC027C" w:rsidP="00CC027C">
      <w:pPr>
        <w:snapToGrid w:val="0"/>
        <w:jc w:val="center"/>
        <w:rPr>
          <w:rFonts w:ascii="Arial" w:eastAsiaTheme="minorHAnsi" w:hAnsi="Arial" w:cs="Arial"/>
          <w:i/>
          <w:iCs/>
          <w:sz w:val="22"/>
          <w:szCs w:val="22"/>
          <w:lang w:val="fr-FR"/>
        </w:rPr>
      </w:pPr>
    </w:p>
    <w:p w14:paraId="714798D0" w14:textId="67C2CB53" w:rsidR="00CC027C" w:rsidRPr="00CC1E87" w:rsidRDefault="007605CB" w:rsidP="00CC027C">
      <w:pPr>
        <w:snapToGrid w:val="0"/>
        <w:jc w:val="center"/>
        <w:rPr>
          <w:rFonts w:ascii="Arial" w:hAnsi="Arial" w:cs="Arial"/>
          <w:i/>
          <w:iCs/>
          <w:lang w:val="fr-FR"/>
        </w:rPr>
      </w:pPr>
      <w:r>
        <w:rPr>
          <w:rFonts w:ascii="Arial" w:hAnsi="Arial" w:cs="Arial"/>
          <w:i/>
          <w:iCs/>
          <w:lang w:val="fr-FR"/>
        </w:rPr>
        <w:t xml:space="preserve">Le Composant </w:t>
      </w:r>
      <w:r w:rsidR="00CC1E87" w:rsidRPr="00CC1E87">
        <w:rPr>
          <w:rFonts w:ascii="Arial" w:hAnsi="Arial" w:cs="Arial"/>
          <w:i/>
          <w:iCs/>
          <w:lang w:val="fr-FR"/>
        </w:rPr>
        <w:t xml:space="preserve">ClockMatrix </w:t>
      </w:r>
      <w:r w:rsidR="00D53E18">
        <w:rPr>
          <w:rFonts w:ascii="Arial" w:hAnsi="Arial" w:cs="Arial"/>
          <w:i/>
          <w:iCs/>
          <w:lang w:val="fr-FR"/>
        </w:rPr>
        <w:t>F</w:t>
      </w:r>
      <w:r w:rsidR="00CC1E87" w:rsidRPr="00CC1E87">
        <w:rPr>
          <w:rFonts w:ascii="Arial" w:hAnsi="Arial" w:cs="Arial"/>
          <w:i/>
          <w:iCs/>
          <w:lang w:val="fr-FR"/>
        </w:rPr>
        <w:t xml:space="preserve">ournit une </w:t>
      </w:r>
      <w:r w:rsidR="00D53E18">
        <w:rPr>
          <w:rFonts w:ascii="Arial" w:hAnsi="Arial" w:cs="Arial"/>
          <w:i/>
          <w:iCs/>
          <w:lang w:val="fr-FR"/>
        </w:rPr>
        <w:t>S</w:t>
      </w:r>
      <w:r w:rsidR="00CC1E87" w:rsidRPr="00CC1E87">
        <w:rPr>
          <w:rFonts w:ascii="Arial" w:hAnsi="Arial" w:cs="Arial"/>
          <w:i/>
          <w:iCs/>
          <w:lang w:val="fr-FR"/>
        </w:rPr>
        <w:t xml:space="preserve">ynchronisation et une </w:t>
      </w:r>
      <w:r w:rsidR="00D53E18">
        <w:rPr>
          <w:rFonts w:ascii="Arial" w:hAnsi="Arial" w:cs="Arial"/>
          <w:i/>
          <w:iCs/>
          <w:lang w:val="fr-FR"/>
        </w:rPr>
        <w:t>S</w:t>
      </w:r>
      <w:r w:rsidR="00CC1E87" w:rsidRPr="00CC1E87">
        <w:rPr>
          <w:rFonts w:ascii="Arial" w:hAnsi="Arial" w:cs="Arial"/>
          <w:i/>
          <w:iCs/>
          <w:lang w:val="fr-FR"/>
        </w:rPr>
        <w:t xml:space="preserve">olution </w:t>
      </w:r>
      <w:r w:rsidR="00D53E18">
        <w:rPr>
          <w:rFonts w:ascii="Arial" w:hAnsi="Arial" w:cs="Arial"/>
          <w:i/>
          <w:iCs/>
          <w:lang w:val="fr-FR"/>
        </w:rPr>
        <w:t>L</w:t>
      </w:r>
      <w:r w:rsidR="00CC1E87" w:rsidRPr="00CC1E87">
        <w:rPr>
          <w:rFonts w:ascii="Arial" w:hAnsi="Arial" w:cs="Arial"/>
          <w:i/>
          <w:iCs/>
          <w:lang w:val="fr-FR"/>
        </w:rPr>
        <w:t xml:space="preserve">ogicielle pour la </w:t>
      </w:r>
      <w:r w:rsidR="00D53E18">
        <w:rPr>
          <w:rFonts w:ascii="Arial" w:hAnsi="Arial" w:cs="Arial"/>
          <w:i/>
          <w:iCs/>
          <w:lang w:val="fr-FR"/>
        </w:rPr>
        <w:t>P</w:t>
      </w:r>
      <w:r w:rsidR="00CC1E87" w:rsidRPr="00CC1E87">
        <w:rPr>
          <w:rFonts w:ascii="Arial" w:hAnsi="Arial" w:cs="Arial"/>
          <w:i/>
          <w:iCs/>
          <w:lang w:val="fr-FR"/>
        </w:rPr>
        <w:t xml:space="preserve">lateforme de </w:t>
      </w:r>
      <w:r w:rsidR="00D53E18">
        <w:rPr>
          <w:rFonts w:ascii="Arial" w:hAnsi="Arial" w:cs="Arial"/>
          <w:i/>
          <w:iCs/>
          <w:lang w:val="fr-FR"/>
        </w:rPr>
        <w:t>D</w:t>
      </w:r>
      <w:r w:rsidR="00CC1E87" w:rsidRPr="00CC1E87">
        <w:rPr>
          <w:rFonts w:ascii="Arial" w:hAnsi="Arial" w:cs="Arial"/>
          <w:i/>
          <w:iCs/>
          <w:lang w:val="fr-FR"/>
        </w:rPr>
        <w:t xml:space="preserve">éveloppement RFSoC DFE </w:t>
      </w:r>
      <w:r w:rsidR="006E19F9">
        <w:rPr>
          <w:rFonts w:ascii="Arial" w:hAnsi="Arial" w:cs="Arial"/>
          <w:i/>
          <w:iCs/>
          <w:lang w:val="fr-FR"/>
        </w:rPr>
        <w:t xml:space="preserve">d’AMD </w:t>
      </w:r>
      <w:r w:rsidR="00CC1E87" w:rsidRPr="00CC1E87">
        <w:rPr>
          <w:rFonts w:ascii="Arial" w:hAnsi="Arial" w:cs="Arial"/>
          <w:i/>
          <w:iCs/>
          <w:lang w:val="fr-FR"/>
        </w:rPr>
        <w:t xml:space="preserve">et la </w:t>
      </w:r>
      <w:r w:rsidR="00D53E18">
        <w:rPr>
          <w:rFonts w:ascii="Arial" w:hAnsi="Arial" w:cs="Arial"/>
          <w:i/>
          <w:iCs/>
          <w:lang w:val="fr-FR"/>
        </w:rPr>
        <w:t>C</w:t>
      </w:r>
      <w:r w:rsidR="00CC1E87" w:rsidRPr="00CC1E87">
        <w:rPr>
          <w:rFonts w:ascii="Arial" w:hAnsi="Arial" w:cs="Arial"/>
          <w:i/>
          <w:iCs/>
          <w:lang w:val="fr-FR"/>
        </w:rPr>
        <w:t xml:space="preserve">onception de </w:t>
      </w:r>
      <w:r w:rsidR="00D53E18">
        <w:rPr>
          <w:rFonts w:ascii="Arial" w:hAnsi="Arial" w:cs="Arial"/>
          <w:i/>
          <w:iCs/>
          <w:lang w:val="fr-FR"/>
        </w:rPr>
        <w:t>R</w:t>
      </w:r>
      <w:r w:rsidR="00CC1E87" w:rsidRPr="00CC1E87">
        <w:rPr>
          <w:rFonts w:ascii="Arial" w:hAnsi="Arial" w:cs="Arial"/>
          <w:i/>
          <w:iCs/>
          <w:lang w:val="fr-FR"/>
        </w:rPr>
        <w:t>éférence O-RU</w:t>
      </w:r>
    </w:p>
    <w:p w14:paraId="62BE450B" w14:textId="77777777" w:rsidR="00CC027C" w:rsidRPr="00CC1E87" w:rsidRDefault="00CC027C" w:rsidP="00CC027C">
      <w:pPr>
        <w:snapToGrid w:val="0"/>
        <w:jc w:val="center"/>
        <w:rPr>
          <w:rFonts w:ascii="Arial" w:hAnsi="Arial" w:cs="Arial"/>
          <w:i/>
          <w:iCs/>
          <w:highlight w:val="yellow"/>
          <w:lang w:val="fr-FR"/>
        </w:rPr>
      </w:pPr>
    </w:p>
    <w:p w14:paraId="386B9CF9" w14:textId="54FE3C4D" w:rsidR="00CC027C" w:rsidRPr="00CC1E87" w:rsidRDefault="007F378E" w:rsidP="00CC027C">
      <w:pPr>
        <w:snapToGrid w:val="0"/>
        <w:rPr>
          <w:rFonts w:ascii="Calibri Light" w:hAnsi="Calibri Light" w:cs="Calibri Light"/>
          <w:color w:val="000000" w:themeColor="text1"/>
          <w:shd w:val="clear" w:color="auto" w:fill="FFFFFF"/>
          <w:lang w:val="fr-FR"/>
        </w:rPr>
      </w:pPr>
      <w:r w:rsidRPr="00CC1E87">
        <w:rPr>
          <w:rFonts w:ascii="Arial" w:hAnsi="Arial" w:cs="Arial"/>
          <w:b/>
          <w:bCs/>
          <w:sz w:val="22"/>
          <w:szCs w:val="22"/>
          <w:lang w:val="fr-FR"/>
        </w:rPr>
        <w:t>Düsseldorf</w:t>
      </w:r>
      <w:r w:rsidR="00CC027C" w:rsidRPr="00CC1E87">
        <w:rPr>
          <w:rFonts w:ascii="Arial" w:hAnsi="Arial" w:cs="Arial"/>
          <w:b/>
          <w:bCs/>
          <w:sz w:val="22"/>
          <w:szCs w:val="22"/>
          <w:lang w:val="fr-FR"/>
        </w:rPr>
        <w:t xml:space="preserve">, </w:t>
      </w:r>
      <w:r w:rsidR="001B1F7A">
        <w:rPr>
          <w:rFonts w:ascii="Arial" w:hAnsi="Arial" w:cs="Arial"/>
          <w:b/>
          <w:bCs/>
          <w:sz w:val="22"/>
          <w:szCs w:val="22"/>
          <w:lang w:val="fr-FR"/>
        </w:rPr>
        <w:t>le 28 septembre</w:t>
      </w:r>
      <w:r w:rsidR="00CC027C" w:rsidRPr="00CC1E87">
        <w:rPr>
          <w:rFonts w:ascii="Arial" w:hAnsi="Arial" w:cs="Arial"/>
          <w:b/>
          <w:bCs/>
          <w:sz w:val="22"/>
          <w:szCs w:val="22"/>
          <w:lang w:val="fr-FR"/>
        </w:rPr>
        <w:t xml:space="preserve"> 2022 ―</w:t>
      </w:r>
      <w:r w:rsidR="00CC027C" w:rsidRPr="00CC1E87">
        <w:rPr>
          <w:rFonts w:ascii="Arial" w:hAnsi="Arial" w:cs="Arial"/>
          <w:sz w:val="22"/>
          <w:szCs w:val="22"/>
          <w:lang w:val="fr-FR"/>
        </w:rPr>
        <w:t xml:space="preserve"> </w:t>
      </w:r>
      <w:r w:rsidR="00CC1E87" w:rsidRPr="00CC1E87">
        <w:rPr>
          <w:rFonts w:ascii="Arial" w:hAnsi="Arial" w:cs="Arial"/>
          <w:sz w:val="22"/>
          <w:szCs w:val="22"/>
          <w:lang w:val="fr-FR"/>
        </w:rPr>
        <w:t xml:space="preserve">Renesas Electronics Corporation (TSE : 6723), </w:t>
      </w:r>
      <w:r w:rsidR="005742CD" w:rsidRPr="00DB2543">
        <w:rPr>
          <w:rFonts w:ascii="Arial" w:hAnsi="Arial" w:cs="Arial"/>
          <w:color w:val="000000" w:themeColor="text1"/>
          <w:sz w:val="22"/>
          <w:lang w:val="fr-FR"/>
        </w:rPr>
        <w:t>l'un des principaux fournisseurs de solutions avancées de semi-conducteurs</w:t>
      </w:r>
      <w:r w:rsidR="00CC1E87" w:rsidRPr="00CC1E87">
        <w:rPr>
          <w:rFonts w:ascii="Arial" w:hAnsi="Arial" w:cs="Arial"/>
          <w:sz w:val="22"/>
          <w:szCs w:val="22"/>
          <w:lang w:val="fr-FR"/>
        </w:rPr>
        <w:t xml:space="preserve">, a annoncé aujourd'hui que son synchroniseur de système 8A34001 pour IEEE 1588 est utilisé dans le kit d'évaluation </w:t>
      </w:r>
      <w:r w:rsidR="00E95FF2" w:rsidRPr="00CC1E87">
        <w:rPr>
          <w:rFonts w:ascii="Arial" w:hAnsi="Arial" w:cs="Arial"/>
          <w:sz w:val="22"/>
          <w:szCs w:val="22"/>
          <w:lang w:val="fr-FR"/>
        </w:rPr>
        <w:t>ZCU670</w:t>
      </w:r>
      <w:r w:rsidR="00E95FF2">
        <w:rPr>
          <w:rFonts w:ascii="Arial" w:hAnsi="Arial" w:cs="Arial"/>
          <w:sz w:val="22"/>
          <w:szCs w:val="22"/>
          <w:lang w:val="fr-FR"/>
        </w:rPr>
        <w:t xml:space="preserve"> </w:t>
      </w:r>
      <w:r w:rsidR="00CC1E87" w:rsidRPr="00CC1E87">
        <w:rPr>
          <w:rFonts w:ascii="Arial" w:hAnsi="Arial" w:cs="Arial"/>
          <w:sz w:val="22"/>
          <w:szCs w:val="22"/>
          <w:lang w:val="fr-FR"/>
        </w:rPr>
        <w:t xml:space="preserve">Zynq® UltraScale+™ </w:t>
      </w:r>
      <w:r w:rsidR="0014086B" w:rsidRPr="00CC1E87">
        <w:rPr>
          <w:rFonts w:ascii="Arial" w:hAnsi="Arial" w:cs="Arial"/>
          <w:sz w:val="22"/>
          <w:szCs w:val="22"/>
          <w:lang w:val="fr-FR"/>
        </w:rPr>
        <w:t>RFSoC DFE</w:t>
      </w:r>
      <w:r w:rsidR="0014086B">
        <w:rPr>
          <w:rFonts w:ascii="Arial" w:hAnsi="Arial" w:cs="Arial"/>
          <w:sz w:val="22"/>
          <w:szCs w:val="22"/>
          <w:lang w:val="fr-FR"/>
        </w:rPr>
        <w:t xml:space="preserve"> </w:t>
      </w:r>
      <w:r w:rsidR="004F2E2E">
        <w:rPr>
          <w:rFonts w:ascii="Arial" w:hAnsi="Arial" w:cs="Arial"/>
          <w:sz w:val="22"/>
          <w:szCs w:val="22"/>
          <w:lang w:val="fr-FR"/>
        </w:rPr>
        <w:t>d’AMD</w:t>
      </w:r>
      <w:r w:rsidR="00CC1E87" w:rsidRPr="00CC1E87">
        <w:rPr>
          <w:rFonts w:ascii="Arial" w:hAnsi="Arial" w:cs="Arial"/>
          <w:sz w:val="22"/>
          <w:szCs w:val="22"/>
          <w:lang w:val="fr-FR"/>
        </w:rPr>
        <w:t xml:space="preserve"> et la conception de référence pour la </w:t>
      </w:r>
      <w:r w:rsidR="004F2E2E">
        <w:rPr>
          <w:rFonts w:ascii="Arial" w:hAnsi="Arial" w:cs="Arial"/>
          <w:sz w:val="22"/>
          <w:szCs w:val="22"/>
          <w:lang w:val="fr-FR"/>
        </w:rPr>
        <w:t xml:space="preserve">Radio </w:t>
      </w:r>
      <w:r w:rsidR="00CC1E87" w:rsidRPr="00CC1E87">
        <w:rPr>
          <w:rFonts w:ascii="Arial" w:hAnsi="Arial" w:cs="Arial"/>
          <w:sz w:val="22"/>
          <w:szCs w:val="22"/>
          <w:lang w:val="fr-FR"/>
        </w:rPr>
        <w:t xml:space="preserve">Next-Gen </w:t>
      </w:r>
      <w:r w:rsidR="004F2E2E">
        <w:rPr>
          <w:rFonts w:ascii="Arial" w:hAnsi="Arial" w:cs="Arial"/>
          <w:sz w:val="22"/>
          <w:szCs w:val="22"/>
          <w:lang w:val="fr-FR"/>
        </w:rPr>
        <w:t>5G</w:t>
      </w:r>
      <w:r w:rsidR="00CC1E87" w:rsidRPr="00CC1E87">
        <w:rPr>
          <w:rFonts w:ascii="Arial" w:hAnsi="Arial" w:cs="Arial"/>
          <w:sz w:val="22"/>
          <w:szCs w:val="22"/>
          <w:lang w:val="fr-FR"/>
        </w:rPr>
        <w:t xml:space="preserve"> (5G NR).</w:t>
      </w:r>
      <w:r w:rsidR="00CC027C" w:rsidRPr="00CC1E87">
        <w:rPr>
          <w:rFonts w:ascii="Calibri Light" w:hAnsi="Calibri Light" w:cs="Calibri Light"/>
          <w:shd w:val="clear" w:color="auto" w:fill="FFFFFF"/>
          <w:lang w:val="fr-FR"/>
        </w:rPr>
        <w:t xml:space="preserve"> </w:t>
      </w:r>
    </w:p>
    <w:p w14:paraId="1371DE77" w14:textId="77777777" w:rsidR="00CC027C" w:rsidRPr="00CC1E87" w:rsidRDefault="00CC027C" w:rsidP="00CC027C">
      <w:pPr>
        <w:snapToGrid w:val="0"/>
        <w:rPr>
          <w:rFonts w:ascii="Calibri Light" w:hAnsi="Calibri Light" w:cs="Calibri Light"/>
          <w:color w:val="000000" w:themeColor="text1"/>
          <w:shd w:val="clear" w:color="auto" w:fill="FFFFFF"/>
          <w:lang w:val="fr-FR"/>
        </w:rPr>
      </w:pPr>
    </w:p>
    <w:p w14:paraId="12704530" w14:textId="313873C8" w:rsidR="00CC027C" w:rsidRPr="00CC1E87" w:rsidRDefault="00CC1E87" w:rsidP="00CC027C">
      <w:pPr>
        <w:snapToGrid w:val="0"/>
        <w:rPr>
          <w:rFonts w:asciiTheme="majorHAnsi" w:hAnsiTheme="majorHAnsi" w:cstheme="majorHAnsi"/>
          <w:sz w:val="22"/>
          <w:szCs w:val="22"/>
          <w:lang w:val="fr-FR"/>
        </w:rPr>
      </w:pPr>
      <w:r w:rsidRPr="00CC1E87">
        <w:rPr>
          <w:rFonts w:asciiTheme="majorHAnsi" w:hAnsiTheme="majorHAnsi" w:cstheme="majorHAnsi"/>
          <w:sz w:val="22"/>
          <w:szCs w:val="22"/>
          <w:lang w:val="fr-FR"/>
        </w:rPr>
        <w:t xml:space="preserve">Le </w:t>
      </w:r>
      <w:hyperlink r:id="rId11" w:history="1">
        <w:r w:rsidRPr="0095002C">
          <w:rPr>
            <w:rStyle w:val="Hyperlink"/>
            <w:rFonts w:asciiTheme="majorHAnsi" w:hAnsiTheme="majorHAnsi" w:cstheme="majorHAnsi"/>
            <w:sz w:val="22"/>
            <w:szCs w:val="22"/>
            <w:lang w:val="fr-FR"/>
          </w:rPr>
          <w:t>synchroniseur de système 8A34001</w:t>
        </w:r>
      </w:hyperlink>
      <w:r w:rsidRPr="00CC1E87">
        <w:rPr>
          <w:rFonts w:asciiTheme="majorHAnsi" w:hAnsiTheme="majorHAnsi" w:cstheme="majorHAnsi"/>
          <w:sz w:val="22"/>
          <w:szCs w:val="22"/>
          <w:lang w:val="fr-FR"/>
        </w:rPr>
        <w:t xml:space="preserve"> pour IEEE 1588 fait partie de la famille ClockMatrix™ de solutions de synchronisation de précision hautes performances </w:t>
      </w:r>
      <w:r w:rsidR="00356DD0" w:rsidRPr="00CC1E87">
        <w:rPr>
          <w:rFonts w:asciiTheme="majorHAnsi" w:hAnsiTheme="majorHAnsi" w:cstheme="majorHAnsi"/>
          <w:sz w:val="22"/>
          <w:szCs w:val="22"/>
          <w:lang w:val="fr-FR"/>
        </w:rPr>
        <w:t xml:space="preserve">de Renesas </w:t>
      </w:r>
      <w:r w:rsidRPr="00CC1E87">
        <w:rPr>
          <w:rFonts w:asciiTheme="majorHAnsi" w:hAnsiTheme="majorHAnsi" w:cstheme="majorHAnsi"/>
          <w:sz w:val="22"/>
          <w:szCs w:val="22"/>
          <w:lang w:val="fr-FR"/>
        </w:rPr>
        <w:t>conçues pour simplifie</w:t>
      </w:r>
      <w:r w:rsidR="00FD6D5D">
        <w:rPr>
          <w:rFonts w:asciiTheme="majorHAnsi" w:hAnsiTheme="majorHAnsi" w:cstheme="majorHAnsi"/>
          <w:sz w:val="22"/>
          <w:szCs w:val="22"/>
          <w:lang w:val="fr-FR"/>
        </w:rPr>
        <w:t>r</w:t>
      </w:r>
      <w:r w:rsidRPr="00CC1E87">
        <w:rPr>
          <w:rFonts w:asciiTheme="majorHAnsi" w:hAnsiTheme="majorHAnsi" w:cstheme="majorHAnsi"/>
          <w:sz w:val="22"/>
          <w:szCs w:val="22"/>
          <w:lang w:val="fr-FR"/>
        </w:rPr>
        <w:t xml:space="preserve"> les conceptions d'horloge pour les applications à grande vitesse. Le 8A34001 génère une gigue ultra-faible ; </w:t>
      </w:r>
      <w:r w:rsidR="00FD6D5D">
        <w:rPr>
          <w:rFonts w:asciiTheme="majorHAnsi" w:hAnsiTheme="majorHAnsi" w:cstheme="majorHAnsi"/>
          <w:sz w:val="22"/>
          <w:szCs w:val="22"/>
          <w:lang w:val="fr-FR"/>
        </w:rPr>
        <w:t xml:space="preserve">des </w:t>
      </w:r>
      <w:r w:rsidRPr="00CC1E87">
        <w:rPr>
          <w:rFonts w:asciiTheme="majorHAnsi" w:hAnsiTheme="majorHAnsi" w:cstheme="majorHAnsi"/>
          <w:sz w:val="22"/>
          <w:szCs w:val="22"/>
          <w:lang w:val="fr-FR"/>
        </w:rPr>
        <w:t xml:space="preserve">signaux de synchronisation de précision basés sur le protocole IEEE 1588 Precision Time Protocol (PTP) et Synchronous Ethernet (SyncE). Il dépasse les exigences radio 5G de nouvelle génération, y compris la synchronisation, et offre une conformité complète à la norme ITU-T G.8273.2 T-BC/T-TSC classe C et D. Renesas propose SYNCE4L et PCM4L open source, qui sont basés sur PTP4L open source, et des pilotes de périphériques déjà </w:t>
      </w:r>
      <w:r w:rsidR="00FD6D5D">
        <w:rPr>
          <w:rFonts w:asciiTheme="majorHAnsi" w:hAnsiTheme="majorHAnsi" w:cstheme="majorHAnsi"/>
          <w:sz w:val="22"/>
          <w:szCs w:val="22"/>
          <w:lang w:val="fr-FR"/>
        </w:rPr>
        <w:t xml:space="preserve">présents </w:t>
      </w:r>
      <w:r w:rsidRPr="00CC1E87">
        <w:rPr>
          <w:rFonts w:asciiTheme="majorHAnsi" w:hAnsiTheme="majorHAnsi" w:cstheme="majorHAnsi"/>
          <w:sz w:val="22"/>
          <w:szCs w:val="22"/>
          <w:lang w:val="fr-FR"/>
        </w:rPr>
        <w:t xml:space="preserve">dans un noyau Linux pour le 8A34001 ; tandis que les solutions concurrentes reposent sur des logiciels propriétaires difficiles à intégrer et à personnaliser pour les clients finaux sur leurs </w:t>
      </w:r>
      <w:r w:rsidR="00F37689" w:rsidRPr="00CC1E87">
        <w:rPr>
          <w:rFonts w:asciiTheme="majorHAnsi" w:hAnsiTheme="majorHAnsi" w:cstheme="majorHAnsi"/>
          <w:sz w:val="22"/>
          <w:szCs w:val="22"/>
          <w:lang w:val="fr-FR"/>
        </w:rPr>
        <w:t>plateformes</w:t>
      </w:r>
      <w:r w:rsidRPr="00CC1E87">
        <w:rPr>
          <w:rFonts w:asciiTheme="majorHAnsi" w:hAnsiTheme="majorHAnsi" w:cstheme="majorHAnsi"/>
          <w:sz w:val="22"/>
          <w:szCs w:val="22"/>
          <w:lang w:val="fr-FR"/>
        </w:rPr>
        <w:t xml:space="preserve"> logicielles.</w:t>
      </w:r>
    </w:p>
    <w:p w14:paraId="781B00A0" w14:textId="77777777" w:rsidR="00CC027C" w:rsidRPr="00CC1E87" w:rsidRDefault="00CC027C" w:rsidP="00CC027C">
      <w:pPr>
        <w:snapToGrid w:val="0"/>
        <w:rPr>
          <w:rFonts w:asciiTheme="majorHAnsi" w:hAnsiTheme="majorHAnsi" w:cstheme="majorHAnsi"/>
          <w:sz w:val="22"/>
          <w:szCs w:val="22"/>
          <w:shd w:val="clear" w:color="auto" w:fill="FFFFFF"/>
          <w:lang w:val="fr-FR"/>
        </w:rPr>
      </w:pPr>
    </w:p>
    <w:p w14:paraId="3EF3F130" w14:textId="4D6DE41A" w:rsidR="00CC027C" w:rsidRPr="00CC1E87" w:rsidRDefault="00CC1E87" w:rsidP="00CC027C">
      <w:pPr>
        <w:snapToGrid w:val="0"/>
        <w:rPr>
          <w:rFonts w:asciiTheme="majorHAnsi" w:hAnsiTheme="majorHAnsi" w:cstheme="majorHAnsi"/>
          <w:sz w:val="22"/>
          <w:szCs w:val="22"/>
          <w:shd w:val="clear" w:color="auto" w:fill="FFFFFF"/>
          <w:lang w:val="fr-FR"/>
        </w:rPr>
      </w:pPr>
      <w:r w:rsidRPr="00CC1E87">
        <w:rPr>
          <w:rFonts w:asciiTheme="majorHAnsi" w:hAnsiTheme="majorHAnsi" w:cstheme="majorHAnsi"/>
          <w:sz w:val="22"/>
          <w:szCs w:val="22"/>
          <w:shd w:val="clear" w:color="auto" w:fill="FFFFFF"/>
          <w:lang w:val="fr-FR"/>
        </w:rPr>
        <w:t>L</w:t>
      </w:r>
      <w:r w:rsidR="00737FAB">
        <w:rPr>
          <w:rFonts w:asciiTheme="majorHAnsi" w:hAnsiTheme="majorHAnsi" w:cstheme="majorHAnsi"/>
          <w:sz w:val="22"/>
          <w:szCs w:val="22"/>
          <w:shd w:val="clear" w:color="auto" w:fill="FFFFFF"/>
          <w:lang w:val="fr-FR"/>
        </w:rPr>
        <w:t>e</w:t>
      </w:r>
      <w:r w:rsidRPr="00CC1E87">
        <w:rPr>
          <w:rFonts w:asciiTheme="majorHAnsi" w:hAnsiTheme="majorHAnsi" w:cstheme="majorHAnsi"/>
          <w:sz w:val="22"/>
          <w:szCs w:val="22"/>
          <w:shd w:val="clear" w:color="auto" w:fill="FFFFFF"/>
          <w:lang w:val="fr-FR"/>
        </w:rPr>
        <w:t xml:space="preserve"> ZCU670 </w:t>
      </w:r>
      <w:r w:rsidR="00737FAB">
        <w:rPr>
          <w:rFonts w:asciiTheme="majorHAnsi" w:hAnsiTheme="majorHAnsi" w:cstheme="majorHAnsi"/>
          <w:sz w:val="22"/>
          <w:szCs w:val="22"/>
          <w:shd w:val="clear" w:color="auto" w:fill="FFFFFF"/>
          <w:lang w:val="fr-FR"/>
        </w:rPr>
        <w:t xml:space="preserve">d’AMD </w:t>
      </w:r>
      <w:r w:rsidRPr="00CC1E87">
        <w:rPr>
          <w:rFonts w:asciiTheme="majorHAnsi" w:hAnsiTheme="majorHAnsi" w:cstheme="majorHAnsi"/>
          <w:sz w:val="22"/>
          <w:szCs w:val="22"/>
          <w:shd w:val="clear" w:color="auto" w:fill="FFFFFF"/>
          <w:lang w:val="fr-FR"/>
        </w:rPr>
        <w:t>est une plateforme d'évaluation et de développement basée sur Zynq UltraScale+</w:t>
      </w:r>
      <w:r w:rsidR="0014086B">
        <w:rPr>
          <w:rFonts w:asciiTheme="majorHAnsi" w:hAnsiTheme="majorHAnsi" w:cstheme="majorHAnsi"/>
          <w:sz w:val="22"/>
          <w:szCs w:val="22"/>
          <w:shd w:val="clear" w:color="auto" w:fill="FFFFFF"/>
          <w:lang w:val="fr-FR"/>
        </w:rPr>
        <w:t xml:space="preserve"> </w:t>
      </w:r>
      <w:r w:rsidR="0014086B" w:rsidRPr="00CC1E87">
        <w:rPr>
          <w:rFonts w:asciiTheme="majorHAnsi" w:hAnsiTheme="majorHAnsi" w:cstheme="majorHAnsi"/>
          <w:sz w:val="22"/>
          <w:szCs w:val="22"/>
          <w:shd w:val="clear" w:color="auto" w:fill="FFFFFF"/>
          <w:lang w:val="fr-FR"/>
        </w:rPr>
        <w:t>RFSoC DFE</w:t>
      </w:r>
      <w:r w:rsidRPr="00CC1E87">
        <w:rPr>
          <w:rFonts w:asciiTheme="majorHAnsi" w:hAnsiTheme="majorHAnsi" w:cstheme="majorHAnsi"/>
          <w:sz w:val="22"/>
          <w:szCs w:val="22"/>
          <w:shd w:val="clear" w:color="auto" w:fill="FFFFFF"/>
          <w:lang w:val="fr-FR"/>
        </w:rPr>
        <w:t>, le dernier silicium AMD</w:t>
      </w:r>
      <w:r w:rsidR="00EC4791">
        <w:rPr>
          <w:rFonts w:asciiTheme="majorHAnsi" w:hAnsiTheme="majorHAnsi" w:cstheme="majorHAnsi"/>
          <w:sz w:val="22"/>
          <w:szCs w:val="22"/>
          <w:shd w:val="clear" w:color="auto" w:fill="FFFFFF"/>
          <w:lang w:val="fr-FR"/>
        </w:rPr>
        <w:t xml:space="preserve"> </w:t>
      </w:r>
      <w:r w:rsidRPr="00CC1E87">
        <w:rPr>
          <w:rFonts w:asciiTheme="majorHAnsi" w:hAnsiTheme="majorHAnsi" w:cstheme="majorHAnsi"/>
          <w:sz w:val="22"/>
          <w:szCs w:val="22"/>
          <w:shd w:val="clear" w:color="auto" w:fill="FFFFFF"/>
          <w:lang w:val="fr-FR"/>
        </w:rPr>
        <w:t xml:space="preserve">pour </w:t>
      </w:r>
      <w:r w:rsidR="00EC4791">
        <w:rPr>
          <w:rFonts w:asciiTheme="majorHAnsi" w:hAnsiTheme="majorHAnsi" w:cstheme="majorHAnsi"/>
          <w:sz w:val="22"/>
          <w:szCs w:val="22"/>
          <w:shd w:val="clear" w:color="auto" w:fill="FFFFFF"/>
          <w:lang w:val="fr-FR"/>
        </w:rPr>
        <w:t xml:space="preserve">la </w:t>
      </w:r>
      <w:r w:rsidRPr="00CC1E87">
        <w:rPr>
          <w:rFonts w:asciiTheme="majorHAnsi" w:hAnsiTheme="majorHAnsi" w:cstheme="majorHAnsi"/>
          <w:sz w:val="22"/>
          <w:szCs w:val="22"/>
          <w:shd w:val="clear" w:color="auto" w:fill="FFFFFF"/>
          <w:lang w:val="fr-FR"/>
        </w:rPr>
        <w:t>5G NR ciblant à la fois les applications FR1 et FR2 (mmWave) O-RAN.</w:t>
      </w:r>
      <w:r w:rsidR="00CC027C" w:rsidRPr="00CC1E87">
        <w:rPr>
          <w:rFonts w:asciiTheme="majorHAnsi" w:hAnsiTheme="majorHAnsi" w:cstheme="majorHAnsi"/>
          <w:sz w:val="22"/>
          <w:szCs w:val="22"/>
          <w:shd w:val="clear" w:color="auto" w:fill="FFFFFF"/>
          <w:lang w:val="fr-FR"/>
        </w:rPr>
        <w:t xml:space="preserve"> </w:t>
      </w:r>
    </w:p>
    <w:p w14:paraId="2F788A0B" w14:textId="77777777" w:rsidR="00CC027C" w:rsidRPr="00CC1E87" w:rsidRDefault="00CC027C" w:rsidP="00CC027C">
      <w:pPr>
        <w:snapToGrid w:val="0"/>
        <w:rPr>
          <w:rFonts w:asciiTheme="majorHAnsi" w:hAnsiTheme="majorHAnsi" w:cstheme="majorHAnsi"/>
          <w:sz w:val="22"/>
          <w:szCs w:val="22"/>
          <w:shd w:val="clear" w:color="auto" w:fill="FFFFFF"/>
          <w:lang w:val="fr-FR"/>
        </w:rPr>
      </w:pPr>
    </w:p>
    <w:p w14:paraId="3E54860A" w14:textId="141A1FE3" w:rsidR="00CC027C" w:rsidRPr="00CC1E87" w:rsidRDefault="00CC1E87" w:rsidP="00CC027C">
      <w:pPr>
        <w:snapToGrid w:val="0"/>
        <w:rPr>
          <w:rFonts w:asciiTheme="majorHAnsi" w:hAnsiTheme="majorHAnsi" w:cstheme="majorHAnsi"/>
          <w:sz w:val="22"/>
          <w:szCs w:val="22"/>
          <w:shd w:val="clear" w:color="auto" w:fill="FFFFFF"/>
          <w:lang w:val="fr-FR"/>
        </w:rPr>
      </w:pPr>
      <w:r w:rsidRPr="00CC1E87">
        <w:rPr>
          <w:rFonts w:asciiTheme="majorHAnsi" w:hAnsiTheme="majorHAnsi" w:cstheme="majorHAnsi"/>
          <w:sz w:val="22"/>
          <w:szCs w:val="22"/>
          <w:shd w:val="clear" w:color="auto" w:fill="FFFFFF"/>
          <w:lang w:val="fr-FR"/>
        </w:rPr>
        <w:t>L</w:t>
      </w:r>
      <w:r w:rsidR="002A05C1">
        <w:rPr>
          <w:rFonts w:asciiTheme="majorHAnsi" w:hAnsiTheme="majorHAnsi" w:cstheme="majorHAnsi"/>
          <w:sz w:val="22"/>
          <w:szCs w:val="22"/>
          <w:shd w:val="clear" w:color="auto" w:fill="FFFFFF"/>
          <w:lang w:val="fr-FR"/>
        </w:rPr>
        <w:t>e</w:t>
      </w:r>
      <w:r w:rsidRPr="00CC1E87">
        <w:rPr>
          <w:rFonts w:asciiTheme="majorHAnsi" w:hAnsiTheme="majorHAnsi" w:cstheme="majorHAnsi"/>
          <w:sz w:val="22"/>
          <w:szCs w:val="22"/>
          <w:shd w:val="clear" w:color="auto" w:fill="FFFFFF"/>
          <w:lang w:val="fr-FR"/>
        </w:rPr>
        <w:t>s performances du 8A34001 ont été vérifiées sur la plateforme d'évaluation ZCU670 et dépassent les exigences du système 5G. Les rapports de conformité pertinents et les résultats des tests sont disponibles sur demande auprès de Renesas. La solution sera mise à disposition dans le cadre de la conception de référence O-RAN</w:t>
      </w:r>
      <w:r w:rsidR="005E4947">
        <w:rPr>
          <w:rFonts w:asciiTheme="majorHAnsi" w:hAnsiTheme="majorHAnsi" w:cstheme="majorHAnsi"/>
          <w:sz w:val="22"/>
          <w:szCs w:val="22"/>
          <w:shd w:val="clear" w:color="auto" w:fill="FFFFFF"/>
          <w:lang w:val="fr-FR"/>
        </w:rPr>
        <w:t xml:space="preserve"> d’AMD</w:t>
      </w:r>
      <w:r w:rsidRPr="00CC1E87">
        <w:rPr>
          <w:rFonts w:asciiTheme="majorHAnsi" w:hAnsiTheme="majorHAnsi" w:cstheme="majorHAnsi"/>
          <w:sz w:val="22"/>
          <w:szCs w:val="22"/>
          <w:shd w:val="clear" w:color="auto" w:fill="FFFFFF"/>
          <w:lang w:val="fr-FR"/>
        </w:rPr>
        <w:t xml:space="preserve"> où elle est utilisée pour implémenter la fonctionnalité S-pla</w:t>
      </w:r>
      <w:r w:rsidR="00B33A7E">
        <w:rPr>
          <w:rFonts w:asciiTheme="majorHAnsi" w:hAnsiTheme="majorHAnsi" w:cstheme="majorHAnsi"/>
          <w:sz w:val="22"/>
          <w:szCs w:val="22"/>
          <w:shd w:val="clear" w:color="auto" w:fill="FFFFFF"/>
          <w:lang w:val="fr-FR"/>
        </w:rPr>
        <w:t>n</w:t>
      </w:r>
      <w:r w:rsidRPr="00CC1E87">
        <w:rPr>
          <w:rFonts w:asciiTheme="majorHAnsi" w:hAnsiTheme="majorHAnsi" w:cstheme="majorHAnsi"/>
          <w:sz w:val="22"/>
          <w:szCs w:val="22"/>
          <w:shd w:val="clear" w:color="auto" w:fill="FFFFFF"/>
          <w:lang w:val="fr-FR"/>
        </w:rPr>
        <w:t>e dans une conception de référence O-RU.</w:t>
      </w:r>
      <w:r w:rsidR="00CC027C" w:rsidRPr="00CC1E87">
        <w:rPr>
          <w:rFonts w:asciiTheme="majorHAnsi" w:hAnsiTheme="majorHAnsi" w:cstheme="majorHAnsi"/>
          <w:sz w:val="22"/>
          <w:szCs w:val="22"/>
          <w:shd w:val="clear" w:color="auto" w:fill="FFFFFF"/>
          <w:lang w:val="fr-FR"/>
        </w:rPr>
        <w:t xml:space="preserve"> </w:t>
      </w:r>
    </w:p>
    <w:p w14:paraId="4BA6F065" w14:textId="77777777" w:rsidR="00CC027C" w:rsidRPr="00CC1E87" w:rsidRDefault="00CC027C" w:rsidP="00CC027C">
      <w:pPr>
        <w:snapToGrid w:val="0"/>
        <w:rPr>
          <w:rFonts w:asciiTheme="majorHAnsi" w:hAnsiTheme="majorHAnsi" w:cstheme="majorHAnsi"/>
          <w:sz w:val="22"/>
          <w:szCs w:val="22"/>
          <w:shd w:val="clear" w:color="auto" w:fill="FFFFFF"/>
          <w:lang w:val="fr-FR"/>
        </w:rPr>
      </w:pPr>
    </w:p>
    <w:p w14:paraId="5E612676" w14:textId="60AFD568" w:rsidR="00CC027C" w:rsidRPr="00CC1E87" w:rsidRDefault="00CC1E87" w:rsidP="00CC027C">
      <w:pPr>
        <w:snapToGrid w:val="0"/>
        <w:rPr>
          <w:rFonts w:ascii="Arial" w:hAnsi="Arial" w:cs="Arial"/>
          <w:sz w:val="22"/>
          <w:szCs w:val="22"/>
          <w:shd w:val="clear" w:color="auto" w:fill="FFFFFF"/>
          <w:lang w:val="fr-FR"/>
        </w:rPr>
      </w:pPr>
      <w:r w:rsidRPr="00CC1E87">
        <w:rPr>
          <w:rFonts w:ascii="Arial" w:hAnsi="Arial" w:cs="Arial"/>
          <w:sz w:val="22"/>
          <w:szCs w:val="22"/>
          <w:shd w:val="clear" w:color="auto" w:fill="FFFFFF"/>
          <w:lang w:val="fr-FR"/>
        </w:rPr>
        <w:t xml:space="preserve">« Nous sommes ravis qu'AMD ait choisi notre famille ClockMatrix comme plateforme de synchronisation pour le kit Zynq RFSoC DFE, la première plateforme de développement du secteur pour les applications 5G », a déclaré </w:t>
      </w:r>
      <w:r w:rsidRPr="00CC1E87">
        <w:rPr>
          <w:rFonts w:ascii="Arial" w:hAnsi="Arial" w:cs="Arial"/>
          <w:b/>
          <w:bCs/>
          <w:sz w:val="22"/>
          <w:szCs w:val="22"/>
          <w:shd w:val="clear" w:color="auto" w:fill="FFFFFF"/>
          <w:lang w:val="fr-FR"/>
        </w:rPr>
        <w:t>Zaher Baidas, vice-président de la division des produits de synchronisation chez Renesas</w:t>
      </w:r>
      <w:r w:rsidRPr="00CC1E87">
        <w:rPr>
          <w:rFonts w:ascii="Arial" w:hAnsi="Arial" w:cs="Arial"/>
          <w:sz w:val="22"/>
          <w:szCs w:val="22"/>
          <w:shd w:val="clear" w:color="auto" w:fill="FFFFFF"/>
          <w:lang w:val="fr-FR"/>
        </w:rPr>
        <w:t xml:space="preserve">. </w:t>
      </w:r>
      <w:r w:rsidR="000B3732">
        <w:rPr>
          <w:rFonts w:ascii="Arial" w:hAnsi="Arial" w:cs="Arial"/>
          <w:sz w:val="22"/>
          <w:szCs w:val="22"/>
          <w:shd w:val="clear" w:color="auto" w:fill="FFFFFF"/>
          <w:lang w:val="fr-FR"/>
        </w:rPr>
        <w:t>« </w:t>
      </w:r>
      <w:r w:rsidRPr="00CC1E87">
        <w:rPr>
          <w:rFonts w:ascii="Arial" w:hAnsi="Arial" w:cs="Arial"/>
          <w:sz w:val="22"/>
          <w:szCs w:val="22"/>
          <w:shd w:val="clear" w:color="auto" w:fill="FFFFFF"/>
          <w:lang w:val="fr-FR"/>
        </w:rPr>
        <w:t xml:space="preserve">C'est un témoignage des performances de nos </w:t>
      </w:r>
      <w:r w:rsidR="00930722">
        <w:rPr>
          <w:rFonts w:ascii="Arial" w:hAnsi="Arial" w:cs="Arial"/>
          <w:sz w:val="22"/>
          <w:szCs w:val="22"/>
          <w:shd w:val="clear" w:color="auto" w:fill="FFFFFF"/>
          <w:lang w:val="fr-FR"/>
        </w:rPr>
        <w:t>composants</w:t>
      </w:r>
      <w:r w:rsidRPr="00CC1E87">
        <w:rPr>
          <w:rFonts w:ascii="Arial" w:hAnsi="Arial" w:cs="Arial"/>
          <w:sz w:val="22"/>
          <w:szCs w:val="22"/>
          <w:shd w:val="clear" w:color="auto" w:fill="FFFFFF"/>
          <w:lang w:val="fr-FR"/>
        </w:rPr>
        <w:t xml:space="preserve"> ainsi que de la facilité d'utilisation et de la prise en charge de la conception qui permet aux clients de réduire le temps et les efforts de développement.</w:t>
      </w:r>
      <w:r w:rsidR="000B3732">
        <w:rPr>
          <w:rFonts w:ascii="Arial" w:hAnsi="Arial" w:cs="Arial"/>
          <w:sz w:val="22"/>
          <w:szCs w:val="22"/>
          <w:shd w:val="clear" w:color="auto" w:fill="FFFFFF"/>
          <w:lang w:val="fr-FR"/>
        </w:rPr>
        <w:t> »</w:t>
      </w:r>
    </w:p>
    <w:p w14:paraId="500D598E" w14:textId="77777777" w:rsidR="00CC027C" w:rsidRPr="00CC1E87" w:rsidRDefault="00CC027C" w:rsidP="00CC027C">
      <w:pPr>
        <w:snapToGrid w:val="0"/>
        <w:rPr>
          <w:rFonts w:ascii="Arial" w:hAnsi="Arial" w:cs="Arial"/>
          <w:sz w:val="22"/>
          <w:szCs w:val="22"/>
          <w:shd w:val="clear" w:color="auto" w:fill="FFFFFF"/>
          <w:lang w:val="fr-FR"/>
        </w:rPr>
      </w:pPr>
    </w:p>
    <w:p w14:paraId="2B316A83" w14:textId="02A15647" w:rsidR="00CC027C" w:rsidRPr="001B1F7A" w:rsidRDefault="001B1F7A" w:rsidP="00CC027C">
      <w:pPr>
        <w:snapToGrid w:val="0"/>
        <w:rPr>
          <w:rFonts w:ascii="Arial" w:hAnsi="Arial" w:cs="Arial"/>
          <w:b/>
          <w:bCs/>
          <w:sz w:val="22"/>
          <w:szCs w:val="22"/>
          <w:shd w:val="clear" w:color="auto" w:fill="FFFFFF"/>
          <w:lang w:val="fr-FR"/>
        </w:rPr>
      </w:pPr>
      <w:r w:rsidRPr="001B1F7A">
        <w:rPr>
          <w:rFonts w:ascii="Arial" w:hAnsi="Arial" w:cs="Arial"/>
          <w:sz w:val="22"/>
          <w:szCs w:val="22"/>
          <w:shd w:val="clear" w:color="auto" w:fill="FFFFFF"/>
          <w:lang w:val="fr-FR"/>
        </w:rPr>
        <w:lastRenderedPageBreak/>
        <w:t xml:space="preserve">« Notre étroite collaboration avec Renesas fournit la fonctionnalité clé pour nos conceptions de référence O-RU », a déclaré </w:t>
      </w:r>
      <w:r w:rsidRPr="002B45C0">
        <w:rPr>
          <w:rFonts w:ascii="Arial" w:hAnsi="Arial" w:cs="Arial"/>
          <w:b/>
          <w:bCs/>
          <w:sz w:val="22"/>
          <w:szCs w:val="22"/>
          <w:shd w:val="clear" w:color="auto" w:fill="FFFFFF"/>
          <w:lang w:val="fr-FR"/>
        </w:rPr>
        <w:t>Brendan Farley, vice-président de l'ingénierie sans fil chez AMD</w:t>
      </w:r>
      <w:r w:rsidRPr="001B1F7A">
        <w:rPr>
          <w:rFonts w:ascii="Arial" w:hAnsi="Arial" w:cs="Arial"/>
          <w:sz w:val="22"/>
          <w:szCs w:val="22"/>
          <w:shd w:val="clear" w:color="auto" w:fill="FFFFFF"/>
          <w:lang w:val="fr-FR"/>
        </w:rPr>
        <w:t xml:space="preserve">. </w:t>
      </w:r>
      <w:r w:rsidR="00930722">
        <w:rPr>
          <w:rFonts w:ascii="Arial" w:hAnsi="Arial" w:cs="Arial"/>
          <w:sz w:val="22"/>
          <w:szCs w:val="22"/>
          <w:shd w:val="clear" w:color="auto" w:fill="FFFFFF"/>
          <w:lang w:val="fr-FR"/>
        </w:rPr>
        <w:t>« </w:t>
      </w:r>
      <w:r w:rsidRPr="001B1F7A">
        <w:rPr>
          <w:rFonts w:ascii="Arial" w:hAnsi="Arial" w:cs="Arial"/>
          <w:sz w:val="22"/>
          <w:szCs w:val="22"/>
          <w:shd w:val="clear" w:color="auto" w:fill="FFFFFF"/>
          <w:lang w:val="fr-FR"/>
        </w:rPr>
        <w:t xml:space="preserve">Nous pensons que travailler avec Renesas en tant que partenaire de l'écosystème pour fournir des solutions vérifiées et </w:t>
      </w:r>
      <w:r w:rsidR="00737283">
        <w:rPr>
          <w:rFonts w:ascii="Arial" w:hAnsi="Arial" w:cs="Arial"/>
          <w:sz w:val="22"/>
          <w:szCs w:val="22"/>
          <w:shd w:val="clear" w:color="auto" w:fill="FFFFFF"/>
          <w:lang w:val="fr-FR"/>
        </w:rPr>
        <w:t>supportées</w:t>
      </w:r>
      <w:r w:rsidRPr="001B1F7A">
        <w:rPr>
          <w:rFonts w:ascii="Arial" w:hAnsi="Arial" w:cs="Arial"/>
          <w:sz w:val="22"/>
          <w:szCs w:val="22"/>
          <w:shd w:val="clear" w:color="auto" w:fill="FFFFFF"/>
          <w:lang w:val="fr-FR"/>
        </w:rPr>
        <w:t xml:space="preserve"> réduira considérablement les efforts de développement de nos clients sans fil mutuels.</w:t>
      </w:r>
      <w:r w:rsidR="00930722">
        <w:rPr>
          <w:rFonts w:ascii="Arial" w:hAnsi="Arial" w:cs="Arial"/>
          <w:sz w:val="22"/>
          <w:szCs w:val="22"/>
          <w:shd w:val="clear" w:color="auto" w:fill="FFFFFF"/>
          <w:lang w:val="fr-FR"/>
        </w:rPr>
        <w:t> »</w:t>
      </w:r>
    </w:p>
    <w:p w14:paraId="50B0A58C" w14:textId="77777777" w:rsidR="00AE1220" w:rsidRPr="001B1F7A" w:rsidRDefault="00AE1220" w:rsidP="00CC027C">
      <w:pPr>
        <w:rPr>
          <w:rFonts w:ascii="Arial" w:hAnsi="Arial" w:cs="Arial"/>
          <w:sz w:val="22"/>
          <w:szCs w:val="22"/>
          <w:lang w:val="fr-FR"/>
        </w:rPr>
      </w:pPr>
    </w:p>
    <w:bookmarkEnd w:id="0"/>
    <w:p w14:paraId="0D2C10DC" w14:textId="51220682" w:rsidR="00EE4F96" w:rsidRPr="00AE1220" w:rsidRDefault="00AE1220" w:rsidP="000F249E">
      <w:pPr>
        <w:snapToGrid w:val="0"/>
        <w:rPr>
          <w:rStyle w:val="Hyperlink"/>
          <w:rFonts w:ascii="Arial" w:hAnsi="Arial" w:cs="Arial"/>
          <w:b/>
          <w:bCs/>
          <w:color w:val="auto"/>
          <w:sz w:val="22"/>
          <w:szCs w:val="22"/>
          <w:u w:val="none"/>
          <w:lang w:val="fr-FR"/>
        </w:rPr>
      </w:pPr>
      <w:r w:rsidRPr="00AE1220">
        <w:rPr>
          <w:rStyle w:val="Hyperlink"/>
          <w:rFonts w:ascii="Arial" w:hAnsi="Arial" w:cs="Arial"/>
          <w:b/>
          <w:bCs/>
          <w:color w:val="auto"/>
          <w:sz w:val="22"/>
          <w:szCs w:val="22"/>
          <w:u w:val="none"/>
          <w:lang w:val="fr-FR"/>
        </w:rPr>
        <w:t xml:space="preserve">À </w:t>
      </w:r>
      <w:r>
        <w:rPr>
          <w:rStyle w:val="Hyperlink"/>
          <w:rFonts w:ascii="Arial" w:hAnsi="Arial" w:cs="Arial"/>
          <w:b/>
          <w:bCs/>
          <w:color w:val="auto"/>
          <w:sz w:val="22"/>
          <w:szCs w:val="22"/>
          <w:u w:val="none"/>
          <w:lang w:val="fr-FR"/>
        </w:rPr>
        <w:t>P</w:t>
      </w:r>
      <w:r w:rsidRPr="00AE1220">
        <w:rPr>
          <w:rStyle w:val="Hyperlink"/>
          <w:rFonts w:ascii="Arial" w:hAnsi="Arial" w:cs="Arial"/>
          <w:b/>
          <w:bCs/>
          <w:color w:val="auto"/>
          <w:sz w:val="22"/>
          <w:szCs w:val="22"/>
          <w:u w:val="none"/>
          <w:lang w:val="fr-FR"/>
        </w:rPr>
        <w:t>ropos de</w:t>
      </w:r>
      <w:r>
        <w:rPr>
          <w:rStyle w:val="Hyperlink"/>
          <w:rFonts w:ascii="Arial" w:hAnsi="Arial" w:cs="Arial"/>
          <w:b/>
          <w:bCs/>
          <w:color w:val="auto"/>
          <w:sz w:val="22"/>
          <w:szCs w:val="22"/>
          <w:u w:val="none"/>
          <w:lang w:val="fr-FR"/>
        </w:rPr>
        <w:t xml:space="preserve">s Solutions de </w:t>
      </w:r>
      <w:r w:rsidR="00156301">
        <w:rPr>
          <w:rStyle w:val="Hyperlink"/>
          <w:rFonts w:ascii="Arial" w:hAnsi="Arial" w:cs="Arial"/>
          <w:b/>
          <w:bCs/>
          <w:color w:val="auto"/>
          <w:sz w:val="22"/>
          <w:szCs w:val="22"/>
          <w:u w:val="none"/>
          <w:lang w:val="fr-FR"/>
        </w:rPr>
        <w:t>Synchronisation</w:t>
      </w:r>
      <w:r>
        <w:rPr>
          <w:rStyle w:val="Hyperlink"/>
          <w:rFonts w:ascii="Arial" w:hAnsi="Arial" w:cs="Arial"/>
          <w:b/>
          <w:bCs/>
          <w:color w:val="auto"/>
          <w:sz w:val="22"/>
          <w:szCs w:val="22"/>
          <w:u w:val="none"/>
          <w:lang w:val="fr-FR"/>
        </w:rPr>
        <w:t xml:space="preserve"> de</w:t>
      </w:r>
      <w:r w:rsidRPr="00AE1220">
        <w:rPr>
          <w:rStyle w:val="Hyperlink"/>
          <w:rFonts w:ascii="Arial" w:hAnsi="Arial" w:cs="Arial"/>
          <w:b/>
          <w:bCs/>
          <w:color w:val="auto"/>
          <w:sz w:val="22"/>
          <w:szCs w:val="22"/>
          <w:u w:val="none"/>
          <w:lang w:val="fr-FR"/>
        </w:rPr>
        <w:t xml:space="preserve"> Renesas</w:t>
      </w:r>
    </w:p>
    <w:p w14:paraId="539A7B0F" w14:textId="7B410B43" w:rsidR="00120D9D" w:rsidRPr="00817D39" w:rsidRDefault="00817D39" w:rsidP="00120D9D">
      <w:pPr>
        <w:snapToGrid w:val="0"/>
        <w:rPr>
          <w:rFonts w:ascii="Arial" w:hAnsi="Arial" w:cs="Arial"/>
          <w:sz w:val="22"/>
          <w:szCs w:val="22"/>
          <w:lang w:val="fr-FR"/>
        </w:rPr>
      </w:pPr>
      <w:r w:rsidRPr="00817D39">
        <w:rPr>
          <w:rFonts w:ascii="Arial" w:hAnsi="Arial" w:cs="Arial"/>
          <w:sz w:val="22"/>
          <w:szCs w:val="22"/>
          <w:shd w:val="clear" w:color="auto" w:fill="FFFFFF"/>
          <w:lang w:val="fr-FR"/>
        </w:rPr>
        <w:t xml:space="preserve">Renesas propose le portefeuille de </w:t>
      </w:r>
      <w:r w:rsidR="002D5306">
        <w:rPr>
          <w:rFonts w:ascii="Arial" w:hAnsi="Arial" w:cs="Arial"/>
          <w:sz w:val="22"/>
          <w:szCs w:val="22"/>
          <w:shd w:val="clear" w:color="auto" w:fill="FFFFFF"/>
          <w:lang w:val="fr-FR"/>
        </w:rPr>
        <w:t xml:space="preserve">composants de </w:t>
      </w:r>
      <w:r w:rsidRPr="00817D39">
        <w:rPr>
          <w:rFonts w:ascii="Arial" w:hAnsi="Arial" w:cs="Arial"/>
          <w:sz w:val="22"/>
          <w:szCs w:val="22"/>
          <w:shd w:val="clear" w:color="auto" w:fill="FFFFFF"/>
          <w:lang w:val="fr-FR"/>
        </w:rPr>
        <w:t xml:space="preserve">synchronisation le plus large et le plus complet de l'industrie. En plus d'une large gamme de </w:t>
      </w:r>
      <w:r w:rsidR="002D5306">
        <w:rPr>
          <w:rFonts w:ascii="Arial" w:hAnsi="Arial" w:cs="Arial"/>
          <w:sz w:val="22"/>
          <w:szCs w:val="22"/>
          <w:shd w:val="clear" w:color="auto" w:fill="FFFFFF"/>
          <w:lang w:val="fr-FR"/>
        </w:rPr>
        <w:t>buffers</w:t>
      </w:r>
      <w:r w:rsidRPr="00817D39">
        <w:rPr>
          <w:rFonts w:ascii="Arial" w:hAnsi="Arial" w:cs="Arial"/>
          <w:sz w:val="22"/>
          <w:szCs w:val="22"/>
          <w:shd w:val="clear" w:color="auto" w:fill="FFFFFF"/>
          <w:lang w:val="fr-FR"/>
        </w:rPr>
        <w:t xml:space="preserve">, d'oscillateurs et de synthétiseurs d'horloge, la société propose des solutions de synchronisation système de pointe pour résoudre les problèmes de synchronisation dans les infrastructures sans fil, les réseaux, les centres de données et les applications grand public. Une expertise éprouvée s'étendant sur plus de vingt ans dans la synchronisation analogique et numérique produit un portefeuille qui présente le bruit de phase le plus faible et les performances les plus élevées ainsi qu'une technologie de synchronisation avancée. Renesas est le seul « guichet unique » pour les solutions de synchronisation, offrant une expertise et des produits allant des solutions système complètes aux simples </w:t>
      </w:r>
      <w:r w:rsidR="002D5306">
        <w:rPr>
          <w:rFonts w:ascii="Arial" w:hAnsi="Arial" w:cs="Arial"/>
          <w:sz w:val="22"/>
          <w:szCs w:val="22"/>
          <w:shd w:val="clear" w:color="auto" w:fill="FFFFFF"/>
          <w:lang w:val="fr-FR"/>
        </w:rPr>
        <w:t>composants</w:t>
      </w:r>
      <w:r w:rsidRPr="00817D39">
        <w:rPr>
          <w:rFonts w:ascii="Arial" w:hAnsi="Arial" w:cs="Arial"/>
          <w:sz w:val="22"/>
          <w:szCs w:val="22"/>
          <w:shd w:val="clear" w:color="auto" w:fill="FFFFFF"/>
          <w:lang w:val="fr-FR"/>
        </w:rPr>
        <w:t xml:space="preserve"> d'horloge. Plus d'informations sur les solutions de </w:t>
      </w:r>
      <w:r w:rsidR="002D5306" w:rsidRPr="00817D39">
        <w:rPr>
          <w:rFonts w:ascii="Arial" w:hAnsi="Arial" w:cs="Arial"/>
          <w:sz w:val="22"/>
          <w:szCs w:val="22"/>
          <w:shd w:val="clear" w:color="auto" w:fill="FFFFFF"/>
          <w:lang w:val="fr-FR"/>
        </w:rPr>
        <w:t xml:space="preserve">synchronisation </w:t>
      </w:r>
      <w:r w:rsidRPr="00817D39">
        <w:rPr>
          <w:rFonts w:ascii="Arial" w:hAnsi="Arial" w:cs="Arial"/>
          <w:sz w:val="22"/>
          <w:szCs w:val="22"/>
          <w:shd w:val="clear" w:color="auto" w:fill="FFFFFF"/>
          <w:lang w:val="fr-FR"/>
        </w:rPr>
        <w:t xml:space="preserve">de Renesas sont disponibles sur </w:t>
      </w:r>
      <w:hyperlink r:id="rId12" w:history="1">
        <w:r w:rsidRPr="000D5AD9">
          <w:rPr>
            <w:rStyle w:val="Hyperlink"/>
            <w:rFonts w:ascii="Arial" w:hAnsi="Arial" w:cs="Arial"/>
            <w:sz w:val="22"/>
            <w:szCs w:val="22"/>
            <w:shd w:val="clear" w:color="auto" w:fill="FFFFFF"/>
            <w:lang w:val="fr-FR"/>
          </w:rPr>
          <w:t>www.renesas.com/clocks</w:t>
        </w:r>
      </w:hyperlink>
      <w:r w:rsidRPr="00817D39">
        <w:rPr>
          <w:rFonts w:ascii="Arial" w:hAnsi="Arial" w:cs="Arial"/>
          <w:sz w:val="22"/>
          <w:szCs w:val="22"/>
          <w:shd w:val="clear" w:color="auto" w:fill="FFFFFF"/>
          <w:lang w:val="fr-FR"/>
        </w:rPr>
        <w:t>.</w:t>
      </w:r>
    </w:p>
    <w:p w14:paraId="56F0D2F6" w14:textId="479C55F5" w:rsidR="00E83CBC" w:rsidRPr="00817D39" w:rsidRDefault="00E83CBC" w:rsidP="000F249E">
      <w:pPr>
        <w:snapToGrid w:val="0"/>
        <w:rPr>
          <w:rFonts w:ascii="Arial" w:hAnsi="Arial" w:cs="Arial"/>
          <w:sz w:val="22"/>
          <w:szCs w:val="22"/>
          <w:lang w:val="fr-FR"/>
        </w:rPr>
      </w:pPr>
    </w:p>
    <w:p w14:paraId="28C62F51" w14:textId="6FC158FA" w:rsidR="00B52B0A" w:rsidRPr="002D5306" w:rsidRDefault="00D53E18" w:rsidP="00B52B0A">
      <w:pPr>
        <w:snapToGrid w:val="0"/>
        <w:rPr>
          <w:rFonts w:ascii="Arial" w:hAnsi="Arial" w:cs="Arial"/>
          <w:sz w:val="22"/>
          <w:szCs w:val="22"/>
          <w:lang w:val="fr-FR"/>
        </w:rPr>
      </w:pPr>
      <w:r w:rsidRPr="002D5306">
        <w:rPr>
          <w:rFonts w:ascii="Arial" w:hAnsi="Arial" w:cs="Arial"/>
          <w:b/>
          <w:sz w:val="22"/>
          <w:szCs w:val="22"/>
          <w:lang w:val="fr-FR"/>
        </w:rPr>
        <w:t>Disponibilité</w:t>
      </w:r>
    </w:p>
    <w:p w14:paraId="536C6BAD" w14:textId="41CFAA29" w:rsidR="008D448B" w:rsidRPr="003B156D" w:rsidRDefault="00817D39" w:rsidP="00B52B0A">
      <w:pPr>
        <w:snapToGrid w:val="0"/>
        <w:rPr>
          <w:rFonts w:ascii="Arial" w:hAnsi="Arial" w:cs="Arial"/>
          <w:sz w:val="22"/>
          <w:szCs w:val="22"/>
          <w:shd w:val="clear" w:color="auto" w:fill="FFFFFF"/>
          <w:lang w:val="fr-FR"/>
        </w:rPr>
      </w:pPr>
      <w:r w:rsidRPr="00817D39">
        <w:rPr>
          <w:rFonts w:ascii="Arial" w:hAnsi="Arial" w:cs="Arial"/>
          <w:sz w:val="22"/>
          <w:szCs w:val="22"/>
          <w:shd w:val="clear" w:color="auto" w:fill="FFFFFF"/>
          <w:lang w:val="fr-FR"/>
        </w:rPr>
        <w:t xml:space="preserve">Le kit d'évaluation </w:t>
      </w:r>
      <w:r w:rsidR="002D5306" w:rsidRPr="00817D39">
        <w:rPr>
          <w:rFonts w:ascii="Arial" w:hAnsi="Arial" w:cs="Arial"/>
          <w:sz w:val="22"/>
          <w:szCs w:val="22"/>
          <w:shd w:val="clear" w:color="auto" w:fill="FFFFFF"/>
          <w:lang w:val="fr-FR"/>
        </w:rPr>
        <w:t xml:space="preserve">ZCU670 </w:t>
      </w:r>
      <w:r w:rsidRPr="00817D39">
        <w:rPr>
          <w:rFonts w:ascii="Arial" w:hAnsi="Arial" w:cs="Arial"/>
          <w:sz w:val="22"/>
          <w:szCs w:val="22"/>
          <w:shd w:val="clear" w:color="auto" w:fill="FFFFFF"/>
          <w:lang w:val="fr-FR"/>
        </w:rPr>
        <w:t xml:space="preserve">Zynq UltraScale+ RFSoC DFE </w:t>
      </w:r>
      <w:r w:rsidR="002D5306">
        <w:rPr>
          <w:rFonts w:ascii="Arial" w:hAnsi="Arial" w:cs="Arial"/>
          <w:sz w:val="22"/>
          <w:szCs w:val="22"/>
          <w:shd w:val="clear" w:color="auto" w:fill="FFFFFF"/>
          <w:lang w:val="fr-FR"/>
        </w:rPr>
        <w:t xml:space="preserve">d’AMD </w:t>
      </w:r>
      <w:r w:rsidRPr="00817D39">
        <w:rPr>
          <w:rFonts w:ascii="Arial" w:hAnsi="Arial" w:cs="Arial"/>
          <w:sz w:val="22"/>
          <w:szCs w:val="22"/>
          <w:shd w:val="clear" w:color="auto" w:fill="FFFFFF"/>
          <w:lang w:val="fr-FR"/>
        </w:rPr>
        <w:t xml:space="preserve">est disponible dès aujourd'hui pour les clients qualifiés. Visitez </w:t>
      </w:r>
      <w:hyperlink r:id="rId13" w:history="1">
        <w:r w:rsidR="00D53E18" w:rsidRPr="000D5AD9">
          <w:rPr>
            <w:rStyle w:val="Hyperlink"/>
            <w:rFonts w:ascii="Arial" w:hAnsi="Arial" w:cs="Arial"/>
            <w:sz w:val="22"/>
            <w:szCs w:val="22"/>
            <w:shd w:val="clear" w:color="auto" w:fill="FFFFFF"/>
            <w:lang w:val="fr-FR"/>
          </w:rPr>
          <w:t>www.xilinx.com/products/boards-and-kits/zcu670.html</w:t>
        </w:r>
      </w:hyperlink>
      <w:r w:rsidR="006C56D0">
        <w:rPr>
          <w:rFonts w:ascii="Arial" w:hAnsi="Arial" w:cs="Arial"/>
          <w:sz w:val="22"/>
          <w:szCs w:val="22"/>
          <w:shd w:val="clear" w:color="auto" w:fill="FFFFFF"/>
          <w:lang w:val="fr-FR"/>
        </w:rPr>
        <w:t xml:space="preserve"> </w:t>
      </w:r>
      <w:r w:rsidRPr="00817D39">
        <w:rPr>
          <w:rFonts w:ascii="Arial" w:hAnsi="Arial" w:cs="Arial"/>
          <w:sz w:val="22"/>
          <w:szCs w:val="22"/>
          <w:shd w:val="clear" w:color="auto" w:fill="FFFFFF"/>
          <w:lang w:val="fr-FR"/>
        </w:rPr>
        <w:t xml:space="preserve">pour plus d'informations. Toute la famille ClockMatrix de </w:t>
      </w:r>
      <w:r w:rsidR="002D5306">
        <w:rPr>
          <w:rFonts w:ascii="Arial" w:hAnsi="Arial" w:cs="Arial"/>
          <w:sz w:val="22"/>
          <w:szCs w:val="22"/>
          <w:shd w:val="clear" w:color="auto" w:fill="FFFFFF"/>
          <w:lang w:val="fr-FR"/>
        </w:rPr>
        <w:t>composants</w:t>
      </w:r>
      <w:r w:rsidRPr="00817D39">
        <w:rPr>
          <w:rFonts w:ascii="Arial" w:hAnsi="Arial" w:cs="Arial"/>
          <w:sz w:val="22"/>
          <w:szCs w:val="22"/>
          <w:shd w:val="clear" w:color="auto" w:fill="FFFFFF"/>
          <w:lang w:val="fr-FR"/>
        </w:rPr>
        <w:t xml:space="preserve"> de </w:t>
      </w:r>
      <w:r w:rsidR="002D5306">
        <w:rPr>
          <w:rFonts w:ascii="Arial" w:hAnsi="Arial" w:cs="Arial"/>
          <w:sz w:val="22"/>
          <w:szCs w:val="22"/>
          <w:shd w:val="clear" w:color="auto" w:fill="FFFFFF"/>
          <w:lang w:val="fr-FR"/>
        </w:rPr>
        <w:t>synchronisation</w:t>
      </w:r>
      <w:r w:rsidRPr="00817D39">
        <w:rPr>
          <w:rFonts w:ascii="Arial" w:hAnsi="Arial" w:cs="Arial"/>
          <w:sz w:val="22"/>
          <w:szCs w:val="22"/>
          <w:shd w:val="clear" w:color="auto" w:fill="FFFFFF"/>
          <w:lang w:val="fr-FR"/>
        </w:rPr>
        <w:t xml:space="preserve"> est disponible auprès de Renesas et de ses distributeurs agréés. </w:t>
      </w:r>
      <w:r w:rsidRPr="003B156D">
        <w:rPr>
          <w:rFonts w:ascii="Arial" w:hAnsi="Arial" w:cs="Arial"/>
          <w:sz w:val="22"/>
          <w:szCs w:val="22"/>
          <w:shd w:val="clear" w:color="auto" w:fill="FFFFFF"/>
          <w:lang w:val="fr-FR"/>
        </w:rPr>
        <w:t>Plus d'informations sont disponibles sur</w:t>
      </w:r>
      <w:r w:rsidR="00F9191C">
        <w:rPr>
          <w:rFonts w:ascii="Arial" w:hAnsi="Arial" w:cs="Arial"/>
          <w:sz w:val="22"/>
          <w:szCs w:val="22"/>
          <w:shd w:val="clear" w:color="auto" w:fill="FFFFFF"/>
          <w:lang w:val="fr-FR"/>
        </w:rPr>
        <w:t xml:space="preserve"> </w:t>
      </w:r>
      <w:hyperlink r:id="rId14" w:history="1">
        <w:r w:rsidR="00F9191C" w:rsidRPr="001A33E5">
          <w:rPr>
            <w:rStyle w:val="Hyperlink"/>
            <w:rFonts w:ascii="Arial" w:hAnsi="Arial" w:cs="Arial"/>
            <w:sz w:val="22"/>
            <w:szCs w:val="22"/>
          </w:rPr>
          <w:t>www.renesas.com/ClockMatrix</w:t>
        </w:r>
      </w:hyperlink>
      <w:r w:rsidRPr="003B156D">
        <w:rPr>
          <w:rFonts w:ascii="Arial" w:hAnsi="Arial" w:cs="Arial"/>
          <w:sz w:val="22"/>
          <w:szCs w:val="22"/>
          <w:shd w:val="clear" w:color="auto" w:fill="FFFFFF"/>
          <w:lang w:val="fr-FR"/>
        </w:rPr>
        <w:t>.</w:t>
      </w:r>
      <w:r w:rsidR="008D448B" w:rsidRPr="003B156D">
        <w:rPr>
          <w:rFonts w:ascii="Arial" w:hAnsi="Arial" w:cs="Arial"/>
          <w:sz w:val="22"/>
          <w:szCs w:val="22"/>
          <w:lang w:val="fr-FR"/>
        </w:rPr>
        <w:t xml:space="preserve"> </w:t>
      </w:r>
    </w:p>
    <w:p w14:paraId="12BDFC0E" w14:textId="20ADA332" w:rsidR="005C7EFF" w:rsidRDefault="005C7EFF" w:rsidP="00531988">
      <w:pPr>
        <w:pStyle w:val="xmsonormal"/>
        <w:snapToGrid w:val="0"/>
        <w:rPr>
          <w:rFonts w:ascii="Arial" w:hAnsi="Arial" w:cs="Arial"/>
          <w:lang w:val="fr-FR"/>
        </w:rPr>
      </w:pPr>
    </w:p>
    <w:p w14:paraId="7C824C07" w14:textId="77777777" w:rsidR="000010BB" w:rsidRPr="000010BB" w:rsidRDefault="000010BB" w:rsidP="000010BB">
      <w:pPr>
        <w:widowControl w:val="0"/>
        <w:snapToGrid w:val="0"/>
        <w:rPr>
          <w:rFonts w:ascii="Arial" w:eastAsia="MS Mincho" w:hAnsi="Arial" w:cs="Arial"/>
          <w:kern w:val="2"/>
          <w:sz w:val="22"/>
          <w:szCs w:val="22"/>
          <w:lang w:val="fr-FR" w:eastAsia="ja-JP"/>
        </w:rPr>
      </w:pPr>
    </w:p>
    <w:p w14:paraId="2DAB9AA9" w14:textId="77777777" w:rsidR="000010BB" w:rsidRPr="000010BB" w:rsidRDefault="000010BB" w:rsidP="000010BB">
      <w:pPr>
        <w:snapToGrid w:val="0"/>
        <w:rPr>
          <w:rFonts w:ascii="Arial" w:hAnsi="Arial" w:cs="Arial"/>
          <w:b/>
          <w:bCs/>
          <w:color w:val="000000"/>
          <w:sz w:val="22"/>
          <w:szCs w:val="22"/>
          <w:lang w:val="fr-FR"/>
        </w:rPr>
      </w:pPr>
      <w:r w:rsidRPr="000010BB">
        <w:rPr>
          <w:rFonts w:ascii="Arial" w:hAnsi="Arial" w:cs="Arial"/>
          <w:b/>
          <w:bCs/>
          <w:color w:val="000000"/>
          <w:sz w:val="22"/>
          <w:szCs w:val="22"/>
          <w:lang w:val="fr-FR"/>
        </w:rPr>
        <w:t>À propos de Renesas Electronics Corporation</w:t>
      </w:r>
    </w:p>
    <w:p w14:paraId="2B591173" w14:textId="77777777" w:rsidR="000010BB" w:rsidRPr="000010BB" w:rsidRDefault="000010BB" w:rsidP="000010BB">
      <w:pPr>
        <w:snapToGrid w:val="0"/>
        <w:rPr>
          <w:rFonts w:ascii="Arial" w:eastAsia="Arial" w:hAnsi="Arial" w:cs="Arial"/>
          <w:sz w:val="22"/>
          <w:szCs w:val="22"/>
          <w:lang w:val="fr-FR"/>
        </w:rPr>
      </w:pPr>
      <w:r w:rsidRPr="000010BB">
        <w:rPr>
          <w:rFonts w:ascii="Arial" w:eastAsia="Arial" w:hAnsi="Arial" w:cs="Arial"/>
          <w:sz w:val="22"/>
          <w:szCs w:val="22"/>
          <w:lang w:val="fr-FR"/>
        </w:rPr>
        <w:t>Renesas Electronics Corporation (</w:t>
      </w:r>
      <w:hyperlink r:id="rId15" w:history="1">
        <w:proofErr w:type="gramStart"/>
        <w:r w:rsidRPr="000010BB">
          <w:rPr>
            <w:rFonts w:ascii="Arial" w:eastAsia="MS PGothic" w:hAnsi="Arial" w:cs="Arial"/>
            <w:color w:val="0563C1"/>
            <w:sz w:val="22"/>
            <w:szCs w:val="22"/>
            <w:u w:val="single"/>
            <w:lang w:val="fr-FR"/>
          </w:rPr>
          <w:t>TSE:</w:t>
        </w:r>
        <w:proofErr w:type="gramEnd"/>
        <w:r w:rsidRPr="000010BB">
          <w:rPr>
            <w:rFonts w:ascii="Arial" w:eastAsia="MS PGothic" w:hAnsi="Arial" w:cs="Arial"/>
            <w:color w:val="0563C1"/>
            <w:sz w:val="22"/>
            <w:szCs w:val="22"/>
            <w:u w:val="single"/>
            <w:lang w:val="fr-FR"/>
          </w:rPr>
          <w:t xml:space="preserve"> 6723</w:t>
        </w:r>
      </w:hyperlink>
      <w:r w:rsidRPr="000010BB">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6" w:history="1">
        <w:r w:rsidRPr="000010BB">
          <w:rPr>
            <w:rFonts w:ascii="Arial" w:eastAsia="MS PGothic" w:hAnsi="Arial" w:cs="Arial"/>
            <w:color w:val="0563C1"/>
            <w:sz w:val="22"/>
            <w:szCs w:val="22"/>
            <w:u w:val="single"/>
            <w:lang w:val="fr-FR"/>
          </w:rPr>
          <w:t>renesas.com</w:t>
        </w:r>
      </w:hyperlink>
      <w:r w:rsidRPr="000010BB">
        <w:rPr>
          <w:rFonts w:ascii="Arial" w:eastAsia="Arial" w:hAnsi="Arial" w:cs="Arial"/>
          <w:sz w:val="22"/>
          <w:szCs w:val="22"/>
          <w:lang w:val="fr-FR"/>
        </w:rPr>
        <w:t xml:space="preserve">. Suivez-nous sur </w:t>
      </w:r>
      <w:hyperlink r:id="rId17" w:history="1">
        <w:r w:rsidRPr="000010BB">
          <w:rPr>
            <w:rFonts w:ascii="Arial" w:eastAsia="MS PGothic" w:hAnsi="Arial" w:cs="Arial"/>
            <w:color w:val="0563C1"/>
            <w:sz w:val="22"/>
            <w:szCs w:val="22"/>
            <w:u w:val="single"/>
            <w:lang w:val="fr-FR"/>
          </w:rPr>
          <w:t>LinkedIn</w:t>
        </w:r>
      </w:hyperlink>
      <w:r w:rsidRPr="000010BB">
        <w:rPr>
          <w:rFonts w:ascii="Arial" w:hAnsi="Arial" w:cs="Arial"/>
          <w:sz w:val="22"/>
          <w:szCs w:val="22"/>
          <w:lang w:val="fr-FR"/>
        </w:rPr>
        <w:t xml:space="preserve">, </w:t>
      </w:r>
      <w:hyperlink r:id="rId18" w:history="1">
        <w:r w:rsidRPr="000010BB">
          <w:rPr>
            <w:rFonts w:ascii="Arial" w:eastAsia="MS PGothic" w:hAnsi="Arial" w:cs="Arial"/>
            <w:color w:val="0563C1"/>
            <w:sz w:val="22"/>
            <w:szCs w:val="22"/>
            <w:u w:val="single"/>
            <w:lang w:val="fr-FR"/>
          </w:rPr>
          <w:t>Facebook</w:t>
        </w:r>
      </w:hyperlink>
      <w:r w:rsidRPr="000010BB">
        <w:rPr>
          <w:rFonts w:ascii="Arial" w:hAnsi="Arial" w:cs="Arial"/>
          <w:sz w:val="22"/>
          <w:szCs w:val="22"/>
          <w:lang w:val="fr-FR"/>
        </w:rPr>
        <w:t xml:space="preserve">, </w:t>
      </w:r>
      <w:hyperlink r:id="rId19" w:history="1">
        <w:r w:rsidRPr="000010BB">
          <w:rPr>
            <w:rFonts w:ascii="Arial" w:eastAsia="MS PGothic" w:hAnsi="Arial" w:cs="Arial"/>
            <w:color w:val="0563C1"/>
            <w:sz w:val="22"/>
            <w:szCs w:val="22"/>
            <w:u w:val="single"/>
            <w:lang w:val="fr-FR"/>
          </w:rPr>
          <w:t>Twitter</w:t>
        </w:r>
      </w:hyperlink>
      <w:r w:rsidRPr="000010BB">
        <w:rPr>
          <w:rFonts w:ascii="Arial" w:eastAsia="MS PGothic" w:hAnsi="Arial" w:cs="Arial"/>
          <w:sz w:val="22"/>
          <w:szCs w:val="22"/>
          <w:u w:val="single"/>
          <w:lang w:val="fr-FR"/>
        </w:rPr>
        <w:t>,</w:t>
      </w:r>
      <w:r w:rsidRPr="000010BB">
        <w:rPr>
          <w:rFonts w:ascii="Arial" w:hAnsi="Arial" w:cs="Arial"/>
          <w:sz w:val="22"/>
          <w:szCs w:val="22"/>
          <w:lang w:val="fr-FR"/>
        </w:rPr>
        <w:t xml:space="preserve"> </w:t>
      </w:r>
      <w:hyperlink r:id="rId20" w:history="1">
        <w:r w:rsidRPr="000010BB">
          <w:rPr>
            <w:rFonts w:ascii="Arial" w:eastAsia="MS PGothic" w:hAnsi="Arial" w:cs="Arial"/>
            <w:color w:val="0563C1"/>
            <w:sz w:val="22"/>
            <w:szCs w:val="22"/>
            <w:u w:val="single"/>
            <w:lang w:val="fr-FR"/>
          </w:rPr>
          <w:t>YouTube</w:t>
        </w:r>
      </w:hyperlink>
      <w:r w:rsidRPr="000010BB">
        <w:rPr>
          <w:rFonts w:ascii="Arial" w:eastAsia="Arial" w:hAnsi="Arial" w:cs="Arial"/>
          <w:sz w:val="22"/>
          <w:szCs w:val="22"/>
          <w:lang w:val="fr-FR"/>
        </w:rPr>
        <w:t xml:space="preserve"> et </w:t>
      </w:r>
      <w:hyperlink r:id="rId21" w:history="1">
        <w:r w:rsidRPr="000010BB">
          <w:rPr>
            <w:rFonts w:ascii="Arial" w:hAnsi="Arial" w:cs="Arial"/>
            <w:color w:val="0563C1"/>
            <w:sz w:val="22"/>
            <w:szCs w:val="22"/>
            <w:u w:val="single"/>
            <w:lang w:val="fr-FR"/>
          </w:rPr>
          <w:t>Instagram</w:t>
        </w:r>
      </w:hyperlink>
      <w:r w:rsidRPr="000010BB">
        <w:rPr>
          <w:rFonts w:ascii="Arial" w:eastAsia="Arial" w:hAnsi="Arial" w:cs="Arial"/>
          <w:sz w:val="22"/>
          <w:szCs w:val="22"/>
          <w:lang w:val="fr-FR"/>
        </w:rPr>
        <w:t>.</w:t>
      </w:r>
    </w:p>
    <w:p w14:paraId="12FF2A45" w14:textId="77777777" w:rsidR="000010BB" w:rsidRPr="000010BB" w:rsidRDefault="000010BB" w:rsidP="000010BB">
      <w:pPr>
        <w:snapToGrid w:val="0"/>
        <w:rPr>
          <w:rFonts w:ascii="Arial" w:hAnsi="Arial" w:cs="Arial"/>
          <w:color w:val="000000"/>
          <w:sz w:val="22"/>
          <w:szCs w:val="22"/>
          <w:lang w:val="fr-FR"/>
        </w:rPr>
      </w:pPr>
    </w:p>
    <w:p w14:paraId="2A1F613A" w14:textId="005B92EB" w:rsidR="00531988" w:rsidRPr="00706E85" w:rsidRDefault="007C3F37" w:rsidP="007C3F37">
      <w:pPr>
        <w:tabs>
          <w:tab w:val="center" w:pos="4657"/>
          <w:tab w:val="left" w:pos="7245"/>
        </w:tabs>
        <w:rPr>
          <w:rFonts w:ascii="Arial" w:hAnsi="Arial" w:cs="Arial"/>
          <w:sz w:val="22"/>
          <w:szCs w:val="22"/>
          <w:lang w:val="en-GB"/>
        </w:rPr>
      </w:pPr>
      <w:r w:rsidRPr="003B156D">
        <w:rPr>
          <w:rFonts w:ascii="Arial" w:eastAsia="Arial" w:hAnsi="Arial" w:cs="Arial"/>
          <w:sz w:val="22"/>
          <w:szCs w:val="22"/>
          <w:lang w:val="fr-FR"/>
        </w:rPr>
        <w:tab/>
      </w:r>
      <w:r w:rsidR="00531988" w:rsidRPr="00706E85">
        <w:rPr>
          <w:rFonts w:ascii="Arial" w:eastAsia="Arial" w:hAnsi="Arial" w:cs="Arial"/>
          <w:sz w:val="22"/>
          <w:szCs w:val="22"/>
        </w:rPr>
        <w:t>###</w:t>
      </w:r>
      <w:r w:rsidRPr="00706E85">
        <w:rPr>
          <w:rFonts w:ascii="Arial" w:eastAsia="Arial" w:hAnsi="Arial" w:cs="Arial"/>
          <w:sz w:val="22"/>
          <w:szCs w:val="22"/>
        </w:rPr>
        <w:tab/>
      </w:r>
    </w:p>
    <w:p w14:paraId="3952CACC" w14:textId="77777777" w:rsidR="000010BB" w:rsidRDefault="000010BB" w:rsidP="00352CCB">
      <w:pPr>
        <w:snapToGrid w:val="0"/>
        <w:rPr>
          <w:rFonts w:ascii="Arial" w:eastAsia="Arial" w:hAnsi="Arial" w:cs="Arial"/>
          <w:sz w:val="20"/>
          <w:szCs w:val="20"/>
          <w:lang w:val="fr-FR"/>
        </w:rPr>
      </w:pPr>
    </w:p>
    <w:p w14:paraId="3CB435E0" w14:textId="56B35864" w:rsidR="00352CCB" w:rsidRPr="000010BB" w:rsidRDefault="00D53E18" w:rsidP="000010BB">
      <w:pPr>
        <w:autoSpaceDE w:val="0"/>
        <w:autoSpaceDN w:val="0"/>
        <w:adjustRightInd w:val="0"/>
        <w:snapToGrid w:val="0"/>
        <w:rPr>
          <w:rFonts w:ascii="Arial" w:hAnsi="Arial" w:cs="Arial"/>
          <w:color w:val="000000" w:themeColor="text1"/>
          <w:sz w:val="16"/>
          <w:szCs w:val="16"/>
          <w:shd w:val="clear" w:color="auto" w:fill="FFFFFF"/>
          <w:lang w:val="fr-FR"/>
        </w:rPr>
      </w:pPr>
      <w:r w:rsidRPr="000010BB">
        <w:rPr>
          <w:rFonts w:ascii="Arial" w:hAnsi="Arial" w:cs="Arial"/>
          <w:color w:val="000000" w:themeColor="text1"/>
          <w:sz w:val="16"/>
          <w:szCs w:val="16"/>
          <w:shd w:val="clear" w:color="auto" w:fill="FFFFFF"/>
          <w:lang w:val="fr-FR"/>
        </w:rPr>
        <w:t>(Remarques). Tous les noms de produits ou services mentionnés dans ce communiqué de presse sont des marques ou des marques déposées de leurs propriétaires respectifs.</w:t>
      </w:r>
    </w:p>
    <w:p w14:paraId="77070F52" w14:textId="77777777" w:rsidR="000010BB" w:rsidRPr="000010BB" w:rsidRDefault="000010BB" w:rsidP="000010BB">
      <w:pPr>
        <w:snapToGrid w:val="0"/>
        <w:rPr>
          <w:rFonts w:ascii="Arial" w:hAnsi="Arial" w:cs="Arial"/>
          <w:sz w:val="22"/>
          <w:szCs w:val="22"/>
          <w:lang w:val="fr-FR"/>
        </w:rPr>
      </w:pPr>
    </w:p>
    <w:p w14:paraId="64E3A2C4" w14:textId="77777777" w:rsidR="000010BB" w:rsidRPr="000010BB" w:rsidRDefault="000010BB" w:rsidP="000010BB">
      <w:pPr>
        <w:widowControl w:val="0"/>
        <w:jc w:val="both"/>
        <w:rPr>
          <w:rFonts w:ascii="Arial" w:eastAsia="MS Mincho" w:hAnsi="Arial" w:cs="Arial"/>
          <w:b/>
          <w:kern w:val="2"/>
          <w:sz w:val="20"/>
          <w:szCs w:val="22"/>
          <w:lang w:val="fr-FR" w:eastAsia="ja-JP"/>
        </w:rPr>
      </w:pPr>
      <w:r w:rsidRPr="000010BB">
        <w:rPr>
          <w:rFonts w:ascii="Arial" w:eastAsia="MS Mincho" w:hAnsi="Arial" w:cs="Arial"/>
          <w:b/>
          <w:kern w:val="2"/>
          <w:sz w:val="20"/>
          <w:szCs w:val="22"/>
          <w:lang w:val="fr-FR" w:eastAsia="ja-JP"/>
        </w:rPr>
        <w:t>Contact médias :</w:t>
      </w:r>
    </w:p>
    <w:p w14:paraId="0BE81B4A" w14:textId="77777777" w:rsidR="000010BB" w:rsidRPr="000010BB" w:rsidRDefault="000010BB" w:rsidP="000010BB">
      <w:pPr>
        <w:widowControl w:val="0"/>
        <w:jc w:val="both"/>
        <w:rPr>
          <w:rFonts w:ascii="Arial" w:eastAsia="MS Mincho" w:hAnsi="Arial" w:cs="Arial"/>
          <w:kern w:val="2"/>
          <w:sz w:val="20"/>
          <w:szCs w:val="20"/>
          <w:lang w:val="fr-FR" w:eastAsia="ja-JP"/>
        </w:rPr>
      </w:pPr>
      <w:r w:rsidRPr="000010BB">
        <w:rPr>
          <w:rFonts w:ascii="Arial" w:eastAsia="MS Mincho" w:hAnsi="Arial" w:cs="Arial"/>
          <w:kern w:val="2"/>
          <w:sz w:val="20"/>
          <w:szCs w:val="20"/>
          <w:lang w:val="fr-FR" w:eastAsia="ja-JP"/>
        </w:rPr>
        <w:t>Alexandra Janetzko</w:t>
      </w:r>
    </w:p>
    <w:p w14:paraId="626B9071" w14:textId="77777777" w:rsidR="000010BB" w:rsidRPr="000010BB" w:rsidRDefault="000010BB" w:rsidP="000010BB">
      <w:pPr>
        <w:widowControl w:val="0"/>
        <w:jc w:val="both"/>
        <w:rPr>
          <w:rFonts w:ascii="Arial" w:eastAsia="MS Mincho" w:hAnsi="Arial" w:cs="Arial"/>
          <w:kern w:val="2"/>
          <w:sz w:val="20"/>
          <w:szCs w:val="20"/>
          <w:lang w:val="fr-FR" w:eastAsia="ja-JP"/>
        </w:rPr>
      </w:pPr>
      <w:r w:rsidRPr="000010BB">
        <w:rPr>
          <w:rFonts w:ascii="Arial" w:eastAsia="MS Mincho" w:hAnsi="Arial" w:cs="Arial"/>
          <w:kern w:val="2"/>
          <w:sz w:val="20"/>
          <w:szCs w:val="20"/>
          <w:lang w:val="fr-FR" w:eastAsia="ja-JP"/>
        </w:rPr>
        <w:t xml:space="preserve">HBI Helga Bailey GmbH (PR </w:t>
      </w:r>
      <w:proofErr w:type="spellStart"/>
      <w:r w:rsidRPr="000010BB">
        <w:rPr>
          <w:rFonts w:ascii="Arial" w:eastAsia="MS Mincho" w:hAnsi="Arial" w:cs="Arial"/>
          <w:kern w:val="2"/>
          <w:sz w:val="20"/>
          <w:szCs w:val="20"/>
          <w:lang w:val="fr-FR" w:eastAsia="ja-JP"/>
        </w:rPr>
        <w:t>agency</w:t>
      </w:r>
      <w:proofErr w:type="spellEnd"/>
      <w:r w:rsidRPr="000010BB">
        <w:rPr>
          <w:rFonts w:ascii="Arial" w:eastAsia="MS Mincho" w:hAnsi="Arial" w:cs="Arial"/>
          <w:kern w:val="2"/>
          <w:sz w:val="20"/>
          <w:szCs w:val="20"/>
          <w:lang w:val="fr-FR" w:eastAsia="ja-JP"/>
        </w:rPr>
        <w:t>)</w:t>
      </w:r>
    </w:p>
    <w:p w14:paraId="53911F7C" w14:textId="77777777" w:rsidR="000010BB" w:rsidRPr="000010BB" w:rsidRDefault="000010BB" w:rsidP="000010BB">
      <w:pPr>
        <w:widowControl w:val="0"/>
        <w:jc w:val="both"/>
        <w:rPr>
          <w:rFonts w:ascii="Arial" w:eastAsia="MS Mincho" w:hAnsi="Arial" w:cs="Arial"/>
          <w:kern w:val="2"/>
          <w:sz w:val="20"/>
          <w:szCs w:val="20"/>
          <w:lang w:val="fr-FR" w:eastAsia="ja-JP"/>
        </w:rPr>
      </w:pPr>
      <w:r w:rsidRPr="000010BB">
        <w:rPr>
          <w:rFonts w:ascii="Arial" w:eastAsia="MS Mincho" w:hAnsi="Arial" w:cs="Arial"/>
          <w:kern w:val="2"/>
          <w:sz w:val="20"/>
          <w:szCs w:val="20"/>
          <w:lang w:val="fr-FR" w:eastAsia="ja-JP"/>
        </w:rPr>
        <w:t>Tel</w:t>
      </w:r>
      <w:proofErr w:type="gramStart"/>
      <w:r w:rsidRPr="000010BB">
        <w:rPr>
          <w:rFonts w:ascii="Arial" w:eastAsia="MS Mincho" w:hAnsi="Arial" w:cs="Arial"/>
          <w:kern w:val="2"/>
          <w:sz w:val="20"/>
          <w:szCs w:val="20"/>
          <w:lang w:val="fr-FR" w:eastAsia="ja-JP"/>
        </w:rPr>
        <w:t>.:</w:t>
      </w:r>
      <w:proofErr w:type="gramEnd"/>
      <w:r w:rsidRPr="000010BB">
        <w:rPr>
          <w:rFonts w:ascii="Arial" w:eastAsia="MS Mincho" w:hAnsi="Arial" w:cs="Arial"/>
          <w:kern w:val="2"/>
          <w:sz w:val="20"/>
          <w:szCs w:val="20"/>
          <w:lang w:val="fr-FR" w:eastAsia="ja-JP"/>
        </w:rPr>
        <w:t xml:space="preserve"> +49 89 99 38 87-32</w:t>
      </w:r>
    </w:p>
    <w:p w14:paraId="0171A920" w14:textId="77777777" w:rsidR="000010BB" w:rsidRPr="000010BB" w:rsidRDefault="000010BB" w:rsidP="000010BB">
      <w:pPr>
        <w:widowControl w:val="0"/>
        <w:jc w:val="both"/>
        <w:rPr>
          <w:rFonts w:ascii="Arial" w:eastAsia="MS Mincho" w:hAnsi="Arial" w:cs="Arial"/>
          <w:kern w:val="2"/>
          <w:sz w:val="20"/>
          <w:szCs w:val="20"/>
          <w:lang w:val="fr-FR" w:eastAsia="ja-JP"/>
        </w:rPr>
      </w:pPr>
      <w:proofErr w:type="gramStart"/>
      <w:r w:rsidRPr="000010BB">
        <w:rPr>
          <w:rFonts w:ascii="Arial" w:eastAsia="MS Mincho" w:hAnsi="Arial" w:cs="Arial"/>
          <w:kern w:val="2"/>
          <w:sz w:val="20"/>
          <w:szCs w:val="20"/>
          <w:lang w:val="fr-FR" w:eastAsia="ja-JP"/>
        </w:rPr>
        <w:t>Email:</w:t>
      </w:r>
      <w:proofErr w:type="gramEnd"/>
      <w:r w:rsidRPr="000010BB">
        <w:rPr>
          <w:rFonts w:ascii="Arial" w:eastAsia="MS Mincho" w:hAnsi="Arial" w:cs="Arial"/>
          <w:kern w:val="2"/>
          <w:sz w:val="20"/>
          <w:szCs w:val="20"/>
          <w:lang w:val="fr-FR" w:eastAsia="ja-JP"/>
        </w:rPr>
        <w:t xml:space="preserve"> </w:t>
      </w:r>
      <w:hyperlink r:id="rId22" w:history="1">
        <w:r w:rsidRPr="000010BB">
          <w:rPr>
            <w:rFonts w:ascii="Arial" w:eastAsia="MS Mincho" w:hAnsi="Arial" w:cs="Arial"/>
            <w:color w:val="0000FF"/>
            <w:kern w:val="2"/>
            <w:sz w:val="20"/>
            <w:szCs w:val="20"/>
            <w:u w:val="single"/>
            <w:lang w:val="fr-FR" w:eastAsia="ja-JP"/>
          </w:rPr>
          <w:t>alexandra_janetzko@hbi.de</w:t>
        </w:r>
      </w:hyperlink>
    </w:p>
    <w:p w14:paraId="7BB2F25B" w14:textId="69B6D361" w:rsidR="000010BB" w:rsidRPr="00D53E18" w:rsidRDefault="000010BB" w:rsidP="000010BB">
      <w:pPr>
        <w:widowControl w:val="0"/>
        <w:jc w:val="both"/>
        <w:rPr>
          <w:rFonts w:asciiTheme="majorHAnsi" w:eastAsia="Arial" w:hAnsiTheme="majorHAnsi" w:cstheme="majorHAnsi"/>
          <w:sz w:val="22"/>
          <w:szCs w:val="22"/>
          <w:lang w:val="fr-FR"/>
        </w:rPr>
      </w:pPr>
      <w:proofErr w:type="gramStart"/>
      <w:r w:rsidRPr="000010BB">
        <w:rPr>
          <w:rFonts w:ascii="Arial" w:eastAsia="MS Mincho" w:hAnsi="Arial" w:cs="Arial"/>
          <w:kern w:val="2"/>
          <w:sz w:val="20"/>
          <w:szCs w:val="20"/>
          <w:lang w:val="fr-FR" w:eastAsia="ja-JP"/>
        </w:rPr>
        <w:t>Web:</w:t>
      </w:r>
      <w:proofErr w:type="gramEnd"/>
      <w:r w:rsidRPr="000010BB">
        <w:rPr>
          <w:rFonts w:ascii="Arial" w:eastAsia="MS Mincho" w:hAnsi="Arial" w:cs="Arial"/>
          <w:kern w:val="2"/>
          <w:sz w:val="20"/>
          <w:szCs w:val="20"/>
          <w:lang w:val="fr-FR" w:eastAsia="ja-JP"/>
        </w:rPr>
        <w:t xml:space="preserve"> </w:t>
      </w:r>
      <w:hyperlink r:id="rId23" w:history="1">
        <w:r w:rsidRPr="000010BB">
          <w:rPr>
            <w:rFonts w:ascii="Arial" w:eastAsia="MS Mincho" w:hAnsi="Arial" w:cs="Arial"/>
            <w:color w:val="0000FF"/>
            <w:kern w:val="2"/>
            <w:sz w:val="20"/>
            <w:szCs w:val="20"/>
            <w:u w:val="single"/>
            <w:lang w:val="fr-FR" w:eastAsia="ja-JP"/>
          </w:rPr>
          <w:t>www.hbi.de</w:t>
        </w:r>
      </w:hyperlink>
    </w:p>
    <w:sectPr w:rsidR="000010BB" w:rsidRPr="00D53E18" w:rsidSect="00D01824">
      <w:headerReference w:type="default" r:id="rId24"/>
      <w:headerReference w:type="first" r:id="rId25"/>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B580" w14:textId="77777777" w:rsidR="00DA582D" w:rsidRDefault="00DA582D">
      <w:r>
        <w:separator/>
      </w:r>
    </w:p>
  </w:endnote>
  <w:endnote w:type="continuationSeparator" w:id="0">
    <w:p w14:paraId="1111F0E4" w14:textId="77777777" w:rsidR="00DA582D" w:rsidRDefault="00DA582D">
      <w:r>
        <w:continuationSeparator/>
      </w:r>
    </w:p>
  </w:endnote>
  <w:endnote w:type="continuationNotice" w:id="1">
    <w:p w14:paraId="26866A6E" w14:textId="77777777" w:rsidR="00DA582D" w:rsidRDefault="00DA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AA7C" w14:textId="77777777" w:rsidR="00DA582D" w:rsidRDefault="00DA582D">
      <w:r>
        <w:separator/>
      </w:r>
    </w:p>
  </w:footnote>
  <w:footnote w:type="continuationSeparator" w:id="0">
    <w:p w14:paraId="2F278272" w14:textId="77777777" w:rsidR="00DA582D" w:rsidRDefault="00DA582D">
      <w:r>
        <w:continuationSeparator/>
      </w:r>
    </w:p>
  </w:footnote>
  <w:footnote w:type="continuationNotice" w:id="1">
    <w:p w14:paraId="14C01C2D" w14:textId="77777777" w:rsidR="00DA582D" w:rsidRDefault="00DA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5BF6B0DF" w:rsidR="003B6D08" w:rsidRDefault="00867A60">
    <w:pPr>
      <w:pStyle w:val="Kopfzeile"/>
    </w:pPr>
    <w:r>
      <w:rPr>
        <w:noProof/>
      </w:rPr>
      <mc:AlternateContent>
        <mc:Choice Requires="wps">
          <w:drawing>
            <wp:anchor distT="0" distB="0" distL="114300" distR="114300" simplePos="0" relativeHeight="251662336" behindDoc="0" locked="0" layoutInCell="0" allowOverlap="1" wp14:anchorId="21EC43FD" wp14:editId="4FDC0448">
              <wp:simplePos x="0" y="0"/>
              <wp:positionH relativeFrom="page">
                <wp:posOffset>0</wp:posOffset>
              </wp:positionH>
              <wp:positionV relativeFrom="page">
                <wp:posOffset>190500</wp:posOffset>
              </wp:positionV>
              <wp:extent cx="7560310" cy="252095"/>
              <wp:effectExtent l="0" t="0" r="0" b="14605"/>
              <wp:wrapNone/>
              <wp:docPr id="1" name="MSIPCM7dc84ad4a42f64a2d054e720"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BFB16" w14:textId="22DB093A" w:rsidR="00867A60" w:rsidRPr="00867A60" w:rsidRDefault="00867A60" w:rsidP="00867A60">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EC43FD" id="_x0000_t202" coordsize="21600,21600" o:spt="202" path="m,l,21600r21600,l21600,xe">
              <v:stroke joinstyle="miter"/>
              <v:path gradientshapeok="t" o:connecttype="rect"/>
            </v:shapetype>
            <v:shape id="MSIPCM7dc84ad4a42f64a2d054e720"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0E9BFB16" w14:textId="22DB093A" w:rsidR="00867A60" w:rsidRPr="00867A60" w:rsidRDefault="00867A60" w:rsidP="00867A60">
                    <w:pPr>
                      <w:rPr>
                        <w:rFonts w:ascii="Arial" w:hAnsi="Arial" w:cs="Arial"/>
                        <w:color w:val="0000FF"/>
                        <w:sz w:val="20"/>
                      </w:rPr>
                    </w:pPr>
                  </w:p>
                </w:txbxContent>
              </v:textbox>
              <w10:wrap anchorx="page" anchory="page"/>
            </v:shape>
          </w:pict>
        </mc:Fallback>
      </mc:AlternateContent>
    </w: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65FA8CE7" w:rsidR="003B6D08" w:rsidRDefault="005363C8">
    <w:pPr>
      <w:pStyle w:val="Kopfzeile"/>
    </w:pPr>
    <w:r>
      <w:rPr>
        <w:noProof/>
        <w:lang w:eastAsia="en-US"/>
      </w:rPr>
      <w:drawing>
        <wp:anchor distT="0" distB="0" distL="114300" distR="114300" simplePos="0" relativeHeight="251658240" behindDoc="0" locked="0" layoutInCell="1" allowOverlap="1" wp14:anchorId="1CB6C2D8" wp14:editId="5B076E4C">
          <wp:simplePos x="0" y="0"/>
          <wp:positionH relativeFrom="margin">
            <wp:posOffset>3368040</wp:posOffset>
          </wp:positionH>
          <wp:positionV relativeFrom="paragraph">
            <wp:posOffset>-280670</wp:posOffset>
          </wp:positionV>
          <wp:extent cx="2600325" cy="495300"/>
          <wp:effectExtent l="0" t="0" r="9525" b="0"/>
          <wp:wrapThrough wrapText="bothSides">
            <wp:wrapPolygon edited="0">
              <wp:start x="0" y="0"/>
              <wp:lineTo x="0" y="20769"/>
              <wp:lineTo x="21521" y="2076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176"/>
                  <a:stretch/>
                </pic:blipFill>
                <pic:spPr bwMode="auto">
                  <a:xfrm>
                    <a:off x="0" y="0"/>
                    <a:ext cx="260032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A60">
      <w:rPr>
        <w:noProof/>
        <w:lang w:eastAsia="en-US"/>
      </w:rPr>
      <mc:AlternateContent>
        <mc:Choice Requires="wps">
          <w:drawing>
            <wp:anchor distT="0" distB="0" distL="114300" distR="114300" simplePos="0" relativeHeight="251666432" behindDoc="0" locked="0" layoutInCell="0" allowOverlap="1" wp14:anchorId="7701CAD3" wp14:editId="57FC703B">
              <wp:simplePos x="0" y="0"/>
              <wp:positionH relativeFrom="page">
                <wp:posOffset>0</wp:posOffset>
              </wp:positionH>
              <wp:positionV relativeFrom="page">
                <wp:posOffset>190500</wp:posOffset>
              </wp:positionV>
              <wp:extent cx="7560310" cy="252095"/>
              <wp:effectExtent l="0" t="0" r="0" b="14605"/>
              <wp:wrapNone/>
              <wp:docPr id="2" name="MSIPCMcf3b409fa7af7e800b817556"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A9189" w14:textId="6907C577" w:rsidR="00867A60" w:rsidRPr="00867A60" w:rsidRDefault="00867A60" w:rsidP="00867A60">
                          <w:pPr>
                            <w:rPr>
                              <w:rFonts w:ascii="Arial" w:hAnsi="Arial" w:cs="Arial"/>
                              <w:color w:val="0000FF"/>
                              <w:sz w:val="20"/>
                            </w:rPr>
                          </w:pPr>
                          <w:r w:rsidRPr="00867A60">
                            <w:rPr>
                              <w:rFonts w:ascii="Arial" w:hAnsi="Arial" w:cs="Arial"/>
                              <w:color w:val="0000FF"/>
                              <w:sz w:val="20"/>
                            </w:rPr>
                            <w: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01CAD3" id="_x0000_t202" coordsize="21600,21600" o:spt="202" path="m,l,21600r21600,l21600,xe">
              <v:stroke joinstyle="miter"/>
              <v:path gradientshapeok="t" o:connecttype="rect"/>
            </v:shapetype>
            <v:shape id="MSIPCMcf3b409fa7af7e800b817556"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67EA9189" w14:textId="6907C577" w:rsidR="00867A60" w:rsidRPr="00867A60" w:rsidRDefault="00867A60" w:rsidP="00867A60">
                    <w:pPr>
                      <w:rPr>
                        <w:rFonts w:ascii="Arial" w:hAnsi="Arial" w:cs="Arial"/>
                        <w:color w:val="0000FF"/>
                        <w:sz w:val="20"/>
                      </w:rPr>
                    </w:pPr>
                    <w:r w:rsidRPr="00867A60">
                      <w:rPr>
                        <w:rFonts w:ascii="Arial" w:hAnsi="Arial" w:cs="Arial"/>
                        <w:color w:val="0000FF"/>
                        <w:sz w:val="20"/>
                      </w:rPr>
                      <w:t>[</w:t>
                    </w:r>
                  </w:p>
                </w:txbxContent>
              </v:textbox>
              <w10:wrap anchorx="page" anchory="page"/>
            </v:shape>
          </w:pict>
        </mc:Fallback>
      </mc:AlternateContent>
    </w:r>
    <w:r w:rsidR="003B6D08">
      <w:rPr>
        <w:noProof/>
        <w:lang w:eastAsia="en-US"/>
      </w:rPr>
      <mc:AlternateContent>
        <mc:Choice Requires="wps">
          <w:drawing>
            <wp:anchor distT="0" distB="0" distL="114300" distR="114300" simplePos="0" relativeHeight="251654144"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A7F4" id="Line 2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0048"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307F4"/>
    <w:multiLevelType w:val="hybridMultilevel"/>
    <w:tmpl w:val="9F06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55316615">
    <w:abstractNumId w:val="15"/>
  </w:num>
  <w:num w:numId="2" w16cid:durableId="1874684588">
    <w:abstractNumId w:val="5"/>
  </w:num>
  <w:num w:numId="3" w16cid:durableId="1491630100">
    <w:abstractNumId w:val="19"/>
  </w:num>
  <w:num w:numId="4" w16cid:durableId="648678517">
    <w:abstractNumId w:val="10"/>
  </w:num>
  <w:num w:numId="5" w16cid:durableId="1899970594">
    <w:abstractNumId w:val="11"/>
  </w:num>
  <w:num w:numId="6" w16cid:durableId="1730492822">
    <w:abstractNumId w:val="14"/>
  </w:num>
  <w:num w:numId="7" w16cid:durableId="2022967913">
    <w:abstractNumId w:val="12"/>
  </w:num>
  <w:num w:numId="8" w16cid:durableId="497774756">
    <w:abstractNumId w:val="16"/>
  </w:num>
  <w:num w:numId="9" w16cid:durableId="2063676247">
    <w:abstractNumId w:val="0"/>
  </w:num>
  <w:num w:numId="10" w16cid:durableId="1701465370">
    <w:abstractNumId w:val="2"/>
  </w:num>
  <w:num w:numId="11" w16cid:durableId="203173963">
    <w:abstractNumId w:val="20"/>
  </w:num>
  <w:num w:numId="12" w16cid:durableId="1049960058">
    <w:abstractNumId w:val="23"/>
  </w:num>
  <w:num w:numId="13" w16cid:durableId="620763918">
    <w:abstractNumId w:val="17"/>
  </w:num>
  <w:num w:numId="14" w16cid:durableId="2064912367">
    <w:abstractNumId w:val="22"/>
  </w:num>
  <w:num w:numId="15" w16cid:durableId="1103694743">
    <w:abstractNumId w:val="21"/>
  </w:num>
  <w:num w:numId="16" w16cid:durableId="1712805189">
    <w:abstractNumId w:val="13"/>
  </w:num>
  <w:num w:numId="17" w16cid:durableId="2114325551">
    <w:abstractNumId w:val="7"/>
  </w:num>
  <w:num w:numId="18" w16cid:durableId="1465924048">
    <w:abstractNumId w:val="18"/>
  </w:num>
  <w:num w:numId="19" w16cid:durableId="310990433">
    <w:abstractNumId w:val="9"/>
  </w:num>
  <w:num w:numId="20" w16cid:durableId="1987004421">
    <w:abstractNumId w:val="8"/>
  </w:num>
  <w:num w:numId="21" w16cid:durableId="807477373">
    <w:abstractNumId w:val="3"/>
  </w:num>
  <w:num w:numId="22" w16cid:durableId="1552577285">
    <w:abstractNumId w:val="4"/>
  </w:num>
  <w:num w:numId="23" w16cid:durableId="1272855619">
    <w:abstractNumId w:val="6"/>
  </w:num>
  <w:num w:numId="24" w16cid:durableId="930742890">
    <w:abstractNumId w:val="24"/>
  </w:num>
  <w:num w:numId="25" w16cid:durableId="85769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0BB"/>
    <w:rsid w:val="00001716"/>
    <w:rsid w:val="00002517"/>
    <w:rsid w:val="00002FA7"/>
    <w:rsid w:val="0000396E"/>
    <w:rsid w:val="00003FE9"/>
    <w:rsid w:val="00004198"/>
    <w:rsid w:val="00004A66"/>
    <w:rsid w:val="00004FCB"/>
    <w:rsid w:val="0000540B"/>
    <w:rsid w:val="00005C40"/>
    <w:rsid w:val="00005C66"/>
    <w:rsid w:val="000063F1"/>
    <w:rsid w:val="00007A6C"/>
    <w:rsid w:val="000101DA"/>
    <w:rsid w:val="000112BA"/>
    <w:rsid w:val="00012124"/>
    <w:rsid w:val="000129DE"/>
    <w:rsid w:val="000134BD"/>
    <w:rsid w:val="0001386B"/>
    <w:rsid w:val="00013BFC"/>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328B"/>
    <w:rsid w:val="00024B71"/>
    <w:rsid w:val="00025775"/>
    <w:rsid w:val="00025D6D"/>
    <w:rsid w:val="00025F66"/>
    <w:rsid w:val="0002607F"/>
    <w:rsid w:val="00026727"/>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34B"/>
    <w:rsid w:val="00037378"/>
    <w:rsid w:val="000373D1"/>
    <w:rsid w:val="00037857"/>
    <w:rsid w:val="00037865"/>
    <w:rsid w:val="00037EF8"/>
    <w:rsid w:val="00040FF9"/>
    <w:rsid w:val="00041631"/>
    <w:rsid w:val="0004177D"/>
    <w:rsid w:val="000420FE"/>
    <w:rsid w:val="00042279"/>
    <w:rsid w:val="000422A7"/>
    <w:rsid w:val="00042538"/>
    <w:rsid w:val="00043FB8"/>
    <w:rsid w:val="000445A4"/>
    <w:rsid w:val="0004466D"/>
    <w:rsid w:val="00044B8C"/>
    <w:rsid w:val="000458AD"/>
    <w:rsid w:val="00045974"/>
    <w:rsid w:val="00045C3E"/>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D42"/>
    <w:rsid w:val="00062004"/>
    <w:rsid w:val="0006208D"/>
    <w:rsid w:val="000620C8"/>
    <w:rsid w:val="00062AC4"/>
    <w:rsid w:val="00063590"/>
    <w:rsid w:val="00065D0B"/>
    <w:rsid w:val="00065E58"/>
    <w:rsid w:val="000661BB"/>
    <w:rsid w:val="00066CCA"/>
    <w:rsid w:val="000673D8"/>
    <w:rsid w:val="00067BE2"/>
    <w:rsid w:val="00067C57"/>
    <w:rsid w:val="00067D51"/>
    <w:rsid w:val="00067F7E"/>
    <w:rsid w:val="000704B2"/>
    <w:rsid w:val="00070864"/>
    <w:rsid w:val="00071239"/>
    <w:rsid w:val="00071274"/>
    <w:rsid w:val="00071A86"/>
    <w:rsid w:val="00072105"/>
    <w:rsid w:val="0007224F"/>
    <w:rsid w:val="00073102"/>
    <w:rsid w:val="000732BC"/>
    <w:rsid w:val="00073423"/>
    <w:rsid w:val="00074846"/>
    <w:rsid w:val="00075411"/>
    <w:rsid w:val="0007560A"/>
    <w:rsid w:val="000756AD"/>
    <w:rsid w:val="0007589D"/>
    <w:rsid w:val="000764FF"/>
    <w:rsid w:val="00076C0F"/>
    <w:rsid w:val="00077572"/>
    <w:rsid w:val="00077B09"/>
    <w:rsid w:val="00077D1C"/>
    <w:rsid w:val="0008008F"/>
    <w:rsid w:val="000801BC"/>
    <w:rsid w:val="000803FF"/>
    <w:rsid w:val="0008176A"/>
    <w:rsid w:val="00081CD2"/>
    <w:rsid w:val="000827D7"/>
    <w:rsid w:val="000830C1"/>
    <w:rsid w:val="000837C2"/>
    <w:rsid w:val="00083BF8"/>
    <w:rsid w:val="0008408B"/>
    <w:rsid w:val="000851D7"/>
    <w:rsid w:val="000851E6"/>
    <w:rsid w:val="00085BD3"/>
    <w:rsid w:val="00085D6D"/>
    <w:rsid w:val="00086522"/>
    <w:rsid w:val="00086B6C"/>
    <w:rsid w:val="000877FD"/>
    <w:rsid w:val="00087A4E"/>
    <w:rsid w:val="00087D8A"/>
    <w:rsid w:val="00087FA6"/>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A06BC"/>
    <w:rsid w:val="000A184C"/>
    <w:rsid w:val="000A1D8E"/>
    <w:rsid w:val="000A2EA6"/>
    <w:rsid w:val="000A2F76"/>
    <w:rsid w:val="000A3256"/>
    <w:rsid w:val="000A3293"/>
    <w:rsid w:val="000A34EF"/>
    <w:rsid w:val="000A515C"/>
    <w:rsid w:val="000A534C"/>
    <w:rsid w:val="000A5551"/>
    <w:rsid w:val="000A5CAD"/>
    <w:rsid w:val="000A5D54"/>
    <w:rsid w:val="000A65CB"/>
    <w:rsid w:val="000A66ED"/>
    <w:rsid w:val="000A68E7"/>
    <w:rsid w:val="000A6EA4"/>
    <w:rsid w:val="000A7549"/>
    <w:rsid w:val="000A75D6"/>
    <w:rsid w:val="000A77F3"/>
    <w:rsid w:val="000B01AB"/>
    <w:rsid w:val="000B0A99"/>
    <w:rsid w:val="000B0AC2"/>
    <w:rsid w:val="000B0CFA"/>
    <w:rsid w:val="000B15D5"/>
    <w:rsid w:val="000B1C2D"/>
    <w:rsid w:val="000B2BB8"/>
    <w:rsid w:val="000B2D6A"/>
    <w:rsid w:val="000B3732"/>
    <w:rsid w:val="000B41DB"/>
    <w:rsid w:val="000B46FA"/>
    <w:rsid w:val="000B497B"/>
    <w:rsid w:val="000B49D0"/>
    <w:rsid w:val="000B4A5F"/>
    <w:rsid w:val="000B55D7"/>
    <w:rsid w:val="000B55DB"/>
    <w:rsid w:val="000B6824"/>
    <w:rsid w:val="000B6F71"/>
    <w:rsid w:val="000B6F8B"/>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3458"/>
    <w:rsid w:val="000C3FA2"/>
    <w:rsid w:val="000C40C0"/>
    <w:rsid w:val="000C4186"/>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3BCD"/>
    <w:rsid w:val="000D3F66"/>
    <w:rsid w:val="000D428E"/>
    <w:rsid w:val="000D450B"/>
    <w:rsid w:val="000D5298"/>
    <w:rsid w:val="000D53D8"/>
    <w:rsid w:val="000D5590"/>
    <w:rsid w:val="000D5B8C"/>
    <w:rsid w:val="000D7170"/>
    <w:rsid w:val="000E027F"/>
    <w:rsid w:val="000E05BE"/>
    <w:rsid w:val="000E09F0"/>
    <w:rsid w:val="000E0C9A"/>
    <w:rsid w:val="000E11A2"/>
    <w:rsid w:val="000E2F54"/>
    <w:rsid w:val="000E30E2"/>
    <w:rsid w:val="000E32AA"/>
    <w:rsid w:val="000E463A"/>
    <w:rsid w:val="000E4745"/>
    <w:rsid w:val="000E4C44"/>
    <w:rsid w:val="000E4F18"/>
    <w:rsid w:val="000E4F8C"/>
    <w:rsid w:val="000E5B95"/>
    <w:rsid w:val="000E60B6"/>
    <w:rsid w:val="000E68DF"/>
    <w:rsid w:val="000E69A8"/>
    <w:rsid w:val="000E6E31"/>
    <w:rsid w:val="000E719F"/>
    <w:rsid w:val="000E74FA"/>
    <w:rsid w:val="000E7574"/>
    <w:rsid w:val="000F0648"/>
    <w:rsid w:val="000F0CFB"/>
    <w:rsid w:val="000F106C"/>
    <w:rsid w:val="000F1D0D"/>
    <w:rsid w:val="000F1F1B"/>
    <w:rsid w:val="000F249E"/>
    <w:rsid w:val="000F3471"/>
    <w:rsid w:val="000F4060"/>
    <w:rsid w:val="000F4104"/>
    <w:rsid w:val="000F4A19"/>
    <w:rsid w:val="000F547A"/>
    <w:rsid w:val="000F5903"/>
    <w:rsid w:val="000F5C2A"/>
    <w:rsid w:val="000F622E"/>
    <w:rsid w:val="000F661B"/>
    <w:rsid w:val="000F6E2A"/>
    <w:rsid w:val="000F6F50"/>
    <w:rsid w:val="000F70FB"/>
    <w:rsid w:val="000F74E9"/>
    <w:rsid w:val="000F7601"/>
    <w:rsid w:val="000F7732"/>
    <w:rsid w:val="00100705"/>
    <w:rsid w:val="00100A8F"/>
    <w:rsid w:val="00100E5A"/>
    <w:rsid w:val="0010162A"/>
    <w:rsid w:val="00101D6C"/>
    <w:rsid w:val="00101F76"/>
    <w:rsid w:val="00102904"/>
    <w:rsid w:val="00103215"/>
    <w:rsid w:val="00103DAC"/>
    <w:rsid w:val="00103FE9"/>
    <w:rsid w:val="001042A0"/>
    <w:rsid w:val="00105270"/>
    <w:rsid w:val="00105654"/>
    <w:rsid w:val="00105DA1"/>
    <w:rsid w:val="00105FAA"/>
    <w:rsid w:val="0010665E"/>
    <w:rsid w:val="0010763E"/>
    <w:rsid w:val="00107B3E"/>
    <w:rsid w:val="00110018"/>
    <w:rsid w:val="00110248"/>
    <w:rsid w:val="00110563"/>
    <w:rsid w:val="00110713"/>
    <w:rsid w:val="0011110C"/>
    <w:rsid w:val="0011160C"/>
    <w:rsid w:val="00111750"/>
    <w:rsid w:val="00112507"/>
    <w:rsid w:val="00112ACD"/>
    <w:rsid w:val="00112F67"/>
    <w:rsid w:val="001135B5"/>
    <w:rsid w:val="001138A4"/>
    <w:rsid w:val="00113B28"/>
    <w:rsid w:val="00113C5F"/>
    <w:rsid w:val="00114452"/>
    <w:rsid w:val="00114AF3"/>
    <w:rsid w:val="00114E56"/>
    <w:rsid w:val="0011521C"/>
    <w:rsid w:val="0011554F"/>
    <w:rsid w:val="00115ED2"/>
    <w:rsid w:val="0011616B"/>
    <w:rsid w:val="001161E0"/>
    <w:rsid w:val="00116B60"/>
    <w:rsid w:val="00117BD0"/>
    <w:rsid w:val="00120148"/>
    <w:rsid w:val="00120D9D"/>
    <w:rsid w:val="00120DA9"/>
    <w:rsid w:val="00120EF9"/>
    <w:rsid w:val="0012115C"/>
    <w:rsid w:val="00121C6A"/>
    <w:rsid w:val="00123527"/>
    <w:rsid w:val="00123F32"/>
    <w:rsid w:val="00124652"/>
    <w:rsid w:val="00124CFF"/>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477"/>
    <w:rsid w:val="00136646"/>
    <w:rsid w:val="00136FFF"/>
    <w:rsid w:val="0013744C"/>
    <w:rsid w:val="00137538"/>
    <w:rsid w:val="00137DB3"/>
    <w:rsid w:val="001400D4"/>
    <w:rsid w:val="001407E3"/>
    <w:rsid w:val="0014086B"/>
    <w:rsid w:val="00140A4E"/>
    <w:rsid w:val="00140F62"/>
    <w:rsid w:val="00140F76"/>
    <w:rsid w:val="001413E9"/>
    <w:rsid w:val="00141820"/>
    <w:rsid w:val="001418B4"/>
    <w:rsid w:val="00142315"/>
    <w:rsid w:val="0014244F"/>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47FF9"/>
    <w:rsid w:val="0015006E"/>
    <w:rsid w:val="001502C4"/>
    <w:rsid w:val="0015031E"/>
    <w:rsid w:val="001509C6"/>
    <w:rsid w:val="00150F69"/>
    <w:rsid w:val="0015109A"/>
    <w:rsid w:val="00151414"/>
    <w:rsid w:val="00152630"/>
    <w:rsid w:val="00152897"/>
    <w:rsid w:val="00152DE3"/>
    <w:rsid w:val="00152FE5"/>
    <w:rsid w:val="00153439"/>
    <w:rsid w:val="0015354D"/>
    <w:rsid w:val="001540F5"/>
    <w:rsid w:val="001541E5"/>
    <w:rsid w:val="0015467E"/>
    <w:rsid w:val="00154848"/>
    <w:rsid w:val="0015542F"/>
    <w:rsid w:val="00155A30"/>
    <w:rsid w:val="00155A6D"/>
    <w:rsid w:val="00155D4C"/>
    <w:rsid w:val="00156301"/>
    <w:rsid w:val="0015688D"/>
    <w:rsid w:val="00156D54"/>
    <w:rsid w:val="00156DC4"/>
    <w:rsid w:val="001573FD"/>
    <w:rsid w:val="00157C32"/>
    <w:rsid w:val="0016082A"/>
    <w:rsid w:val="00161023"/>
    <w:rsid w:val="00161478"/>
    <w:rsid w:val="001616DE"/>
    <w:rsid w:val="0016263D"/>
    <w:rsid w:val="00162971"/>
    <w:rsid w:val="00162CD5"/>
    <w:rsid w:val="001630AA"/>
    <w:rsid w:val="00163A91"/>
    <w:rsid w:val="00163CC6"/>
    <w:rsid w:val="00164990"/>
    <w:rsid w:val="0016537E"/>
    <w:rsid w:val="001654AF"/>
    <w:rsid w:val="00166929"/>
    <w:rsid w:val="00167790"/>
    <w:rsid w:val="00167F8B"/>
    <w:rsid w:val="00170334"/>
    <w:rsid w:val="00171A85"/>
    <w:rsid w:val="00171B23"/>
    <w:rsid w:val="00171ED4"/>
    <w:rsid w:val="001726AF"/>
    <w:rsid w:val="00172CE0"/>
    <w:rsid w:val="001732EF"/>
    <w:rsid w:val="0017338E"/>
    <w:rsid w:val="00173975"/>
    <w:rsid w:val="00173A34"/>
    <w:rsid w:val="00174241"/>
    <w:rsid w:val="001743C7"/>
    <w:rsid w:val="001744BE"/>
    <w:rsid w:val="00174698"/>
    <w:rsid w:val="001746BE"/>
    <w:rsid w:val="0017511E"/>
    <w:rsid w:val="0017518E"/>
    <w:rsid w:val="00175284"/>
    <w:rsid w:val="00175903"/>
    <w:rsid w:val="00175AFB"/>
    <w:rsid w:val="0017639F"/>
    <w:rsid w:val="00176938"/>
    <w:rsid w:val="00176B14"/>
    <w:rsid w:val="0017717E"/>
    <w:rsid w:val="0017768D"/>
    <w:rsid w:val="00177E1E"/>
    <w:rsid w:val="00177F52"/>
    <w:rsid w:val="0018009A"/>
    <w:rsid w:val="001809D1"/>
    <w:rsid w:val="00180AFC"/>
    <w:rsid w:val="001811B7"/>
    <w:rsid w:val="001811C3"/>
    <w:rsid w:val="00181516"/>
    <w:rsid w:val="0018171A"/>
    <w:rsid w:val="001818AF"/>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D"/>
    <w:rsid w:val="001863B3"/>
    <w:rsid w:val="00186F75"/>
    <w:rsid w:val="00187003"/>
    <w:rsid w:val="0018730B"/>
    <w:rsid w:val="0018747C"/>
    <w:rsid w:val="001877C5"/>
    <w:rsid w:val="00187C75"/>
    <w:rsid w:val="001900D4"/>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7034"/>
    <w:rsid w:val="0019732C"/>
    <w:rsid w:val="00197925"/>
    <w:rsid w:val="001979A3"/>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1F7A"/>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1C17"/>
    <w:rsid w:val="001C22DA"/>
    <w:rsid w:val="001C26A8"/>
    <w:rsid w:val="001C2EC6"/>
    <w:rsid w:val="001C3345"/>
    <w:rsid w:val="001C3D19"/>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BF6"/>
    <w:rsid w:val="001D1DAA"/>
    <w:rsid w:val="001D2601"/>
    <w:rsid w:val="001D299B"/>
    <w:rsid w:val="001D3133"/>
    <w:rsid w:val="001D3301"/>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B00"/>
    <w:rsid w:val="001E204C"/>
    <w:rsid w:val="001E285E"/>
    <w:rsid w:val="001E28A1"/>
    <w:rsid w:val="001E3985"/>
    <w:rsid w:val="001E510D"/>
    <w:rsid w:val="001E5746"/>
    <w:rsid w:val="001E6786"/>
    <w:rsid w:val="001E6C1E"/>
    <w:rsid w:val="001E70D1"/>
    <w:rsid w:val="001E76F6"/>
    <w:rsid w:val="001E7E7C"/>
    <w:rsid w:val="001F0C48"/>
    <w:rsid w:val="001F16C9"/>
    <w:rsid w:val="001F18B4"/>
    <w:rsid w:val="001F1BE6"/>
    <w:rsid w:val="001F2066"/>
    <w:rsid w:val="001F22A2"/>
    <w:rsid w:val="001F30C4"/>
    <w:rsid w:val="001F336B"/>
    <w:rsid w:val="001F341A"/>
    <w:rsid w:val="001F3829"/>
    <w:rsid w:val="001F3961"/>
    <w:rsid w:val="001F3E84"/>
    <w:rsid w:val="001F4291"/>
    <w:rsid w:val="001F45CB"/>
    <w:rsid w:val="001F4D20"/>
    <w:rsid w:val="001F4E0D"/>
    <w:rsid w:val="001F4F2C"/>
    <w:rsid w:val="001F4F6B"/>
    <w:rsid w:val="001F5D44"/>
    <w:rsid w:val="001F6484"/>
    <w:rsid w:val="001F72E8"/>
    <w:rsid w:val="001F757C"/>
    <w:rsid w:val="001F7807"/>
    <w:rsid w:val="001F7A2E"/>
    <w:rsid w:val="002008C3"/>
    <w:rsid w:val="002009FB"/>
    <w:rsid w:val="00200C26"/>
    <w:rsid w:val="00200CDF"/>
    <w:rsid w:val="0020112D"/>
    <w:rsid w:val="00202366"/>
    <w:rsid w:val="00203AA8"/>
    <w:rsid w:val="00203B8A"/>
    <w:rsid w:val="00203E4D"/>
    <w:rsid w:val="002045A4"/>
    <w:rsid w:val="002049CC"/>
    <w:rsid w:val="00204CE1"/>
    <w:rsid w:val="00204E4B"/>
    <w:rsid w:val="00205969"/>
    <w:rsid w:val="00205ADA"/>
    <w:rsid w:val="002069DB"/>
    <w:rsid w:val="00206CF7"/>
    <w:rsid w:val="0020702E"/>
    <w:rsid w:val="00207751"/>
    <w:rsid w:val="00207F9E"/>
    <w:rsid w:val="002114D0"/>
    <w:rsid w:val="00211EB2"/>
    <w:rsid w:val="002121F9"/>
    <w:rsid w:val="0021266A"/>
    <w:rsid w:val="002134B5"/>
    <w:rsid w:val="00213835"/>
    <w:rsid w:val="00213ABE"/>
    <w:rsid w:val="00213C3E"/>
    <w:rsid w:val="002142E7"/>
    <w:rsid w:val="00214659"/>
    <w:rsid w:val="00214EBF"/>
    <w:rsid w:val="00215484"/>
    <w:rsid w:val="002155C1"/>
    <w:rsid w:val="0021660F"/>
    <w:rsid w:val="00216C0D"/>
    <w:rsid w:val="0021708F"/>
    <w:rsid w:val="00217781"/>
    <w:rsid w:val="00217A9C"/>
    <w:rsid w:val="00220106"/>
    <w:rsid w:val="002202F2"/>
    <w:rsid w:val="0022053E"/>
    <w:rsid w:val="00220C21"/>
    <w:rsid w:val="00220C5F"/>
    <w:rsid w:val="0022132C"/>
    <w:rsid w:val="00221A6B"/>
    <w:rsid w:val="00221E6F"/>
    <w:rsid w:val="00222E95"/>
    <w:rsid w:val="002233EC"/>
    <w:rsid w:val="00223689"/>
    <w:rsid w:val="002239E6"/>
    <w:rsid w:val="00223A66"/>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7A0"/>
    <w:rsid w:val="00231A03"/>
    <w:rsid w:val="00231EC8"/>
    <w:rsid w:val="00231F89"/>
    <w:rsid w:val="002324A3"/>
    <w:rsid w:val="00232DE0"/>
    <w:rsid w:val="00232EE2"/>
    <w:rsid w:val="00233D1F"/>
    <w:rsid w:val="0023472C"/>
    <w:rsid w:val="00234A51"/>
    <w:rsid w:val="00234E50"/>
    <w:rsid w:val="00234F8D"/>
    <w:rsid w:val="00235DAC"/>
    <w:rsid w:val="00235EEB"/>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B9A"/>
    <w:rsid w:val="00244588"/>
    <w:rsid w:val="00245A4F"/>
    <w:rsid w:val="00246CD8"/>
    <w:rsid w:val="00246D3B"/>
    <w:rsid w:val="0024702B"/>
    <w:rsid w:val="00247076"/>
    <w:rsid w:val="00247899"/>
    <w:rsid w:val="00247CD8"/>
    <w:rsid w:val="0025016B"/>
    <w:rsid w:val="00250A2C"/>
    <w:rsid w:val="00250B75"/>
    <w:rsid w:val="00250E62"/>
    <w:rsid w:val="0025128F"/>
    <w:rsid w:val="00252541"/>
    <w:rsid w:val="002528BC"/>
    <w:rsid w:val="00253C65"/>
    <w:rsid w:val="00253EB2"/>
    <w:rsid w:val="00254AD2"/>
    <w:rsid w:val="002550FC"/>
    <w:rsid w:val="002553D8"/>
    <w:rsid w:val="00255F52"/>
    <w:rsid w:val="00256058"/>
    <w:rsid w:val="002565AE"/>
    <w:rsid w:val="00256C5A"/>
    <w:rsid w:val="00257127"/>
    <w:rsid w:val="002572B1"/>
    <w:rsid w:val="0025745B"/>
    <w:rsid w:val="00257951"/>
    <w:rsid w:val="00260058"/>
    <w:rsid w:val="00260801"/>
    <w:rsid w:val="00260BCC"/>
    <w:rsid w:val="00260CF7"/>
    <w:rsid w:val="00261B14"/>
    <w:rsid w:val="00261ED1"/>
    <w:rsid w:val="00261F54"/>
    <w:rsid w:val="00262E65"/>
    <w:rsid w:val="0026366D"/>
    <w:rsid w:val="00264540"/>
    <w:rsid w:val="0026463A"/>
    <w:rsid w:val="002647B5"/>
    <w:rsid w:val="002665E1"/>
    <w:rsid w:val="00266678"/>
    <w:rsid w:val="00266875"/>
    <w:rsid w:val="00266AC6"/>
    <w:rsid w:val="002672CC"/>
    <w:rsid w:val="0026789C"/>
    <w:rsid w:val="00267DDC"/>
    <w:rsid w:val="00267F9B"/>
    <w:rsid w:val="0027027E"/>
    <w:rsid w:val="00270972"/>
    <w:rsid w:val="00271845"/>
    <w:rsid w:val="00271BF4"/>
    <w:rsid w:val="00272380"/>
    <w:rsid w:val="002724E9"/>
    <w:rsid w:val="00272C76"/>
    <w:rsid w:val="00272D3E"/>
    <w:rsid w:val="00272FC2"/>
    <w:rsid w:val="00273053"/>
    <w:rsid w:val="00273586"/>
    <w:rsid w:val="002747C1"/>
    <w:rsid w:val="00274AE3"/>
    <w:rsid w:val="00274EA6"/>
    <w:rsid w:val="00275849"/>
    <w:rsid w:val="00275D23"/>
    <w:rsid w:val="00276A95"/>
    <w:rsid w:val="00276E79"/>
    <w:rsid w:val="0027780B"/>
    <w:rsid w:val="0027789E"/>
    <w:rsid w:val="00277AB8"/>
    <w:rsid w:val="00277D16"/>
    <w:rsid w:val="00277E57"/>
    <w:rsid w:val="00277EE8"/>
    <w:rsid w:val="0028009A"/>
    <w:rsid w:val="00280158"/>
    <w:rsid w:val="002802ED"/>
    <w:rsid w:val="00280304"/>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5D7"/>
    <w:rsid w:val="00287965"/>
    <w:rsid w:val="00287EE9"/>
    <w:rsid w:val="0029052E"/>
    <w:rsid w:val="00291013"/>
    <w:rsid w:val="00291C04"/>
    <w:rsid w:val="002923CB"/>
    <w:rsid w:val="00292AB0"/>
    <w:rsid w:val="00293050"/>
    <w:rsid w:val="00293421"/>
    <w:rsid w:val="00293795"/>
    <w:rsid w:val="002938ED"/>
    <w:rsid w:val="002947DB"/>
    <w:rsid w:val="00295EE8"/>
    <w:rsid w:val="0029656C"/>
    <w:rsid w:val="00296857"/>
    <w:rsid w:val="00296922"/>
    <w:rsid w:val="002969F1"/>
    <w:rsid w:val="00296A89"/>
    <w:rsid w:val="002970DB"/>
    <w:rsid w:val="00297DDE"/>
    <w:rsid w:val="002A05C1"/>
    <w:rsid w:val="002A07D2"/>
    <w:rsid w:val="002A08E1"/>
    <w:rsid w:val="002A0EC3"/>
    <w:rsid w:val="002A0FB4"/>
    <w:rsid w:val="002A11AD"/>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AAA"/>
    <w:rsid w:val="002B1E70"/>
    <w:rsid w:val="002B1EAA"/>
    <w:rsid w:val="002B25CF"/>
    <w:rsid w:val="002B280F"/>
    <w:rsid w:val="002B3101"/>
    <w:rsid w:val="002B391C"/>
    <w:rsid w:val="002B4499"/>
    <w:rsid w:val="002B45C0"/>
    <w:rsid w:val="002B4B84"/>
    <w:rsid w:val="002B5C28"/>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41"/>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306"/>
    <w:rsid w:val="002D5919"/>
    <w:rsid w:val="002D5EE6"/>
    <w:rsid w:val="002D6560"/>
    <w:rsid w:val="002D69A1"/>
    <w:rsid w:val="002D6B42"/>
    <w:rsid w:val="002D73A7"/>
    <w:rsid w:val="002E010A"/>
    <w:rsid w:val="002E0C83"/>
    <w:rsid w:val="002E0D5F"/>
    <w:rsid w:val="002E108B"/>
    <w:rsid w:val="002E12E4"/>
    <w:rsid w:val="002E1417"/>
    <w:rsid w:val="002E1890"/>
    <w:rsid w:val="002E18A6"/>
    <w:rsid w:val="002E1D2A"/>
    <w:rsid w:val="002E1D31"/>
    <w:rsid w:val="002E26B5"/>
    <w:rsid w:val="002E2E78"/>
    <w:rsid w:val="002E34A8"/>
    <w:rsid w:val="002E34B4"/>
    <w:rsid w:val="002E375F"/>
    <w:rsid w:val="002E3FC7"/>
    <w:rsid w:val="002E4772"/>
    <w:rsid w:val="002E4D37"/>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B60"/>
    <w:rsid w:val="002F3C91"/>
    <w:rsid w:val="002F3E89"/>
    <w:rsid w:val="002F41B5"/>
    <w:rsid w:val="002F4441"/>
    <w:rsid w:val="002F496D"/>
    <w:rsid w:val="002F4B5E"/>
    <w:rsid w:val="002F56B4"/>
    <w:rsid w:val="002F6572"/>
    <w:rsid w:val="002F6973"/>
    <w:rsid w:val="002F6D20"/>
    <w:rsid w:val="002F7004"/>
    <w:rsid w:val="002F7106"/>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21"/>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43D0"/>
    <w:rsid w:val="003244CF"/>
    <w:rsid w:val="00324AB6"/>
    <w:rsid w:val="00324B25"/>
    <w:rsid w:val="00325154"/>
    <w:rsid w:val="00325531"/>
    <w:rsid w:val="00325569"/>
    <w:rsid w:val="00326DA3"/>
    <w:rsid w:val="00327444"/>
    <w:rsid w:val="00327861"/>
    <w:rsid w:val="003309B8"/>
    <w:rsid w:val="00330AC8"/>
    <w:rsid w:val="00330EFA"/>
    <w:rsid w:val="00330F88"/>
    <w:rsid w:val="003319CB"/>
    <w:rsid w:val="00331A35"/>
    <w:rsid w:val="00332BD0"/>
    <w:rsid w:val="00333E0D"/>
    <w:rsid w:val="0033461F"/>
    <w:rsid w:val="003356DD"/>
    <w:rsid w:val="003356FA"/>
    <w:rsid w:val="003359A9"/>
    <w:rsid w:val="00336005"/>
    <w:rsid w:val="0033716A"/>
    <w:rsid w:val="00337353"/>
    <w:rsid w:val="00337EBC"/>
    <w:rsid w:val="00340D93"/>
    <w:rsid w:val="0034156E"/>
    <w:rsid w:val="0034206D"/>
    <w:rsid w:val="0034226A"/>
    <w:rsid w:val="003428A7"/>
    <w:rsid w:val="00343897"/>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DD0"/>
    <w:rsid w:val="00356E2F"/>
    <w:rsid w:val="00357184"/>
    <w:rsid w:val="003578FF"/>
    <w:rsid w:val="00360739"/>
    <w:rsid w:val="003609C1"/>
    <w:rsid w:val="00360B1A"/>
    <w:rsid w:val="00361214"/>
    <w:rsid w:val="00362429"/>
    <w:rsid w:val="00362874"/>
    <w:rsid w:val="00362C4B"/>
    <w:rsid w:val="00362E07"/>
    <w:rsid w:val="00362EF8"/>
    <w:rsid w:val="0036434F"/>
    <w:rsid w:val="003646B6"/>
    <w:rsid w:val="00364B0E"/>
    <w:rsid w:val="00365635"/>
    <w:rsid w:val="0036570C"/>
    <w:rsid w:val="00365D9A"/>
    <w:rsid w:val="00365DDC"/>
    <w:rsid w:val="00366F88"/>
    <w:rsid w:val="003670D4"/>
    <w:rsid w:val="003674C9"/>
    <w:rsid w:val="00367726"/>
    <w:rsid w:val="00367959"/>
    <w:rsid w:val="00367B63"/>
    <w:rsid w:val="00367DC0"/>
    <w:rsid w:val="0037073D"/>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87E89"/>
    <w:rsid w:val="0039020B"/>
    <w:rsid w:val="003904D4"/>
    <w:rsid w:val="003905CD"/>
    <w:rsid w:val="00391289"/>
    <w:rsid w:val="003913D8"/>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E25"/>
    <w:rsid w:val="003A31FD"/>
    <w:rsid w:val="003A336A"/>
    <w:rsid w:val="003A4370"/>
    <w:rsid w:val="003A48C6"/>
    <w:rsid w:val="003A4A94"/>
    <w:rsid w:val="003A5267"/>
    <w:rsid w:val="003A6086"/>
    <w:rsid w:val="003A628C"/>
    <w:rsid w:val="003A6BCF"/>
    <w:rsid w:val="003A70BC"/>
    <w:rsid w:val="003A763B"/>
    <w:rsid w:val="003A77DA"/>
    <w:rsid w:val="003A7A55"/>
    <w:rsid w:val="003A7CEE"/>
    <w:rsid w:val="003B00A1"/>
    <w:rsid w:val="003B015C"/>
    <w:rsid w:val="003B0522"/>
    <w:rsid w:val="003B07B7"/>
    <w:rsid w:val="003B0B99"/>
    <w:rsid w:val="003B0C88"/>
    <w:rsid w:val="003B10F9"/>
    <w:rsid w:val="003B156D"/>
    <w:rsid w:val="003B1EDE"/>
    <w:rsid w:val="003B2364"/>
    <w:rsid w:val="003B2A6E"/>
    <w:rsid w:val="003B2BB0"/>
    <w:rsid w:val="003B2BEE"/>
    <w:rsid w:val="003B2CB8"/>
    <w:rsid w:val="003B32C8"/>
    <w:rsid w:val="003B350D"/>
    <w:rsid w:val="003B5538"/>
    <w:rsid w:val="003B5BF8"/>
    <w:rsid w:val="003B6232"/>
    <w:rsid w:val="003B6464"/>
    <w:rsid w:val="003B679D"/>
    <w:rsid w:val="003B6D08"/>
    <w:rsid w:val="003B6FAE"/>
    <w:rsid w:val="003B732C"/>
    <w:rsid w:val="003B75F1"/>
    <w:rsid w:val="003B761D"/>
    <w:rsid w:val="003B7A4D"/>
    <w:rsid w:val="003B7C8B"/>
    <w:rsid w:val="003C018F"/>
    <w:rsid w:val="003C0631"/>
    <w:rsid w:val="003C10E5"/>
    <w:rsid w:val="003C1913"/>
    <w:rsid w:val="003C1C1F"/>
    <w:rsid w:val="003C27D3"/>
    <w:rsid w:val="003C3CFA"/>
    <w:rsid w:val="003C3D95"/>
    <w:rsid w:val="003C4DAE"/>
    <w:rsid w:val="003C5C6F"/>
    <w:rsid w:val="003C600D"/>
    <w:rsid w:val="003C6977"/>
    <w:rsid w:val="003C73E4"/>
    <w:rsid w:val="003C78DC"/>
    <w:rsid w:val="003D0A40"/>
    <w:rsid w:val="003D0ED0"/>
    <w:rsid w:val="003D17A3"/>
    <w:rsid w:val="003D1805"/>
    <w:rsid w:val="003D234D"/>
    <w:rsid w:val="003D2492"/>
    <w:rsid w:val="003D3C96"/>
    <w:rsid w:val="003D3DA3"/>
    <w:rsid w:val="003D4CBD"/>
    <w:rsid w:val="003D4D2C"/>
    <w:rsid w:val="003D5A9C"/>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BED"/>
    <w:rsid w:val="003E5F38"/>
    <w:rsid w:val="003E6091"/>
    <w:rsid w:val="003E64C8"/>
    <w:rsid w:val="003E6E0D"/>
    <w:rsid w:val="003F004C"/>
    <w:rsid w:val="003F077D"/>
    <w:rsid w:val="003F140B"/>
    <w:rsid w:val="003F1679"/>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881"/>
    <w:rsid w:val="003F4984"/>
    <w:rsid w:val="003F4ABA"/>
    <w:rsid w:val="003F51D9"/>
    <w:rsid w:val="003F52AF"/>
    <w:rsid w:val="003F5782"/>
    <w:rsid w:val="003F5A25"/>
    <w:rsid w:val="003F5A3E"/>
    <w:rsid w:val="003F5F13"/>
    <w:rsid w:val="003F5FCD"/>
    <w:rsid w:val="003F6174"/>
    <w:rsid w:val="003F634F"/>
    <w:rsid w:val="003F6C12"/>
    <w:rsid w:val="003F75BC"/>
    <w:rsid w:val="003F76FC"/>
    <w:rsid w:val="003F7862"/>
    <w:rsid w:val="0040025C"/>
    <w:rsid w:val="004003FA"/>
    <w:rsid w:val="0040040C"/>
    <w:rsid w:val="00400C74"/>
    <w:rsid w:val="0040139C"/>
    <w:rsid w:val="00401838"/>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AF5"/>
    <w:rsid w:val="00412EF4"/>
    <w:rsid w:val="00413408"/>
    <w:rsid w:val="00413A7E"/>
    <w:rsid w:val="00413E4B"/>
    <w:rsid w:val="004147EC"/>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8D1"/>
    <w:rsid w:val="004228D2"/>
    <w:rsid w:val="00422A4B"/>
    <w:rsid w:val="00423402"/>
    <w:rsid w:val="004252E2"/>
    <w:rsid w:val="004254E5"/>
    <w:rsid w:val="004255D3"/>
    <w:rsid w:val="00426208"/>
    <w:rsid w:val="004272FF"/>
    <w:rsid w:val="00427474"/>
    <w:rsid w:val="00427AE9"/>
    <w:rsid w:val="004301CA"/>
    <w:rsid w:val="0043054C"/>
    <w:rsid w:val="0043152E"/>
    <w:rsid w:val="00431FE4"/>
    <w:rsid w:val="00432027"/>
    <w:rsid w:val="004328D0"/>
    <w:rsid w:val="00432ABC"/>
    <w:rsid w:val="00434054"/>
    <w:rsid w:val="0043490D"/>
    <w:rsid w:val="00434941"/>
    <w:rsid w:val="004351EA"/>
    <w:rsid w:val="004364BB"/>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843"/>
    <w:rsid w:val="00445D33"/>
    <w:rsid w:val="00446A07"/>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F97"/>
    <w:rsid w:val="004625EE"/>
    <w:rsid w:val="00463067"/>
    <w:rsid w:val="004632CA"/>
    <w:rsid w:val="004638FC"/>
    <w:rsid w:val="00463953"/>
    <w:rsid w:val="0046420B"/>
    <w:rsid w:val="00464789"/>
    <w:rsid w:val="0046492F"/>
    <w:rsid w:val="004650C5"/>
    <w:rsid w:val="00466809"/>
    <w:rsid w:val="004668A9"/>
    <w:rsid w:val="00466BF0"/>
    <w:rsid w:val="0046760E"/>
    <w:rsid w:val="00467D21"/>
    <w:rsid w:val="00467EA8"/>
    <w:rsid w:val="00467F97"/>
    <w:rsid w:val="0047012F"/>
    <w:rsid w:val="00470269"/>
    <w:rsid w:val="00471408"/>
    <w:rsid w:val="00471439"/>
    <w:rsid w:val="004714D7"/>
    <w:rsid w:val="00471761"/>
    <w:rsid w:val="00471A3C"/>
    <w:rsid w:val="00471BAD"/>
    <w:rsid w:val="00472AAC"/>
    <w:rsid w:val="0047300F"/>
    <w:rsid w:val="004731B3"/>
    <w:rsid w:val="00473A05"/>
    <w:rsid w:val="00473C12"/>
    <w:rsid w:val="004742F3"/>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FE7"/>
    <w:rsid w:val="004803E1"/>
    <w:rsid w:val="004804D0"/>
    <w:rsid w:val="00480FE1"/>
    <w:rsid w:val="00481D38"/>
    <w:rsid w:val="0048243C"/>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E48"/>
    <w:rsid w:val="0049138B"/>
    <w:rsid w:val="0049151E"/>
    <w:rsid w:val="00491917"/>
    <w:rsid w:val="0049393F"/>
    <w:rsid w:val="004939EC"/>
    <w:rsid w:val="004956E9"/>
    <w:rsid w:val="004958BD"/>
    <w:rsid w:val="0049593C"/>
    <w:rsid w:val="00495CBC"/>
    <w:rsid w:val="00495DEB"/>
    <w:rsid w:val="0049618F"/>
    <w:rsid w:val="004967AC"/>
    <w:rsid w:val="00496E19"/>
    <w:rsid w:val="00496F40"/>
    <w:rsid w:val="004972D7"/>
    <w:rsid w:val="00497377"/>
    <w:rsid w:val="004974C0"/>
    <w:rsid w:val="004A0BAC"/>
    <w:rsid w:val="004A16D7"/>
    <w:rsid w:val="004A3A93"/>
    <w:rsid w:val="004A3AA5"/>
    <w:rsid w:val="004A43AD"/>
    <w:rsid w:val="004A44B8"/>
    <w:rsid w:val="004A49D0"/>
    <w:rsid w:val="004A528A"/>
    <w:rsid w:val="004A56CB"/>
    <w:rsid w:val="004A5723"/>
    <w:rsid w:val="004A70F8"/>
    <w:rsid w:val="004A7DA4"/>
    <w:rsid w:val="004B03D8"/>
    <w:rsid w:val="004B1DEA"/>
    <w:rsid w:val="004B2167"/>
    <w:rsid w:val="004B2688"/>
    <w:rsid w:val="004B2872"/>
    <w:rsid w:val="004B291D"/>
    <w:rsid w:val="004B2CEB"/>
    <w:rsid w:val="004B3132"/>
    <w:rsid w:val="004B3390"/>
    <w:rsid w:val="004B373A"/>
    <w:rsid w:val="004B3E79"/>
    <w:rsid w:val="004B4191"/>
    <w:rsid w:val="004B4632"/>
    <w:rsid w:val="004B4D3E"/>
    <w:rsid w:val="004B4EC5"/>
    <w:rsid w:val="004B50C7"/>
    <w:rsid w:val="004B544B"/>
    <w:rsid w:val="004B59EA"/>
    <w:rsid w:val="004B5CE6"/>
    <w:rsid w:val="004B5FF5"/>
    <w:rsid w:val="004B728A"/>
    <w:rsid w:val="004B75E0"/>
    <w:rsid w:val="004B7AF5"/>
    <w:rsid w:val="004C0353"/>
    <w:rsid w:val="004C178F"/>
    <w:rsid w:val="004C17D5"/>
    <w:rsid w:val="004C1957"/>
    <w:rsid w:val="004C1FB2"/>
    <w:rsid w:val="004C2C24"/>
    <w:rsid w:val="004C2DB2"/>
    <w:rsid w:val="004C3271"/>
    <w:rsid w:val="004C3344"/>
    <w:rsid w:val="004C4729"/>
    <w:rsid w:val="004C4C1F"/>
    <w:rsid w:val="004C4D86"/>
    <w:rsid w:val="004C5064"/>
    <w:rsid w:val="004C5141"/>
    <w:rsid w:val="004C5AC3"/>
    <w:rsid w:val="004C5F2F"/>
    <w:rsid w:val="004C6776"/>
    <w:rsid w:val="004C6B5C"/>
    <w:rsid w:val="004C75B1"/>
    <w:rsid w:val="004C7CF1"/>
    <w:rsid w:val="004D0085"/>
    <w:rsid w:val="004D03EF"/>
    <w:rsid w:val="004D06AF"/>
    <w:rsid w:val="004D0FA7"/>
    <w:rsid w:val="004D16F6"/>
    <w:rsid w:val="004D1A5A"/>
    <w:rsid w:val="004D317A"/>
    <w:rsid w:val="004D3620"/>
    <w:rsid w:val="004D36D8"/>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E15"/>
    <w:rsid w:val="004E2C07"/>
    <w:rsid w:val="004E2E5E"/>
    <w:rsid w:val="004E32DE"/>
    <w:rsid w:val="004E3C37"/>
    <w:rsid w:val="004E3D07"/>
    <w:rsid w:val="004E3E34"/>
    <w:rsid w:val="004E4CB2"/>
    <w:rsid w:val="004E5012"/>
    <w:rsid w:val="004E623D"/>
    <w:rsid w:val="004E739D"/>
    <w:rsid w:val="004E7A35"/>
    <w:rsid w:val="004E7F42"/>
    <w:rsid w:val="004F0A28"/>
    <w:rsid w:val="004F0A3A"/>
    <w:rsid w:val="004F0E37"/>
    <w:rsid w:val="004F114C"/>
    <w:rsid w:val="004F11E9"/>
    <w:rsid w:val="004F14DC"/>
    <w:rsid w:val="004F1D88"/>
    <w:rsid w:val="004F1F00"/>
    <w:rsid w:val="004F21FD"/>
    <w:rsid w:val="004F2E2E"/>
    <w:rsid w:val="004F2F18"/>
    <w:rsid w:val="004F3CB7"/>
    <w:rsid w:val="004F46CC"/>
    <w:rsid w:val="004F4E9B"/>
    <w:rsid w:val="004F7ACE"/>
    <w:rsid w:val="004F7AEA"/>
    <w:rsid w:val="005001ED"/>
    <w:rsid w:val="005008C4"/>
    <w:rsid w:val="00501687"/>
    <w:rsid w:val="00501858"/>
    <w:rsid w:val="00502950"/>
    <w:rsid w:val="00502970"/>
    <w:rsid w:val="005040C5"/>
    <w:rsid w:val="00504DE8"/>
    <w:rsid w:val="005055DD"/>
    <w:rsid w:val="005066E6"/>
    <w:rsid w:val="00506F8A"/>
    <w:rsid w:val="005075BF"/>
    <w:rsid w:val="00507C22"/>
    <w:rsid w:val="0051033C"/>
    <w:rsid w:val="00510570"/>
    <w:rsid w:val="005119EB"/>
    <w:rsid w:val="00511C32"/>
    <w:rsid w:val="00512267"/>
    <w:rsid w:val="005122ED"/>
    <w:rsid w:val="00512744"/>
    <w:rsid w:val="0051368E"/>
    <w:rsid w:val="005149C7"/>
    <w:rsid w:val="00514BEF"/>
    <w:rsid w:val="005151C3"/>
    <w:rsid w:val="00515B3D"/>
    <w:rsid w:val="005166A9"/>
    <w:rsid w:val="005172AB"/>
    <w:rsid w:val="00517373"/>
    <w:rsid w:val="00520922"/>
    <w:rsid w:val="00521007"/>
    <w:rsid w:val="005216F8"/>
    <w:rsid w:val="00522CE3"/>
    <w:rsid w:val="005241A5"/>
    <w:rsid w:val="00524A12"/>
    <w:rsid w:val="00524E7B"/>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988"/>
    <w:rsid w:val="00531E7A"/>
    <w:rsid w:val="00531EFF"/>
    <w:rsid w:val="0053211B"/>
    <w:rsid w:val="00532292"/>
    <w:rsid w:val="0053287E"/>
    <w:rsid w:val="00532A20"/>
    <w:rsid w:val="00532E14"/>
    <w:rsid w:val="00533701"/>
    <w:rsid w:val="00533D74"/>
    <w:rsid w:val="005344C7"/>
    <w:rsid w:val="005345E5"/>
    <w:rsid w:val="005351B1"/>
    <w:rsid w:val="00535309"/>
    <w:rsid w:val="0053584B"/>
    <w:rsid w:val="005363C8"/>
    <w:rsid w:val="005367BF"/>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83"/>
    <w:rsid w:val="0054619A"/>
    <w:rsid w:val="00546A13"/>
    <w:rsid w:val="00546AB0"/>
    <w:rsid w:val="005473A0"/>
    <w:rsid w:val="005501CB"/>
    <w:rsid w:val="0055073E"/>
    <w:rsid w:val="00550C51"/>
    <w:rsid w:val="00551008"/>
    <w:rsid w:val="00551125"/>
    <w:rsid w:val="00552144"/>
    <w:rsid w:val="005524EB"/>
    <w:rsid w:val="00552F96"/>
    <w:rsid w:val="00553405"/>
    <w:rsid w:val="0055351C"/>
    <w:rsid w:val="00553537"/>
    <w:rsid w:val="0055362D"/>
    <w:rsid w:val="00553A69"/>
    <w:rsid w:val="00554595"/>
    <w:rsid w:val="00554625"/>
    <w:rsid w:val="0055476F"/>
    <w:rsid w:val="00555AE9"/>
    <w:rsid w:val="00555B28"/>
    <w:rsid w:val="00555D5F"/>
    <w:rsid w:val="0055641C"/>
    <w:rsid w:val="00556DC2"/>
    <w:rsid w:val="005573F6"/>
    <w:rsid w:val="00560542"/>
    <w:rsid w:val="00560802"/>
    <w:rsid w:val="00560C61"/>
    <w:rsid w:val="00560FC1"/>
    <w:rsid w:val="00561393"/>
    <w:rsid w:val="00561AAD"/>
    <w:rsid w:val="00561AAE"/>
    <w:rsid w:val="005621FF"/>
    <w:rsid w:val="0056245C"/>
    <w:rsid w:val="005630F8"/>
    <w:rsid w:val="0056396C"/>
    <w:rsid w:val="00563C75"/>
    <w:rsid w:val="005641F5"/>
    <w:rsid w:val="00564786"/>
    <w:rsid w:val="005647CD"/>
    <w:rsid w:val="00564917"/>
    <w:rsid w:val="005655A6"/>
    <w:rsid w:val="00566884"/>
    <w:rsid w:val="00566E48"/>
    <w:rsid w:val="00566ED6"/>
    <w:rsid w:val="00567748"/>
    <w:rsid w:val="005678E7"/>
    <w:rsid w:val="00570802"/>
    <w:rsid w:val="005710DC"/>
    <w:rsid w:val="0057118E"/>
    <w:rsid w:val="00571B84"/>
    <w:rsid w:val="00571B98"/>
    <w:rsid w:val="00571D23"/>
    <w:rsid w:val="00572023"/>
    <w:rsid w:val="005731A0"/>
    <w:rsid w:val="005732C3"/>
    <w:rsid w:val="005740E1"/>
    <w:rsid w:val="005742CD"/>
    <w:rsid w:val="005744F3"/>
    <w:rsid w:val="00575931"/>
    <w:rsid w:val="00575EB6"/>
    <w:rsid w:val="005765B0"/>
    <w:rsid w:val="005765BD"/>
    <w:rsid w:val="00576BA1"/>
    <w:rsid w:val="00576F21"/>
    <w:rsid w:val="00577064"/>
    <w:rsid w:val="005776B2"/>
    <w:rsid w:val="0057771D"/>
    <w:rsid w:val="005800D3"/>
    <w:rsid w:val="0058036C"/>
    <w:rsid w:val="00581EF6"/>
    <w:rsid w:val="005826DB"/>
    <w:rsid w:val="005827C8"/>
    <w:rsid w:val="00582E29"/>
    <w:rsid w:val="005833B2"/>
    <w:rsid w:val="0058360A"/>
    <w:rsid w:val="00583A94"/>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1A08"/>
    <w:rsid w:val="00591AFC"/>
    <w:rsid w:val="00591B1F"/>
    <w:rsid w:val="005922C2"/>
    <w:rsid w:val="00592487"/>
    <w:rsid w:val="0059290B"/>
    <w:rsid w:val="00592958"/>
    <w:rsid w:val="00592D5E"/>
    <w:rsid w:val="00592E61"/>
    <w:rsid w:val="00592E73"/>
    <w:rsid w:val="0059372B"/>
    <w:rsid w:val="005940A9"/>
    <w:rsid w:val="005942C2"/>
    <w:rsid w:val="00594D80"/>
    <w:rsid w:val="00594F6B"/>
    <w:rsid w:val="00595038"/>
    <w:rsid w:val="00595A02"/>
    <w:rsid w:val="00595B1B"/>
    <w:rsid w:val="00596BE7"/>
    <w:rsid w:val="00596CF7"/>
    <w:rsid w:val="005971F5"/>
    <w:rsid w:val="0059774D"/>
    <w:rsid w:val="005A0CBD"/>
    <w:rsid w:val="005A134B"/>
    <w:rsid w:val="005A190B"/>
    <w:rsid w:val="005A1BA8"/>
    <w:rsid w:val="005A207B"/>
    <w:rsid w:val="005A248C"/>
    <w:rsid w:val="005A26D6"/>
    <w:rsid w:val="005A2CAF"/>
    <w:rsid w:val="005A2F61"/>
    <w:rsid w:val="005A3339"/>
    <w:rsid w:val="005A34D4"/>
    <w:rsid w:val="005A3840"/>
    <w:rsid w:val="005A3BC5"/>
    <w:rsid w:val="005A4C32"/>
    <w:rsid w:val="005A4ECC"/>
    <w:rsid w:val="005A4F28"/>
    <w:rsid w:val="005A503F"/>
    <w:rsid w:val="005A52B7"/>
    <w:rsid w:val="005A5457"/>
    <w:rsid w:val="005A5AB8"/>
    <w:rsid w:val="005A5AC6"/>
    <w:rsid w:val="005A5E29"/>
    <w:rsid w:val="005A6202"/>
    <w:rsid w:val="005A6274"/>
    <w:rsid w:val="005A6618"/>
    <w:rsid w:val="005A7FE2"/>
    <w:rsid w:val="005B016A"/>
    <w:rsid w:val="005B05EB"/>
    <w:rsid w:val="005B080B"/>
    <w:rsid w:val="005B0E5D"/>
    <w:rsid w:val="005B1000"/>
    <w:rsid w:val="005B1108"/>
    <w:rsid w:val="005B1219"/>
    <w:rsid w:val="005B26F2"/>
    <w:rsid w:val="005B2E50"/>
    <w:rsid w:val="005B35B0"/>
    <w:rsid w:val="005B3949"/>
    <w:rsid w:val="005B3B72"/>
    <w:rsid w:val="005B42FC"/>
    <w:rsid w:val="005B4477"/>
    <w:rsid w:val="005B51E0"/>
    <w:rsid w:val="005B5DAD"/>
    <w:rsid w:val="005B635B"/>
    <w:rsid w:val="005B63A5"/>
    <w:rsid w:val="005B6A39"/>
    <w:rsid w:val="005B75C0"/>
    <w:rsid w:val="005B7816"/>
    <w:rsid w:val="005B7A04"/>
    <w:rsid w:val="005B7CDB"/>
    <w:rsid w:val="005B7F35"/>
    <w:rsid w:val="005C00C4"/>
    <w:rsid w:val="005C04CC"/>
    <w:rsid w:val="005C05EB"/>
    <w:rsid w:val="005C0756"/>
    <w:rsid w:val="005C12FE"/>
    <w:rsid w:val="005C1A0E"/>
    <w:rsid w:val="005C209F"/>
    <w:rsid w:val="005C2DA9"/>
    <w:rsid w:val="005C3229"/>
    <w:rsid w:val="005C3564"/>
    <w:rsid w:val="005C3801"/>
    <w:rsid w:val="005C38FE"/>
    <w:rsid w:val="005C3AA0"/>
    <w:rsid w:val="005C3B82"/>
    <w:rsid w:val="005C4194"/>
    <w:rsid w:val="005C41D7"/>
    <w:rsid w:val="005C4F96"/>
    <w:rsid w:val="005C503E"/>
    <w:rsid w:val="005C509E"/>
    <w:rsid w:val="005C65D8"/>
    <w:rsid w:val="005C68AD"/>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C33"/>
    <w:rsid w:val="005D4A7A"/>
    <w:rsid w:val="005D530F"/>
    <w:rsid w:val="005D66F9"/>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947"/>
    <w:rsid w:val="005E4F21"/>
    <w:rsid w:val="005E561C"/>
    <w:rsid w:val="005E5620"/>
    <w:rsid w:val="005E5858"/>
    <w:rsid w:val="005E5E43"/>
    <w:rsid w:val="005E6002"/>
    <w:rsid w:val="005E62C2"/>
    <w:rsid w:val="005E6AC0"/>
    <w:rsid w:val="005E6AD1"/>
    <w:rsid w:val="005E784C"/>
    <w:rsid w:val="005E7ADB"/>
    <w:rsid w:val="005E7C49"/>
    <w:rsid w:val="005F03AA"/>
    <w:rsid w:val="005F0DB8"/>
    <w:rsid w:val="005F0F0C"/>
    <w:rsid w:val="005F17C9"/>
    <w:rsid w:val="005F1820"/>
    <w:rsid w:val="005F1A2E"/>
    <w:rsid w:val="005F1AA3"/>
    <w:rsid w:val="005F2486"/>
    <w:rsid w:val="005F25C5"/>
    <w:rsid w:val="005F2F6D"/>
    <w:rsid w:val="005F3E21"/>
    <w:rsid w:val="005F3F2A"/>
    <w:rsid w:val="005F410E"/>
    <w:rsid w:val="005F41D7"/>
    <w:rsid w:val="005F446F"/>
    <w:rsid w:val="005F47AA"/>
    <w:rsid w:val="005F5923"/>
    <w:rsid w:val="005F6043"/>
    <w:rsid w:val="005F6412"/>
    <w:rsid w:val="005F7DAA"/>
    <w:rsid w:val="0060017D"/>
    <w:rsid w:val="00600330"/>
    <w:rsid w:val="00600538"/>
    <w:rsid w:val="00600799"/>
    <w:rsid w:val="00601060"/>
    <w:rsid w:val="0060147C"/>
    <w:rsid w:val="006015EA"/>
    <w:rsid w:val="006019D2"/>
    <w:rsid w:val="006025A2"/>
    <w:rsid w:val="00602753"/>
    <w:rsid w:val="00602ADE"/>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CC1"/>
    <w:rsid w:val="00612397"/>
    <w:rsid w:val="00613670"/>
    <w:rsid w:val="00613824"/>
    <w:rsid w:val="00613ACB"/>
    <w:rsid w:val="00614669"/>
    <w:rsid w:val="006147C9"/>
    <w:rsid w:val="006148C8"/>
    <w:rsid w:val="006153E8"/>
    <w:rsid w:val="00615463"/>
    <w:rsid w:val="00615E71"/>
    <w:rsid w:val="00616215"/>
    <w:rsid w:val="00616E0C"/>
    <w:rsid w:val="00616ED6"/>
    <w:rsid w:val="00617151"/>
    <w:rsid w:val="0061794D"/>
    <w:rsid w:val="00620349"/>
    <w:rsid w:val="006205A0"/>
    <w:rsid w:val="00621CC4"/>
    <w:rsid w:val="0062219F"/>
    <w:rsid w:val="006224A3"/>
    <w:rsid w:val="006226EE"/>
    <w:rsid w:val="00623CCC"/>
    <w:rsid w:val="00623E6D"/>
    <w:rsid w:val="006244B9"/>
    <w:rsid w:val="00624838"/>
    <w:rsid w:val="00624D56"/>
    <w:rsid w:val="00624F13"/>
    <w:rsid w:val="00625378"/>
    <w:rsid w:val="00625648"/>
    <w:rsid w:val="00625676"/>
    <w:rsid w:val="006259F6"/>
    <w:rsid w:val="00625E49"/>
    <w:rsid w:val="00626573"/>
    <w:rsid w:val="006274D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FB9"/>
    <w:rsid w:val="0063521E"/>
    <w:rsid w:val="006353A2"/>
    <w:rsid w:val="00636713"/>
    <w:rsid w:val="00636736"/>
    <w:rsid w:val="00636E4B"/>
    <w:rsid w:val="00640384"/>
    <w:rsid w:val="0064042B"/>
    <w:rsid w:val="006407CF"/>
    <w:rsid w:val="00640BE8"/>
    <w:rsid w:val="00641036"/>
    <w:rsid w:val="006410DF"/>
    <w:rsid w:val="00641BE4"/>
    <w:rsid w:val="00641C62"/>
    <w:rsid w:val="00641F03"/>
    <w:rsid w:val="00641F73"/>
    <w:rsid w:val="006423ED"/>
    <w:rsid w:val="00642EB5"/>
    <w:rsid w:val="00642F86"/>
    <w:rsid w:val="0064355D"/>
    <w:rsid w:val="0064385F"/>
    <w:rsid w:val="006439FD"/>
    <w:rsid w:val="00644098"/>
    <w:rsid w:val="0064464A"/>
    <w:rsid w:val="00644ABE"/>
    <w:rsid w:val="00644E4D"/>
    <w:rsid w:val="00644FA0"/>
    <w:rsid w:val="00645295"/>
    <w:rsid w:val="00645337"/>
    <w:rsid w:val="00645516"/>
    <w:rsid w:val="00645E57"/>
    <w:rsid w:val="00646166"/>
    <w:rsid w:val="006468D4"/>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ADE"/>
    <w:rsid w:val="00654C84"/>
    <w:rsid w:val="00654CF7"/>
    <w:rsid w:val="006555AC"/>
    <w:rsid w:val="006557AA"/>
    <w:rsid w:val="00655D14"/>
    <w:rsid w:val="0065621E"/>
    <w:rsid w:val="006564E6"/>
    <w:rsid w:val="0065674E"/>
    <w:rsid w:val="00656B96"/>
    <w:rsid w:val="00656DB1"/>
    <w:rsid w:val="00657F2E"/>
    <w:rsid w:val="00661A9F"/>
    <w:rsid w:val="00662197"/>
    <w:rsid w:val="00662D06"/>
    <w:rsid w:val="0066307E"/>
    <w:rsid w:val="006635E7"/>
    <w:rsid w:val="0066388B"/>
    <w:rsid w:val="00663894"/>
    <w:rsid w:val="00663927"/>
    <w:rsid w:val="00664238"/>
    <w:rsid w:val="00664BFA"/>
    <w:rsid w:val="00665499"/>
    <w:rsid w:val="006658E3"/>
    <w:rsid w:val="00666084"/>
    <w:rsid w:val="0066660D"/>
    <w:rsid w:val="006668B5"/>
    <w:rsid w:val="00666C62"/>
    <w:rsid w:val="0066731C"/>
    <w:rsid w:val="0066786D"/>
    <w:rsid w:val="006700E5"/>
    <w:rsid w:val="00670477"/>
    <w:rsid w:val="00670B78"/>
    <w:rsid w:val="00671172"/>
    <w:rsid w:val="0067123C"/>
    <w:rsid w:val="0067135C"/>
    <w:rsid w:val="00671A57"/>
    <w:rsid w:val="00671B21"/>
    <w:rsid w:val="00671B5C"/>
    <w:rsid w:val="006724CE"/>
    <w:rsid w:val="00672AF6"/>
    <w:rsid w:val="0067336B"/>
    <w:rsid w:val="006735C5"/>
    <w:rsid w:val="00673859"/>
    <w:rsid w:val="00674F4A"/>
    <w:rsid w:val="00675345"/>
    <w:rsid w:val="00675F54"/>
    <w:rsid w:val="00676230"/>
    <w:rsid w:val="006765E5"/>
    <w:rsid w:val="006766BA"/>
    <w:rsid w:val="00676808"/>
    <w:rsid w:val="0067691C"/>
    <w:rsid w:val="00676C17"/>
    <w:rsid w:val="00677014"/>
    <w:rsid w:val="00677183"/>
    <w:rsid w:val="0067742F"/>
    <w:rsid w:val="006779B9"/>
    <w:rsid w:val="0068064C"/>
    <w:rsid w:val="00680BB4"/>
    <w:rsid w:val="00680BC3"/>
    <w:rsid w:val="00681371"/>
    <w:rsid w:val="0068210A"/>
    <w:rsid w:val="00682147"/>
    <w:rsid w:val="00682C93"/>
    <w:rsid w:val="00683161"/>
    <w:rsid w:val="006834A6"/>
    <w:rsid w:val="00683BB0"/>
    <w:rsid w:val="00683EEE"/>
    <w:rsid w:val="0068404A"/>
    <w:rsid w:val="00684A09"/>
    <w:rsid w:val="00684B89"/>
    <w:rsid w:val="00685387"/>
    <w:rsid w:val="006857BE"/>
    <w:rsid w:val="00685A2C"/>
    <w:rsid w:val="00685AB5"/>
    <w:rsid w:val="00685EB5"/>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37"/>
    <w:rsid w:val="006A7768"/>
    <w:rsid w:val="006A7789"/>
    <w:rsid w:val="006A7E54"/>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B81"/>
    <w:rsid w:val="006C0D69"/>
    <w:rsid w:val="006C0F2D"/>
    <w:rsid w:val="006C1456"/>
    <w:rsid w:val="006C159F"/>
    <w:rsid w:val="006C2961"/>
    <w:rsid w:val="006C2A74"/>
    <w:rsid w:val="006C38FE"/>
    <w:rsid w:val="006C3ADE"/>
    <w:rsid w:val="006C4F56"/>
    <w:rsid w:val="006C4FD5"/>
    <w:rsid w:val="006C5264"/>
    <w:rsid w:val="006C52A9"/>
    <w:rsid w:val="006C54DD"/>
    <w:rsid w:val="006C5551"/>
    <w:rsid w:val="006C5573"/>
    <w:rsid w:val="006C56D0"/>
    <w:rsid w:val="006C5863"/>
    <w:rsid w:val="006C586C"/>
    <w:rsid w:val="006C5BFB"/>
    <w:rsid w:val="006C5E39"/>
    <w:rsid w:val="006C5E8C"/>
    <w:rsid w:val="006C6190"/>
    <w:rsid w:val="006C661E"/>
    <w:rsid w:val="006C7447"/>
    <w:rsid w:val="006C78BC"/>
    <w:rsid w:val="006C797D"/>
    <w:rsid w:val="006C7AF9"/>
    <w:rsid w:val="006C7B2C"/>
    <w:rsid w:val="006C7CB0"/>
    <w:rsid w:val="006D048F"/>
    <w:rsid w:val="006D0545"/>
    <w:rsid w:val="006D060D"/>
    <w:rsid w:val="006D0664"/>
    <w:rsid w:val="006D139E"/>
    <w:rsid w:val="006D1688"/>
    <w:rsid w:val="006D1CD4"/>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CBC"/>
    <w:rsid w:val="006E16E9"/>
    <w:rsid w:val="006E19F9"/>
    <w:rsid w:val="006E1DD0"/>
    <w:rsid w:val="006E2187"/>
    <w:rsid w:val="006E280F"/>
    <w:rsid w:val="006E2A95"/>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DB0"/>
    <w:rsid w:val="006F7684"/>
    <w:rsid w:val="006F77CB"/>
    <w:rsid w:val="006F786E"/>
    <w:rsid w:val="00700069"/>
    <w:rsid w:val="007004D7"/>
    <w:rsid w:val="0070057D"/>
    <w:rsid w:val="0070151C"/>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6E85"/>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D4E"/>
    <w:rsid w:val="00716E8E"/>
    <w:rsid w:val="00717D4A"/>
    <w:rsid w:val="00717F9B"/>
    <w:rsid w:val="007203DA"/>
    <w:rsid w:val="007207F1"/>
    <w:rsid w:val="007207FB"/>
    <w:rsid w:val="00720BB5"/>
    <w:rsid w:val="007222A7"/>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7283"/>
    <w:rsid w:val="0073771E"/>
    <w:rsid w:val="007377A4"/>
    <w:rsid w:val="00737FAB"/>
    <w:rsid w:val="00740032"/>
    <w:rsid w:val="00740196"/>
    <w:rsid w:val="0074022B"/>
    <w:rsid w:val="00740F9B"/>
    <w:rsid w:val="00741260"/>
    <w:rsid w:val="00741B23"/>
    <w:rsid w:val="00741F93"/>
    <w:rsid w:val="007420FD"/>
    <w:rsid w:val="007421F4"/>
    <w:rsid w:val="00742272"/>
    <w:rsid w:val="007426B4"/>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A6"/>
    <w:rsid w:val="00755215"/>
    <w:rsid w:val="007557FA"/>
    <w:rsid w:val="00755CF8"/>
    <w:rsid w:val="00756F02"/>
    <w:rsid w:val="00757805"/>
    <w:rsid w:val="007578E3"/>
    <w:rsid w:val="007605CB"/>
    <w:rsid w:val="00760D61"/>
    <w:rsid w:val="0076198E"/>
    <w:rsid w:val="00761E4B"/>
    <w:rsid w:val="007623A1"/>
    <w:rsid w:val="0076241B"/>
    <w:rsid w:val="007627C0"/>
    <w:rsid w:val="00762DD2"/>
    <w:rsid w:val="00762E4A"/>
    <w:rsid w:val="00763483"/>
    <w:rsid w:val="0076377B"/>
    <w:rsid w:val="00763D4F"/>
    <w:rsid w:val="00763E33"/>
    <w:rsid w:val="00764495"/>
    <w:rsid w:val="00764AC9"/>
    <w:rsid w:val="007650B2"/>
    <w:rsid w:val="00765359"/>
    <w:rsid w:val="0076539B"/>
    <w:rsid w:val="00765C7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630"/>
    <w:rsid w:val="007867E9"/>
    <w:rsid w:val="007868CE"/>
    <w:rsid w:val="00786968"/>
    <w:rsid w:val="007876AC"/>
    <w:rsid w:val="007878D2"/>
    <w:rsid w:val="0079004F"/>
    <w:rsid w:val="00790B8C"/>
    <w:rsid w:val="00790C32"/>
    <w:rsid w:val="00790EFE"/>
    <w:rsid w:val="007913AE"/>
    <w:rsid w:val="00791D08"/>
    <w:rsid w:val="00791EC8"/>
    <w:rsid w:val="007925DC"/>
    <w:rsid w:val="00792690"/>
    <w:rsid w:val="0079284B"/>
    <w:rsid w:val="00792F00"/>
    <w:rsid w:val="007930E4"/>
    <w:rsid w:val="0079316A"/>
    <w:rsid w:val="00793691"/>
    <w:rsid w:val="00794653"/>
    <w:rsid w:val="0079543A"/>
    <w:rsid w:val="00795A19"/>
    <w:rsid w:val="00795DA7"/>
    <w:rsid w:val="007960E5"/>
    <w:rsid w:val="00796679"/>
    <w:rsid w:val="007967B6"/>
    <w:rsid w:val="007969BC"/>
    <w:rsid w:val="00796C49"/>
    <w:rsid w:val="00796EE6"/>
    <w:rsid w:val="00797790"/>
    <w:rsid w:val="0079790E"/>
    <w:rsid w:val="007A046E"/>
    <w:rsid w:val="007A0B01"/>
    <w:rsid w:val="007A1DBB"/>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940"/>
    <w:rsid w:val="007C00DE"/>
    <w:rsid w:val="007C0152"/>
    <w:rsid w:val="007C0AC6"/>
    <w:rsid w:val="007C0AD9"/>
    <w:rsid w:val="007C12B0"/>
    <w:rsid w:val="007C12C1"/>
    <w:rsid w:val="007C15D2"/>
    <w:rsid w:val="007C19A8"/>
    <w:rsid w:val="007C1DE7"/>
    <w:rsid w:val="007C20F6"/>
    <w:rsid w:val="007C2317"/>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C3"/>
    <w:rsid w:val="007D0027"/>
    <w:rsid w:val="007D0D40"/>
    <w:rsid w:val="007D102D"/>
    <w:rsid w:val="007D1132"/>
    <w:rsid w:val="007D1C31"/>
    <w:rsid w:val="007D26E7"/>
    <w:rsid w:val="007D2FF8"/>
    <w:rsid w:val="007D3D4F"/>
    <w:rsid w:val="007D4766"/>
    <w:rsid w:val="007D4783"/>
    <w:rsid w:val="007D49C5"/>
    <w:rsid w:val="007D4BE9"/>
    <w:rsid w:val="007D4C87"/>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151B"/>
    <w:rsid w:val="007E1D29"/>
    <w:rsid w:val="007E1E76"/>
    <w:rsid w:val="007E2055"/>
    <w:rsid w:val="007E24F9"/>
    <w:rsid w:val="007E255B"/>
    <w:rsid w:val="007E2730"/>
    <w:rsid w:val="007E2CF0"/>
    <w:rsid w:val="007E3857"/>
    <w:rsid w:val="007E3A1B"/>
    <w:rsid w:val="007E4558"/>
    <w:rsid w:val="007E4774"/>
    <w:rsid w:val="007E487B"/>
    <w:rsid w:val="007E52A5"/>
    <w:rsid w:val="007E5799"/>
    <w:rsid w:val="007E58BA"/>
    <w:rsid w:val="007E5BC4"/>
    <w:rsid w:val="007E6276"/>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9F7"/>
    <w:rsid w:val="007F1DF1"/>
    <w:rsid w:val="007F2491"/>
    <w:rsid w:val="007F30DF"/>
    <w:rsid w:val="007F36DA"/>
    <w:rsid w:val="007F378E"/>
    <w:rsid w:val="007F3792"/>
    <w:rsid w:val="007F39E2"/>
    <w:rsid w:val="007F5CAD"/>
    <w:rsid w:val="007F5EFB"/>
    <w:rsid w:val="007F6F1F"/>
    <w:rsid w:val="007F7316"/>
    <w:rsid w:val="007F7A14"/>
    <w:rsid w:val="00800B83"/>
    <w:rsid w:val="00800BFA"/>
    <w:rsid w:val="00801C5A"/>
    <w:rsid w:val="0080208A"/>
    <w:rsid w:val="00802C57"/>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6A"/>
    <w:rsid w:val="0081134C"/>
    <w:rsid w:val="00811E54"/>
    <w:rsid w:val="008127E4"/>
    <w:rsid w:val="008128B2"/>
    <w:rsid w:val="00812E07"/>
    <w:rsid w:val="00812F7E"/>
    <w:rsid w:val="008132BE"/>
    <w:rsid w:val="0081372C"/>
    <w:rsid w:val="0081375C"/>
    <w:rsid w:val="008149B6"/>
    <w:rsid w:val="00814CA1"/>
    <w:rsid w:val="008155B1"/>
    <w:rsid w:val="0081593D"/>
    <w:rsid w:val="00816230"/>
    <w:rsid w:val="0081690A"/>
    <w:rsid w:val="0081706C"/>
    <w:rsid w:val="008176B4"/>
    <w:rsid w:val="00817D39"/>
    <w:rsid w:val="008205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B73"/>
    <w:rsid w:val="00825C9B"/>
    <w:rsid w:val="00825F9D"/>
    <w:rsid w:val="0082677B"/>
    <w:rsid w:val="00826D30"/>
    <w:rsid w:val="00826E5E"/>
    <w:rsid w:val="008273F3"/>
    <w:rsid w:val="00827755"/>
    <w:rsid w:val="008300E5"/>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D03"/>
    <w:rsid w:val="0084447B"/>
    <w:rsid w:val="008444D9"/>
    <w:rsid w:val="0084464F"/>
    <w:rsid w:val="008447B1"/>
    <w:rsid w:val="00844B90"/>
    <w:rsid w:val="00845174"/>
    <w:rsid w:val="00845414"/>
    <w:rsid w:val="0084547E"/>
    <w:rsid w:val="008459DA"/>
    <w:rsid w:val="00845DCF"/>
    <w:rsid w:val="00846455"/>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398"/>
    <w:rsid w:val="00852766"/>
    <w:rsid w:val="0085358B"/>
    <w:rsid w:val="00853930"/>
    <w:rsid w:val="00853B89"/>
    <w:rsid w:val="00854486"/>
    <w:rsid w:val="008550AB"/>
    <w:rsid w:val="00855396"/>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858"/>
    <w:rsid w:val="00866AB9"/>
    <w:rsid w:val="008671C1"/>
    <w:rsid w:val="0086750C"/>
    <w:rsid w:val="008676EB"/>
    <w:rsid w:val="0086784D"/>
    <w:rsid w:val="00867A60"/>
    <w:rsid w:val="00870114"/>
    <w:rsid w:val="00870602"/>
    <w:rsid w:val="008708C6"/>
    <w:rsid w:val="00870B27"/>
    <w:rsid w:val="00871265"/>
    <w:rsid w:val="008717FA"/>
    <w:rsid w:val="00872C70"/>
    <w:rsid w:val="00872CDD"/>
    <w:rsid w:val="00872F70"/>
    <w:rsid w:val="00873659"/>
    <w:rsid w:val="00873686"/>
    <w:rsid w:val="008736BA"/>
    <w:rsid w:val="0087392C"/>
    <w:rsid w:val="00873BB4"/>
    <w:rsid w:val="008751FF"/>
    <w:rsid w:val="0087520D"/>
    <w:rsid w:val="00875363"/>
    <w:rsid w:val="00875EE1"/>
    <w:rsid w:val="00876C9E"/>
    <w:rsid w:val="00877009"/>
    <w:rsid w:val="0087755C"/>
    <w:rsid w:val="00877CCB"/>
    <w:rsid w:val="00880600"/>
    <w:rsid w:val="00880694"/>
    <w:rsid w:val="00881C0D"/>
    <w:rsid w:val="008821A9"/>
    <w:rsid w:val="00882808"/>
    <w:rsid w:val="00882F94"/>
    <w:rsid w:val="008844C4"/>
    <w:rsid w:val="00884624"/>
    <w:rsid w:val="00884A23"/>
    <w:rsid w:val="00885BAC"/>
    <w:rsid w:val="00886026"/>
    <w:rsid w:val="008865CA"/>
    <w:rsid w:val="008866D3"/>
    <w:rsid w:val="00886980"/>
    <w:rsid w:val="00886B84"/>
    <w:rsid w:val="008873FC"/>
    <w:rsid w:val="00887555"/>
    <w:rsid w:val="00887D74"/>
    <w:rsid w:val="00890297"/>
    <w:rsid w:val="008904D5"/>
    <w:rsid w:val="00890F1B"/>
    <w:rsid w:val="008910A3"/>
    <w:rsid w:val="00891D19"/>
    <w:rsid w:val="00893B0F"/>
    <w:rsid w:val="00894345"/>
    <w:rsid w:val="00895591"/>
    <w:rsid w:val="00896D35"/>
    <w:rsid w:val="008970CC"/>
    <w:rsid w:val="008971CE"/>
    <w:rsid w:val="008A0329"/>
    <w:rsid w:val="008A0455"/>
    <w:rsid w:val="008A06DB"/>
    <w:rsid w:val="008A0B9F"/>
    <w:rsid w:val="008A10EC"/>
    <w:rsid w:val="008A184C"/>
    <w:rsid w:val="008A1F52"/>
    <w:rsid w:val="008A2C63"/>
    <w:rsid w:val="008A3426"/>
    <w:rsid w:val="008A3865"/>
    <w:rsid w:val="008A3D1C"/>
    <w:rsid w:val="008A42B8"/>
    <w:rsid w:val="008A4705"/>
    <w:rsid w:val="008A5730"/>
    <w:rsid w:val="008A5864"/>
    <w:rsid w:val="008A5944"/>
    <w:rsid w:val="008A61D1"/>
    <w:rsid w:val="008A63E5"/>
    <w:rsid w:val="008A6587"/>
    <w:rsid w:val="008A7007"/>
    <w:rsid w:val="008A73A8"/>
    <w:rsid w:val="008A7C3D"/>
    <w:rsid w:val="008A7FD5"/>
    <w:rsid w:val="008B0722"/>
    <w:rsid w:val="008B0B1A"/>
    <w:rsid w:val="008B1B7D"/>
    <w:rsid w:val="008B2167"/>
    <w:rsid w:val="008B270C"/>
    <w:rsid w:val="008B2764"/>
    <w:rsid w:val="008B2909"/>
    <w:rsid w:val="008B2CDE"/>
    <w:rsid w:val="008B3713"/>
    <w:rsid w:val="008B37E1"/>
    <w:rsid w:val="008B3D94"/>
    <w:rsid w:val="008B41A2"/>
    <w:rsid w:val="008B47CD"/>
    <w:rsid w:val="008B4B5B"/>
    <w:rsid w:val="008B4F71"/>
    <w:rsid w:val="008B5BC5"/>
    <w:rsid w:val="008B66C6"/>
    <w:rsid w:val="008B6FE3"/>
    <w:rsid w:val="008B7146"/>
    <w:rsid w:val="008B7215"/>
    <w:rsid w:val="008B72C7"/>
    <w:rsid w:val="008B731C"/>
    <w:rsid w:val="008B734C"/>
    <w:rsid w:val="008B7F8D"/>
    <w:rsid w:val="008C052F"/>
    <w:rsid w:val="008C0EC7"/>
    <w:rsid w:val="008C0F5F"/>
    <w:rsid w:val="008C11C2"/>
    <w:rsid w:val="008C12A7"/>
    <w:rsid w:val="008C17AB"/>
    <w:rsid w:val="008C1A93"/>
    <w:rsid w:val="008C2077"/>
    <w:rsid w:val="008C28FE"/>
    <w:rsid w:val="008C317E"/>
    <w:rsid w:val="008C3308"/>
    <w:rsid w:val="008C3458"/>
    <w:rsid w:val="008C3C1B"/>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1199"/>
    <w:rsid w:val="008D13C4"/>
    <w:rsid w:val="008D143B"/>
    <w:rsid w:val="008D1B1B"/>
    <w:rsid w:val="008D202C"/>
    <w:rsid w:val="008D2CB2"/>
    <w:rsid w:val="008D31FA"/>
    <w:rsid w:val="008D41A6"/>
    <w:rsid w:val="008D436A"/>
    <w:rsid w:val="008D448B"/>
    <w:rsid w:val="008D4D73"/>
    <w:rsid w:val="008D529C"/>
    <w:rsid w:val="008D57C0"/>
    <w:rsid w:val="008D5A43"/>
    <w:rsid w:val="008D6211"/>
    <w:rsid w:val="008D6DFC"/>
    <w:rsid w:val="008D700F"/>
    <w:rsid w:val="008D7034"/>
    <w:rsid w:val="008D79BB"/>
    <w:rsid w:val="008D7ABE"/>
    <w:rsid w:val="008E104A"/>
    <w:rsid w:val="008E119E"/>
    <w:rsid w:val="008E234E"/>
    <w:rsid w:val="008E314A"/>
    <w:rsid w:val="008E39D7"/>
    <w:rsid w:val="008E3F89"/>
    <w:rsid w:val="008E4E34"/>
    <w:rsid w:val="008E4F98"/>
    <w:rsid w:val="008E4FC1"/>
    <w:rsid w:val="008E534B"/>
    <w:rsid w:val="008E60B7"/>
    <w:rsid w:val="008E65EB"/>
    <w:rsid w:val="008E6850"/>
    <w:rsid w:val="008E6C3C"/>
    <w:rsid w:val="008E6FC6"/>
    <w:rsid w:val="008E7387"/>
    <w:rsid w:val="008E74B4"/>
    <w:rsid w:val="008E7904"/>
    <w:rsid w:val="008E7AC9"/>
    <w:rsid w:val="008F0B81"/>
    <w:rsid w:val="008F2276"/>
    <w:rsid w:val="008F253A"/>
    <w:rsid w:val="008F2909"/>
    <w:rsid w:val="008F2957"/>
    <w:rsid w:val="008F2A14"/>
    <w:rsid w:val="008F31F7"/>
    <w:rsid w:val="008F3798"/>
    <w:rsid w:val="008F4106"/>
    <w:rsid w:val="008F55A2"/>
    <w:rsid w:val="008F5DB6"/>
    <w:rsid w:val="008F5EEE"/>
    <w:rsid w:val="008F6001"/>
    <w:rsid w:val="008F65E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AB6"/>
    <w:rsid w:val="009118CE"/>
    <w:rsid w:val="00911ED2"/>
    <w:rsid w:val="00912FE7"/>
    <w:rsid w:val="0091332F"/>
    <w:rsid w:val="00913975"/>
    <w:rsid w:val="00913A62"/>
    <w:rsid w:val="00913D06"/>
    <w:rsid w:val="00913DE0"/>
    <w:rsid w:val="0091402A"/>
    <w:rsid w:val="00914206"/>
    <w:rsid w:val="00914299"/>
    <w:rsid w:val="0091472B"/>
    <w:rsid w:val="00914969"/>
    <w:rsid w:val="00914B58"/>
    <w:rsid w:val="009151FD"/>
    <w:rsid w:val="00915443"/>
    <w:rsid w:val="009165F1"/>
    <w:rsid w:val="00917082"/>
    <w:rsid w:val="009174FD"/>
    <w:rsid w:val="00917547"/>
    <w:rsid w:val="009176C2"/>
    <w:rsid w:val="00920010"/>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7206"/>
    <w:rsid w:val="0093065E"/>
    <w:rsid w:val="009306EF"/>
    <w:rsid w:val="00930722"/>
    <w:rsid w:val="00930B9B"/>
    <w:rsid w:val="00930FC3"/>
    <w:rsid w:val="00932095"/>
    <w:rsid w:val="00933478"/>
    <w:rsid w:val="00933AC3"/>
    <w:rsid w:val="009345BE"/>
    <w:rsid w:val="00934845"/>
    <w:rsid w:val="00934D8E"/>
    <w:rsid w:val="0093548F"/>
    <w:rsid w:val="009354DE"/>
    <w:rsid w:val="0093572A"/>
    <w:rsid w:val="00935DE6"/>
    <w:rsid w:val="0093614A"/>
    <w:rsid w:val="00936C51"/>
    <w:rsid w:val="00936EB3"/>
    <w:rsid w:val="009374D1"/>
    <w:rsid w:val="00937E71"/>
    <w:rsid w:val="00940253"/>
    <w:rsid w:val="00940379"/>
    <w:rsid w:val="00941724"/>
    <w:rsid w:val="00941BC5"/>
    <w:rsid w:val="00942274"/>
    <w:rsid w:val="00942279"/>
    <w:rsid w:val="009428B3"/>
    <w:rsid w:val="009429BE"/>
    <w:rsid w:val="009431C7"/>
    <w:rsid w:val="009436EA"/>
    <w:rsid w:val="00943B92"/>
    <w:rsid w:val="00943DB8"/>
    <w:rsid w:val="009443C3"/>
    <w:rsid w:val="00944512"/>
    <w:rsid w:val="0094455B"/>
    <w:rsid w:val="00944A11"/>
    <w:rsid w:val="00944EE2"/>
    <w:rsid w:val="009453D8"/>
    <w:rsid w:val="00945C6F"/>
    <w:rsid w:val="00945EEF"/>
    <w:rsid w:val="00946355"/>
    <w:rsid w:val="0094739B"/>
    <w:rsid w:val="009477D3"/>
    <w:rsid w:val="00947861"/>
    <w:rsid w:val="009479FD"/>
    <w:rsid w:val="00947AF9"/>
    <w:rsid w:val="0095002C"/>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FA"/>
    <w:rsid w:val="00957D2C"/>
    <w:rsid w:val="0096096B"/>
    <w:rsid w:val="00960E59"/>
    <w:rsid w:val="00961037"/>
    <w:rsid w:val="009620E4"/>
    <w:rsid w:val="0096245C"/>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45"/>
    <w:rsid w:val="00970AA9"/>
    <w:rsid w:val="00971A36"/>
    <w:rsid w:val="00971FB3"/>
    <w:rsid w:val="009723DA"/>
    <w:rsid w:val="0097254D"/>
    <w:rsid w:val="00972C0A"/>
    <w:rsid w:val="00973134"/>
    <w:rsid w:val="009731C9"/>
    <w:rsid w:val="009732F6"/>
    <w:rsid w:val="00973BE0"/>
    <w:rsid w:val="00974B35"/>
    <w:rsid w:val="00974D9C"/>
    <w:rsid w:val="00974E76"/>
    <w:rsid w:val="00975870"/>
    <w:rsid w:val="00975B2D"/>
    <w:rsid w:val="0097668A"/>
    <w:rsid w:val="009766A8"/>
    <w:rsid w:val="00976760"/>
    <w:rsid w:val="00976D89"/>
    <w:rsid w:val="00977B34"/>
    <w:rsid w:val="00980146"/>
    <w:rsid w:val="00980653"/>
    <w:rsid w:val="00980C68"/>
    <w:rsid w:val="00980CD2"/>
    <w:rsid w:val="00981126"/>
    <w:rsid w:val="00981413"/>
    <w:rsid w:val="00981669"/>
    <w:rsid w:val="00981B92"/>
    <w:rsid w:val="00981C61"/>
    <w:rsid w:val="00981EA4"/>
    <w:rsid w:val="00982273"/>
    <w:rsid w:val="009829C2"/>
    <w:rsid w:val="00982C2E"/>
    <w:rsid w:val="0098303D"/>
    <w:rsid w:val="0098392C"/>
    <w:rsid w:val="00983EE2"/>
    <w:rsid w:val="00983F60"/>
    <w:rsid w:val="0098479D"/>
    <w:rsid w:val="00984FF4"/>
    <w:rsid w:val="009852E1"/>
    <w:rsid w:val="009853F0"/>
    <w:rsid w:val="009856A6"/>
    <w:rsid w:val="00985FA8"/>
    <w:rsid w:val="0098645D"/>
    <w:rsid w:val="009868CE"/>
    <w:rsid w:val="00986A86"/>
    <w:rsid w:val="00986B1B"/>
    <w:rsid w:val="00986CA1"/>
    <w:rsid w:val="0098702C"/>
    <w:rsid w:val="009872AE"/>
    <w:rsid w:val="00987384"/>
    <w:rsid w:val="00987C83"/>
    <w:rsid w:val="00987D9B"/>
    <w:rsid w:val="00990B68"/>
    <w:rsid w:val="0099219D"/>
    <w:rsid w:val="00992956"/>
    <w:rsid w:val="00992C95"/>
    <w:rsid w:val="009932BC"/>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D5A"/>
    <w:rsid w:val="009B2F85"/>
    <w:rsid w:val="009B3242"/>
    <w:rsid w:val="009B334C"/>
    <w:rsid w:val="009B3A00"/>
    <w:rsid w:val="009B4549"/>
    <w:rsid w:val="009B4672"/>
    <w:rsid w:val="009B4A53"/>
    <w:rsid w:val="009B4E72"/>
    <w:rsid w:val="009B4EA2"/>
    <w:rsid w:val="009B5610"/>
    <w:rsid w:val="009B5672"/>
    <w:rsid w:val="009B6A58"/>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CE0"/>
    <w:rsid w:val="009C780F"/>
    <w:rsid w:val="009C79C6"/>
    <w:rsid w:val="009C7A59"/>
    <w:rsid w:val="009C7B75"/>
    <w:rsid w:val="009C7C47"/>
    <w:rsid w:val="009C7D8B"/>
    <w:rsid w:val="009D0124"/>
    <w:rsid w:val="009D045A"/>
    <w:rsid w:val="009D0A91"/>
    <w:rsid w:val="009D1237"/>
    <w:rsid w:val="009D14D7"/>
    <w:rsid w:val="009D2169"/>
    <w:rsid w:val="009D2F46"/>
    <w:rsid w:val="009D33AF"/>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F56"/>
    <w:rsid w:val="009F333F"/>
    <w:rsid w:val="009F3910"/>
    <w:rsid w:val="009F41D4"/>
    <w:rsid w:val="009F4861"/>
    <w:rsid w:val="009F570C"/>
    <w:rsid w:val="009F60C0"/>
    <w:rsid w:val="009F6640"/>
    <w:rsid w:val="009F6CB7"/>
    <w:rsid w:val="009F6F5B"/>
    <w:rsid w:val="009F7702"/>
    <w:rsid w:val="00A000E8"/>
    <w:rsid w:val="00A0022D"/>
    <w:rsid w:val="00A0031C"/>
    <w:rsid w:val="00A008F0"/>
    <w:rsid w:val="00A0095F"/>
    <w:rsid w:val="00A0113F"/>
    <w:rsid w:val="00A023FB"/>
    <w:rsid w:val="00A02EAA"/>
    <w:rsid w:val="00A036D9"/>
    <w:rsid w:val="00A03CC1"/>
    <w:rsid w:val="00A0489F"/>
    <w:rsid w:val="00A04D8D"/>
    <w:rsid w:val="00A051E0"/>
    <w:rsid w:val="00A0617D"/>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6BE"/>
    <w:rsid w:val="00A248A8"/>
    <w:rsid w:val="00A25117"/>
    <w:rsid w:val="00A25357"/>
    <w:rsid w:val="00A257F3"/>
    <w:rsid w:val="00A25DA0"/>
    <w:rsid w:val="00A25E7B"/>
    <w:rsid w:val="00A26516"/>
    <w:rsid w:val="00A266AC"/>
    <w:rsid w:val="00A26897"/>
    <w:rsid w:val="00A27B8A"/>
    <w:rsid w:val="00A30BCF"/>
    <w:rsid w:val="00A30D18"/>
    <w:rsid w:val="00A31650"/>
    <w:rsid w:val="00A31FE1"/>
    <w:rsid w:val="00A323A7"/>
    <w:rsid w:val="00A3329D"/>
    <w:rsid w:val="00A332CD"/>
    <w:rsid w:val="00A335B9"/>
    <w:rsid w:val="00A3408E"/>
    <w:rsid w:val="00A34253"/>
    <w:rsid w:val="00A342D9"/>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AC8"/>
    <w:rsid w:val="00A52F91"/>
    <w:rsid w:val="00A532CA"/>
    <w:rsid w:val="00A53416"/>
    <w:rsid w:val="00A53754"/>
    <w:rsid w:val="00A543FB"/>
    <w:rsid w:val="00A56317"/>
    <w:rsid w:val="00A5735E"/>
    <w:rsid w:val="00A60A80"/>
    <w:rsid w:val="00A60B30"/>
    <w:rsid w:val="00A60B4F"/>
    <w:rsid w:val="00A61F8D"/>
    <w:rsid w:val="00A62BE3"/>
    <w:rsid w:val="00A642F8"/>
    <w:rsid w:val="00A64D9F"/>
    <w:rsid w:val="00A64E4F"/>
    <w:rsid w:val="00A64ED2"/>
    <w:rsid w:val="00A65029"/>
    <w:rsid w:val="00A65A33"/>
    <w:rsid w:val="00A668DE"/>
    <w:rsid w:val="00A67091"/>
    <w:rsid w:val="00A67A07"/>
    <w:rsid w:val="00A67BC6"/>
    <w:rsid w:val="00A7179D"/>
    <w:rsid w:val="00A719AD"/>
    <w:rsid w:val="00A72202"/>
    <w:rsid w:val="00A726C4"/>
    <w:rsid w:val="00A72BAD"/>
    <w:rsid w:val="00A72BC5"/>
    <w:rsid w:val="00A72F59"/>
    <w:rsid w:val="00A740BF"/>
    <w:rsid w:val="00A74176"/>
    <w:rsid w:val="00A754FE"/>
    <w:rsid w:val="00A75603"/>
    <w:rsid w:val="00A758C5"/>
    <w:rsid w:val="00A768DE"/>
    <w:rsid w:val="00A7698B"/>
    <w:rsid w:val="00A775B9"/>
    <w:rsid w:val="00A7769F"/>
    <w:rsid w:val="00A779E2"/>
    <w:rsid w:val="00A77AED"/>
    <w:rsid w:val="00A801B3"/>
    <w:rsid w:val="00A82D9D"/>
    <w:rsid w:val="00A85354"/>
    <w:rsid w:val="00A85A1C"/>
    <w:rsid w:val="00A85F93"/>
    <w:rsid w:val="00A86B40"/>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67A4"/>
    <w:rsid w:val="00A96B34"/>
    <w:rsid w:val="00A96EE1"/>
    <w:rsid w:val="00A97621"/>
    <w:rsid w:val="00A97776"/>
    <w:rsid w:val="00AA03C1"/>
    <w:rsid w:val="00AA0A81"/>
    <w:rsid w:val="00AA0E17"/>
    <w:rsid w:val="00AA1896"/>
    <w:rsid w:val="00AA1C3E"/>
    <w:rsid w:val="00AA2358"/>
    <w:rsid w:val="00AA2BED"/>
    <w:rsid w:val="00AA2EC3"/>
    <w:rsid w:val="00AA353A"/>
    <w:rsid w:val="00AA3679"/>
    <w:rsid w:val="00AA415E"/>
    <w:rsid w:val="00AA4D5A"/>
    <w:rsid w:val="00AA4E6E"/>
    <w:rsid w:val="00AA502D"/>
    <w:rsid w:val="00AA57B3"/>
    <w:rsid w:val="00AA580A"/>
    <w:rsid w:val="00AA600F"/>
    <w:rsid w:val="00AA61F6"/>
    <w:rsid w:val="00AA6E08"/>
    <w:rsid w:val="00AA766E"/>
    <w:rsid w:val="00AA780D"/>
    <w:rsid w:val="00AB04CD"/>
    <w:rsid w:val="00AB10B8"/>
    <w:rsid w:val="00AB1857"/>
    <w:rsid w:val="00AB192A"/>
    <w:rsid w:val="00AB1997"/>
    <w:rsid w:val="00AB1D5A"/>
    <w:rsid w:val="00AB1E47"/>
    <w:rsid w:val="00AB2CC2"/>
    <w:rsid w:val="00AB3335"/>
    <w:rsid w:val="00AB3E78"/>
    <w:rsid w:val="00AB43D8"/>
    <w:rsid w:val="00AB44D1"/>
    <w:rsid w:val="00AB48EA"/>
    <w:rsid w:val="00AB4A30"/>
    <w:rsid w:val="00AB53F6"/>
    <w:rsid w:val="00AB5DBC"/>
    <w:rsid w:val="00AB5FDC"/>
    <w:rsid w:val="00AB6600"/>
    <w:rsid w:val="00AB666B"/>
    <w:rsid w:val="00AB66AE"/>
    <w:rsid w:val="00AB6A76"/>
    <w:rsid w:val="00AB6D95"/>
    <w:rsid w:val="00AB7295"/>
    <w:rsid w:val="00AB75A6"/>
    <w:rsid w:val="00AC08AC"/>
    <w:rsid w:val="00AC096F"/>
    <w:rsid w:val="00AC1006"/>
    <w:rsid w:val="00AC1409"/>
    <w:rsid w:val="00AC1C16"/>
    <w:rsid w:val="00AC25AB"/>
    <w:rsid w:val="00AC2AEE"/>
    <w:rsid w:val="00AC2F06"/>
    <w:rsid w:val="00AC3309"/>
    <w:rsid w:val="00AC3834"/>
    <w:rsid w:val="00AC3A06"/>
    <w:rsid w:val="00AC4DB7"/>
    <w:rsid w:val="00AC59DB"/>
    <w:rsid w:val="00AC63E8"/>
    <w:rsid w:val="00AC65E0"/>
    <w:rsid w:val="00AC6AA1"/>
    <w:rsid w:val="00AC7578"/>
    <w:rsid w:val="00AC77DC"/>
    <w:rsid w:val="00AC78E7"/>
    <w:rsid w:val="00AC7A65"/>
    <w:rsid w:val="00AD0437"/>
    <w:rsid w:val="00AD046C"/>
    <w:rsid w:val="00AD0595"/>
    <w:rsid w:val="00AD0D5F"/>
    <w:rsid w:val="00AD119E"/>
    <w:rsid w:val="00AD1565"/>
    <w:rsid w:val="00AD1AB0"/>
    <w:rsid w:val="00AD1B4B"/>
    <w:rsid w:val="00AD2579"/>
    <w:rsid w:val="00AD2AF8"/>
    <w:rsid w:val="00AD3096"/>
    <w:rsid w:val="00AD443B"/>
    <w:rsid w:val="00AD482F"/>
    <w:rsid w:val="00AD49B3"/>
    <w:rsid w:val="00AD4FDE"/>
    <w:rsid w:val="00AD5D63"/>
    <w:rsid w:val="00AD5E00"/>
    <w:rsid w:val="00AD5E09"/>
    <w:rsid w:val="00AD5E46"/>
    <w:rsid w:val="00AD6355"/>
    <w:rsid w:val="00AD668D"/>
    <w:rsid w:val="00AD72AE"/>
    <w:rsid w:val="00AD7351"/>
    <w:rsid w:val="00AD776D"/>
    <w:rsid w:val="00AE058B"/>
    <w:rsid w:val="00AE0895"/>
    <w:rsid w:val="00AE091C"/>
    <w:rsid w:val="00AE0DBC"/>
    <w:rsid w:val="00AE1220"/>
    <w:rsid w:val="00AE1621"/>
    <w:rsid w:val="00AE181F"/>
    <w:rsid w:val="00AE1D98"/>
    <w:rsid w:val="00AE2A0B"/>
    <w:rsid w:val="00AE2BE8"/>
    <w:rsid w:val="00AE2D98"/>
    <w:rsid w:val="00AE31CB"/>
    <w:rsid w:val="00AE32FE"/>
    <w:rsid w:val="00AE337A"/>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0E72"/>
    <w:rsid w:val="00AF1D11"/>
    <w:rsid w:val="00AF233F"/>
    <w:rsid w:val="00AF2454"/>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FD3"/>
    <w:rsid w:val="00B05058"/>
    <w:rsid w:val="00B0521D"/>
    <w:rsid w:val="00B055A8"/>
    <w:rsid w:val="00B05A9A"/>
    <w:rsid w:val="00B064CE"/>
    <w:rsid w:val="00B06D2E"/>
    <w:rsid w:val="00B07277"/>
    <w:rsid w:val="00B0748C"/>
    <w:rsid w:val="00B07496"/>
    <w:rsid w:val="00B07538"/>
    <w:rsid w:val="00B10DEC"/>
    <w:rsid w:val="00B10EF8"/>
    <w:rsid w:val="00B11EDE"/>
    <w:rsid w:val="00B11FF7"/>
    <w:rsid w:val="00B121AE"/>
    <w:rsid w:val="00B1241C"/>
    <w:rsid w:val="00B13276"/>
    <w:rsid w:val="00B13869"/>
    <w:rsid w:val="00B1466A"/>
    <w:rsid w:val="00B1472D"/>
    <w:rsid w:val="00B1473A"/>
    <w:rsid w:val="00B14DCE"/>
    <w:rsid w:val="00B15033"/>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698E"/>
    <w:rsid w:val="00B269BF"/>
    <w:rsid w:val="00B27183"/>
    <w:rsid w:val="00B2718B"/>
    <w:rsid w:val="00B27559"/>
    <w:rsid w:val="00B27B17"/>
    <w:rsid w:val="00B27D35"/>
    <w:rsid w:val="00B30098"/>
    <w:rsid w:val="00B3050C"/>
    <w:rsid w:val="00B318FA"/>
    <w:rsid w:val="00B31D23"/>
    <w:rsid w:val="00B32015"/>
    <w:rsid w:val="00B32240"/>
    <w:rsid w:val="00B3277D"/>
    <w:rsid w:val="00B32C73"/>
    <w:rsid w:val="00B32FBF"/>
    <w:rsid w:val="00B331E8"/>
    <w:rsid w:val="00B33548"/>
    <w:rsid w:val="00B33A7E"/>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E96"/>
    <w:rsid w:val="00B465CD"/>
    <w:rsid w:val="00B466E1"/>
    <w:rsid w:val="00B47272"/>
    <w:rsid w:val="00B4788A"/>
    <w:rsid w:val="00B50265"/>
    <w:rsid w:val="00B50387"/>
    <w:rsid w:val="00B505BD"/>
    <w:rsid w:val="00B5074F"/>
    <w:rsid w:val="00B50866"/>
    <w:rsid w:val="00B50A06"/>
    <w:rsid w:val="00B51448"/>
    <w:rsid w:val="00B51CA5"/>
    <w:rsid w:val="00B52296"/>
    <w:rsid w:val="00B52B0A"/>
    <w:rsid w:val="00B52F8B"/>
    <w:rsid w:val="00B53112"/>
    <w:rsid w:val="00B5317E"/>
    <w:rsid w:val="00B5364E"/>
    <w:rsid w:val="00B5378F"/>
    <w:rsid w:val="00B537C6"/>
    <w:rsid w:val="00B53833"/>
    <w:rsid w:val="00B53BBC"/>
    <w:rsid w:val="00B5412A"/>
    <w:rsid w:val="00B54695"/>
    <w:rsid w:val="00B548EA"/>
    <w:rsid w:val="00B54B87"/>
    <w:rsid w:val="00B54EF3"/>
    <w:rsid w:val="00B553DB"/>
    <w:rsid w:val="00B55675"/>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60D"/>
    <w:rsid w:val="00B64870"/>
    <w:rsid w:val="00B64AC4"/>
    <w:rsid w:val="00B64EB3"/>
    <w:rsid w:val="00B64F23"/>
    <w:rsid w:val="00B64F48"/>
    <w:rsid w:val="00B65ACC"/>
    <w:rsid w:val="00B65D2A"/>
    <w:rsid w:val="00B66328"/>
    <w:rsid w:val="00B66B08"/>
    <w:rsid w:val="00B66E45"/>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4A8D"/>
    <w:rsid w:val="00B9524C"/>
    <w:rsid w:val="00B952C5"/>
    <w:rsid w:val="00B957FD"/>
    <w:rsid w:val="00B95919"/>
    <w:rsid w:val="00B95A47"/>
    <w:rsid w:val="00B95A93"/>
    <w:rsid w:val="00B95CF3"/>
    <w:rsid w:val="00B96578"/>
    <w:rsid w:val="00B96841"/>
    <w:rsid w:val="00B96F72"/>
    <w:rsid w:val="00B979B1"/>
    <w:rsid w:val="00B97E76"/>
    <w:rsid w:val="00BA000C"/>
    <w:rsid w:val="00BA060C"/>
    <w:rsid w:val="00BA0854"/>
    <w:rsid w:val="00BA0D55"/>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4D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66FD"/>
    <w:rsid w:val="00BC6B8E"/>
    <w:rsid w:val="00BC6F95"/>
    <w:rsid w:val="00BC6FEB"/>
    <w:rsid w:val="00BC73F1"/>
    <w:rsid w:val="00BD0F3D"/>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D5C"/>
    <w:rsid w:val="00BE663A"/>
    <w:rsid w:val="00BE673C"/>
    <w:rsid w:val="00BE6B98"/>
    <w:rsid w:val="00BE6F2E"/>
    <w:rsid w:val="00BE71E9"/>
    <w:rsid w:val="00BE743F"/>
    <w:rsid w:val="00BE768C"/>
    <w:rsid w:val="00BE7A9F"/>
    <w:rsid w:val="00BE7F76"/>
    <w:rsid w:val="00BE7FC7"/>
    <w:rsid w:val="00BF0310"/>
    <w:rsid w:val="00BF0499"/>
    <w:rsid w:val="00BF0E95"/>
    <w:rsid w:val="00BF17E3"/>
    <w:rsid w:val="00BF19E5"/>
    <w:rsid w:val="00BF1A36"/>
    <w:rsid w:val="00BF24C9"/>
    <w:rsid w:val="00BF256D"/>
    <w:rsid w:val="00BF3212"/>
    <w:rsid w:val="00BF32BC"/>
    <w:rsid w:val="00BF3908"/>
    <w:rsid w:val="00BF3ED8"/>
    <w:rsid w:val="00BF4328"/>
    <w:rsid w:val="00BF492C"/>
    <w:rsid w:val="00BF4A3F"/>
    <w:rsid w:val="00BF5011"/>
    <w:rsid w:val="00BF5846"/>
    <w:rsid w:val="00BF5B2D"/>
    <w:rsid w:val="00BF5CB8"/>
    <w:rsid w:val="00BF657D"/>
    <w:rsid w:val="00BF6C5A"/>
    <w:rsid w:val="00BF7B4E"/>
    <w:rsid w:val="00BF7BB1"/>
    <w:rsid w:val="00BF7CF3"/>
    <w:rsid w:val="00C00472"/>
    <w:rsid w:val="00C0140B"/>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518"/>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80F"/>
    <w:rsid w:val="00C2227E"/>
    <w:rsid w:val="00C222A4"/>
    <w:rsid w:val="00C22AF3"/>
    <w:rsid w:val="00C22C63"/>
    <w:rsid w:val="00C2329C"/>
    <w:rsid w:val="00C2360F"/>
    <w:rsid w:val="00C23CBC"/>
    <w:rsid w:val="00C24042"/>
    <w:rsid w:val="00C248BC"/>
    <w:rsid w:val="00C24D6D"/>
    <w:rsid w:val="00C2554D"/>
    <w:rsid w:val="00C2583C"/>
    <w:rsid w:val="00C258BB"/>
    <w:rsid w:val="00C258DC"/>
    <w:rsid w:val="00C25C07"/>
    <w:rsid w:val="00C25EE3"/>
    <w:rsid w:val="00C26D4C"/>
    <w:rsid w:val="00C270DC"/>
    <w:rsid w:val="00C274D7"/>
    <w:rsid w:val="00C30011"/>
    <w:rsid w:val="00C301E6"/>
    <w:rsid w:val="00C3041E"/>
    <w:rsid w:val="00C30564"/>
    <w:rsid w:val="00C3074B"/>
    <w:rsid w:val="00C3094E"/>
    <w:rsid w:val="00C30B2B"/>
    <w:rsid w:val="00C30CF6"/>
    <w:rsid w:val="00C30DCD"/>
    <w:rsid w:val="00C30F9E"/>
    <w:rsid w:val="00C3125C"/>
    <w:rsid w:val="00C312A0"/>
    <w:rsid w:val="00C313CB"/>
    <w:rsid w:val="00C313F1"/>
    <w:rsid w:val="00C318E2"/>
    <w:rsid w:val="00C31A80"/>
    <w:rsid w:val="00C31D43"/>
    <w:rsid w:val="00C31E47"/>
    <w:rsid w:val="00C31F6D"/>
    <w:rsid w:val="00C32BA2"/>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DD4"/>
    <w:rsid w:val="00C46E14"/>
    <w:rsid w:val="00C46E7D"/>
    <w:rsid w:val="00C47492"/>
    <w:rsid w:val="00C4771A"/>
    <w:rsid w:val="00C47B88"/>
    <w:rsid w:val="00C50722"/>
    <w:rsid w:val="00C50953"/>
    <w:rsid w:val="00C50BA4"/>
    <w:rsid w:val="00C50BFF"/>
    <w:rsid w:val="00C5188C"/>
    <w:rsid w:val="00C52051"/>
    <w:rsid w:val="00C520B5"/>
    <w:rsid w:val="00C52B8E"/>
    <w:rsid w:val="00C52FBE"/>
    <w:rsid w:val="00C53025"/>
    <w:rsid w:val="00C53588"/>
    <w:rsid w:val="00C5482B"/>
    <w:rsid w:val="00C54BEE"/>
    <w:rsid w:val="00C561BB"/>
    <w:rsid w:val="00C56686"/>
    <w:rsid w:val="00C56CB0"/>
    <w:rsid w:val="00C5705B"/>
    <w:rsid w:val="00C571AB"/>
    <w:rsid w:val="00C5727C"/>
    <w:rsid w:val="00C5736A"/>
    <w:rsid w:val="00C5738B"/>
    <w:rsid w:val="00C5743D"/>
    <w:rsid w:val="00C604A8"/>
    <w:rsid w:val="00C60AA6"/>
    <w:rsid w:val="00C60BE5"/>
    <w:rsid w:val="00C61781"/>
    <w:rsid w:val="00C61DC5"/>
    <w:rsid w:val="00C621CF"/>
    <w:rsid w:val="00C622D7"/>
    <w:rsid w:val="00C624E8"/>
    <w:rsid w:val="00C6337C"/>
    <w:rsid w:val="00C64FF7"/>
    <w:rsid w:val="00C65312"/>
    <w:rsid w:val="00C656CD"/>
    <w:rsid w:val="00C65FB2"/>
    <w:rsid w:val="00C66B5D"/>
    <w:rsid w:val="00C67395"/>
    <w:rsid w:val="00C67ADA"/>
    <w:rsid w:val="00C704B1"/>
    <w:rsid w:val="00C70CC0"/>
    <w:rsid w:val="00C71402"/>
    <w:rsid w:val="00C7168F"/>
    <w:rsid w:val="00C7177B"/>
    <w:rsid w:val="00C71DA8"/>
    <w:rsid w:val="00C71FC0"/>
    <w:rsid w:val="00C720CF"/>
    <w:rsid w:val="00C7219D"/>
    <w:rsid w:val="00C723EA"/>
    <w:rsid w:val="00C72486"/>
    <w:rsid w:val="00C725BE"/>
    <w:rsid w:val="00C72EC9"/>
    <w:rsid w:val="00C740EE"/>
    <w:rsid w:val="00C74C6A"/>
    <w:rsid w:val="00C74DA7"/>
    <w:rsid w:val="00C7524C"/>
    <w:rsid w:val="00C753BC"/>
    <w:rsid w:val="00C75B85"/>
    <w:rsid w:val="00C75C16"/>
    <w:rsid w:val="00C76328"/>
    <w:rsid w:val="00C76729"/>
    <w:rsid w:val="00C7682B"/>
    <w:rsid w:val="00C76DFE"/>
    <w:rsid w:val="00C7788A"/>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711A"/>
    <w:rsid w:val="00C87596"/>
    <w:rsid w:val="00C875E4"/>
    <w:rsid w:val="00C902A8"/>
    <w:rsid w:val="00C911F8"/>
    <w:rsid w:val="00C91E2A"/>
    <w:rsid w:val="00C9227A"/>
    <w:rsid w:val="00C9293B"/>
    <w:rsid w:val="00C92A5A"/>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A0417"/>
    <w:rsid w:val="00CA05CB"/>
    <w:rsid w:val="00CA06B7"/>
    <w:rsid w:val="00CA1344"/>
    <w:rsid w:val="00CA13E1"/>
    <w:rsid w:val="00CA1438"/>
    <w:rsid w:val="00CA14CB"/>
    <w:rsid w:val="00CA1C6B"/>
    <w:rsid w:val="00CA2090"/>
    <w:rsid w:val="00CA2EE7"/>
    <w:rsid w:val="00CA32E2"/>
    <w:rsid w:val="00CA555D"/>
    <w:rsid w:val="00CA5F72"/>
    <w:rsid w:val="00CA7201"/>
    <w:rsid w:val="00CA7C83"/>
    <w:rsid w:val="00CA7D80"/>
    <w:rsid w:val="00CA7E7B"/>
    <w:rsid w:val="00CB215D"/>
    <w:rsid w:val="00CB2385"/>
    <w:rsid w:val="00CB2792"/>
    <w:rsid w:val="00CB2FB3"/>
    <w:rsid w:val="00CB3989"/>
    <w:rsid w:val="00CB3F39"/>
    <w:rsid w:val="00CB456D"/>
    <w:rsid w:val="00CB46C4"/>
    <w:rsid w:val="00CB4CD7"/>
    <w:rsid w:val="00CB5476"/>
    <w:rsid w:val="00CB62AE"/>
    <w:rsid w:val="00CB68B0"/>
    <w:rsid w:val="00CB6933"/>
    <w:rsid w:val="00CB69AF"/>
    <w:rsid w:val="00CB6A17"/>
    <w:rsid w:val="00CB6A1B"/>
    <w:rsid w:val="00CB6B6E"/>
    <w:rsid w:val="00CB6D46"/>
    <w:rsid w:val="00CB73BF"/>
    <w:rsid w:val="00CC026A"/>
    <w:rsid w:val="00CC027C"/>
    <w:rsid w:val="00CC03E5"/>
    <w:rsid w:val="00CC10A3"/>
    <w:rsid w:val="00CC1C24"/>
    <w:rsid w:val="00CC1E87"/>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F1F"/>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3F9"/>
    <w:rsid w:val="00CD6660"/>
    <w:rsid w:val="00CD66DF"/>
    <w:rsid w:val="00CD6CB6"/>
    <w:rsid w:val="00CD776E"/>
    <w:rsid w:val="00CD7FF7"/>
    <w:rsid w:val="00CE02EC"/>
    <w:rsid w:val="00CE0C86"/>
    <w:rsid w:val="00CE0D55"/>
    <w:rsid w:val="00CE0E90"/>
    <w:rsid w:val="00CE19C5"/>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58E"/>
    <w:rsid w:val="00CE6820"/>
    <w:rsid w:val="00CE6C83"/>
    <w:rsid w:val="00CE6F48"/>
    <w:rsid w:val="00CE6FC8"/>
    <w:rsid w:val="00CE73C4"/>
    <w:rsid w:val="00CE7B93"/>
    <w:rsid w:val="00CF01DB"/>
    <w:rsid w:val="00CF1166"/>
    <w:rsid w:val="00CF17A7"/>
    <w:rsid w:val="00CF17EF"/>
    <w:rsid w:val="00CF1C44"/>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CBE"/>
    <w:rsid w:val="00D21B4B"/>
    <w:rsid w:val="00D223CF"/>
    <w:rsid w:val="00D228D9"/>
    <w:rsid w:val="00D22921"/>
    <w:rsid w:val="00D22F42"/>
    <w:rsid w:val="00D23550"/>
    <w:rsid w:val="00D23C45"/>
    <w:rsid w:val="00D2455C"/>
    <w:rsid w:val="00D25436"/>
    <w:rsid w:val="00D25850"/>
    <w:rsid w:val="00D2699A"/>
    <w:rsid w:val="00D272FB"/>
    <w:rsid w:val="00D302C8"/>
    <w:rsid w:val="00D30300"/>
    <w:rsid w:val="00D304BC"/>
    <w:rsid w:val="00D308C0"/>
    <w:rsid w:val="00D30B52"/>
    <w:rsid w:val="00D311EA"/>
    <w:rsid w:val="00D315E0"/>
    <w:rsid w:val="00D323FD"/>
    <w:rsid w:val="00D32E66"/>
    <w:rsid w:val="00D32F7A"/>
    <w:rsid w:val="00D33271"/>
    <w:rsid w:val="00D336E9"/>
    <w:rsid w:val="00D3392B"/>
    <w:rsid w:val="00D33F87"/>
    <w:rsid w:val="00D3497B"/>
    <w:rsid w:val="00D34A11"/>
    <w:rsid w:val="00D354A5"/>
    <w:rsid w:val="00D357B0"/>
    <w:rsid w:val="00D361C8"/>
    <w:rsid w:val="00D36D12"/>
    <w:rsid w:val="00D36E27"/>
    <w:rsid w:val="00D36E84"/>
    <w:rsid w:val="00D374EB"/>
    <w:rsid w:val="00D4049A"/>
    <w:rsid w:val="00D406D1"/>
    <w:rsid w:val="00D409A2"/>
    <w:rsid w:val="00D40C1F"/>
    <w:rsid w:val="00D40D0A"/>
    <w:rsid w:val="00D40F2B"/>
    <w:rsid w:val="00D40F71"/>
    <w:rsid w:val="00D42374"/>
    <w:rsid w:val="00D423D9"/>
    <w:rsid w:val="00D43251"/>
    <w:rsid w:val="00D43332"/>
    <w:rsid w:val="00D435A0"/>
    <w:rsid w:val="00D43DF9"/>
    <w:rsid w:val="00D4429E"/>
    <w:rsid w:val="00D44607"/>
    <w:rsid w:val="00D44C90"/>
    <w:rsid w:val="00D45497"/>
    <w:rsid w:val="00D45571"/>
    <w:rsid w:val="00D45762"/>
    <w:rsid w:val="00D45A25"/>
    <w:rsid w:val="00D4630F"/>
    <w:rsid w:val="00D466C3"/>
    <w:rsid w:val="00D46931"/>
    <w:rsid w:val="00D46E40"/>
    <w:rsid w:val="00D50370"/>
    <w:rsid w:val="00D51F44"/>
    <w:rsid w:val="00D52020"/>
    <w:rsid w:val="00D521C9"/>
    <w:rsid w:val="00D523EB"/>
    <w:rsid w:val="00D52F94"/>
    <w:rsid w:val="00D530D0"/>
    <w:rsid w:val="00D53C08"/>
    <w:rsid w:val="00D53E18"/>
    <w:rsid w:val="00D5435C"/>
    <w:rsid w:val="00D54BB5"/>
    <w:rsid w:val="00D54E78"/>
    <w:rsid w:val="00D555E8"/>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4082"/>
    <w:rsid w:val="00D640B4"/>
    <w:rsid w:val="00D64C88"/>
    <w:rsid w:val="00D64D7C"/>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C49"/>
    <w:rsid w:val="00D72F4B"/>
    <w:rsid w:val="00D73771"/>
    <w:rsid w:val="00D73993"/>
    <w:rsid w:val="00D74581"/>
    <w:rsid w:val="00D74D2D"/>
    <w:rsid w:val="00D752D0"/>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90565"/>
    <w:rsid w:val="00D9183C"/>
    <w:rsid w:val="00D92090"/>
    <w:rsid w:val="00D9335F"/>
    <w:rsid w:val="00D9347C"/>
    <w:rsid w:val="00D9412B"/>
    <w:rsid w:val="00D94421"/>
    <w:rsid w:val="00D945F7"/>
    <w:rsid w:val="00D951C2"/>
    <w:rsid w:val="00D952EB"/>
    <w:rsid w:val="00D95303"/>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2D"/>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9E2"/>
    <w:rsid w:val="00DB4BD5"/>
    <w:rsid w:val="00DB586F"/>
    <w:rsid w:val="00DB5AC2"/>
    <w:rsid w:val="00DB67BE"/>
    <w:rsid w:val="00DB6B1F"/>
    <w:rsid w:val="00DB6DE1"/>
    <w:rsid w:val="00DB6EB1"/>
    <w:rsid w:val="00DB6F34"/>
    <w:rsid w:val="00DB7001"/>
    <w:rsid w:val="00DB7031"/>
    <w:rsid w:val="00DB765D"/>
    <w:rsid w:val="00DC01D8"/>
    <w:rsid w:val="00DC0A8C"/>
    <w:rsid w:val="00DC11E9"/>
    <w:rsid w:val="00DC144A"/>
    <w:rsid w:val="00DC15B5"/>
    <w:rsid w:val="00DC1C92"/>
    <w:rsid w:val="00DC20C5"/>
    <w:rsid w:val="00DC26D8"/>
    <w:rsid w:val="00DC29C0"/>
    <w:rsid w:val="00DC2B38"/>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DEB"/>
    <w:rsid w:val="00DD2FF9"/>
    <w:rsid w:val="00DD4439"/>
    <w:rsid w:val="00DD4926"/>
    <w:rsid w:val="00DD4B6F"/>
    <w:rsid w:val="00DD4E1F"/>
    <w:rsid w:val="00DD53D2"/>
    <w:rsid w:val="00DD550A"/>
    <w:rsid w:val="00DD5EB1"/>
    <w:rsid w:val="00DD66AB"/>
    <w:rsid w:val="00DD6C4A"/>
    <w:rsid w:val="00DD6CF4"/>
    <w:rsid w:val="00DD7D28"/>
    <w:rsid w:val="00DE00D6"/>
    <w:rsid w:val="00DE0798"/>
    <w:rsid w:val="00DE0B53"/>
    <w:rsid w:val="00DE0B68"/>
    <w:rsid w:val="00DE0C82"/>
    <w:rsid w:val="00DE0D79"/>
    <w:rsid w:val="00DE17DF"/>
    <w:rsid w:val="00DE1865"/>
    <w:rsid w:val="00DE1899"/>
    <w:rsid w:val="00DE2B77"/>
    <w:rsid w:val="00DE2E9A"/>
    <w:rsid w:val="00DE30EF"/>
    <w:rsid w:val="00DE3204"/>
    <w:rsid w:val="00DE34D8"/>
    <w:rsid w:val="00DE3ACD"/>
    <w:rsid w:val="00DE3C40"/>
    <w:rsid w:val="00DE440D"/>
    <w:rsid w:val="00DE4AA3"/>
    <w:rsid w:val="00DE50F3"/>
    <w:rsid w:val="00DE53A7"/>
    <w:rsid w:val="00DE5547"/>
    <w:rsid w:val="00DE5A64"/>
    <w:rsid w:val="00DE5BF8"/>
    <w:rsid w:val="00DE60FC"/>
    <w:rsid w:val="00DE6187"/>
    <w:rsid w:val="00DE62FE"/>
    <w:rsid w:val="00DE6371"/>
    <w:rsid w:val="00DE682C"/>
    <w:rsid w:val="00DE69E8"/>
    <w:rsid w:val="00DE7146"/>
    <w:rsid w:val="00DE736C"/>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C09"/>
    <w:rsid w:val="00DF3294"/>
    <w:rsid w:val="00DF405D"/>
    <w:rsid w:val="00DF423C"/>
    <w:rsid w:val="00DF43C8"/>
    <w:rsid w:val="00DF507E"/>
    <w:rsid w:val="00DF5D27"/>
    <w:rsid w:val="00DF5E78"/>
    <w:rsid w:val="00DF68FA"/>
    <w:rsid w:val="00DF6F82"/>
    <w:rsid w:val="00DF734C"/>
    <w:rsid w:val="00DF73ED"/>
    <w:rsid w:val="00DF787A"/>
    <w:rsid w:val="00DF7A7A"/>
    <w:rsid w:val="00DF7F01"/>
    <w:rsid w:val="00E00CB3"/>
    <w:rsid w:val="00E00EDA"/>
    <w:rsid w:val="00E01E69"/>
    <w:rsid w:val="00E02B25"/>
    <w:rsid w:val="00E02ED2"/>
    <w:rsid w:val="00E037D3"/>
    <w:rsid w:val="00E03A0F"/>
    <w:rsid w:val="00E03ACF"/>
    <w:rsid w:val="00E0409D"/>
    <w:rsid w:val="00E0460E"/>
    <w:rsid w:val="00E04B7B"/>
    <w:rsid w:val="00E04D7A"/>
    <w:rsid w:val="00E05153"/>
    <w:rsid w:val="00E05701"/>
    <w:rsid w:val="00E05808"/>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A21"/>
    <w:rsid w:val="00E17B08"/>
    <w:rsid w:val="00E2053D"/>
    <w:rsid w:val="00E20736"/>
    <w:rsid w:val="00E20BFE"/>
    <w:rsid w:val="00E210E1"/>
    <w:rsid w:val="00E21E61"/>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88E"/>
    <w:rsid w:val="00E32CFF"/>
    <w:rsid w:val="00E330CE"/>
    <w:rsid w:val="00E330D0"/>
    <w:rsid w:val="00E3329C"/>
    <w:rsid w:val="00E337E1"/>
    <w:rsid w:val="00E33ABA"/>
    <w:rsid w:val="00E341C9"/>
    <w:rsid w:val="00E34B59"/>
    <w:rsid w:val="00E34F48"/>
    <w:rsid w:val="00E35A1C"/>
    <w:rsid w:val="00E35C76"/>
    <w:rsid w:val="00E35CF5"/>
    <w:rsid w:val="00E35F46"/>
    <w:rsid w:val="00E369B2"/>
    <w:rsid w:val="00E37D7F"/>
    <w:rsid w:val="00E40D35"/>
    <w:rsid w:val="00E415F7"/>
    <w:rsid w:val="00E41B32"/>
    <w:rsid w:val="00E41B34"/>
    <w:rsid w:val="00E42137"/>
    <w:rsid w:val="00E4217E"/>
    <w:rsid w:val="00E4237D"/>
    <w:rsid w:val="00E42BEA"/>
    <w:rsid w:val="00E43191"/>
    <w:rsid w:val="00E43251"/>
    <w:rsid w:val="00E43257"/>
    <w:rsid w:val="00E4338B"/>
    <w:rsid w:val="00E43E5C"/>
    <w:rsid w:val="00E440CF"/>
    <w:rsid w:val="00E44435"/>
    <w:rsid w:val="00E44578"/>
    <w:rsid w:val="00E45953"/>
    <w:rsid w:val="00E4652C"/>
    <w:rsid w:val="00E467C1"/>
    <w:rsid w:val="00E46887"/>
    <w:rsid w:val="00E46C40"/>
    <w:rsid w:val="00E46DCF"/>
    <w:rsid w:val="00E508FD"/>
    <w:rsid w:val="00E50B53"/>
    <w:rsid w:val="00E51244"/>
    <w:rsid w:val="00E51CEC"/>
    <w:rsid w:val="00E525E8"/>
    <w:rsid w:val="00E531B0"/>
    <w:rsid w:val="00E53539"/>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121E"/>
    <w:rsid w:val="00E71847"/>
    <w:rsid w:val="00E7198C"/>
    <w:rsid w:val="00E71E56"/>
    <w:rsid w:val="00E735DA"/>
    <w:rsid w:val="00E740E2"/>
    <w:rsid w:val="00E74E75"/>
    <w:rsid w:val="00E75131"/>
    <w:rsid w:val="00E7524F"/>
    <w:rsid w:val="00E75309"/>
    <w:rsid w:val="00E75359"/>
    <w:rsid w:val="00E75743"/>
    <w:rsid w:val="00E75ED0"/>
    <w:rsid w:val="00E7697D"/>
    <w:rsid w:val="00E76FEA"/>
    <w:rsid w:val="00E774D9"/>
    <w:rsid w:val="00E779D7"/>
    <w:rsid w:val="00E77DA2"/>
    <w:rsid w:val="00E802C2"/>
    <w:rsid w:val="00E802D3"/>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50AE"/>
    <w:rsid w:val="00E8613B"/>
    <w:rsid w:val="00E8691D"/>
    <w:rsid w:val="00E86A02"/>
    <w:rsid w:val="00E86CB3"/>
    <w:rsid w:val="00E86E55"/>
    <w:rsid w:val="00E87261"/>
    <w:rsid w:val="00E8735F"/>
    <w:rsid w:val="00E87A27"/>
    <w:rsid w:val="00E87F86"/>
    <w:rsid w:val="00E9047C"/>
    <w:rsid w:val="00E904D8"/>
    <w:rsid w:val="00E90D57"/>
    <w:rsid w:val="00E914E6"/>
    <w:rsid w:val="00E915B2"/>
    <w:rsid w:val="00E91802"/>
    <w:rsid w:val="00E91884"/>
    <w:rsid w:val="00E91AFB"/>
    <w:rsid w:val="00E92331"/>
    <w:rsid w:val="00E9243E"/>
    <w:rsid w:val="00E925DF"/>
    <w:rsid w:val="00E928C3"/>
    <w:rsid w:val="00E93014"/>
    <w:rsid w:val="00E93415"/>
    <w:rsid w:val="00E939EA"/>
    <w:rsid w:val="00E93E5A"/>
    <w:rsid w:val="00E93E9F"/>
    <w:rsid w:val="00E93F0D"/>
    <w:rsid w:val="00E9409A"/>
    <w:rsid w:val="00E94260"/>
    <w:rsid w:val="00E94646"/>
    <w:rsid w:val="00E951AF"/>
    <w:rsid w:val="00E9569D"/>
    <w:rsid w:val="00E95804"/>
    <w:rsid w:val="00E95FF2"/>
    <w:rsid w:val="00E96984"/>
    <w:rsid w:val="00E96A8A"/>
    <w:rsid w:val="00E96ACA"/>
    <w:rsid w:val="00E96D7D"/>
    <w:rsid w:val="00E9709A"/>
    <w:rsid w:val="00E97398"/>
    <w:rsid w:val="00E977FD"/>
    <w:rsid w:val="00E97AE1"/>
    <w:rsid w:val="00EA0334"/>
    <w:rsid w:val="00EA04FB"/>
    <w:rsid w:val="00EA138A"/>
    <w:rsid w:val="00EA1AA7"/>
    <w:rsid w:val="00EA1EEF"/>
    <w:rsid w:val="00EA2ED6"/>
    <w:rsid w:val="00EA347C"/>
    <w:rsid w:val="00EA3C39"/>
    <w:rsid w:val="00EA424D"/>
    <w:rsid w:val="00EA4B74"/>
    <w:rsid w:val="00EA51A1"/>
    <w:rsid w:val="00EA532A"/>
    <w:rsid w:val="00EA54B8"/>
    <w:rsid w:val="00EA59D1"/>
    <w:rsid w:val="00EA5CEE"/>
    <w:rsid w:val="00EA7167"/>
    <w:rsid w:val="00EA7616"/>
    <w:rsid w:val="00EB0570"/>
    <w:rsid w:val="00EB06E1"/>
    <w:rsid w:val="00EB06F1"/>
    <w:rsid w:val="00EB1142"/>
    <w:rsid w:val="00EB18CE"/>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77B4"/>
    <w:rsid w:val="00EC03D1"/>
    <w:rsid w:val="00EC0CDF"/>
    <w:rsid w:val="00EC1146"/>
    <w:rsid w:val="00EC18FC"/>
    <w:rsid w:val="00EC2325"/>
    <w:rsid w:val="00EC2B69"/>
    <w:rsid w:val="00EC2CB2"/>
    <w:rsid w:val="00EC325B"/>
    <w:rsid w:val="00EC3D18"/>
    <w:rsid w:val="00EC3DC3"/>
    <w:rsid w:val="00EC3F5E"/>
    <w:rsid w:val="00EC43C0"/>
    <w:rsid w:val="00EC4791"/>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2591"/>
    <w:rsid w:val="00EF28F0"/>
    <w:rsid w:val="00EF35DA"/>
    <w:rsid w:val="00EF3675"/>
    <w:rsid w:val="00EF4797"/>
    <w:rsid w:val="00EF4FFA"/>
    <w:rsid w:val="00EF54F4"/>
    <w:rsid w:val="00EF5897"/>
    <w:rsid w:val="00EF59F8"/>
    <w:rsid w:val="00EF6127"/>
    <w:rsid w:val="00EF662F"/>
    <w:rsid w:val="00EF6F97"/>
    <w:rsid w:val="00EF7179"/>
    <w:rsid w:val="00EF7C67"/>
    <w:rsid w:val="00F00123"/>
    <w:rsid w:val="00F00A5E"/>
    <w:rsid w:val="00F04744"/>
    <w:rsid w:val="00F048B8"/>
    <w:rsid w:val="00F04BE6"/>
    <w:rsid w:val="00F058B9"/>
    <w:rsid w:val="00F058D0"/>
    <w:rsid w:val="00F05A27"/>
    <w:rsid w:val="00F063F1"/>
    <w:rsid w:val="00F065F3"/>
    <w:rsid w:val="00F10288"/>
    <w:rsid w:val="00F10759"/>
    <w:rsid w:val="00F108BD"/>
    <w:rsid w:val="00F10AC9"/>
    <w:rsid w:val="00F10ECF"/>
    <w:rsid w:val="00F110D7"/>
    <w:rsid w:val="00F11122"/>
    <w:rsid w:val="00F11885"/>
    <w:rsid w:val="00F11CB6"/>
    <w:rsid w:val="00F11D69"/>
    <w:rsid w:val="00F12BFF"/>
    <w:rsid w:val="00F13121"/>
    <w:rsid w:val="00F13245"/>
    <w:rsid w:val="00F1351B"/>
    <w:rsid w:val="00F14457"/>
    <w:rsid w:val="00F14D5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40EB"/>
    <w:rsid w:val="00F2494A"/>
    <w:rsid w:val="00F24C2C"/>
    <w:rsid w:val="00F24D44"/>
    <w:rsid w:val="00F24D78"/>
    <w:rsid w:val="00F27046"/>
    <w:rsid w:val="00F27429"/>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4FC"/>
    <w:rsid w:val="00F35769"/>
    <w:rsid w:val="00F35E1D"/>
    <w:rsid w:val="00F367A1"/>
    <w:rsid w:val="00F369F5"/>
    <w:rsid w:val="00F37077"/>
    <w:rsid w:val="00F37689"/>
    <w:rsid w:val="00F37716"/>
    <w:rsid w:val="00F4024A"/>
    <w:rsid w:val="00F40AE7"/>
    <w:rsid w:val="00F40C7C"/>
    <w:rsid w:val="00F40D44"/>
    <w:rsid w:val="00F41935"/>
    <w:rsid w:val="00F420AA"/>
    <w:rsid w:val="00F420C9"/>
    <w:rsid w:val="00F421BC"/>
    <w:rsid w:val="00F429B7"/>
    <w:rsid w:val="00F431A1"/>
    <w:rsid w:val="00F43322"/>
    <w:rsid w:val="00F436BA"/>
    <w:rsid w:val="00F43EE8"/>
    <w:rsid w:val="00F44C19"/>
    <w:rsid w:val="00F45EC4"/>
    <w:rsid w:val="00F46012"/>
    <w:rsid w:val="00F461D0"/>
    <w:rsid w:val="00F46985"/>
    <w:rsid w:val="00F46CF5"/>
    <w:rsid w:val="00F46FC5"/>
    <w:rsid w:val="00F47D0E"/>
    <w:rsid w:val="00F47F78"/>
    <w:rsid w:val="00F505BB"/>
    <w:rsid w:val="00F51737"/>
    <w:rsid w:val="00F517AE"/>
    <w:rsid w:val="00F521DC"/>
    <w:rsid w:val="00F52A63"/>
    <w:rsid w:val="00F53B27"/>
    <w:rsid w:val="00F54967"/>
    <w:rsid w:val="00F54998"/>
    <w:rsid w:val="00F56BE5"/>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E60"/>
    <w:rsid w:val="00F812DF"/>
    <w:rsid w:val="00F82241"/>
    <w:rsid w:val="00F82BA7"/>
    <w:rsid w:val="00F832C2"/>
    <w:rsid w:val="00F83B61"/>
    <w:rsid w:val="00F840B5"/>
    <w:rsid w:val="00F840EC"/>
    <w:rsid w:val="00F84AEA"/>
    <w:rsid w:val="00F86088"/>
    <w:rsid w:val="00F86193"/>
    <w:rsid w:val="00F86306"/>
    <w:rsid w:val="00F86CF7"/>
    <w:rsid w:val="00F86EE9"/>
    <w:rsid w:val="00F87463"/>
    <w:rsid w:val="00F87F79"/>
    <w:rsid w:val="00F90245"/>
    <w:rsid w:val="00F9032D"/>
    <w:rsid w:val="00F906C3"/>
    <w:rsid w:val="00F9072C"/>
    <w:rsid w:val="00F90941"/>
    <w:rsid w:val="00F90ACA"/>
    <w:rsid w:val="00F90EC7"/>
    <w:rsid w:val="00F91853"/>
    <w:rsid w:val="00F9191C"/>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97B"/>
    <w:rsid w:val="00FB1CF5"/>
    <w:rsid w:val="00FB1E46"/>
    <w:rsid w:val="00FB1FC4"/>
    <w:rsid w:val="00FB248D"/>
    <w:rsid w:val="00FB2CC8"/>
    <w:rsid w:val="00FB3C65"/>
    <w:rsid w:val="00FB3FA9"/>
    <w:rsid w:val="00FB43AE"/>
    <w:rsid w:val="00FB4792"/>
    <w:rsid w:val="00FB4A04"/>
    <w:rsid w:val="00FB4FAE"/>
    <w:rsid w:val="00FB5CCF"/>
    <w:rsid w:val="00FB601A"/>
    <w:rsid w:val="00FB7311"/>
    <w:rsid w:val="00FB793A"/>
    <w:rsid w:val="00FC0CAA"/>
    <w:rsid w:val="00FC0EFA"/>
    <w:rsid w:val="00FC147E"/>
    <w:rsid w:val="00FC1FC4"/>
    <w:rsid w:val="00FC21FA"/>
    <w:rsid w:val="00FC2407"/>
    <w:rsid w:val="00FC4389"/>
    <w:rsid w:val="00FC444F"/>
    <w:rsid w:val="00FC4E11"/>
    <w:rsid w:val="00FC4EAF"/>
    <w:rsid w:val="00FC5379"/>
    <w:rsid w:val="00FC544E"/>
    <w:rsid w:val="00FC5D5C"/>
    <w:rsid w:val="00FC629D"/>
    <w:rsid w:val="00FC6652"/>
    <w:rsid w:val="00FC675F"/>
    <w:rsid w:val="00FC6951"/>
    <w:rsid w:val="00FC7078"/>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F2D"/>
    <w:rsid w:val="00FD40C1"/>
    <w:rsid w:val="00FD4713"/>
    <w:rsid w:val="00FD47F2"/>
    <w:rsid w:val="00FD493E"/>
    <w:rsid w:val="00FD502D"/>
    <w:rsid w:val="00FD5540"/>
    <w:rsid w:val="00FD5793"/>
    <w:rsid w:val="00FD5A05"/>
    <w:rsid w:val="00FD5CAE"/>
    <w:rsid w:val="00FD6869"/>
    <w:rsid w:val="00FD6880"/>
    <w:rsid w:val="00FD68F6"/>
    <w:rsid w:val="00FD6D5D"/>
    <w:rsid w:val="00FD729C"/>
    <w:rsid w:val="00FD7AAF"/>
    <w:rsid w:val="00FE0228"/>
    <w:rsid w:val="00FE098B"/>
    <w:rsid w:val="00FE0CE9"/>
    <w:rsid w:val="00FE1510"/>
    <w:rsid w:val="00FE2023"/>
    <w:rsid w:val="00FE24A7"/>
    <w:rsid w:val="00FE2EB3"/>
    <w:rsid w:val="00FE2F36"/>
    <w:rsid w:val="00FE37FA"/>
    <w:rsid w:val="00FE44CA"/>
    <w:rsid w:val="00FE451D"/>
    <w:rsid w:val="00FE4D21"/>
    <w:rsid w:val="00FE4DA0"/>
    <w:rsid w:val="00FE4F50"/>
    <w:rsid w:val="00FE50B9"/>
    <w:rsid w:val="00FE527D"/>
    <w:rsid w:val="00FE5794"/>
    <w:rsid w:val="00FE5C67"/>
    <w:rsid w:val="00FE5EF9"/>
    <w:rsid w:val="00FE6017"/>
    <w:rsid w:val="00FE680B"/>
    <w:rsid w:val="00FE6E6C"/>
    <w:rsid w:val="00FE6EDE"/>
    <w:rsid w:val="00FE70D8"/>
    <w:rsid w:val="00FE7179"/>
    <w:rsid w:val="00FE7392"/>
    <w:rsid w:val="00FE7E35"/>
    <w:rsid w:val="00FE7EF5"/>
    <w:rsid w:val="00FF0245"/>
    <w:rsid w:val="00FF0BE6"/>
    <w:rsid w:val="00FF1C93"/>
    <w:rsid w:val="00FF20CA"/>
    <w:rsid w:val="00FF2A8F"/>
    <w:rsid w:val="00FF2CDA"/>
    <w:rsid w:val="00FF3658"/>
    <w:rsid w:val="00FF3D56"/>
    <w:rsid w:val="00FF3E25"/>
    <w:rsid w:val="00FF4368"/>
    <w:rsid w:val="00FF4768"/>
    <w:rsid w:val="00FF48AF"/>
    <w:rsid w:val="00FF4BC4"/>
    <w:rsid w:val="00FF623D"/>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styleId="NichtaufgelsteErwhnung">
    <w:name w:val="Unresolved Mention"/>
    <w:basedOn w:val="Absatz-Standardschriftart"/>
    <w:uiPriority w:val="99"/>
    <w:semiHidden/>
    <w:unhideWhenUsed/>
    <w:rsid w:val="00C8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79882950">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2358491">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137888">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ilinx.com/products/boards-and-kits/zcu670.html" TargetMode="External"/><Relationship Id="rId18" Type="http://schemas.openxmlformats.org/officeDocument/2006/relationships/hyperlink" Target="https://www.facebook.com/RenesasElectro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www.renesas.com/clocks" TargetMode="External"/><Relationship Id="rId17" Type="http://schemas.openxmlformats.org/officeDocument/2006/relationships/hyperlink" Target="https://www.linkedin.com/company/renesa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products/clocks-timing/application-specific-clocks/network-synchronization/ieee-1588-and-synchronous-ethernet-clocks/8a34001-system-synchronizer-ieee-1588-eight-channels?utm_campaign=timing_8a34001_zcu670&amp;utm_source=press_release&amp;utm_medium=press_release&amp;utm_content=8a34001_p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http://www.hbi.de/" TargetMode="Externa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products/clocks-timing/clockmatrix-timing-solutions?utm_campaign=timing_8a34001_zcu670&amp;utm_source=press_release&amp;utm_medium=press_release&amp;utm_content=clockmatrix_lp" TargetMode="External"/><Relationship Id="rId22" Type="http://schemas.openxmlformats.org/officeDocument/2006/relationships/hyperlink" Target="mailto:alexandra_janetzko@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341F9-A35D-4425-932E-AF9F5CEE44BF}">
  <ds:schemaRefs>
    <ds:schemaRef ds:uri="http://schemas.openxmlformats.org/officeDocument/2006/bibliography"/>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6045</Characters>
  <Application>Microsoft Office Word</Application>
  <DocSecurity>0</DocSecurity>
  <Lines>50</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42</cp:revision>
  <cp:lastPrinted>2021-02-24T13:30:00Z</cp:lastPrinted>
  <dcterms:created xsi:type="dcterms:W3CDTF">2022-09-14T22:34:00Z</dcterms:created>
  <dcterms:modified xsi:type="dcterms:W3CDTF">2022-11-13T22:40:00Z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y fmtid="{D5CDD505-2E9C-101B-9397-08002B2CF9AE}" pid="3" name="MSIP_Label_4342314e-0df4-4b58-84bf-38bed6170a0f_Enabled">
    <vt:lpwstr>true</vt:lpwstr>
  </property>
  <property fmtid="{D5CDD505-2E9C-101B-9397-08002B2CF9AE}" pid="4" name="MSIP_Label_4342314e-0df4-4b58-84bf-38bed6170a0f_SetDate">
    <vt:lpwstr>2022-09-13T16:45:14Z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160a9c2d-3f16-4e55-8d26-e9694e59bacb</vt:lpwstr>
  </property>
  <property fmtid="{D5CDD505-2E9C-101B-9397-08002B2CF9AE}" pid="9" name="MSIP_Label_4342314e-0df4-4b58-84bf-38bed6170a0f_ContentBits">
    <vt:lpwstr>1</vt:lpwstr>
  </property>
</Properties>
</file>