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EAC4" w14:textId="77777777" w:rsidR="00DA7A27" w:rsidRPr="00082C4B" w:rsidRDefault="00DA7A27" w:rsidP="00DA7A27">
      <w:pPr>
        <w:keepNext/>
        <w:widowControl/>
        <w:numPr>
          <w:ilvl w:val="0"/>
          <w:numId w:val="13"/>
        </w:numPr>
        <w:suppressAutoHyphens/>
        <w:jc w:val="right"/>
        <w:outlineLvl w:val="0"/>
        <w:rPr>
          <w:rFonts w:ascii="Arial" w:hAnsi="Arial" w:cs="Times"/>
          <w:b/>
          <w:color w:val="000000"/>
          <w:kern w:val="0"/>
          <w:sz w:val="26"/>
          <w:szCs w:val="26"/>
          <w:lang w:eastAsia="de-DE"/>
        </w:rPr>
      </w:pPr>
      <w:r w:rsidRPr="00082C4B">
        <w:rPr>
          <w:rFonts w:ascii="Arial" w:hAnsi="Arial" w:cs="Times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6C126CCB" w14:textId="429946EF" w:rsidR="00DA7A27" w:rsidRPr="00082C4B" w:rsidRDefault="00DA7A27" w:rsidP="00DA7A27">
      <w:pPr>
        <w:jc w:val="right"/>
        <w:rPr>
          <w:rFonts w:ascii="Arial" w:eastAsia="Arial" w:hAnsi="Arial" w:cs="Arial"/>
          <w:b/>
          <w:kern w:val="0"/>
          <w:sz w:val="28"/>
          <w:szCs w:val="28"/>
          <w:lang w:val="fr-FR" w:eastAsia="en-US"/>
        </w:rPr>
      </w:pPr>
      <w:r w:rsidRPr="00082C4B"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No.: REN08</w:t>
      </w:r>
      <w:r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6</w:t>
      </w:r>
      <w:r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9</w:t>
      </w:r>
      <w:r w:rsidRPr="00082C4B">
        <w:rPr>
          <w:rFonts w:ascii="Arial" w:hAnsi="Arial" w:cs="Arial"/>
          <w:color w:val="000000"/>
          <w:kern w:val="1"/>
          <w:sz w:val="20"/>
          <w:szCs w:val="24"/>
          <w:lang w:val="en-GB" w:eastAsia="ar-SA"/>
        </w:rPr>
        <w:t>(A)</w:t>
      </w:r>
    </w:p>
    <w:p w14:paraId="541093D8" w14:textId="77777777" w:rsidR="00DA7A27" w:rsidRDefault="00DA7A27" w:rsidP="002305DC">
      <w:pPr>
        <w:adjustRightInd w:val="0"/>
        <w:snapToGrid w:val="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6748FCA" w14:textId="17312978" w:rsidR="004100C6" w:rsidRPr="002305DC" w:rsidRDefault="002423CE" w:rsidP="002305DC">
      <w:pPr>
        <w:adjustRightInd w:val="0"/>
        <w:snapToGrid w:val="0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</w:t>
      </w:r>
      <w:r w:rsidRPr="002305DC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>
        <w:rPr>
          <w:rFonts w:ascii="Arial" w:hAnsi="Arial" w:cs="Arial"/>
          <w:b/>
          <w:sz w:val="28"/>
          <w:szCs w:val="28"/>
          <w:lang w:val="fr-FR"/>
        </w:rPr>
        <w:t>circuit intégré</w:t>
      </w:r>
      <w:r w:rsidRPr="002305DC">
        <w:rPr>
          <w:rFonts w:ascii="Arial" w:hAnsi="Arial" w:cs="Arial"/>
          <w:b/>
          <w:sz w:val="28"/>
          <w:szCs w:val="28"/>
          <w:lang w:val="fr-FR"/>
        </w:rPr>
        <w:t xml:space="preserve"> R-IN32M4-CL3</w:t>
      </w:r>
      <w:r w:rsidRPr="00C965E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 xml:space="preserve">de </w:t>
      </w:r>
      <w:r w:rsidR="004100C6" w:rsidRPr="002305DC">
        <w:rPr>
          <w:rFonts w:ascii="Arial" w:hAnsi="Arial" w:cs="Arial"/>
          <w:b/>
          <w:sz w:val="28"/>
          <w:szCs w:val="28"/>
          <w:lang w:val="fr-FR"/>
        </w:rPr>
        <w:t xml:space="preserve">Renesas </w:t>
      </w:r>
      <w:r>
        <w:rPr>
          <w:rFonts w:ascii="Arial" w:hAnsi="Arial" w:cs="Arial"/>
          <w:b/>
          <w:sz w:val="28"/>
          <w:szCs w:val="28"/>
          <w:lang w:val="fr-FR"/>
        </w:rPr>
        <w:t>renforce la prochaine génération de réseau Ethernet TSN en reliant de manière transparente</w:t>
      </w:r>
      <w:r w:rsidR="004100C6" w:rsidRPr="002305DC">
        <w:rPr>
          <w:rFonts w:ascii="Arial" w:hAnsi="Arial" w:cs="Arial"/>
          <w:b/>
          <w:sz w:val="28"/>
          <w:szCs w:val="28"/>
          <w:lang w:val="fr-FR"/>
        </w:rPr>
        <w:t xml:space="preserve"> l</w:t>
      </w:r>
      <w:r w:rsidR="002305DC" w:rsidRPr="002305DC">
        <w:rPr>
          <w:rFonts w:ascii="Arial" w:hAnsi="Arial" w:cs="Arial"/>
          <w:b/>
          <w:sz w:val="28"/>
          <w:szCs w:val="28"/>
          <w:lang w:val="fr-FR"/>
        </w:rPr>
        <w:t xml:space="preserve">es </w:t>
      </w:r>
      <w:r w:rsidR="004100C6" w:rsidRPr="002305DC">
        <w:rPr>
          <w:rFonts w:ascii="Arial" w:hAnsi="Arial" w:cs="Arial"/>
          <w:b/>
          <w:sz w:val="28"/>
          <w:szCs w:val="28"/>
          <w:lang w:val="fr-FR"/>
        </w:rPr>
        <w:t>T</w:t>
      </w:r>
      <w:r w:rsidR="002305DC" w:rsidRPr="002305DC">
        <w:rPr>
          <w:rFonts w:ascii="Arial" w:hAnsi="Arial" w:cs="Arial"/>
          <w:b/>
          <w:sz w:val="28"/>
          <w:szCs w:val="28"/>
          <w:lang w:val="fr-FR"/>
        </w:rPr>
        <w:t>I</w:t>
      </w:r>
      <w:r w:rsidR="004100C6" w:rsidRPr="002305DC">
        <w:rPr>
          <w:rFonts w:ascii="Arial" w:hAnsi="Arial" w:cs="Arial"/>
          <w:b/>
          <w:sz w:val="28"/>
          <w:szCs w:val="28"/>
          <w:lang w:val="fr-FR"/>
        </w:rPr>
        <w:t xml:space="preserve"> et </w:t>
      </w:r>
      <w:r w:rsidR="002305DC" w:rsidRPr="002305DC">
        <w:rPr>
          <w:rFonts w:ascii="Arial" w:hAnsi="Arial" w:cs="Arial"/>
          <w:b/>
          <w:sz w:val="28"/>
          <w:szCs w:val="28"/>
          <w:lang w:val="fr-FR"/>
        </w:rPr>
        <w:t>les TO</w:t>
      </w:r>
      <w:r w:rsidR="004100C6" w:rsidRPr="002305DC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avec l</w:t>
      </w:r>
      <w:r w:rsidR="00A8385A">
        <w:rPr>
          <w:rFonts w:ascii="Arial" w:hAnsi="Arial" w:cs="Arial"/>
          <w:b/>
          <w:sz w:val="28"/>
          <w:szCs w:val="28"/>
          <w:lang w:val="fr-FR"/>
        </w:rPr>
        <w:t>es</w:t>
      </w:r>
      <w:r>
        <w:rPr>
          <w:rFonts w:ascii="Arial" w:hAnsi="Arial" w:cs="Arial"/>
          <w:b/>
          <w:sz w:val="28"/>
          <w:szCs w:val="28"/>
          <w:lang w:val="fr-FR"/>
        </w:rPr>
        <w:t xml:space="preserve"> spé</w:t>
      </w:r>
      <w:r w:rsidR="00C965EE">
        <w:rPr>
          <w:rFonts w:ascii="Arial" w:hAnsi="Arial" w:cs="Arial"/>
          <w:b/>
          <w:sz w:val="28"/>
          <w:szCs w:val="28"/>
          <w:lang w:val="fr-FR"/>
        </w:rPr>
        <w:t>cification</w:t>
      </w:r>
      <w:r w:rsidR="00A8385A">
        <w:rPr>
          <w:rFonts w:ascii="Arial" w:hAnsi="Arial" w:cs="Arial"/>
          <w:b/>
          <w:sz w:val="28"/>
          <w:szCs w:val="28"/>
          <w:lang w:val="fr-FR"/>
        </w:rPr>
        <w:t>s</w:t>
      </w:r>
      <w:r w:rsidR="00C965E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C965EE" w:rsidRPr="002305DC">
        <w:rPr>
          <w:rFonts w:ascii="Arial" w:hAnsi="Arial" w:cs="Arial"/>
          <w:b/>
          <w:sz w:val="28"/>
          <w:szCs w:val="28"/>
          <w:lang w:val="fr-FR"/>
        </w:rPr>
        <w:t>CC-Link IE TSN</w:t>
      </w:r>
      <w:r w:rsidR="002305DC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14:paraId="60BCF8AB" w14:textId="77777777" w:rsidR="004100C6" w:rsidRPr="004100C6" w:rsidRDefault="004100C6" w:rsidP="004100C6">
      <w:pPr>
        <w:adjustRightInd w:val="0"/>
        <w:snapToGrid w:val="0"/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4C9CB27B" w14:textId="03D5A8AB" w:rsidR="004100C6" w:rsidRPr="002305DC" w:rsidRDefault="004100C6" w:rsidP="002305DC">
      <w:pPr>
        <w:adjustRightInd w:val="0"/>
        <w:snapToGrid w:val="0"/>
        <w:jc w:val="center"/>
        <w:rPr>
          <w:rFonts w:ascii="Arial" w:hAnsi="Arial" w:cs="Arial"/>
          <w:bCs/>
          <w:i/>
          <w:iCs/>
          <w:sz w:val="24"/>
          <w:szCs w:val="24"/>
          <w:lang w:val="fr-FR"/>
        </w:rPr>
      </w:pP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Permet </w:t>
      </w:r>
      <w:r w:rsidR="00952DAB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d’atteindre </w:t>
      </w: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une précision de synchronisation de moins </w:t>
      </w:r>
      <w:r w:rsidR="002305DC">
        <w:rPr>
          <w:rFonts w:ascii="Arial" w:hAnsi="Arial" w:cs="Arial"/>
          <w:bCs/>
          <w:i/>
          <w:iCs/>
          <w:sz w:val="24"/>
          <w:szCs w:val="24"/>
          <w:lang w:val="fr-FR"/>
        </w:rPr>
        <w:t>d’une micro</w:t>
      </w: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seconde </w:t>
      </w:r>
      <w:r w:rsidR="00952DAB">
        <w:rPr>
          <w:rFonts w:ascii="Arial" w:hAnsi="Arial" w:cs="Arial"/>
          <w:bCs/>
          <w:i/>
          <w:iCs/>
          <w:sz w:val="24"/>
          <w:szCs w:val="24"/>
          <w:lang w:val="fr-FR"/>
        </w:rPr>
        <w:t>nécessaire</w:t>
      </w: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r w:rsidR="00952DAB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au </w:t>
      </w: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>contrôle de mouvement ultra</w:t>
      </w:r>
      <w:r w:rsidR="00C965EE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r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rapide et </w:t>
      </w:r>
      <w:r w:rsidR="00DA201B">
        <w:rPr>
          <w:rFonts w:ascii="Arial" w:hAnsi="Arial" w:cs="Arial"/>
          <w:bCs/>
          <w:i/>
          <w:iCs/>
          <w:sz w:val="24"/>
          <w:szCs w:val="24"/>
          <w:lang w:val="fr-FR"/>
        </w:rPr>
        <w:t>ultra p</w:t>
      </w:r>
      <w:r w:rsidR="00DA201B" w:rsidRPr="002305DC">
        <w:rPr>
          <w:rFonts w:ascii="Arial" w:hAnsi="Arial" w:cs="Arial"/>
          <w:bCs/>
          <w:i/>
          <w:iCs/>
          <w:sz w:val="24"/>
          <w:szCs w:val="24"/>
          <w:lang w:val="fr-FR"/>
        </w:rPr>
        <w:t>récis</w:t>
      </w:r>
    </w:p>
    <w:p w14:paraId="3277E3EA" w14:textId="77777777" w:rsidR="004100C6" w:rsidRPr="004100C6" w:rsidRDefault="004100C6" w:rsidP="004100C6">
      <w:pPr>
        <w:adjustRightInd w:val="0"/>
        <w:snapToGrid w:val="0"/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1CC4DB56" w14:textId="77777777" w:rsidR="00DA7A27" w:rsidRDefault="00DA7A27" w:rsidP="004100C6">
      <w:pPr>
        <w:adjustRightInd w:val="0"/>
        <w:snapToGrid w:val="0"/>
        <w:jc w:val="left"/>
        <w:rPr>
          <w:rFonts w:ascii="Arial" w:hAnsi="Arial" w:cs="Arial"/>
          <w:b/>
          <w:lang w:val="fr-FR"/>
        </w:rPr>
      </w:pPr>
    </w:p>
    <w:p w14:paraId="5CDB89CC" w14:textId="1B04A89A" w:rsidR="002423CE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/>
          <w:lang w:val="fr-FR"/>
        </w:rPr>
        <w:t xml:space="preserve">Düsseldorf, le 21 novembre 2019 - </w:t>
      </w:r>
      <w:r w:rsidRPr="00952DAB">
        <w:rPr>
          <w:rFonts w:ascii="Arial" w:hAnsi="Arial" w:cs="Arial"/>
          <w:bCs/>
          <w:lang w:val="fr-FR"/>
        </w:rPr>
        <w:t>Renesas Electronics Corporation (</w:t>
      </w:r>
      <w:r w:rsidR="00DA201B" w:rsidRPr="00952DAB">
        <w:rPr>
          <w:rFonts w:ascii="Arial" w:hAnsi="Arial" w:cs="Arial"/>
          <w:bCs/>
          <w:lang w:val="fr-FR"/>
        </w:rPr>
        <w:t>TSE :</w:t>
      </w:r>
      <w:r w:rsidRPr="00952DAB">
        <w:rPr>
          <w:rFonts w:ascii="Arial" w:hAnsi="Arial" w:cs="Arial"/>
          <w:bCs/>
          <w:lang w:val="fr-FR"/>
        </w:rPr>
        <w:t>6723), l'un des principaux fournisseurs de solutions avancées</w:t>
      </w:r>
      <w:r w:rsidR="00952DAB">
        <w:rPr>
          <w:rFonts w:ascii="Arial" w:hAnsi="Arial" w:cs="Arial"/>
          <w:bCs/>
          <w:lang w:val="fr-FR"/>
        </w:rPr>
        <w:t xml:space="preserve"> dans le domaine des </w:t>
      </w:r>
      <w:r w:rsidR="00952DAB" w:rsidRPr="00952DAB">
        <w:rPr>
          <w:rFonts w:ascii="Arial" w:hAnsi="Arial" w:cs="Arial"/>
          <w:bCs/>
          <w:lang w:val="fr-FR"/>
        </w:rPr>
        <w:t>semi-conduct</w:t>
      </w:r>
      <w:r w:rsidR="00952DAB">
        <w:rPr>
          <w:rFonts w:ascii="Arial" w:hAnsi="Arial" w:cs="Arial"/>
          <w:bCs/>
          <w:lang w:val="fr-FR"/>
        </w:rPr>
        <w:t>eurs</w:t>
      </w:r>
      <w:r w:rsidRPr="00952DAB">
        <w:rPr>
          <w:rFonts w:ascii="Arial" w:hAnsi="Arial" w:cs="Arial"/>
          <w:bCs/>
          <w:lang w:val="fr-FR"/>
        </w:rPr>
        <w:t>, a annoncé aujourd'hui le développement du circuit intégré R-IN32M4-CL3 pour l</w:t>
      </w:r>
      <w:r w:rsidR="00952DAB">
        <w:rPr>
          <w:rFonts w:ascii="Arial" w:hAnsi="Arial" w:cs="Arial"/>
          <w:bCs/>
          <w:lang w:val="fr-FR"/>
        </w:rPr>
        <w:t>es</w:t>
      </w:r>
      <w:r w:rsidRPr="00952DAB">
        <w:rPr>
          <w:rFonts w:ascii="Arial" w:hAnsi="Arial" w:cs="Arial"/>
          <w:bCs/>
          <w:lang w:val="fr-FR"/>
        </w:rPr>
        <w:t xml:space="preserve"> communication</w:t>
      </w:r>
      <w:r w:rsidR="00952DAB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Ethernet </w:t>
      </w:r>
      <w:r w:rsidR="00952DAB">
        <w:rPr>
          <w:rFonts w:ascii="Arial" w:hAnsi="Arial" w:cs="Arial"/>
          <w:bCs/>
          <w:lang w:val="fr-FR"/>
        </w:rPr>
        <w:t>I</w:t>
      </w:r>
      <w:r w:rsidRPr="00952DAB">
        <w:rPr>
          <w:rFonts w:ascii="Arial" w:hAnsi="Arial" w:cs="Arial"/>
          <w:bCs/>
          <w:lang w:val="fr-FR"/>
        </w:rPr>
        <w:t>ndustrielle</w:t>
      </w:r>
      <w:r w:rsidR="00E83C62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(</w:t>
      </w:r>
      <w:r w:rsidR="00952DAB">
        <w:rPr>
          <w:rFonts w:ascii="Arial" w:hAnsi="Arial" w:cs="Arial"/>
          <w:bCs/>
          <w:lang w:val="fr-FR"/>
        </w:rPr>
        <w:t>EI</w:t>
      </w:r>
      <w:r w:rsidRPr="00952DAB">
        <w:rPr>
          <w:rFonts w:ascii="Arial" w:hAnsi="Arial" w:cs="Arial"/>
          <w:bCs/>
          <w:lang w:val="fr-FR"/>
        </w:rPr>
        <w:t xml:space="preserve">). Le tout dernier </w:t>
      </w:r>
      <w:r w:rsidR="004A2D7A">
        <w:rPr>
          <w:rFonts w:ascii="Arial" w:hAnsi="Arial" w:cs="Arial"/>
          <w:bCs/>
          <w:lang w:val="fr-FR"/>
        </w:rPr>
        <w:t>microcontrôleur</w:t>
      </w:r>
      <w:r w:rsidR="00295C92">
        <w:rPr>
          <w:rFonts w:ascii="Arial" w:hAnsi="Arial" w:cs="Arial"/>
          <w:bCs/>
          <w:lang w:val="fr-FR"/>
        </w:rPr>
        <w:t xml:space="preserve"> </w:t>
      </w:r>
      <w:r w:rsidR="004A2D7A">
        <w:rPr>
          <w:rFonts w:ascii="Arial" w:hAnsi="Arial" w:cs="Arial"/>
          <w:bCs/>
          <w:lang w:val="fr-FR"/>
        </w:rPr>
        <w:t xml:space="preserve">de Renesas est </w:t>
      </w:r>
      <w:r w:rsidR="00295C92">
        <w:rPr>
          <w:rFonts w:ascii="Arial" w:hAnsi="Arial" w:cs="Arial"/>
          <w:bCs/>
          <w:lang w:val="fr-FR"/>
        </w:rPr>
        <w:t xml:space="preserve">dédié </w:t>
      </w:r>
      <w:r w:rsidR="0003466C">
        <w:rPr>
          <w:rFonts w:ascii="Arial" w:hAnsi="Arial" w:cs="Arial"/>
          <w:bCs/>
          <w:lang w:val="fr-FR"/>
        </w:rPr>
        <w:t xml:space="preserve">au </w:t>
      </w:r>
      <w:r w:rsidRPr="00952DAB">
        <w:rPr>
          <w:rFonts w:ascii="Arial" w:hAnsi="Arial" w:cs="Arial"/>
          <w:bCs/>
          <w:lang w:val="fr-FR"/>
        </w:rPr>
        <w:t xml:space="preserve">réseau industriel </w:t>
      </w:r>
      <w:r w:rsidR="00A8385A">
        <w:rPr>
          <w:rFonts w:ascii="Arial" w:hAnsi="Arial" w:cs="Arial"/>
          <w:bCs/>
          <w:lang w:val="fr-FR"/>
        </w:rPr>
        <w:t xml:space="preserve">et il </w:t>
      </w:r>
      <w:r w:rsidR="00952DAB">
        <w:rPr>
          <w:rFonts w:ascii="Arial" w:hAnsi="Arial" w:cs="Arial"/>
          <w:bCs/>
          <w:lang w:val="fr-FR"/>
        </w:rPr>
        <w:t>répond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2423CE">
        <w:rPr>
          <w:rFonts w:ascii="Arial" w:hAnsi="Arial" w:cs="Arial"/>
          <w:bCs/>
          <w:lang w:val="fr-FR"/>
        </w:rPr>
        <w:t xml:space="preserve">à la </w:t>
      </w:r>
      <w:r w:rsidR="004A2D7A">
        <w:rPr>
          <w:rFonts w:ascii="Arial" w:hAnsi="Arial" w:cs="Arial"/>
          <w:bCs/>
          <w:lang w:val="fr-FR"/>
        </w:rPr>
        <w:t>norme</w:t>
      </w:r>
      <w:r w:rsidR="00952DAB">
        <w:rPr>
          <w:rFonts w:ascii="Arial" w:hAnsi="Arial" w:cs="Arial"/>
          <w:bCs/>
          <w:lang w:val="fr-FR"/>
        </w:rPr>
        <w:t xml:space="preserve"> </w:t>
      </w:r>
      <w:r w:rsidRPr="00952DAB">
        <w:rPr>
          <w:rFonts w:ascii="Arial" w:hAnsi="Arial" w:cs="Arial"/>
          <w:bCs/>
          <w:lang w:val="fr-FR"/>
        </w:rPr>
        <w:t>CC-Link IE Time Sensitive Networking (TSN)</w:t>
      </w:r>
      <w:r w:rsidR="00952DAB">
        <w:rPr>
          <w:rFonts w:ascii="Arial" w:hAnsi="Arial" w:cs="Arial"/>
          <w:bCs/>
          <w:lang w:val="fr-FR"/>
        </w:rPr>
        <w:t xml:space="preserve"> qui </w:t>
      </w:r>
      <w:r w:rsidR="00295C92">
        <w:rPr>
          <w:rFonts w:ascii="Arial" w:hAnsi="Arial" w:cs="Arial"/>
          <w:bCs/>
          <w:lang w:val="fr-FR"/>
        </w:rPr>
        <w:t>spécifie</w:t>
      </w:r>
      <w:r w:rsidRPr="00952DAB">
        <w:rPr>
          <w:rFonts w:ascii="Arial" w:hAnsi="Arial" w:cs="Arial"/>
          <w:bCs/>
          <w:lang w:val="fr-FR"/>
        </w:rPr>
        <w:t xml:space="preserve"> la prochaine génération de technologie Ethernet TSN.</w:t>
      </w:r>
    </w:p>
    <w:p w14:paraId="22DD839A" w14:textId="77777777" w:rsidR="002423CE" w:rsidRDefault="002423CE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523075CD" w14:textId="7C90C365" w:rsidR="00973F26" w:rsidRPr="00952DAB" w:rsidRDefault="00973F26" w:rsidP="00973F2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Etant </w:t>
      </w:r>
      <w:r w:rsidR="004100C6" w:rsidRPr="00952DAB">
        <w:rPr>
          <w:rFonts w:ascii="Arial" w:hAnsi="Arial" w:cs="Arial"/>
          <w:bCs/>
          <w:lang w:val="fr-FR"/>
        </w:rPr>
        <w:t>l'un des premiers contrôleurs à prendre en charge</w:t>
      </w:r>
      <w:r>
        <w:rPr>
          <w:rFonts w:ascii="Arial" w:hAnsi="Arial" w:cs="Arial"/>
          <w:bCs/>
          <w:lang w:val="fr-FR"/>
        </w:rPr>
        <w:t xml:space="preserve"> cette </w:t>
      </w:r>
      <w:r w:rsidR="004A2D7A">
        <w:rPr>
          <w:rFonts w:ascii="Arial" w:hAnsi="Arial" w:cs="Arial"/>
          <w:bCs/>
          <w:lang w:val="fr-FR"/>
        </w:rPr>
        <w:t>norme</w:t>
      </w:r>
      <w:r>
        <w:rPr>
          <w:rFonts w:ascii="Arial" w:hAnsi="Arial" w:cs="Arial"/>
          <w:bCs/>
          <w:lang w:val="fr-FR"/>
        </w:rPr>
        <w:t xml:space="preserve">, le R-IN32M4-CL3 </w:t>
      </w:r>
      <w:r w:rsidR="004100C6" w:rsidRPr="00952DAB">
        <w:rPr>
          <w:rFonts w:ascii="Arial" w:hAnsi="Arial" w:cs="Arial"/>
          <w:bCs/>
          <w:lang w:val="fr-FR"/>
        </w:rPr>
        <w:t xml:space="preserve">est </w:t>
      </w:r>
      <w:r w:rsidR="004A2D7A">
        <w:rPr>
          <w:rFonts w:ascii="Arial" w:hAnsi="Arial" w:cs="Arial"/>
          <w:bCs/>
          <w:lang w:val="fr-FR"/>
        </w:rPr>
        <w:t xml:space="preserve">strictement </w:t>
      </w:r>
      <w:r w:rsidR="004100C6" w:rsidRPr="00952DAB">
        <w:rPr>
          <w:rFonts w:ascii="Arial" w:hAnsi="Arial" w:cs="Arial"/>
          <w:bCs/>
          <w:lang w:val="fr-FR"/>
        </w:rPr>
        <w:t xml:space="preserve">conforme aux spécifications, y compris la précision de synchronisation temporelle entre </w:t>
      </w:r>
      <w:r>
        <w:rPr>
          <w:rFonts w:ascii="Arial" w:hAnsi="Arial" w:cs="Arial"/>
          <w:bCs/>
          <w:lang w:val="fr-FR"/>
        </w:rPr>
        <w:t xml:space="preserve">deux </w:t>
      </w:r>
      <w:r w:rsidR="004100C6" w:rsidRPr="00952DAB">
        <w:rPr>
          <w:rFonts w:ascii="Arial" w:hAnsi="Arial" w:cs="Arial"/>
          <w:bCs/>
          <w:lang w:val="fr-FR"/>
        </w:rPr>
        <w:t>appareils</w:t>
      </w:r>
      <w:r>
        <w:rPr>
          <w:rFonts w:ascii="Arial" w:hAnsi="Arial" w:cs="Arial"/>
          <w:bCs/>
          <w:lang w:val="fr-FR"/>
        </w:rPr>
        <w:t xml:space="preserve"> qui </w:t>
      </w:r>
      <w:r w:rsidR="00295C92">
        <w:rPr>
          <w:rFonts w:ascii="Arial" w:hAnsi="Arial" w:cs="Arial"/>
          <w:bCs/>
          <w:lang w:val="fr-FR"/>
        </w:rPr>
        <w:t xml:space="preserve">est </w:t>
      </w:r>
      <w:r w:rsidR="004100C6" w:rsidRPr="00952DAB">
        <w:rPr>
          <w:rFonts w:ascii="Arial" w:hAnsi="Arial" w:cs="Arial"/>
          <w:bCs/>
          <w:lang w:val="fr-FR"/>
        </w:rPr>
        <w:t xml:space="preserve">inférieure à </w:t>
      </w:r>
      <w:r w:rsidR="00295C92">
        <w:rPr>
          <w:rFonts w:ascii="Arial" w:hAnsi="Arial" w:cs="Arial"/>
          <w:bCs/>
          <w:lang w:val="fr-FR"/>
        </w:rPr>
        <w:t>une micro</w:t>
      </w:r>
      <w:r w:rsidR="004100C6" w:rsidRPr="00952DAB">
        <w:rPr>
          <w:rFonts w:ascii="Arial" w:hAnsi="Arial" w:cs="Arial"/>
          <w:bCs/>
          <w:lang w:val="fr-FR"/>
        </w:rPr>
        <w:t>seconde</w:t>
      </w:r>
      <w:r>
        <w:rPr>
          <w:rFonts w:ascii="Arial" w:hAnsi="Arial" w:cs="Arial"/>
          <w:bCs/>
          <w:lang w:val="fr-FR"/>
        </w:rPr>
        <w:t>. Il</w:t>
      </w:r>
      <w:r w:rsidRPr="00952DAB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permet d’accélérer</w:t>
      </w:r>
      <w:r w:rsidRPr="00952DAB">
        <w:rPr>
          <w:rFonts w:ascii="Arial" w:hAnsi="Arial" w:cs="Arial"/>
          <w:bCs/>
          <w:lang w:val="fr-FR"/>
        </w:rPr>
        <w:t xml:space="preserve"> la prise en charge </w:t>
      </w:r>
      <w:r>
        <w:rPr>
          <w:rFonts w:ascii="Arial" w:hAnsi="Arial" w:cs="Arial"/>
          <w:bCs/>
          <w:lang w:val="fr-FR"/>
        </w:rPr>
        <w:t xml:space="preserve">du </w:t>
      </w:r>
      <w:r w:rsidRPr="00952DAB">
        <w:rPr>
          <w:rFonts w:ascii="Arial" w:hAnsi="Arial" w:cs="Arial"/>
          <w:bCs/>
          <w:lang w:val="fr-FR"/>
        </w:rPr>
        <w:t xml:space="preserve">TSN pour </w:t>
      </w:r>
      <w:r>
        <w:rPr>
          <w:rFonts w:ascii="Arial" w:hAnsi="Arial" w:cs="Arial"/>
          <w:bCs/>
          <w:lang w:val="fr-FR"/>
        </w:rPr>
        <w:t>l</w:t>
      </w:r>
      <w:r w:rsidRPr="00952DAB">
        <w:rPr>
          <w:rFonts w:ascii="Arial" w:hAnsi="Arial" w:cs="Arial"/>
          <w:bCs/>
          <w:lang w:val="fr-FR"/>
        </w:rPr>
        <w:t>es applications telles que les servo</w:t>
      </w:r>
      <w:r>
        <w:rPr>
          <w:rFonts w:ascii="Arial" w:hAnsi="Arial" w:cs="Arial"/>
          <w:bCs/>
          <w:lang w:val="fr-FR"/>
        </w:rPr>
        <w:t>commandes</w:t>
      </w:r>
      <w:r w:rsidRPr="00952DAB">
        <w:rPr>
          <w:rFonts w:ascii="Arial" w:hAnsi="Arial" w:cs="Arial"/>
          <w:bCs/>
          <w:lang w:val="fr-FR"/>
        </w:rPr>
        <w:t xml:space="preserve">, les actionneurs et les capteurs de vision qui exigent un contrôle </w:t>
      </w:r>
      <w:r>
        <w:rPr>
          <w:rFonts w:ascii="Arial" w:hAnsi="Arial" w:cs="Arial"/>
          <w:bCs/>
          <w:lang w:val="fr-FR"/>
        </w:rPr>
        <w:t>ultra réactif et des</w:t>
      </w:r>
      <w:r w:rsidRPr="00952DAB">
        <w:rPr>
          <w:rFonts w:ascii="Arial" w:hAnsi="Arial" w:cs="Arial"/>
          <w:bCs/>
          <w:lang w:val="fr-FR"/>
        </w:rPr>
        <w:t xml:space="preserve"> E/S distantes largement utilisées </w:t>
      </w:r>
      <w:r>
        <w:rPr>
          <w:rFonts w:ascii="Arial" w:hAnsi="Arial" w:cs="Arial"/>
          <w:bCs/>
          <w:lang w:val="fr-FR"/>
        </w:rPr>
        <w:t xml:space="preserve">dans les réseaux de </w:t>
      </w:r>
      <w:r w:rsidRPr="00952DAB">
        <w:rPr>
          <w:rFonts w:ascii="Arial" w:hAnsi="Arial" w:cs="Arial"/>
          <w:bCs/>
          <w:lang w:val="fr-FR"/>
        </w:rPr>
        <w:t>communication</w:t>
      </w:r>
      <w:r>
        <w:rPr>
          <w:rFonts w:ascii="Arial" w:hAnsi="Arial" w:cs="Arial"/>
          <w:bCs/>
          <w:lang w:val="fr-FR"/>
        </w:rPr>
        <w:t>.</w:t>
      </w:r>
      <w:r w:rsidRPr="00973F26">
        <w:rPr>
          <w:lang w:val="fr-FR"/>
        </w:rPr>
        <w:t xml:space="preserve"> </w:t>
      </w:r>
      <w:r w:rsidRPr="00973F26">
        <w:rPr>
          <w:rFonts w:ascii="Arial" w:hAnsi="Arial" w:cs="Arial"/>
          <w:bCs/>
          <w:lang w:val="fr-FR"/>
        </w:rPr>
        <w:t>Ainsi, les utilisateurs peuvent mettre en œuvre un contrôle de mouvement ultra-rapide et de haute précision.</w:t>
      </w:r>
      <w:r>
        <w:rPr>
          <w:rFonts w:ascii="Arial" w:hAnsi="Arial" w:cs="Arial"/>
          <w:bCs/>
          <w:lang w:val="fr-FR"/>
        </w:rPr>
        <w:t xml:space="preserve"> En outre, c</w:t>
      </w:r>
      <w:r w:rsidRPr="00952DAB">
        <w:rPr>
          <w:rFonts w:ascii="Arial" w:hAnsi="Arial" w:cs="Arial"/>
          <w:bCs/>
          <w:lang w:val="fr-FR"/>
        </w:rPr>
        <w:t xml:space="preserve">ela permet une interopérabilité transparente entre les réseaux de </w:t>
      </w:r>
      <w:r>
        <w:rPr>
          <w:rFonts w:ascii="Arial" w:hAnsi="Arial" w:cs="Arial"/>
          <w:bCs/>
          <w:lang w:val="fr-FR"/>
        </w:rPr>
        <w:t>T</w:t>
      </w:r>
      <w:r w:rsidRPr="00952DAB">
        <w:rPr>
          <w:rFonts w:ascii="Arial" w:hAnsi="Arial" w:cs="Arial"/>
          <w:bCs/>
          <w:lang w:val="fr-FR"/>
        </w:rPr>
        <w:t>echnologie de l'</w:t>
      </w:r>
      <w:r>
        <w:rPr>
          <w:rFonts w:ascii="Arial" w:hAnsi="Arial" w:cs="Arial"/>
          <w:bCs/>
          <w:lang w:val="fr-FR"/>
        </w:rPr>
        <w:t>I</w:t>
      </w:r>
      <w:r w:rsidRPr="00952DAB">
        <w:rPr>
          <w:rFonts w:ascii="Arial" w:hAnsi="Arial" w:cs="Arial"/>
          <w:bCs/>
          <w:lang w:val="fr-FR"/>
        </w:rPr>
        <w:t xml:space="preserve">nformation (TI) et les réseaux de </w:t>
      </w:r>
      <w:r>
        <w:rPr>
          <w:rFonts w:ascii="Arial" w:hAnsi="Arial" w:cs="Arial"/>
          <w:bCs/>
          <w:lang w:val="fr-FR"/>
        </w:rPr>
        <w:t>T</w:t>
      </w:r>
      <w:r w:rsidRPr="00952DAB">
        <w:rPr>
          <w:rFonts w:ascii="Arial" w:hAnsi="Arial" w:cs="Arial"/>
          <w:bCs/>
          <w:lang w:val="fr-FR"/>
        </w:rPr>
        <w:t xml:space="preserve">echnologie </w:t>
      </w:r>
      <w:r>
        <w:rPr>
          <w:rFonts w:ascii="Arial" w:hAnsi="Arial" w:cs="Arial"/>
          <w:bCs/>
          <w:lang w:val="fr-FR"/>
        </w:rPr>
        <w:t>O</w:t>
      </w:r>
      <w:r w:rsidRPr="00952DAB">
        <w:rPr>
          <w:rFonts w:ascii="Arial" w:hAnsi="Arial" w:cs="Arial"/>
          <w:bCs/>
          <w:lang w:val="fr-FR"/>
        </w:rPr>
        <w:t>pérationnelle (T</w:t>
      </w:r>
      <w:r>
        <w:rPr>
          <w:rFonts w:ascii="Arial" w:hAnsi="Arial" w:cs="Arial"/>
          <w:bCs/>
          <w:lang w:val="fr-FR"/>
        </w:rPr>
        <w:t>O</w:t>
      </w:r>
      <w:r w:rsidRPr="00952DAB">
        <w:rPr>
          <w:rFonts w:ascii="Arial" w:hAnsi="Arial" w:cs="Arial"/>
          <w:bCs/>
          <w:lang w:val="fr-FR"/>
        </w:rPr>
        <w:t xml:space="preserve">), ce qui permet de modifier les modèles </w:t>
      </w:r>
      <w:r>
        <w:rPr>
          <w:rFonts w:ascii="Arial" w:hAnsi="Arial" w:cs="Arial"/>
          <w:bCs/>
          <w:lang w:val="fr-FR"/>
        </w:rPr>
        <w:t>ou</w:t>
      </w:r>
      <w:r w:rsidRPr="00952DAB">
        <w:rPr>
          <w:rFonts w:ascii="Arial" w:hAnsi="Arial" w:cs="Arial"/>
          <w:bCs/>
          <w:lang w:val="fr-FR"/>
        </w:rPr>
        <w:t xml:space="preserve"> les volumes de production en temps réel</w:t>
      </w:r>
      <w:r>
        <w:rPr>
          <w:rFonts w:ascii="Arial" w:hAnsi="Arial" w:cs="Arial"/>
          <w:bCs/>
          <w:lang w:val="fr-FR"/>
        </w:rPr>
        <w:t>.</w:t>
      </w:r>
      <w:r w:rsidRPr="00952DAB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Et cela, </w:t>
      </w:r>
      <w:r w:rsidRPr="00952DAB">
        <w:rPr>
          <w:rFonts w:ascii="Arial" w:hAnsi="Arial" w:cs="Arial"/>
          <w:bCs/>
          <w:lang w:val="fr-FR"/>
        </w:rPr>
        <w:t xml:space="preserve">en offrant un </w:t>
      </w:r>
      <w:r>
        <w:rPr>
          <w:rFonts w:ascii="Arial" w:hAnsi="Arial" w:cs="Arial"/>
          <w:bCs/>
          <w:lang w:val="fr-FR"/>
        </w:rPr>
        <w:t>support flexible</w:t>
      </w:r>
      <w:r w:rsidRPr="00952DAB">
        <w:rPr>
          <w:rFonts w:ascii="Arial" w:hAnsi="Arial" w:cs="Arial"/>
          <w:bCs/>
          <w:lang w:val="fr-FR"/>
        </w:rPr>
        <w:t xml:space="preserve"> pour la fabrication de plusieurs types de produits en quantités variables et en augmentant la productivité globale des usines. </w:t>
      </w:r>
    </w:p>
    <w:p w14:paraId="2E112B25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63B0EC4D" w14:textId="4FFC8966" w:rsidR="004100C6" w:rsidRPr="00952DAB" w:rsidRDefault="0003466C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03466C">
        <w:rPr>
          <w:rFonts w:ascii="Arial" w:hAnsi="Arial" w:cs="Arial"/>
          <w:b/>
          <w:lang w:val="fr-FR"/>
        </w:rPr>
        <w:t xml:space="preserve">Selon </w:t>
      </w:r>
      <w:proofErr w:type="spellStart"/>
      <w:r w:rsidRPr="0003466C">
        <w:rPr>
          <w:rFonts w:ascii="Arial" w:hAnsi="Arial" w:cs="Arial"/>
          <w:b/>
          <w:lang w:val="fr-FR"/>
        </w:rPr>
        <w:t>Toshihide</w:t>
      </w:r>
      <w:proofErr w:type="spellEnd"/>
      <w:r w:rsidRPr="0003466C">
        <w:rPr>
          <w:rFonts w:ascii="Arial" w:hAnsi="Arial" w:cs="Arial"/>
          <w:b/>
          <w:lang w:val="fr-FR"/>
        </w:rPr>
        <w:t xml:space="preserve"> </w:t>
      </w:r>
      <w:proofErr w:type="spellStart"/>
      <w:r w:rsidRPr="0003466C">
        <w:rPr>
          <w:rFonts w:ascii="Arial" w:hAnsi="Arial" w:cs="Arial"/>
          <w:b/>
          <w:lang w:val="fr-FR"/>
        </w:rPr>
        <w:t>Tsuboi</w:t>
      </w:r>
      <w:proofErr w:type="spellEnd"/>
      <w:r w:rsidRPr="0003466C">
        <w:rPr>
          <w:rFonts w:ascii="Arial" w:hAnsi="Arial" w:cs="Arial"/>
          <w:b/>
          <w:lang w:val="fr-FR"/>
        </w:rPr>
        <w:t xml:space="preserve">, vice-président de la division Automatisation </w:t>
      </w:r>
      <w:r>
        <w:rPr>
          <w:rFonts w:ascii="Arial" w:hAnsi="Arial" w:cs="Arial"/>
          <w:b/>
          <w:lang w:val="fr-FR"/>
        </w:rPr>
        <w:t>I</w:t>
      </w:r>
      <w:r w:rsidRPr="0003466C">
        <w:rPr>
          <w:rFonts w:ascii="Arial" w:hAnsi="Arial" w:cs="Arial"/>
          <w:b/>
          <w:lang w:val="fr-FR"/>
        </w:rPr>
        <w:t xml:space="preserve">ndustrielle, au sein de </w:t>
      </w:r>
      <w:r w:rsidR="002D2186">
        <w:rPr>
          <w:rFonts w:ascii="Arial" w:hAnsi="Arial" w:cs="Arial"/>
          <w:b/>
          <w:lang w:val="fr-FR"/>
        </w:rPr>
        <w:t>l’</w:t>
      </w:r>
      <w:r w:rsidRPr="0003466C">
        <w:rPr>
          <w:rFonts w:ascii="Arial" w:hAnsi="Arial" w:cs="Arial"/>
          <w:b/>
          <w:lang w:val="fr-FR"/>
        </w:rPr>
        <w:t>unité d'affaires IoT et Infrastructure de Renesas Electronics Corporation</w:t>
      </w:r>
      <w:r>
        <w:rPr>
          <w:rFonts w:ascii="Arial" w:hAnsi="Arial" w:cs="Arial"/>
          <w:b/>
          <w:lang w:val="fr-FR"/>
        </w:rPr>
        <w:t> :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E32780">
        <w:rPr>
          <w:rFonts w:ascii="Arial" w:hAnsi="Arial" w:cs="Arial"/>
          <w:bCs/>
          <w:lang w:val="fr-FR"/>
        </w:rPr>
        <w:br/>
      </w:r>
      <w:r w:rsidR="00E32780" w:rsidRPr="009D7C2B">
        <w:rPr>
          <w:rFonts w:ascii="Arial" w:hAnsi="Arial" w:cs="Arial"/>
          <w:lang w:val="fr-FR"/>
        </w:rPr>
        <w:t>«</w:t>
      </w:r>
      <w:r w:rsidR="00E32780">
        <w:rPr>
          <w:rFonts w:ascii="Arial" w:hAnsi="Arial" w:cs="Arial"/>
          <w:lang w:val="fr-FR"/>
        </w:rPr>
        <w:t xml:space="preserve"> </w:t>
      </w:r>
      <w:r w:rsidR="004100C6" w:rsidRPr="00952DAB">
        <w:rPr>
          <w:rFonts w:ascii="Arial" w:hAnsi="Arial" w:cs="Arial"/>
          <w:bCs/>
          <w:lang w:val="fr-FR"/>
        </w:rPr>
        <w:t>Les réseaux à grande vitesse pour le contrôle du mouvement sont indispensables pour soutenir une production efficace et flexible tout en augmentant la productivité</w:t>
      </w:r>
      <w:r w:rsidR="00E32780">
        <w:rPr>
          <w:rFonts w:ascii="Arial" w:hAnsi="Arial" w:cs="Arial"/>
          <w:bCs/>
          <w:lang w:val="fr-FR"/>
        </w:rPr>
        <w:t xml:space="preserve">. </w:t>
      </w:r>
      <w:r w:rsidR="004100C6" w:rsidRPr="00952DAB">
        <w:rPr>
          <w:rFonts w:ascii="Arial" w:hAnsi="Arial" w:cs="Arial"/>
          <w:bCs/>
          <w:lang w:val="fr-FR"/>
        </w:rPr>
        <w:t xml:space="preserve">Nous sommes ravis de faire partie de la première vague de circuits intégrés de communication </w:t>
      </w:r>
      <w:r w:rsidR="00DA201B">
        <w:rPr>
          <w:rFonts w:ascii="Arial" w:hAnsi="Arial" w:cs="Arial"/>
          <w:bCs/>
          <w:lang w:val="fr-FR"/>
        </w:rPr>
        <w:t>supportant</w:t>
      </w:r>
      <w:r w:rsidR="00E83C62">
        <w:rPr>
          <w:rFonts w:ascii="Arial" w:hAnsi="Arial" w:cs="Arial"/>
          <w:bCs/>
          <w:lang w:val="fr-FR"/>
        </w:rPr>
        <w:t xml:space="preserve"> l</w:t>
      </w:r>
      <w:r w:rsidR="004A2D7A">
        <w:rPr>
          <w:rFonts w:ascii="Arial" w:hAnsi="Arial" w:cs="Arial"/>
          <w:bCs/>
          <w:lang w:val="fr-FR"/>
        </w:rPr>
        <w:t>a norme</w:t>
      </w:r>
      <w:r w:rsidR="004100C6" w:rsidRPr="00952DAB">
        <w:rPr>
          <w:rFonts w:ascii="Arial" w:hAnsi="Arial" w:cs="Arial"/>
          <w:bCs/>
          <w:lang w:val="fr-FR"/>
        </w:rPr>
        <w:t xml:space="preserve"> CC-Link IE TSN</w:t>
      </w:r>
      <w:r w:rsidR="00561B7A">
        <w:rPr>
          <w:rFonts w:ascii="Arial" w:hAnsi="Arial" w:cs="Arial"/>
          <w:bCs/>
          <w:lang w:val="fr-FR"/>
        </w:rPr>
        <w:t>,</w:t>
      </w:r>
      <w:r w:rsidR="004100C6" w:rsidRPr="00952DAB">
        <w:rPr>
          <w:rFonts w:ascii="Arial" w:hAnsi="Arial" w:cs="Arial"/>
          <w:bCs/>
          <w:lang w:val="fr-FR"/>
        </w:rPr>
        <w:t xml:space="preserve"> et de permettre à nos clients d'implémenter l'I</w:t>
      </w:r>
      <w:r w:rsidR="00CD74D0">
        <w:rPr>
          <w:rFonts w:ascii="Arial" w:hAnsi="Arial" w:cs="Arial"/>
          <w:bCs/>
          <w:lang w:val="fr-FR"/>
        </w:rPr>
        <w:t>oT</w:t>
      </w:r>
      <w:r>
        <w:rPr>
          <w:rFonts w:ascii="Arial" w:hAnsi="Arial" w:cs="Arial"/>
          <w:bCs/>
          <w:lang w:val="fr-FR"/>
        </w:rPr>
        <w:t xml:space="preserve"> </w:t>
      </w:r>
      <w:r w:rsidR="004100C6" w:rsidRPr="00952DAB">
        <w:rPr>
          <w:rFonts w:ascii="Arial" w:hAnsi="Arial" w:cs="Arial"/>
          <w:bCs/>
          <w:lang w:val="fr-FR"/>
        </w:rPr>
        <w:t xml:space="preserve">dans leurs usines </w:t>
      </w:r>
      <w:r>
        <w:rPr>
          <w:rFonts w:ascii="Arial" w:hAnsi="Arial" w:cs="Arial"/>
          <w:bCs/>
          <w:lang w:val="fr-FR"/>
        </w:rPr>
        <w:t>dès aujourd’hui</w:t>
      </w:r>
      <w:r w:rsidR="004100C6" w:rsidRPr="00952DAB">
        <w:rPr>
          <w:rFonts w:ascii="Arial" w:hAnsi="Arial" w:cs="Arial"/>
          <w:bCs/>
          <w:lang w:val="fr-FR"/>
        </w:rPr>
        <w:t xml:space="preserve"> et dans le futur.</w:t>
      </w:r>
      <w:r>
        <w:rPr>
          <w:rFonts w:ascii="Arial" w:hAnsi="Arial" w:cs="Arial"/>
          <w:bCs/>
          <w:lang w:val="fr-FR"/>
        </w:rPr>
        <w:t> »</w:t>
      </w:r>
    </w:p>
    <w:p w14:paraId="15663937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0DADB465" w14:textId="262FDFA7" w:rsidR="004100C6" w:rsidRPr="00952DAB" w:rsidRDefault="00313FB1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313FB1">
        <w:rPr>
          <w:rFonts w:ascii="Arial" w:hAnsi="Arial" w:cs="Arial"/>
          <w:b/>
          <w:lang w:val="fr-FR"/>
        </w:rPr>
        <w:t xml:space="preserve">Selon </w:t>
      </w:r>
      <w:proofErr w:type="spellStart"/>
      <w:r w:rsidRPr="00313FB1">
        <w:rPr>
          <w:rFonts w:ascii="Arial" w:hAnsi="Arial" w:cs="Arial"/>
          <w:b/>
          <w:lang w:val="fr-FR"/>
        </w:rPr>
        <w:t>Masaki</w:t>
      </w:r>
      <w:proofErr w:type="spellEnd"/>
      <w:r w:rsidRPr="00313FB1">
        <w:rPr>
          <w:rFonts w:ascii="Arial" w:hAnsi="Arial" w:cs="Arial"/>
          <w:b/>
          <w:lang w:val="fr-FR"/>
        </w:rPr>
        <w:t xml:space="preserve"> </w:t>
      </w:r>
      <w:proofErr w:type="spellStart"/>
      <w:r w:rsidRPr="00313FB1">
        <w:rPr>
          <w:rFonts w:ascii="Arial" w:hAnsi="Arial" w:cs="Arial"/>
          <w:b/>
          <w:lang w:val="fr-FR"/>
        </w:rPr>
        <w:t>Kawazoe</w:t>
      </w:r>
      <w:proofErr w:type="spellEnd"/>
      <w:r w:rsidRPr="00313FB1">
        <w:rPr>
          <w:rFonts w:ascii="Arial" w:hAnsi="Arial" w:cs="Arial"/>
          <w:b/>
          <w:lang w:val="fr-FR"/>
        </w:rPr>
        <w:t>, directeur</w:t>
      </w:r>
      <w:r>
        <w:rPr>
          <w:rFonts w:ascii="Arial" w:hAnsi="Arial" w:cs="Arial"/>
          <w:b/>
          <w:lang w:val="fr-FR"/>
        </w:rPr>
        <w:t xml:space="preserve"> de l’Association de</w:t>
      </w:r>
      <w:r w:rsidR="0096338D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Partenaire</w:t>
      </w:r>
      <w:r w:rsidR="0096338D">
        <w:rPr>
          <w:rFonts w:ascii="Arial" w:hAnsi="Arial" w:cs="Arial"/>
          <w:b/>
          <w:lang w:val="fr-FR"/>
        </w:rPr>
        <w:t>s</w:t>
      </w:r>
      <w:r w:rsidRPr="00313FB1">
        <w:rPr>
          <w:rFonts w:ascii="Arial" w:hAnsi="Arial" w:cs="Arial"/>
          <w:b/>
          <w:lang w:val="fr-FR"/>
        </w:rPr>
        <w:t xml:space="preserve"> CC-Link</w:t>
      </w:r>
      <w:r>
        <w:rPr>
          <w:rFonts w:ascii="Arial" w:hAnsi="Arial" w:cs="Arial"/>
          <w:b/>
          <w:lang w:val="fr-FR"/>
        </w:rPr>
        <w:t xml:space="preserve"> (AP</w:t>
      </w:r>
      <w:r w:rsidR="00245F34">
        <w:rPr>
          <w:rFonts w:ascii="Arial" w:hAnsi="Arial" w:cs="Arial"/>
          <w:b/>
          <w:lang w:val="fr-FR"/>
        </w:rPr>
        <w:t>CL</w:t>
      </w:r>
      <w:r>
        <w:rPr>
          <w:rFonts w:ascii="Arial" w:hAnsi="Arial" w:cs="Arial"/>
          <w:b/>
          <w:lang w:val="fr-FR"/>
        </w:rPr>
        <w:t>)</w:t>
      </w:r>
      <w:r w:rsidRPr="00313FB1">
        <w:rPr>
          <w:rFonts w:ascii="Arial" w:hAnsi="Arial" w:cs="Arial"/>
          <w:b/>
          <w:lang w:val="fr-FR"/>
        </w:rPr>
        <w:t> :</w:t>
      </w:r>
      <w:r>
        <w:rPr>
          <w:rFonts w:ascii="Arial" w:hAnsi="Arial" w:cs="Arial"/>
          <w:bCs/>
          <w:lang w:val="fr-FR"/>
        </w:rPr>
        <w:t xml:space="preserve"> </w:t>
      </w:r>
      <w:r w:rsidR="00E32780">
        <w:rPr>
          <w:rFonts w:ascii="Arial" w:hAnsi="Arial" w:cs="Arial"/>
          <w:bCs/>
          <w:lang w:val="fr-FR"/>
        </w:rPr>
        <w:br/>
      </w:r>
      <w:r w:rsidR="00E32780" w:rsidRPr="009D7C2B">
        <w:rPr>
          <w:rFonts w:ascii="Arial" w:hAnsi="Arial" w:cs="Arial"/>
          <w:lang w:val="fr-FR"/>
        </w:rPr>
        <w:t>«</w:t>
      </w:r>
      <w:r w:rsidR="00E32780">
        <w:rPr>
          <w:rFonts w:ascii="Arial" w:hAnsi="Arial" w:cs="Arial"/>
          <w:lang w:val="fr-FR"/>
        </w:rPr>
        <w:t xml:space="preserve"> </w:t>
      </w:r>
      <w:r w:rsidR="004100C6" w:rsidRPr="00952DAB">
        <w:rPr>
          <w:rFonts w:ascii="Arial" w:hAnsi="Arial" w:cs="Arial"/>
          <w:bCs/>
          <w:lang w:val="fr-FR"/>
        </w:rPr>
        <w:t xml:space="preserve">En tant qu'acteur clé dans la technologie </w:t>
      </w:r>
      <w:r>
        <w:rPr>
          <w:rFonts w:ascii="Arial" w:hAnsi="Arial" w:cs="Arial"/>
          <w:bCs/>
          <w:lang w:val="fr-FR"/>
        </w:rPr>
        <w:t xml:space="preserve">pour les </w:t>
      </w:r>
      <w:r w:rsidR="004100C6" w:rsidRPr="00952DAB">
        <w:rPr>
          <w:rFonts w:ascii="Arial" w:hAnsi="Arial" w:cs="Arial"/>
          <w:bCs/>
          <w:lang w:val="fr-FR"/>
        </w:rPr>
        <w:t>dispositifs</w:t>
      </w:r>
      <w:r>
        <w:rPr>
          <w:rFonts w:ascii="Arial" w:hAnsi="Arial" w:cs="Arial"/>
          <w:bCs/>
          <w:lang w:val="fr-FR"/>
        </w:rPr>
        <w:t xml:space="preserve"> embarqués</w:t>
      </w:r>
      <w:r w:rsidR="004100C6" w:rsidRPr="00952DAB">
        <w:rPr>
          <w:rFonts w:ascii="Arial" w:hAnsi="Arial" w:cs="Arial"/>
          <w:bCs/>
          <w:lang w:val="fr-FR"/>
        </w:rPr>
        <w:t>, Renesas a participé activement à l'AP</w:t>
      </w:r>
      <w:r w:rsidR="00245F34">
        <w:rPr>
          <w:rFonts w:ascii="Arial" w:hAnsi="Arial" w:cs="Arial"/>
          <w:bCs/>
          <w:lang w:val="fr-FR"/>
        </w:rPr>
        <w:t>C</w:t>
      </w:r>
      <w:r w:rsidR="004100C6" w:rsidRPr="00952DAB">
        <w:rPr>
          <w:rFonts w:ascii="Arial" w:hAnsi="Arial" w:cs="Arial"/>
          <w:bCs/>
          <w:lang w:val="fr-FR"/>
        </w:rPr>
        <w:t>L depuis la phase d'adoption des normes</w:t>
      </w:r>
      <w:r w:rsidR="00E32780">
        <w:rPr>
          <w:rFonts w:ascii="Arial" w:hAnsi="Arial" w:cs="Arial"/>
          <w:bCs/>
          <w:lang w:val="fr-FR"/>
        </w:rPr>
        <w:t xml:space="preserve">. </w:t>
      </w:r>
      <w:r w:rsidR="004100C6" w:rsidRPr="00952DAB">
        <w:rPr>
          <w:rFonts w:ascii="Arial" w:hAnsi="Arial" w:cs="Arial"/>
          <w:bCs/>
          <w:lang w:val="fr-FR"/>
        </w:rPr>
        <w:t xml:space="preserve">Je suis très heureux que Renesas utilise sa technologie Ethernet </w:t>
      </w:r>
      <w:r w:rsidR="00E83C62">
        <w:rPr>
          <w:rFonts w:ascii="Arial" w:hAnsi="Arial" w:cs="Arial"/>
          <w:bCs/>
          <w:lang w:val="fr-FR"/>
        </w:rPr>
        <w:t>I</w:t>
      </w:r>
      <w:r w:rsidR="004100C6" w:rsidRPr="00952DAB">
        <w:rPr>
          <w:rFonts w:ascii="Arial" w:hAnsi="Arial" w:cs="Arial"/>
          <w:bCs/>
          <w:lang w:val="fr-FR"/>
        </w:rPr>
        <w:t xml:space="preserve">ndustrielle pour être parmi les premiers à fournir des circuits intégrés supportant </w:t>
      </w:r>
      <w:r>
        <w:rPr>
          <w:rFonts w:ascii="Arial" w:hAnsi="Arial" w:cs="Arial"/>
          <w:bCs/>
          <w:lang w:val="fr-FR"/>
        </w:rPr>
        <w:t>l</w:t>
      </w:r>
      <w:r w:rsidR="004A2D7A">
        <w:rPr>
          <w:rFonts w:ascii="Arial" w:hAnsi="Arial" w:cs="Arial"/>
          <w:bCs/>
          <w:lang w:val="fr-FR"/>
        </w:rPr>
        <w:t>a norme</w:t>
      </w:r>
      <w:r>
        <w:rPr>
          <w:rFonts w:ascii="Arial" w:hAnsi="Arial" w:cs="Arial"/>
          <w:bCs/>
          <w:lang w:val="fr-FR"/>
        </w:rPr>
        <w:t xml:space="preserve"> </w:t>
      </w:r>
      <w:r w:rsidR="004100C6" w:rsidRPr="00952DAB">
        <w:rPr>
          <w:rFonts w:ascii="Arial" w:hAnsi="Arial" w:cs="Arial"/>
          <w:bCs/>
          <w:lang w:val="fr-FR"/>
        </w:rPr>
        <w:t>CC-Link IE TSN. Je suis convaincu que cela accélérera encore le développement d</w:t>
      </w:r>
      <w:r w:rsidR="00973F26">
        <w:rPr>
          <w:rFonts w:ascii="Arial" w:hAnsi="Arial" w:cs="Arial"/>
          <w:bCs/>
          <w:lang w:val="fr-FR"/>
        </w:rPr>
        <w:t>’applications</w:t>
      </w:r>
      <w:r w:rsidR="004100C6" w:rsidRPr="00952DAB">
        <w:rPr>
          <w:rFonts w:ascii="Arial" w:hAnsi="Arial" w:cs="Arial"/>
          <w:bCs/>
          <w:lang w:val="fr-FR"/>
        </w:rPr>
        <w:t xml:space="preserve"> compatibles CC-Link</w:t>
      </w:r>
      <w:r w:rsidR="00973F26">
        <w:rPr>
          <w:rFonts w:ascii="Arial" w:hAnsi="Arial" w:cs="Arial"/>
          <w:bCs/>
          <w:lang w:val="fr-FR"/>
        </w:rPr>
        <w:t xml:space="preserve"> IE TSN</w:t>
      </w:r>
      <w:r w:rsidR="004100C6" w:rsidRPr="00952DAB">
        <w:rPr>
          <w:rFonts w:ascii="Arial" w:hAnsi="Arial" w:cs="Arial"/>
          <w:bCs/>
          <w:lang w:val="fr-FR"/>
        </w:rPr>
        <w:t xml:space="preserve"> et conduira à une adoption accrue de l'I</w:t>
      </w:r>
      <w:r>
        <w:rPr>
          <w:rFonts w:ascii="Arial" w:hAnsi="Arial" w:cs="Arial"/>
          <w:bCs/>
          <w:lang w:val="fr-FR"/>
        </w:rPr>
        <w:t>oT</w:t>
      </w:r>
      <w:r w:rsidR="004100C6" w:rsidRPr="00952DAB">
        <w:rPr>
          <w:rFonts w:ascii="Arial" w:hAnsi="Arial" w:cs="Arial"/>
          <w:bCs/>
          <w:lang w:val="fr-FR"/>
        </w:rPr>
        <w:t xml:space="preserve"> dans les usines intelligentes.</w:t>
      </w:r>
      <w:r w:rsidR="00E32780">
        <w:rPr>
          <w:rFonts w:ascii="Arial" w:hAnsi="Arial" w:cs="Arial"/>
          <w:bCs/>
          <w:lang w:val="fr-FR"/>
        </w:rPr>
        <w:t xml:space="preserve"> </w:t>
      </w:r>
      <w:r w:rsidR="00E32780" w:rsidRPr="009D7C2B">
        <w:rPr>
          <w:rFonts w:ascii="Arial" w:hAnsi="Arial" w:cs="Arial"/>
          <w:lang w:val="fr-FR"/>
        </w:rPr>
        <w:t>»</w:t>
      </w:r>
    </w:p>
    <w:p w14:paraId="5BEE501F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60848F66" w14:textId="00471FA4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 xml:space="preserve">En plus </w:t>
      </w:r>
      <w:r w:rsidR="00313FB1">
        <w:rPr>
          <w:rFonts w:ascii="Arial" w:hAnsi="Arial" w:cs="Arial"/>
          <w:bCs/>
          <w:lang w:val="fr-FR"/>
        </w:rPr>
        <w:t xml:space="preserve">des </w:t>
      </w:r>
      <w:r w:rsidRPr="00952DAB">
        <w:rPr>
          <w:rFonts w:ascii="Arial" w:hAnsi="Arial" w:cs="Arial"/>
          <w:bCs/>
          <w:lang w:val="fr-FR"/>
        </w:rPr>
        <w:t>pilote</w:t>
      </w:r>
      <w:r w:rsidR="00313FB1">
        <w:rPr>
          <w:rFonts w:ascii="Arial" w:hAnsi="Arial" w:cs="Arial"/>
          <w:bCs/>
          <w:lang w:val="fr-FR"/>
        </w:rPr>
        <w:t>s</w:t>
      </w:r>
      <w:r w:rsidR="00D73A90">
        <w:rPr>
          <w:rFonts w:ascii="Arial" w:hAnsi="Arial" w:cs="Arial"/>
          <w:bCs/>
          <w:lang w:val="fr-FR"/>
        </w:rPr>
        <w:t xml:space="preserve"> de périphérique</w:t>
      </w:r>
      <w:r w:rsidR="007505CF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>, Renesas fournira le</w:t>
      </w:r>
      <w:r w:rsidR="00E83C62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logiciel</w:t>
      </w:r>
      <w:r w:rsidR="00E83C62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313FB1">
        <w:rPr>
          <w:rFonts w:ascii="Arial" w:hAnsi="Arial" w:cs="Arial"/>
          <w:bCs/>
          <w:lang w:val="fr-FR"/>
        </w:rPr>
        <w:t>pour le</w:t>
      </w:r>
      <w:r w:rsidRPr="00952DAB">
        <w:rPr>
          <w:rFonts w:ascii="Arial" w:hAnsi="Arial" w:cs="Arial"/>
          <w:bCs/>
          <w:lang w:val="fr-FR"/>
        </w:rPr>
        <w:t xml:space="preserve"> protocole TCP/IP, </w:t>
      </w:r>
      <w:r w:rsidR="00313FB1">
        <w:rPr>
          <w:rFonts w:ascii="Arial" w:hAnsi="Arial" w:cs="Arial"/>
          <w:bCs/>
          <w:lang w:val="fr-FR"/>
        </w:rPr>
        <w:lastRenderedPageBreak/>
        <w:t>pour le</w:t>
      </w:r>
      <w:r w:rsidRPr="00952DAB">
        <w:rPr>
          <w:rFonts w:ascii="Arial" w:hAnsi="Arial" w:cs="Arial"/>
          <w:bCs/>
          <w:lang w:val="fr-FR"/>
        </w:rPr>
        <w:t xml:space="preserve"> protocole CC-Link IE TSN et </w:t>
      </w:r>
      <w:r w:rsidR="00313FB1">
        <w:rPr>
          <w:rFonts w:ascii="Arial" w:hAnsi="Arial" w:cs="Arial"/>
          <w:bCs/>
          <w:lang w:val="fr-FR"/>
        </w:rPr>
        <w:t>pour le</w:t>
      </w:r>
      <w:r w:rsidRPr="00952DAB">
        <w:rPr>
          <w:rFonts w:ascii="Arial" w:hAnsi="Arial" w:cs="Arial"/>
          <w:bCs/>
          <w:lang w:val="fr-FR"/>
        </w:rPr>
        <w:t xml:space="preserve"> protocole de terrain CC-Link IE Field, </w:t>
      </w:r>
      <w:r w:rsidR="00313FB1">
        <w:rPr>
          <w:rFonts w:ascii="Arial" w:hAnsi="Arial" w:cs="Arial"/>
          <w:bCs/>
          <w:lang w:val="fr-FR"/>
        </w:rPr>
        <w:t xml:space="preserve">qui sont des </w:t>
      </w:r>
      <w:r w:rsidRPr="00952DAB">
        <w:rPr>
          <w:rFonts w:ascii="Arial" w:hAnsi="Arial" w:cs="Arial"/>
          <w:bCs/>
          <w:lang w:val="fr-FR"/>
        </w:rPr>
        <w:t xml:space="preserve">logiciels essentiels aux développeurs. </w:t>
      </w:r>
      <w:proofErr w:type="spellStart"/>
      <w:r w:rsidRPr="00952DAB">
        <w:rPr>
          <w:rFonts w:ascii="Arial" w:hAnsi="Arial" w:cs="Arial"/>
          <w:bCs/>
          <w:lang w:val="fr-FR"/>
        </w:rPr>
        <w:t>Tessera</w:t>
      </w:r>
      <w:proofErr w:type="spellEnd"/>
      <w:r w:rsidRPr="00952DAB">
        <w:rPr>
          <w:rFonts w:ascii="Arial" w:hAnsi="Arial" w:cs="Arial"/>
          <w:bCs/>
          <w:lang w:val="fr-FR"/>
        </w:rPr>
        <w:t xml:space="preserve"> </w:t>
      </w:r>
      <w:proofErr w:type="spellStart"/>
      <w:r w:rsidRPr="00952DAB">
        <w:rPr>
          <w:rFonts w:ascii="Arial" w:hAnsi="Arial" w:cs="Arial"/>
          <w:bCs/>
          <w:lang w:val="fr-FR"/>
        </w:rPr>
        <w:t>Technology</w:t>
      </w:r>
      <w:proofErr w:type="spellEnd"/>
      <w:r w:rsidRPr="00952DAB">
        <w:rPr>
          <w:rFonts w:ascii="Arial" w:hAnsi="Arial" w:cs="Arial"/>
          <w:bCs/>
          <w:lang w:val="fr-FR"/>
        </w:rPr>
        <w:t xml:space="preserve">, </w:t>
      </w:r>
      <w:proofErr w:type="spellStart"/>
      <w:r w:rsidRPr="00952DAB">
        <w:rPr>
          <w:rFonts w:ascii="Arial" w:hAnsi="Arial" w:cs="Arial"/>
          <w:bCs/>
          <w:lang w:val="fr-FR"/>
        </w:rPr>
        <w:t>Inc</w:t>
      </w:r>
      <w:proofErr w:type="spellEnd"/>
      <w:r w:rsidRPr="00952DAB">
        <w:rPr>
          <w:rFonts w:ascii="Arial" w:hAnsi="Arial" w:cs="Arial"/>
          <w:bCs/>
          <w:lang w:val="fr-FR"/>
        </w:rPr>
        <w:t xml:space="preserve">, l'un des fournisseurs partenaires de Renesas, offrira une carte d'évaluation, et Renesas fournira un manuel de démarrage permettant aux clients de démarrer le développement </w:t>
      </w:r>
      <w:r w:rsidR="004A2D7A">
        <w:rPr>
          <w:rFonts w:ascii="Arial" w:hAnsi="Arial" w:cs="Arial"/>
          <w:bCs/>
          <w:lang w:val="fr-FR"/>
        </w:rPr>
        <w:t>d’applications</w:t>
      </w:r>
      <w:r w:rsidRPr="00952DAB">
        <w:rPr>
          <w:rFonts w:ascii="Arial" w:hAnsi="Arial" w:cs="Arial"/>
          <w:bCs/>
          <w:lang w:val="fr-FR"/>
        </w:rPr>
        <w:t xml:space="preserve"> industriels intégrant </w:t>
      </w:r>
      <w:r w:rsidR="002D54FA">
        <w:rPr>
          <w:rFonts w:ascii="Arial" w:hAnsi="Arial" w:cs="Arial"/>
          <w:bCs/>
          <w:lang w:val="fr-FR"/>
        </w:rPr>
        <w:t>cette</w:t>
      </w:r>
      <w:r w:rsidRPr="00952DAB">
        <w:rPr>
          <w:rFonts w:ascii="Arial" w:hAnsi="Arial" w:cs="Arial"/>
          <w:bCs/>
          <w:lang w:val="fr-FR"/>
        </w:rPr>
        <w:t xml:space="preserve"> nouvelle technologie</w:t>
      </w:r>
      <w:r w:rsidR="004F4F02">
        <w:rPr>
          <w:rFonts w:ascii="Arial" w:hAnsi="Arial" w:cs="Arial"/>
          <w:bCs/>
          <w:lang w:val="fr-FR"/>
        </w:rPr>
        <w:t>,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313FB1">
        <w:rPr>
          <w:rFonts w:ascii="Arial" w:hAnsi="Arial" w:cs="Arial"/>
          <w:bCs/>
          <w:lang w:val="fr-FR"/>
        </w:rPr>
        <w:t>et cela</w:t>
      </w:r>
      <w:r w:rsidR="004F4F02">
        <w:rPr>
          <w:rFonts w:ascii="Arial" w:hAnsi="Arial" w:cs="Arial"/>
          <w:bCs/>
          <w:lang w:val="fr-FR"/>
        </w:rPr>
        <w:t>,</w:t>
      </w:r>
      <w:r w:rsidR="00313FB1">
        <w:rPr>
          <w:rFonts w:ascii="Arial" w:hAnsi="Arial" w:cs="Arial"/>
          <w:bCs/>
          <w:lang w:val="fr-FR"/>
        </w:rPr>
        <w:t xml:space="preserve"> </w:t>
      </w:r>
      <w:r w:rsidRPr="00952DAB">
        <w:rPr>
          <w:rFonts w:ascii="Arial" w:hAnsi="Arial" w:cs="Arial"/>
          <w:bCs/>
          <w:lang w:val="fr-FR"/>
        </w:rPr>
        <w:t>sans délai.</w:t>
      </w:r>
    </w:p>
    <w:p w14:paraId="587E2999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7B0EC1D9" w14:textId="635E0CED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 xml:space="preserve">Renesas présentera le R-IN32M4-CL3 sur le stand de </w:t>
      </w:r>
      <w:hyperlink r:id="rId11" w:history="1">
        <w:r w:rsidR="00313FB1" w:rsidRPr="00313FB1">
          <w:rPr>
            <w:rStyle w:val="Hyperlink"/>
            <w:rFonts w:ascii="Arial" w:hAnsi="Arial" w:cs="Arial"/>
            <w:bCs/>
            <w:lang w:val="fr-FR"/>
          </w:rPr>
          <w:t>l’Association des Partenaire CC-Link</w:t>
        </w:r>
      </w:hyperlink>
      <w:r w:rsidR="00313FB1">
        <w:rPr>
          <w:rFonts w:ascii="Arial" w:hAnsi="Arial" w:cs="Arial"/>
          <w:bCs/>
          <w:lang w:val="fr-FR"/>
        </w:rPr>
        <w:t xml:space="preserve"> </w:t>
      </w:r>
      <w:r w:rsidRPr="00952DAB">
        <w:rPr>
          <w:rFonts w:ascii="Arial" w:hAnsi="Arial" w:cs="Arial"/>
          <w:bCs/>
          <w:lang w:val="fr-FR"/>
        </w:rPr>
        <w:t xml:space="preserve">au salon </w:t>
      </w:r>
      <w:hyperlink r:id="rId12" w:history="1">
        <w:r w:rsidRPr="00E83C62">
          <w:rPr>
            <w:rStyle w:val="Hyperlink"/>
            <w:rFonts w:ascii="Arial" w:hAnsi="Arial" w:cs="Arial"/>
            <w:bCs/>
            <w:lang w:val="fr-FR"/>
          </w:rPr>
          <w:t>SPS (Smart Production Solutions) 2019</w:t>
        </w:r>
      </w:hyperlink>
      <w:r w:rsidRPr="00952DAB">
        <w:rPr>
          <w:rFonts w:ascii="Arial" w:hAnsi="Arial" w:cs="Arial"/>
          <w:bCs/>
          <w:lang w:val="fr-FR"/>
        </w:rPr>
        <w:t xml:space="preserve">, du 26 au 28 novembre 2019 à Nuremberg, en Allemagne, et au salon </w:t>
      </w:r>
      <w:hyperlink r:id="rId13" w:history="1">
        <w:r w:rsidRPr="00E83C62">
          <w:rPr>
            <w:rStyle w:val="Hyperlink"/>
            <w:rFonts w:ascii="Arial" w:hAnsi="Arial" w:cs="Arial"/>
            <w:bCs/>
            <w:lang w:val="fr-FR"/>
          </w:rPr>
          <w:t xml:space="preserve">IIFES (Innovative </w:t>
        </w:r>
        <w:proofErr w:type="spellStart"/>
        <w:r w:rsidRPr="00E83C62">
          <w:rPr>
            <w:rStyle w:val="Hyperlink"/>
            <w:rFonts w:ascii="Arial" w:hAnsi="Arial" w:cs="Arial"/>
            <w:bCs/>
            <w:lang w:val="fr-FR"/>
          </w:rPr>
          <w:t>Industry</w:t>
        </w:r>
        <w:proofErr w:type="spellEnd"/>
        <w:r w:rsidRPr="00E83C62">
          <w:rPr>
            <w:rStyle w:val="Hyperlink"/>
            <w:rFonts w:ascii="Arial" w:hAnsi="Arial" w:cs="Arial"/>
            <w:bCs/>
            <w:lang w:val="fr-FR"/>
          </w:rPr>
          <w:t xml:space="preserve"> </w:t>
        </w:r>
        <w:proofErr w:type="spellStart"/>
        <w:r w:rsidRPr="00E83C62">
          <w:rPr>
            <w:rStyle w:val="Hyperlink"/>
            <w:rFonts w:ascii="Arial" w:hAnsi="Arial" w:cs="Arial"/>
            <w:bCs/>
            <w:lang w:val="fr-FR"/>
          </w:rPr>
          <w:t>Fair</w:t>
        </w:r>
        <w:proofErr w:type="spellEnd"/>
        <w:r w:rsidRPr="00E83C62">
          <w:rPr>
            <w:rStyle w:val="Hyperlink"/>
            <w:rFonts w:ascii="Arial" w:hAnsi="Arial" w:cs="Arial"/>
            <w:bCs/>
            <w:lang w:val="fr-FR"/>
          </w:rPr>
          <w:t xml:space="preserve"> for E x E Solutions) 2019</w:t>
        </w:r>
      </w:hyperlink>
      <w:r w:rsidRPr="00952DAB">
        <w:rPr>
          <w:rFonts w:ascii="Arial" w:hAnsi="Arial" w:cs="Arial"/>
          <w:bCs/>
          <w:lang w:val="fr-FR"/>
        </w:rPr>
        <w:t>, du 27 au 29 novembre 2019 à Tokyo, Japon.</w:t>
      </w:r>
    </w:p>
    <w:p w14:paraId="002F97EC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3CE3F667" w14:textId="77777777" w:rsidR="004100C6" w:rsidRPr="00313FB1" w:rsidRDefault="004100C6" w:rsidP="004100C6">
      <w:pPr>
        <w:adjustRightInd w:val="0"/>
        <w:snapToGrid w:val="0"/>
        <w:jc w:val="left"/>
        <w:rPr>
          <w:rFonts w:ascii="Arial" w:hAnsi="Arial" w:cs="Arial"/>
          <w:b/>
          <w:lang w:val="fr-FR"/>
        </w:rPr>
      </w:pPr>
      <w:r w:rsidRPr="00313FB1">
        <w:rPr>
          <w:rFonts w:ascii="Arial" w:hAnsi="Arial" w:cs="Arial"/>
          <w:b/>
          <w:lang w:val="fr-FR"/>
        </w:rPr>
        <w:t>Caractéristiques du R-IN32M4-CL3</w:t>
      </w:r>
    </w:p>
    <w:p w14:paraId="107093B5" w14:textId="09624279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>Le R-IN32M4-CL3 est équipé du moteur R-IN de Renesas, d'un</w:t>
      </w:r>
      <w:r w:rsidR="00313FB1">
        <w:rPr>
          <w:rFonts w:ascii="Arial" w:hAnsi="Arial" w:cs="Arial"/>
          <w:bCs/>
          <w:lang w:val="fr-FR"/>
        </w:rPr>
        <w:t xml:space="preserve">e interface </w:t>
      </w:r>
      <w:r w:rsidRPr="00952DAB">
        <w:rPr>
          <w:rFonts w:ascii="Arial" w:hAnsi="Arial" w:cs="Arial"/>
          <w:bCs/>
          <w:lang w:val="fr-FR"/>
        </w:rPr>
        <w:t xml:space="preserve">Gigabit Ethernet PHY et de 1,3 Mo de RAM </w:t>
      </w:r>
      <w:r w:rsidR="00313FB1">
        <w:rPr>
          <w:rFonts w:ascii="Arial" w:hAnsi="Arial" w:cs="Arial"/>
          <w:bCs/>
          <w:lang w:val="fr-FR"/>
        </w:rPr>
        <w:t>embarqué</w:t>
      </w:r>
      <w:r w:rsidR="000B1ADB">
        <w:rPr>
          <w:rFonts w:ascii="Arial" w:hAnsi="Arial" w:cs="Arial"/>
          <w:bCs/>
          <w:lang w:val="fr-FR"/>
        </w:rPr>
        <w:t xml:space="preserve">. Il peut </w:t>
      </w:r>
      <w:r w:rsidRPr="00952DAB">
        <w:rPr>
          <w:rFonts w:ascii="Arial" w:hAnsi="Arial" w:cs="Arial"/>
          <w:bCs/>
          <w:lang w:val="fr-FR"/>
        </w:rPr>
        <w:t xml:space="preserve">prendre en charge les communications à grande vitesse </w:t>
      </w:r>
      <w:r w:rsidR="00313FB1">
        <w:rPr>
          <w:rFonts w:ascii="Arial" w:hAnsi="Arial" w:cs="Arial"/>
          <w:bCs/>
          <w:lang w:val="fr-FR"/>
        </w:rPr>
        <w:t>de grande quantité de données</w:t>
      </w:r>
      <w:r w:rsidR="000B1ADB">
        <w:rPr>
          <w:rFonts w:ascii="Arial" w:hAnsi="Arial" w:cs="Arial"/>
          <w:bCs/>
          <w:lang w:val="fr-FR"/>
        </w:rPr>
        <w:t>,</w:t>
      </w:r>
      <w:r w:rsidR="00313FB1">
        <w:rPr>
          <w:rFonts w:ascii="Arial" w:hAnsi="Arial" w:cs="Arial"/>
          <w:bCs/>
          <w:lang w:val="fr-FR"/>
        </w:rPr>
        <w:t xml:space="preserve"> </w:t>
      </w:r>
      <w:r w:rsidRPr="00952DAB">
        <w:rPr>
          <w:rFonts w:ascii="Arial" w:hAnsi="Arial" w:cs="Arial"/>
          <w:bCs/>
          <w:lang w:val="fr-FR"/>
        </w:rPr>
        <w:t>sans</w:t>
      </w:r>
      <w:r w:rsidR="000B1ADB">
        <w:rPr>
          <w:rFonts w:ascii="Arial" w:hAnsi="Arial" w:cs="Arial"/>
          <w:bCs/>
          <w:lang w:val="fr-FR"/>
        </w:rPr>
        <w:t xml:space="preserve"> nécessité de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0B1ADB">
        <w:rPr>
          <w:rFonts w:ascii="Arial" w:hAnsi="Arial" w:cs="Arial"/>
          <w:bCs/>
          <w:lang w:val="fr-FR"/>
        </w:rPr>
        <w:t>système d</w:t>
      </w:r>
      <w:r w:rsidRPr="00952DAB">
        <w:rPr>
          <w:rFonts w:ascii="Arial" w:hAnsi="Arial" w:cs="Arial"/>
          <w:bCs/>
          <w:lang w:val="fr-FR"/>
        </w:rPr>
        <w:t xml:space="preserve">'exploitation en temps réel </w:t>
      </w:r>
      <w:r w:rsidR="000B1ADB">
        <w:rPr>
          <w:rFonts w:ascii="Arial" w:hAnsi="Arial" w:cs="Arial"/>
          <w:bCs/>
          <w:lang w:val="fr-FR"/>
        </w:rPr>
        <w:t xml:space="preserve">ou de </w:t>
      </w:r>
      <w:r w:rsidRPr="00952DAB">
        <w:rPr>
          <w:rFonts w:ascii="Arial" w:hAnsi="Arial" w:cs="Arial"/>
          <w:bCs/>
          <w:lang w:val="fr-FR"/>
        </w:rPr>
        <w:t>composants externes</w:t>
      </w:r>
      <w:r w:rsidR="000B1ADB">
        <w:rPr>
          <w:rFonts w:ascii="Arial" w:hAnsi="Arial" w:cs="Arial"/>
          <w:bCs/>
          <w:lang w:val="fr-FR"/>
        </w:rPr>
        <w:t>.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0B1ADB">
        <w:rPr>
          <w:rFonts w:ascii="Arial" w:hAnsi="Arial" w:cs="Arial"/>
          <w:bCs/>
          <w:lang w:val="fr-FR"/>
        </w:rPr>
        <w:t>Cela permet de</w:t>
      </w:r>
      <w:r w:rsidRPr="00952DAB">
        <w:rPr>
          <w:rFonts w:ascii="Arial" w:hAnsi="Arial" w:cs="Arial"/>
          <w:bCs/>
          <w:lang w:val="fr-FR"/>
        </w:rPr>
        <w:t xml:space="preserve"> réduire l</w:t>
      </w:r>
      <w:r w:rsidR="000B1ADB">
        <w:rPr>
          <w:rFonts w:ascii="Arial" w:hAnsi="Arial" w:cs="Arial"/>
          <w:bCs/>
          <w:lang w:val="fr-FR"/>
        </w:rPr>
        <w:t>a</w:t>
      </w:r>
      <w:r w:rsidRPr="00952DAB">
        <w:rPr>
          <w:rFonts w:ascii="Arial" w:hAnsi="Arial" w:cs="Arial"/>
          <w:bCs/>
          <w:lang w:val="fr-FR"/>
        </w:rPr>
        <w:t xml:space="preserve"> charge </w:t>
      </w:r>
      <w:r w:rsidR="00313FB1">
        <w:rPr>
          <w:rFonts w:ascii="Arial" w:hAnsi="Arial" w:cs="Arial"/>
          <w:bCs/>
          <w:lang w:val="fr-FR"/>
        </w:rPr>
        <w:t xml:space="preserve">de travail pour ce type </w:t>
      </w:r>
      <w:r w:rsidRPr="00952DAB">
        <w:rPr>
          <w:rFonts w:ascii="Arial" w:hAnsi="Arial" w:cs="Arial"/>
          <w:bCs/>
          <w:lang w:val="fr-FR"/>
        </w:rPr>
        <w:t>développement</w:t>
      </w:r>
      <w:r w:rsidR="00313FB1">
        <w:rPr>
          <w:rFonts w:ascii="Arial" w:hAnsi="Arial" w:cs="Arial"/>
          <w:bCs/>
          <w:lang w:val="fr-FR"/>
        </w:rPr>
        <w:t xml:space="preserve"> complexe</w:t>
      </w:r>
      <w:r w:rsidRPr="00952DAB">
        <w:rPr>
          <w:rFonts w:ascii="Arial" w:hAnsi="Arial" w:cs="Arial"/>
          <w:bCs/>
          <w:lang w:val="fr-FR"/>
        </w:rPr>
        <w:t xml:space="preserve">.  </w:t>
      </w:r>
    </w:p>
    <w:p w14:paraId="49DF30CA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125F8B67" w14:textId="7D219031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 xml:space="preserve">Le moteur R-IN est basé sur un </w:t>
      </w:r>
      <w:r w:rsidR="00DA201B">
        <w:rPr>
          <w:rFonts w:ascii="Arial" w:hAnsi="Arial" w:cs="Arial"/>
          <w:bCs/>
          <w:lang w:val="fr-FR"/>
        </w:rPr>
        <w:t>cœur</w:t>
      </w:r>
      <w:r w:rsidRPr="00952DAB">
        <w:rPr>
          <w:rFonts w:ascii="Arial" w:hAnsi="Arial" w:cs="Arial"/>
          <w:bCs/>
          <w:lang w:val="fr-FR"/>
        </w:rPr>
        <w:t xml:space="preserve"> Arm® Cortex®-M4 avec unité à virgule flottante (FPU)</w:t>
      </w:r>
      <w:r w:rsidR="000B1ADB">
        <w:rPr>
          <w:rFonts w:ascii="Arial" w:hAnsi="Arial" w:cs="Arial"/>
          <w:bCs/>
          <w:lang w:val="fr-FR"/>
        </w:rPr>
        <w:t>. Il possède également un accélérateur pour système d’exploitation</w:t>
      </w:r>
      <w:r w:rsidRPr="00952DAB">
        <w:rPr>
          <w:rFonts w:ascii="Arial" w:hAnsi="Arial" w:cs="Arial"/>
          <w:bCs/>
          <w:lang w:val="fr-FR"/>
        </w:rPr>
        <w:t xml:space="preserve"> temps réel et </w:t>
      </w:r>
      <w:r w:rsidR="000B1ADB">
        <w:rPr>
          <w:rFonts w:ascii="Arial" w:hAnsi="Arial" w:cs="Arial"/>
          <w:bCs/>
          <w:lang w:val="fr-FR"/>
        </w:rPr>
        <w:t xml:space="preserve">d’un </w:t>
      </w:r>
      <w:r w:rsidRPr="00952DAB">
        <w:rPr>
          <w:rFonts w:ascii="Arial" w:hAnsi="Arial" w:cs="Arial"/>
          <w:bCs/>
          <w:lang w:val="fr-FR"/>
        </w:rPr>
        <w:t xml:space="preserve">accélérateur de communication Ethernet. L'implémentation d'un </w:t>
      </w:r>
      <w:r w:rsidR="000B1ADB">
        <w:rPr>
          <w:rFonts w:ascii="Arial" w:hAnsi="Arial" w:cs="Arial"/>
          <w:bCs/>
          <w:lang w:val="fr-FR"/>
        </w:rPr>
        <w:t>système d’exploitation</w:t>
      </w:r>
      <w:r w:rsidRPr="00952DAB">
        <w:rPr>
          <w:rFonts w:ascii="Arial" w:hAnsi="Arial" w:cs="Arial"/>
          <w:bCs/>
          <w:lang w:val="fr-FR"/>
        </w:rPr>
        <w:t xml:space="preserve"> temps réel dans le matériel permet aux utilisateurs de décharger </w:t>
      </w:r>
      <w:r w:rsidR="00DA201B" w:rsidRPr="00952DAB">
        <w:rPr>
          <w:rFonts w:ascii="Arial" w:hAnsi="Arial" w:cs="Arial"/>
          <w:bCs/>
          <w:lang w:val="fr-FR"/>
        </w:rPr>
        <w:t xml:space="preserve">le </w:t>
      </w:r>
      <w:r w:rsidR="00DA201B">
        <w:rPr>
          <w:rFonts w:ascii="Arial" w:hAnsi="Arial" w:cs="Arial"/>
          <w:bCs/>
          <w:lang w:val="fr-FR"/>
        </w:rPr>
        <w:t>processeur principal</w:t>
      </w:r>
      <w:r w:rsidRPr="00952DAB">
        <w:rPr>
          <w:rFonts w:ascii="Arial" w:hAnsi="Arial" w:cs="Arial"/>
          <w:bCs/>
          <w:lang w:val="fr-FR"/>
        </w:rPr>
        <w:t xml:space="preserve"> et d'accélérer les vitesses de traitement</w:t>
      </w:r>
      <w:r w:rsidR="000B1ADB">
        <w:rPr>
          <w:rFonts w:ascii="Arial" w:hAnsi="Arial" w:cs="Arial"/>
          <w:bCs/>
          <w:lang w:val="fr-FR"/>
        </w:rPr>
        <w:t>.</w:t>
      </w:r>
    </w:p>
    <w:p w14:paraId="7673B5F9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5018FD34" w14:textId="42777A0C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 xml:space="preserve">Le R-IN32M4-CL3 supporte également le protocole réseau CC-Link IE Field existant. Les clients peuvent </w:t>
      </w:r>
      <w:r w:rsidR="000B1ADB">
        <w:rPr>
          <w:rFonts w:ascii="Arial" w:hAnsi="Arial" w:cs="Arial"/>
          <w:bCs/>
          <w:lang w:val="fr-FR"/>
        </w:rPr>
        <w:t xml:space="preserve">donc </w:t>
      </w:r>
      <w:r w:rsidRPr="00952DAB">
        <w:rPr>
          <w:rFonts w:ascii="Arial" w:hAnsi="Arial" w:cs="Arial"/>
          <w:bCs/>
          <w:lang w:val="fr-FR"/>
        </w:rPr>
        <w:t xml:space="preserve">utiliser </w:t>
      </w:r>
      <w:r w:rsidR="000B1ADB">
        <w:rPr>
          <w:rFonts w:ascii="Arial" w:hAnsi="Arial" w:cs="Arial"/>
          <w:bCs/>
          <w:lang w:val="fr-FR"/>
        </w:rPr>
        <w:t>c</w:t>
      </w:r>
      <w:r w:rsidRPr="00952DAB">
        <w:rPr>
          <w:rFonts w:ascii="Arial" w:hAnsi="Arial" w:cs="Arial"/>
          <w:bCs/>
          <w:lang w:val="fr-FR"/>
        </w:rPr>
        <w:t xml:space="preserve">e </w:t>
      </w:r>
      <w:r w:rsidR="004A2D7A">
        <w:rPr>
          <w:rFonts w:ascii="Arial" w:hAnsi="Arial" w:cs="Arial"/>
          <w:bCs/>
          <w:lang w:val="fr-FR"/>
        </w:rPr>
        <w:t xml:space="preserve">nouveau circuit intégré </w:t>
      </w:r>
      <w:r w:rsidRPr="00952DAB">
        <w:rPr>
          <w:rFonts w:ascii="Arial" w:hAnsi="Arial" w:cs="Arial"/>
          <w:bCs/>
          <w:lang w:val="fr-FR"/>
        </w:rPr>
        <w:t>dans les produits réseau</w:t>
      </w:r>
      <w:r w:rsidR="000B1ADB">
        <w:rPr>
          <w:rFonts w:ascii="Arial" w:hAnsi="Arial" w:cs="Arial"/>
          <w:bCs/>
          <w:lang w:val="fr-FR"/>
        </w:rPr>
        <w:t>x</w:t>
      </w:r>
      <w:r w:rsidRPr="00952DAB">
        <w:rPr>
          <w:rFonts w:ascii="Arial" w:hAnsi="Arial" w:cs="Arial"/>
          <w:bCs/>
          <w:lang w:val="fr-FR"/>
        </w:rPr>
        <w:t xml:space="preserve"> existants</w:t>
      </w:r>
      <w:r w:rsidR="000B1ADB">
        <w:rPr>
          <w:rFonts w:ascii="Arial" w:hAnsi="Arial" w:cs="Arial"/>
          <w:bCs/>
          <w:lang w:val="fr-FR"/>
        </w:rPr>
        <w:t>. Puis é</w:t>
      </w:r>
      <w:r w:rsidRPr="00952DAB">
        <w:rPr>
          <w:rFonts w:ascii="Arial" w:hAnsi="Arial" w:cs="Arial"/>
          <w:bCs/>
          <w:lang w:val="fr-FR"/>
        </w:rPr>
        <w:t xml:space="preserve">tendre leurs capacités </w:t>
      </w:r>
      <w:r w:rsidR="000B1ADB">
        <w:rPr>
          <w:rFonts w:ascii="Arial" w:hAnsi="Arial" w:cs="Arial"/>
          <w:bCs/>
          <w:lang w:val="fr-FR"/>
        </w:rPr>
        <w:t xml:space="preserve">avec </w:t>
      </w:r>
      <w:r w:rsidRPr="00952DAB">
        <w:rPr>
          <w:rFonts w:ascii="Arial" w:hAnsi="Arial" w:cs="Arial"/>
          <w:bCs/>
          <w:lang w:val="fr-FR"/>
        </w:rPr>
        <w:t>de</w:t>
      </w:r>
      <w:r w:rsidR="000B1ADB">
        <w:rPr>
          <w:rFonts w:ascii="Arial" w:hAnsi="Arial" w:cs="Arial"/>
          <w:bCs/>
          <w:lang w:val="fr-FR"/>
        </w:rPr>
        <w:t xml:space="preserve">s </w:t>
      </w:r>
      <w:r w:rsidRPr="00952DAB">
        <w:rPr>
          <w:rFonts w:ascii="Arial" w:hAnsi="Arial" w:cs="Arial"/>
          <w:bCs/>
          <w:lang w:val="fr-FR"/>
        </w:rPr>
        <w:t>fonctionnalité</w:t>
      </w:r>
      <w:r w:rsidR="000B1ADB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réseau</w:t>
      </w:r>
      <w:r w:rsidR="000B1ADB">
        <w:rPr>
          <w:rFonts w:ascii="Arial" w:hAnsi="Arial" w:cs="Arial"/>
          <w:bCs/>
          <w:lang w:val="fr-FR"/>
        </w:rPr>
        <w:t>x</w:t>
      </w:r>
      <w:r w:rsidRPr="00952DAB">
        <w:rPr>
          <w:rFonts w:ascii="Arial" w:hAnsi="Arial" w:cs="Arial"/>
          <w:bCs/>
          <w:lang w:val="fr-FR"/>
        </w:rPr>
        <w:t xml:space="preserve"> de nouvelle</w:t>
      </w:r>
      <w:r w:rsidR="00F16B5F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génération</w:t>
      </w:r>
      <w:r w:rsidR="00F16B5F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simplement en changeant le logiciel.</w:t>
      </w:r>
    </w:p>
    <w:p w14:paraId="69B69585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1C930328" w14:textId="77777777" w:rsidR="004100C6" w:rsidRPr="000B1ADB" w:rsidRDefault="004100C6" w:rsidP="004100C6">
      <w:pPr>
        <w:adjustRightInd w:val="0"/>
        <w:snapToGrid w:val="0"/>
        <w:jc w:val="left"/>
        <w:rPr>
          <w:rFonts w:ascii="Arial" w:hAnsi="Arial" w:cs="Arial"/>
          <w:b/>
          <w:lang w:val="fr-FR"/>
        </w:rPr>
      </w:pPr>
      <w:r w:rsidRPr="000B1ADB">
        <w:rPr>
          <w:rFonts w:ascii="Arial" w:hAnsi="Arial" w:cs="Arial"/>
          <w:b/>
          <w:lang w:val="fr-FR"/>
        </w:rPr>
        <w:t>Disponibilité</w:t>
      </w:r>
    </w:p>
    <w:p w14:paraId="2726A601" w14:textId="77777777" w:rsidR="00913F3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 xml:space="preserve">Renesas commencera la production en série du R-IN32M4-CL3 à partir de février 2020. </w:t>
      </w:r>
      <w:r w:rsidR="00913F3B">
        <w:rPr>
          <w:rFonts w:ascii="Arial" w:hAnsi="Arial" w:cs="Arial"/>
          <w:bCs/>
          <w:lang w:val="fr-FR"/>
        </w:rPr>
        <w:br/>
      </w:r>
    </w:p>
    <w:p w14:paraId="4EECE854" w14:textId="0965F2F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  <w:bookmarkStart w:id="0" w:name="_GoBack"/>
      <w:bookmarkEnd w:id="0"/>
      <w:r w:rsidRPr="00952DAB">
        <w:rPr>
          <w:rFonts w:ascii="Arial" w:hAnsi="Arial" w:cs="Arial"/>
          <w:bCs/>
          <w:lang w:val="fr-FR"/>
        </w:rPr>
        <w:t>Pour plus d'informations sur le circuit intégré</w:t>
      </w:r>
      <w:r w:rsidR="0078010A">
        <w:rPr>
          <w:rFonts w:ascii="Arial" w:hAnsi="Arial" w:cs="Arial"/>
          <w:bCs/>
          <w:lang w:val="fr-FR"/>
        </w:rPr>
        <w:t>,</w:t>
      </w:r>
      <w:r w:rsidRPr="00952DAB">
        <w:rPr>
          <w:rFonts w:ascii="Arial" w:hAnsi="Arial" w:cs="Arial"/>
          <w:bCs/>
          <w:lang w:val="fr-FR"/>
        </w:rPr>
        <w:t xml:space="preserve"> R-IN32M4-CL3</w:t>
      </w:r>
      <w:r w:rsidR="0078010A">
        <w:rPr>
          <w:rFonts w:ascii="Arial" w:hAnsi="Arial" w:cs="Arial"/>
          <w:bCs/>
          <w:lang w:val="fr-FR"/>
        </w:rPr>
        <w:t>,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E83C62">
        <w:rPr>
          <w:rFonts w:ascii="Arial" w:hAnsi="Arial" w:cs="Arial"/>
          <w:bCs/>
          <w:lang w:val="fr-FR"/>
        </w:rPr>
        <w:t>dédié</w:t>
      </w:r>
      <w:r w:rsidRPr="00952DAB">
        <w:rPr>
          <w:rFonts w:ascii="Arial" w:hAnsi="Arial" w:cs="Arial"/>
          <w:bCs/>
          <w:lang w:val="fr-FR"/>
        </w:rPr>
        <w:t xml:space="preserve"> </w:t>
      </w:r>
      <w:r w:rsidR="00E83C62">
        <w:rPr>
          <w:rFonts w:ascii="Arial" w:hAnsi="Arial" w:cs="Arial"/>
          <w:bCs/>
          <w:lang w:val="fr-FR"/>
        </w:rPr>
        <w:t>aux</w:t>
      </w:r>
      <w:r w:rsidRPr="00952DAB">
        <w:rPr>
          <w:rFonts w:ascii="Arial" w:hAnsi="Arial" w:cs="Arial"/>
          <w:bCs/>
          <w:lang w:val="fr-FR"/>
        </w:rPr>
        <w:t xml:space="preserve"> communication</w:t>
      </w:r>
      <w:r w:rsidR="00E83C62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 Ethernet industrielle</w:t>
      </w:r>
      <w:r w:rsidR="00E83C62">
        <w:rPr>
          <w:rFonts w:ascii="Arial" w:hAnsi="Arial" w:cs="Arial"/>
          <w:bCs/>
          <w:lang w:val="fr-FR"/>
        </w:rPr>
        <w:t>s</w:t>
      </w:r>
      <w:r w:rsidRPr="00952DAB">
        <w:rPr>
          <w:rFonts w:ascii="Arial" w:hAnsi="Arial" w:cs="Arial"/>
          <w:bCs/>
          <w:lang w:val="fr-FR"/>
        </w:rPr>
        <w:t xml:space="preserve">, visitez : </w:t>
      </w:r>
      <w:hyperlink r:id="rId14" w:history="1">
        <w:r w:rsidR="004A2D7A" w:rsidRPr="004A2D7A">
          <w:rPr>
            <w:rStyle w:val="Hyperlink"/>
            <w:rFonts w:ascii="Arial" w:hAnsi="Arial" w:cs="Arial"/>
            <w:lang w:val="fr-FR"/>
          </w:rPr>
          <w:t>https://www.renesas.com/products/factory-automation/r-in32m4-cl3.html</w:t>
        </w:r>
      </w:hyperlink>
    </w:p>
    <w:p w14:paraId="7199AD56" w14:textId="21C13911" w:rsidR="004100C6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0CB71061" w14:textId="65FC0C7D" w:rsidR="00E32780" w:rsidRDefault="00E32780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42D365E3" w14:textId="77777777" w:rsidR="00E32780" w:rsidRPr="00B62EE7" w:rsidRDefault="00E32780" w:rsidP="00E32780">
      <w:pPr>
        <w:adjustRightInd w:val="0"/>
        <w:snapToGrid w:val="0"/>
        <w:jc w:val="left"/>
        <w:rPr>
          <w:rFonts w:ascii="Arial" w:hAnsi="Arial" w:cs="Arial"/>
          <w:b/>
          <w:bCs/>
          <w:lang w:val="fr-FR"/>
        </w:rPr>
      </w:pPr>
      <w:r w:rsidRPr="00B62EE7">
        <w:rPr>
          <w:rFonts w:ascii="Arial" w:hAnsi="Arial" w:cs="Arial"/>
          <w:b/>
          <w:bCs/>
          <w:lang w:val="fr-FR"/>
        </w:rPr>
        <w:t>À propos de Renesas Electronics Corporation</w:t>
      </w:r>
    </w:p>
    <w:p w14:paraId="42F88291" w14:textId="77777777" w:rsidR="00E32780" w:rsidRPr="004D2BE1" w:rsidRDefault="00E32780" w:rsidP="00E32780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lang w:val="fr-FR"/>
        </w:rPr>
      </w:pPr>
      <w:r w:rsidRPr="00B62EE7">
        <w:rPr>
          <w:rFonts w:ascii="Arial" w:hAnsi="Arial" w:cs="Arial"/>
          <w:lang w:val="fr-FR"/>
        </w:rPr>
        <w:t>Renesas Electronics Corporation (</w:t>
      </w:r>
      <w:hyperlink r:id="rId15" w:history="1">
        <w:proofErr w:type="gramStart"/>
        <w:r w:rsidRPr="00B62EE7">
          <w:rPr>
            <w:rFonts w:ascii="Arial" w:hAnsi="Arial" w:cs="Arial"/>
            <w:color w:val="0563C1"/>
            <w:u w:val="single"/>
            <w:lang w:val="fr-FR"/>
          </w:rPr>
          <w:t>TSE:</w:t>
        </w:r>
        <w:proofErr w:type="gramEnd"/>
        <w:r w:rsidRPr="00B62EE7">
          <w:rPr>
            <w:rFonts w:ascii="Arial" w:hAnsi="Arial" w:cs="Arial"/>
            <w:color w:val="0563C1"/>
            <w:u w:val="single"/>
            <w:lang w:val="fr-FR"/>
          </w:rPr>
          <w:t xml:space="preserve"> 6723</w:t>
        </w:r>
      </w:hyperlink>
      <w:r w:rsidRPr="00B62EE7">
        <w:rPr>
          <w:rFonts w:ascii="Arial" w:hAnsi="Arial" w:cs="Arial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vivent. Un leader </w:t>
      </w:r>
      <w:hyperlink r:id="rId16" w:history="1">
        <w:r w:rsidRPr="002B1259">
          <w:rPr>
            <w:rFonts w:ascii="Arial" w:hAnsi="Arial" w:cs="Arial"/>
            <w:color w:val="0563C1"/>
            <w:u w:val="single"/>
            <w:lang w:val="fr-FR"/>
          </w:rPr>
          <w:t>global</w:t>
        </w:r>
      </w:hyperlink>
      <w:r w:rsidRPr="00B62EE7">
        <w:rPr>
          <w:rFonts w:ascii="Arial" w:hAnsi="Arial" w:cs="Arial"/>
          <w:lang w:val="fr-FR"/>
        </w:rPr>
        <w:t xml:space="preserve"> des microcontrôleurs, des produits analogiques, de puissance et des systèmes sur puce (</w:t>
      </w:r>
      <w:proofErr w:type="spellStart"/>
      <w:r w:rsidRPr="00B62EE7">
        <w:rPr>
          <w:rFonts w:ascii="Arial" w:hAnsi="Arial" w:cs="Arial"/>
          <w:lang w:val="fr-FR"/>
        </w:rPr>
        <w:t>SoC</w:t>
      </w:r>
      <w:proofErr w:type="spellEnd"/>
      <w:r w:rsidRPr="00B62EE7">
        <w:rPr>
          <w:rFonts w:ascii="Arial" w:hAnsi="Arial" w:cs="Arial"/>
          <w:lang w:val="fr-FR"/>
        </w:rPr>
        <w:t xml:space="preserve">), Renesas fournit des solutions complètes pour un large éventail applications automobiles, industrielles, électroniques, bureautique et de technologies de l'information pour aider à façonner un avenir sans limites. </w:t>
      </w:r>
      <w:r w:rsidRPr="004D2BE1">
        <w:rPr>
          <w:rFonts w:ascii="Arial" w:hAnsi="Arial" w:cs="Arial"/>
          <w:lang w:val="fr-FR"/>
        </w:rPr>
        <w:t xml:space="preserve">En savoir plus sur </w:t>
      </w:r>
      <w:hyperlink r:id="rId17" w:history="1">
        <w:r w:rsidRPr="004D2BE1">
          <w:rPr>
            <w:rFonts w:ascii="Arial" w:hAnsi="Arial" w:cs="Arial"/>
            <w:color w:val="0563C1"/>
            <w:u w:val="single"/>
            <w:lang w:val="fr-FR"/>
          </w:rPr>
          <w:t>renesas.com</w:t>
        </w:r>
      </w:hyperlink>
      <w:r w:rsidRPr="004D2BE1">
        <w:rPr>
          <w:rFonts w:ascii="Arial" w:eastAsia="MS PMincho" w:hAnsi="Arial" w:cs="Arial"/>
          <w:color w:val="000000"/>
          <w:lang w:val="fr-FR"/>
        </w:rPr>
        <w:t>.</w:t>
      </w:r>
    </w:p>
    <w:p w14:paraId="1177FA8B" w14:textId="77777777" w:rsidR="00E32780" w:rsidRPr="00952DAB" w:rsidRDefault="00E32780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2F9BBFBE" w14:textId="77777777" w:rsidR="004100C6" w:rsidRPr="00952DAB" w:rsidRDefault="004100C6" w:rsidP="004A2D7A">
      <w:pPr>
        <w:adjustRightInd w:val="0"/>
        <w:snapToGrid w:val="0"/>
        <w:jc w:val="center"/>
        <w:rPr>
          <w:rFonts w:ascii="Arial" w:hAnsi="Arial" w:cs="Arial"/>
          <w:bCs/>
          <w:lang w:val="fr-FR"/>
        </w:rPr>
      </w:pPr>
      <w:r w:rsidRPr="00952DAB">
        <w:rPr>
          <w:rFonts w:ascii="Arial" w:hAnsi="Arial" w:cs="Arial"/>
          <w:bCs/>
          <w:lang w:val="fr-FR"/>
        </w:rPr>
        <w:t>###</w:t>
      </w:r>
    </w:p>
    <w:p w14:paraId="0517AD79" w14:textId="77777777" w:rsidR="004100C6" w:rsidRPr="00952DAB" w:rsidRDefault="004100C6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p w14:paraId="7866BF70" w14:textId="314988ED" w:rsidR="004100C6" w:rsidRPr="00E32780" w:rsidRDefault="004100C6" w:rsidP="004100C6">
      <w:pPr>
        <w:adjustRightInd w:val="0"/>
        <w:snapToGrid w:val="0"/>
        <w:jc w:val="left"/>
        <w:rPr>
          <w:rFonts w:ascii="Arial" w:hAnsi="Arial" w:cs="Arial"/>
          <w:sz w:val="18"/>
        </w:rPr>
      </w:pPr>
      <w:r w:rsidRPr="00E32780">
        <w:rPr>
          <w:rFonts w:ascii="Arial" w:hAnsi="Arial" w:cs="Arial"/>
          <w:sz w:val="18"/>
        </w:rPr>
        <w:t>(</w:t>
      </w:r>
      <w:r w:rsidR="00E32780">
        <w:rPr>
          <w:rFonts w:ascii="Arial" w:hAnsi="Arial" w:cs="Arial"/>
          <w:sz w:val="18"/>
        </w:rPr>
        <w:t>R</w:t>
      </w:r>
      <w:r w:rsidRPr="00E32780">
        <w:rPr>
          <w:rFonts w:ascii="Arial" w:hAnsi="Arial" w:cs="Arial"/>
          <w:sz w:val="18"/>
        </w:rPr>
        <w:t xml:space="preserve">emarques) </w:t>
      </w:r>
      <w:proofErr w:type="spellStart"/>
      <w:r w:rsidRPr="00E32780">
        <w:rPr>
          <w:rFonts w:ascii="Arial" w:hAnsi="Arial" w:cs="Arial"/>
          <w:sz w:val="18"/>
        </w:rPr>
        <w:t>Toutes</w:t>
      </w:r>
      <w:proofErr w:type="spellEnd"/>
      <w:r w:rsidRPr="00E32780">
        <w:rPr>
          <w:rFonts w:ascii="Arial" w:hAnsi="Arial" w:cs="Arial"/>
          <w:sz w:val="18"/>
        </w:rPr>
        <w:t xml:space="preserve"> les marques déposées ou marques de commerce sont la propriété de leurs propriétaires respectifs.</w:t>
      </w:r>
    </w:p>
    <w:p w14:paraId="2B99D327" w14:textId="474659E8" w:rsidR="00E32780" w:rsidRPr="00E32780" w:rsidRDefault="00E32780" w:rsidP="004100C6">
      <w:pPr>
        <w:adjustRightInd w:val="0"/>
        <w:snapToGrid w:val="0"/>
        <w:jc w:val="left"/>
        <w:rPr>
          <w:rFonts w:ascii="Arial" w:hAnsi="Arial" w:cs="Arial"/>
          <w:sz w:val="18"/>
        </w:rPr>
      </w:pPr>
    </w:p>
    <w:p w14:paraId="5991E022" w14:textId="6D16AA36" w:rsidR="00E32780" w:rsidRDefault="00E32780" w:rsidP="00E3278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198CC9B6" w14:textId="62C6AE43" w:rsidR="00E32780" w:rsidRPr="00BA09CC" w:rsidRDefault="00E32780" w:rsidP="00E3278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4C504B26" w14:textId="77777777" w:rsidR="00E32780" w:rsidRPr="00A53A65" w:rsidRDefault="00E32780" w:rsidP="00E32780">
      <w:pPr>
        <w:jc w:val="left"/>
        <w:rPr>
          <w:rFonts w:ascii="Arial" w:hAnsi="Arial" w:cs="Arial"/>
          <w:b/>
          <w:kern w:val="0"/>
          <w:sz w:val="20"/>
          <w:szCs w:val="24"/>
          <w:lang w:val="fr-FR" w:eastAsia="en-US"/>
        </w:rPr>
      </w:pPr>
      <w:r w:rsidRPr="00A53A65">
        <w:rPr>
          <w:rFonts w:ascii="Arial" w:hAnsi="Arial" w:cs="Arial"/>
          <w:b/>
          <w:kern w:val="0"/>
          <w:sz w:val="20"/>
          <w:szCs w:val="24"/>
          <w:lang w:val="fr-FR" w:eastAsia="en-US"/>
        </w:rPr>
        <w:t>Contact médias :</w:t>
      </w:r>
    </w:p>
    <w:p w14:paraId="3F5FBFA1" w14:textId="77777777" w:rsidR="00E32780" w:rsidRPr="00A53A65" w:rsidRDefault="00E32780" w:rsidP="00E32780">
      <w:pPr>
        <w:jc w:val="left"/>
        <w:rPr>
          <w:rFonts w:ascii="Arial" w:hAnsi="Arial" w:cs="Arial"/>
          <w:sz w:val="20"/>
          <w:lang w:val="fr-FR"/>
        </w:rPr>
      </w:pPr>
      <w:r w:rsidRPr="00A53A65">
        <w:rPr>
          <w:rFonts w:ascii="Arial" w:hAnsi="Arial" w:cs="Arial"/>
          <w:sz w:val="20"/>
          <w:lang w:val="fr-FR"/>
        </w:rPr>
        <w:t>Alexandra Janetzko</w:t>
      </w:r>
    </w:p>
    <w:p w14:paraId="574760A0" w14:textId="77777777" w:rsidR="00E32780" w:rsidRPr="00A53A65" w:rsidRDefault="00E32780" w:rsidP="00E32780">
      <w:pPr>
        <w:jc w:val="left"/>
        <w:rPr>
          <w:rFonts w:ascii="Arial" w:hAnsi="Arial" w:cs="Arial"/>
          <w:sz w:val="20"/>
          <w:lang w:val="fr-FR"/>
        </w:rPr>
      </w:pPr>
      <w:r w:rsidRPr="00A53A65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A53A65">
        <w:rPr>
          <w:rFonts w:ascii="Arial" w:hAnsi="Arial" w:cs="Arial"/>
          <w:sz w:val="20"/>
          <w:lang w:val="fr-FR"/>
        </w:rPr>
        <w:t>agency</w:t>
      </w:r>
      <w:proofErr w:type="spellEnd"/>
      <w:r w:rsidRPr="00A53A65">
        <w:rPr>
          <w:rFonts w:ascii="Arial" w:hAnsi="Arial" w:cs="Arial"/>
          <w:sz w:val="20"/>
          <w:lang w:val="fr-FR"/>
        </w:rPr>
        <w:t>), Stefan-George-Ring 2, 81929 Munich, Germany</w:t>
      </w:r>
    </w:p>
    <w:p w14:paraId="6852AB7F" w14:textId="77777777" w:rsidR="00E32780" w:rsidRPr="009B3956" w:rsidRDefault="00E32780" w:rsidP="00E32780">
      <w:pPr>
        <w:jc w:val="left"/>
        <w:rPr>
          <w:rFonts w:ascii="Arial" w:hAnsi="Arial" w:cs="Arial"/>
          <w:sz w:val="20"/>
          <w:lang w:val="fr-FR"/>
        </w:rPr>
      </w:pPr>
      <w:r w:rsidRPr="009B3956">
        <w:rPr>
          <w:rFonts w:ascii="Arial" w:hAnsi="Arial" w:cs="Arial"/>
          <w:sz w:val="20"/>
          <w:lang w:val="fr-FR"/>
        </w:rPr>
        <w:t>Tel</w:t>
      </w:r>
      <w:proofErr w:type="gramStart"/>
      <w:r w:rsidRPr="009B3956">
        <w:rPr>
          <w:rFonts w:ascii="Arial" w:hAnsi="Arial" w:cs="Arial"/>
          <w:sz w:val="20"/>
          <w:lang w:val="fr-FR"/>
        </w:rPr>
        <w:t>.: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+49 89 99 38 87-32</w:t>
      </w:r>
    </w:p>
    <w:p w14:paraId="468A0B04" w14:textId="77777777" w:rsidR="00E32780" w:rsidRPr="009B3956" w:rsidRDefault="00E32780" w:rsidP="00E32780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9B3956">
        <w:rPr>
          <w:rFonts w:ascii="Arial" w:hAnsi="Arial" w:cs="Arial"/>
          <w:sz w:val="20"/>
          <w:lang w:val="fr-FR"/>
        </w:rPr>
        <w:t>Email: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</w:t>
      </w:r>
      <w:hyperlink r:id="rId18" w:history="1">
        <w:r w:rsidRPr="009B3956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</w:p>
    <w:p w14:paraId="38D5772A" w14:textId="77777777" w:rsidR="00E32780" w:rsidRPr="00B62EE7" w:rsidRDefault="00E32780" w:rsidP="00E32780">
      <w:pPr>
        <w:jc w:val="left"/>
        <w:rPr>
          <w:rFonts w:ascii="Arial" w:hAnsi="Arial" w:cs="Arial"/>
          <w:lang w:val="fr-FR"/>
        </w:rPr>
      </w:pPr>
      <w:proofErr w:type="gramStart"/>
      <w:r w:rsidRPr="009B3956">
        <w:rPr>
          <w:rFonts w:ascii="Arial" w:hAnsi="Arial" w:cs="Arial"/>
          <w:sz w:val="20"/>
          <w:lang w:val="fr-FR"/>
        </w:rPr>
        <w:t>Web:</w:t>
      </w:r>
      <w:proofErr w:type="gramEnd"/>
      <w:r w:rsidRPr="009B3956">
        <w:rPr>
          <w:rFonts w:ascii="Arial" w:hAnsi="Arial" w:cs="Arial"/>
          <w:sz w:val="20"/>
          <w:lang w:val="fr-FR"/>
        </w:rPr>
        <w:t xml:space="preserve"> </w:t>
      </w:r>
      <w:hyperlink r:id="rId19" w:history="1">
        <w:r w:rsidRPr="009B3956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p w14:paraId="70495082" w14:textId="77777777" w:rsidR="00E32780" w:rsidRDefault="00E32780" w:rsidP="00E32780">
      <w:pPr>
        <w:rPr>
          <w:rFonts w:ascii="Arial" w:eastAsia="Arial" w:hAnsi="Arial" w:cs="Arial"/>
        </w:rPr>
      </w:pPr>
    </w:p>
    <w:p w14:paraId="47A28BA7" w14:textId="77777777" w:rsidR="00E32780" w:rsidRPr="00FF64AF" w:rsidRDefault="00E32780" w:rsidP="00E32780">
      <w:pPr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0F3F1D8" w14:textId="77777777" w:rsidR="00E32780" w:rsidRPr="00952DAB" w:rsidRDefault="00E32780" w:rsidP="004100C6">
      <w:pPr>
        <w:adjustRightInd w:val="0"/>
        <w:snapToGrid w:val="0"/>
        <w:jc w:val="left"/>
        <w:rPr>
          <w:rFonts w:ascii="Arial" w:hAnsi="Arial" w:cs="Arial"/>
          <w:bCs/>
          <w:lang w:val="fr-FR"/>
        </w:rPr>
      </w:pPr>
    </w:p>
    <w:sectPr w:rsidR="00E32780" w:rsidRPr="00952DAB" w:rsidSect="00BD14CE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CAF6" w14:textId="77777777" w:rsidR="000E416B" w:rsidRDefault="000E416B">
      <w:r>
        <w:separator/>
      </w:r>
    </w:p>
  </w:endnote>
  <w:endnote w:type="continuationSeparator" w:id="0">
    <w:p w14:paraId="53BD5FA1" w14:textId="77777777" w:rsidR="000E416B" w:rsidRDefault="000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77F" w14:textId="77777777" w:rsidR="00AF4A38" w:rsidRDefault="00AF4A38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8977A0" w14:textId="77777777" w:rsidR="00AF4A38" w:rsidRDefault="00AF4A38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287A" w14:textId="19BC16E2" w:rsidR="00AF4A38" w:rsidRDefault="00AF4A38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71C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518C6A" w14:textId="77777777" w:rsidR="00AF4A38" w:rsidRDefault="00AF4A38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317A" w14:textId="77777777" w:rsidR="000E416B" w:rsidRDefault="000E416B">
      <w:r>
        <w:separator/>
      </w:r>
    </w:p>
  </w:footnote>
  <w:footnote w:type="continuationSeparator" w:id="0">
    <w:p w14:paraId="6A96A231" w14:textId="77777777" w:rsidR="000E416B" w:rsidRDefault="000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531B" w14:textId="77777777" w:rsidR="00AF4A38" w:rsidRDefault="00AF4A38" w:rsidP="009F04C4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3579" w14:textId="07F11D4A" w:rsidR="00AF4A38" w:rsidRPr="0038150C" w:rsidRDefault="00AF4A38">
    <w:pPr>
      <w:pStyle w:val="Kopfzeile"/>
      <w:rPr>
        <w:color w:val="FF0000"/>
        <w:lang w:val="en-US" w:eastAsia="ja-JP"/>
      </w:rPr>
    </w:pPr>
    <w:r w:rsidRPr="0038150C">
      <w:rPr>
        <w:noProof/>
        <w:color w:val="FF0000"/>
        <w:lang w:val="de-DE" w:eastAsia="de-DE"/>
      </w:rPr>
      <w:drawing>
        <wp:anchor distT="0" distB="0" distL="114300" distR="114300" simplePos="0" relativeHeight="251657728" behindDoc="0" locked="0" layoutInCell="1" allowOverlap="1" wp14:anchorId="2834D71B" wp14:editId="08D5AA40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  <w:lang w:val="de-DE" w:eastAsia="de-DE"/>
      </w:rPr>
      <w:drawing>
        <wp:anchor distT="0" distB="0" distL="114300" distR="114300" simplePos="0" relativeHeight="251656704" behindDoc="0" locked="0" layoutInCell="1" allowOverlap="1" wp14:anchorId="0E2CF8EF" wp14:editId="7D9CA8B7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0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0C">
      <w:rPr>
        <w:noProof/>
        <w:color w:val="FF0000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69F4B" wp14:editId="2898345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70FC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49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QDuMFOlA&#10;oq1QHE1DZ3rjSnBYqZ0NtdGzejFbTb87pPSqJerAI8PXi4GwLEQkDyFh4wzg7/vPmoEPOXod23Ru&#10;bBcgoQHoHNW43NXgZ48oHM6KaVbkIBqFu/l0FvFJeQs11vlPXHcoGBWWwDpCk9PW+UCFlDeXkEnp&#10;jZAyyi0V6is8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JvD+&#10;PR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CC6"/>
    <w:rsid w:val="00002D0C"/>
    <w:rsid w:val="000036C5"/>
    <w:rsid w:val="00003B72"/>
    <w:rsid w:val="000051C7"/>
    <w:rsid w:val="000057B1"/>
    <w:rsid w:val="0000650F"/>
    <w:rsid w:val="000100D2"/>
    <w:rsid w:val="00010495"/>
    <w:rsid w:val="0001193D"/>
    <w:rsid w:val="00012346"/>
    <w:rsid w:val="00012976"/>
    <w:rsid w:val="000134D8"/>
    <w:rsid w:val="00013EB7"/>
    <w:rsid w:val="0001423E"/>
    <w:rsid w:val="00014CF8"/>
    <w:rsid w:val="00015081"/>
    <w:rsid w:val="000155F4"/>
    <w:rsid w:val="000170A1"/>
    <w:rsid w:val="000200C3"/>
    <w:rsid w:val="000229D6"/>
    <w:rsid w:val="00022DC6"/>
    <w:rsid w:val="000238C2"/>
    <w:rsid w:val="00023EAB"/>
    <w:rsid w:val="00024A02"/>
    <w:rsid w:val="00025425"/>
    <w:rsid w:val="000261EB"/>
    <w:rsid w:val="00026845"/>
    <w:rsid w:val="000307A4"/>
    <w:rsid w:val="000308FB"/>
    <w:rsid w:val="000310F7"/>
    <w:rsid w:val="00032E99"/>
    <w:rsid w:val="00033775"/>
    <w:rsid w:val="0003466C"/>
    <w:rsid w:val="00035C15"/>
    <w:rsid w:val="00036A22"/>
    <w:rsid w:val="0003734B"/>
    <w:rsid w:val="00037C98"/>
    <w:rsid w:val="00041CE0"/>
    <w:rsid w:val="00042279"/>
    <w:rsid w:val="0004372A"/>
    <w:rsid w:val="00043939"/>
    <w:rsid w:val="00045184"/>
    <w:rsid w:val="00045E87"/>
    <w:rsid w:val="00046E06"/>
    <w:rsid w:val="0004793E"/>
    <w:rsid w:val="000479CB"/>
    <w:rsid w:val="00047A03"/>
    <w:rsid w:val="00047C5C"/>
    <w:rsid w:val="00050071"/>
    <w:rsid w:val="0005268C"/>
    <w:rsid w:val="00052942"/>
    <w:rsid w:val="000535A2"/>
    <w:rsid w:val="00055096"/>
    <w:rsid w:val="000561D7"/>
    <w:rsid w:val="00057B5B"/>
    <w:rsid w:val="000666F1"/>
    <w:rsid w:val="0007334A"/>
    <w:rsid w:val="00073975"/>
    <w:rsid w:val="00073C6F"/>
    <w:rsid w:val="0007475E"/>
    <w:rsid w:val="00075D7A"/>
    <w:rsid w:val="00075F3A"/>
    <w:rsid w:val="00076022"/>
    <w:rsid w:val="000777C8"/>
    <w:rsid w:val="00080362"/>
    <w:rsid w:val="0008041E"/>
    <w:rsid w:val="00080956"/>
    <w:rsid w:val="00080B99"/>
    <w:rsid w:val="000825F6"/>
    <w:rsid w:val="00083357"/>
    <w:rsid w:val="000845FF"/>
    <w:rsid w:val="00086F62"/>
    <w:rsid w:val="00087C7A"/>
    <w:rsid w:val="00090280"/>
    <w:rsid w:val="000902A8"/>
    <w:rsid w:val="00090BB5"/>
    <w:rsid w:val="00090BCD"/>
    <w:rsid w:val="0009280C"/>
    <w:rsid w:val="00092EE3"/>
    <w:rsid w:val="00094262"/>
    <w:rsid w:val="0009452D"/>
    <w:rsid w:val="00094BEA"/>
    <w:rsid w:val="00095BBF"/>
    <w:rsid w:val="000966CE"/>
    <w:rsid w:val="00097D55"/>
    <w:rsid w:val="000A0C2F"/>
    <w:rsid w:val="000A2623"/>
    <w:rsid w:val="000A4670"/>
    <w:rsid w:val="000A4E7D"/>
    <w:rsid w:val="000A5575"/>
    <w:rsid w:val="000A6BF0"/>
    <w:rsid w:val="000A782D"/>
    <w:rsid w:val="000A7996"/>
    <w:rsid w:val="000B078C"/>
    <w:rsid w:val="000B1ADB"/>
    <w:rsid w:val="000B25A3"/>
    <w:rsid w:val="000B2F3D"/>
    <w:rsid w:val="000B372E"/>
    <w:rsid w:val="000B4710"/>
    <w:rsid w:val="000B5B0C"/>
    <w:rsid w:val="000B5B54"/>
    <w:rsid w:val="000C1844"/>
    <w:rsid w:val="000C2EBB"/>
    <w:rsid w:val="000C527F"/>
    <w:rsid w:val="000C5EE1"/>
    <w:rsid w:val="000C5F08"/>
    <w:rsid w:val="000C7250"/>
    <w:rsid w:val="000C787A"/>
    <w:rsid w:val="000D0032"/>
    <w:rsid w:val="000D0BFC"/>
    <w:rsid w:val="000D1173"/>
    <w:rsid w:val="000D33B9"/>
    <w:rsid w:val="000D343C"/>
    <w:rsid w:val="000D4020"/>
    <w:rsid w:val="000D43EE"/>
    <w:rsid w:val="000D4D90"/>
    <w:rsid w:val="000D6E12"/>
    <w:rsid w:val="000D76C2"/>
    <w:rsid w:val="000D7C9E"/>
    <w:rsid w:val="000E21B2"/>
    <w:rsid w:val="000E28EE"/>
    <w:rsid w:val="000E416B"/>
    <w:rsid w:val="000E4E26"/>
    <w:rsid w:val="000E67FF"/>
    <w:rsid w:val="000F182A"/>
    <w:rsid w:val="000F26CD"/>
    <w:rsid w:val="000F2EE2"/>
    <w:rsid w:val="000F486A"/>
    <w:rsid w:val="000F785E"/>
    <w:rsid w:val="000F795C"/>
    <w:rsid w:val="00100AE1"/>
    <w:rsid w:val="0010120C"/>
    <w:rsid w:val="00101AB6"/>
    <w:rsid w:val="00102A58"/>
    <w:rsid w:val="00103EE2"/>
    <w:rsid w:val="00104114"/>
    <w:rsid w:val="0010463A"/>
    <w:rsid w:val="00110E8E"/>
    <w:rsid w:val="00111010"/>
    <w:rsid w:val="0011110C"/>
    <w:rsid w:val="001111CF"/>
    <w:rsid w:val="00112BC4"/>
    <w:rsid w:val="00114942"/>
    <w:rsid w:val="0011703D"/>
    <w:rsid w:val="00120108"/>
    <w:rsid w:val="001207D8"/>
    <w:rsid w:val="00121972"/>
    <w:rsid w:val="0012249C"/>
    <w:rsid w:val="00123C26"/>
    <w:rsid w:val="001243AF"/>
    <w:rsid w:val="001260E1"/>
    <w:rsid w:val="00126CF9"/>
    <w:rsid w:val="001313D9"/>
    <w:rsid w:val="00131DF5"/>
    <w:rsid w:val="001326A9"/>
    <w:rsid w:val="00132D5C"/>
    <w:rsid w:val="001332DB"/>
    <w:rsid w:val="00133411"/>
    <w:rsid w:val="001341A0"/>
    <w:rsid w:val="001355FD"/>
    <w:rsid w:val="00141288"/>
    <w:rsid w:val="0014179D"/>
    <w:rsid w:val="0014263E"/>
    <w:rsid w:val="0014281A"/>
    <w:rsid w:val="001429D5"/>
    <w:rsid w:val="00142B4C"/>
    <w:rsid w:val="0014396A"/>
    <w:rsid w:val="00143B06"/>
    <w:rsid w:val="00143C67"/>
    <w:rsid w:val="00144117"/>
    <w:rsid w:val="001449E0"/>
    <w:rsid w:val="00145EEF"/>
    <w:rsid w:val="00147406"/>
    <w:rsid w:val="00152C6C"/>
    <w:rsid w:val="0015421D"/>
    <w:rsid w:val="001543E8"/>
    <w:rsid w:val="001556FD"/>
    <w:rsid w:val="00155D6C"/>
    <w:rsid w:val="0015637B"/>
    <w:rsid w:val="00156DC4"/>
    <w:rsid w:val="00157470"/>
    <w:rsid w:val="00157C9E"/>
    <w:rsid w:val="00160713"/>
    <w:rsid w:val="00160EF7"/>
    <w:rsid w:val="0016362D"/>
    <w:rsid w:val="00164FA3"/>
    <w:rsid w:val="001677AC"/>
    <w:rsid w:val="001679C6"/>
    <w:rsid w:val="00167A5A"/>
    <w:rsid w:val="00170966"/>
    <w:rsid w:val="00170E3A"/>
    <w:rsid w:val="0017126C"/>
    <w:rsid w:val="0017182A"/>
    <w:rsid w:val="00171B3B"/>
    <w:rsid w:val="0017277A"/>
    <w:rsid w:val="00172F7C"/>
    <w:rsid w:val="0017448C"/>
    <w:rsid w:val="001748BB"/>
    <w:rsid w:val="00174D5F"/>
    <w:rsid w:val="00175358"/>
    <w:rsid w:val="00175ED7"/>
    <w:rsid w:val="001773AE"/>
    <w:rsid w:val="0018052B"/>
    <w:rsid w:val="00180E13"/>
    <w:rsid w:val="00181627"/>
    <w:rsid w:val="00181818"/>
    <w:rsid w:val="00181F60"/>
    <w:rsid w:val="00182E5A"/>
    <w:rsid w:val="00184E70"/>
    <w:rsid w:val="00185321"/>
    <w:rsid w:val="00186732"/>
    <w:rsid w:val="00186AC1"/>
    <w:rsid w:val="00187F3E"/>
    <w:rsid w:val="0019193E"/>
    <w:rsid w:val="0019218C"/>
    <w:rsid w:val="001922FF"/>
    <w:rsid w:val="00192F90"/>
    <w:rsid w:val="00193C63"/>
    <w:rsid w:val="00194504"/>
    <w:rsid w:val="00194852"/>
    <w:rsid w:val="00196E1F"/>
    <w:rsid w:val="001A041D"/>
    <w:rsid w:val="001A127A"/>
    <w:rsid w:val="001A31FF"/>
    <w:rsid w:val="001A3D39"/>
    <w:rsid w:val="001A3D9D"/>
    <w:rsid w:val="001A4C3B"/>
    <w:rsid w:val="001A56D0"/>
    <w:rsid w:val="001A62D4"/>
    <w:rsid w:val="001A73E3"/>
    <w:rsid w:val="001B0159"/>
    <w:rsid w:val="001B06FD"/>
    <w:rsid w:val="001B0E5D"/>
    <w:rsid w:val="001B117C"/>
    <w:rsid w:val="001B22D2"/>
    <w:rsid w:val="001B2623"/>
    <w:rsid w:val="001B26F1"/>
    <w:rsid w:val="001B3565"/>
    <w:rsid w:val="001B3D21"/>
    <w:rsid w:val="001B3D76"/>
    <w:rsid w:val="001B408B"/>
    <w:rsid w:val="001B61BE"/>
    <w:rsid w:val="001B6BD8"/>
    <w:rsid w:val="001B73A8"/>
    <w:rsid w:val="001B74DF"/>
    <w:rsid w:val="001B78F6"/>
    <w:rsid w:val="001B7FBE"/>
    <w:rsid w:val="001C431A"/>
    <w:rsid w:val="001C52E4"/>
    <w:rsid w:val="001C6186"/>
    <w:rsid w:val="001C7BD5"/>
    <w:rsid w:val="001D2958"/>
    <w:rsid w:val="001D4154"/>
    <w:rsid w:val="001D4369"/>
    <w:rsid w:val="001D551D"/>
    <w:rsid w:val="001E0233"/>
    <w:rsid w:val="001E0D55"/>
    <w:rsid w:val="001E0F40"/>
    <w:rsid w:val="001E23D8"/>
    <w:rsid w:val="001E2FA0"/>
    <w:rsid w:val="001E3413"/>
    <w:rsid w:val="001E3C92"/>
    <w:rsid w:val="001E4883"/>
    <w:rsid w:val="001E4DA8"/>
    <w:rsid w:val="001E57DE"/>
    <w:rsid w:val="001F1D66"/>
    <w:rsid w:val="001F27DE"/>
    <w:rsid w:val="001F2D49"/>
    <w:rsid w:val="001F3E56"/>
    <w:rsid w:val="00200B08"/>
    <w:rsid w:val="00202158"/>
    <w:rsid w:val="00202550"/>
    <w:rsid w:val="00203952"/>
    <w:rsid w:val="00204CC1"/>
    <w:rsid w:val="00205042"/>
    <w:rsid w:val="00205984"/>
    <w:rsid w:val="002063E6"/>
    <w:rsid w:val="002065A2"/>
    <w:rsid w:val="00207D34"/>
    <w:rsid w:val="00211130"/>
    <w:rsid w:val="002137C8"/>
    <w:rsid w:val="00213BE4"/>
    <w:rsid w:val="0021427D"/>
    <w:rsid w:val="00214C81"/>
    <w:rsid w:val="00215BDB"/>
    <w:rsid w:val="00215EB0"/>
    <w:rsid w:val="00217E2D"/>
    <w:rsid w:val="00221F18"/>
    <w:rsid w:val="002221AD"/>
    <w:rsid w:val="00222FF1"/>
    <w:rsid w:val="00222FF9"/>
    <w:rsid w:val="002241B2"/>
    <w:rsid w:val="00224939"/>
    <w:rsid w:val="002305DC"/>
    <w:rsid w:val="00230C5A"/>
    <w:rsid w:val="00233771"/>
    <w:rsid w:val="0023392E"/>
    <w:rsid w:val="00235BFB"/>
    <w:rsid w:val="00235F98"/>
    <w:rsid w:val="00237364"/>
    <w:rsid w:val="00237FB1"/>
    <w:rsid w:val="002406D6"/>
    <w:rsid w:val="00241E9B"/>
    <w:rsid w:val="002423CE"/>
    <w:rsid w:val="00242F03"/>
    <w:rsid w:val="0024376A"/>
    <w:rsid w:val="00245F34"/>
    <w:rsid w:val="002461BC"/>
    <w:rsid w:val="00246B01"/>
    <w:rsid w:val="00247040"/>
    <w:rsid w:val="002471BB"/>
    <w:rsid w:val="002476EE"/>
    <w:rsid w:val="002500DF"/>
    <w:rsid w:val="00250A6C"/>
    <w:rsid w:val="00251EF1"/>
    <w:rsid w:val="00252AD8"/>
    <w:rsid w:val="0025364C"/>
    <w:rsid w:val="00255B7B"/>
    <w:rsid w:val="00255C26"/>
    <w:rsid w:val="0025660A"/>
    <w:rsid w:val="00256B65"/>
    <w:rsid w:val="00260AEB"/>
    <w:rsid w:val="00261542"/>
    <w:rsid w:val="002619CD"/>
    <w:rsid w:val="00261D42"/>
    <w:rsid w:val="00261FC2"/>
    <w:rsid w:val="0026246A"/>
    <w:rsid w:val="0026413F"/>
    <w:rsid w:val="00264563"/>
    <w:rsid w:val="00264CE8"/>
    <w:rsid w:val="002652D7"/>
    <w:rsid w:val="00265EBC"/>
    <w:rsid w:val="00266799"/>
    <w:rsid w:val="00266C2D"/>
    <w:rsid w:val="00271235"/>
    <w:rsid w:val="00272F97"/>
    <w:rsid w:val="00273890"/>
    <w:rsid w:val="00276002"/>
    <w:rsid w:val="002762C7"/>
    <w:rsid w:val="002763FC"/>
    <w:rsid w:val="00276E82"/>
    <w:rsid w:val="00277B97"/>
    <w:rsid w:val="00280653"/>
    <w:rsid w:val="002825FD"/>
    <w:rsid w:val="00282722"/>
    <w:rsid w:val="00283116"/>
    <w:rsid w:val="00283192"/>
    <w:rsid w:val="00283848"/>
    <w:rsid w:val="002852E9"/>
    <w:rsid w:val="00285C1C"/>
    <w:rsid w:val="00286AC7"/>
    <w:rsid w:val="00287FDF"/>
    <w:rsid w:val="00290538"/>
    <w:rsid w:val="00290EBD"/>
    <w:rsid w:val="0029144C"/>
    <w:rsid w:val="0029483B"/>
    <w:rsid w:val="00295770"/>
    <w:rsid w:val="00295C92"/>
    <w:rsid w:val="002A058A"/>
    <w:rsid w:val="002A33CC"/>
    <w:rsid w:val="002A3D39"/>
    <w:rsid w:val="002A4A28"/>
    <w:rsid w:val="002A6233"/>
    <w:rsid w:val="002B010B"/>
    <w:rsid w:val="002B27F9"/>
    <w:rsid w:val="002B388D"/>
    <w:rsid w:val="002B3C44"/>
    <w:rsid w:val="002B4488"/>
    <w:rsid w:val="002C0428"/>
    <w:rsid w:val="002C0EBF"/>
    <w:rsid w:val="002C2722"/>
    <w:rsid w:val="002C2FCD"/>
    <w:rsid w:val="002C5082"/>
    <w:rsid w:val="002D141A"/>
    <w:rsid w:val="002D16CC"/>
    <w:rsid w:val="002D2186"/>
    <w:rsid w:val="002D252F"/>
    <w:rsid w:val="002D3693"/>
    <w:rsid w:val="002D53CA"/>
    <w:rsid w:val="002D54FA"/>
    <w:rsid w:val="002D63B3"/>
    <w:rsid w:val="002E2907"/>
    <w:rsid w:val="002E29B6"/>
    <w:rsid w:val="002E3E7A"/>
    <w:rsid w:val="002E5A99"/>
    <w:rsid w:val="002E5D1B"/>
    <w:rsid w:val="002E617A"/>
    <w:rsid w:val="002E6949"/>
    <w:rsid w:val="002E7830"/>
    <w:rsid w:val="002F190A"/>
    <w:rsid w:val="002F2CB7"/>
    <w:rsid w:val="002F2FA6"/>
    <w:rsid w:val="002F2FC0"/>
    <w:rsid w:val="002F329D"/>
    <w:rsid w:val="002F3CA7"/>
    <w:rsid w:val="002F4595"/>
    <w:rsid w:val="002F683D"/>
    <w:rsid w:val="002F6C58"/>
    <w:rsid w:val="003003E3"/>
    <w:rsid w:val="00300720"/>
    <w:rsid w:val="00301D1E"/>
    <w:rsid w:val="0030325F"/>
    <w:rsid w:val="003042F7"/>
    <w:rsid w:val="00304DD0"/>
    <w:rsid w:val="00305265"/>
    <w:rsid w:val="00306F6D"/>
    <w:rsid w:val="00307E37"/>
    <w:rsid w:val="00310319"/>
    <w:rsid w:val="00313344"/>
    <w:rsid w:val="00313FB1"/>
    <w:rsid w:val="00316D77"/>
    <w:rsid w:val="003179B7"/>
    <w:rsid w:val="00320261"/>
    <w:rsid w:val="003204C1"/>
    <w:rsid w:val="00321CC0"/>
    <w:rsid w:val="00321CDC"/>
    <w:rsid w:val="00323DE2"/>
    <w:rsid w:val="0032401A"/>
    <w:rsid w:val="003248BB"/>
    <w:rsid w:val="00326B47"/>
    <w:rsid w:val="0032720D"/>
    <w:rsid w:val="0032753D"/>
    <w:rsid w:val="00327A09"/>
    <w:rsid w:val="00330001"/>
    <w:rsid w:val="00331CD2"/>
    <w:rsid w:val="0033283A"/>
    <w:rsid w:val="0033350B"/>
    <w:rsid w:val="003365D5"/>
    <w:rsid w:val="00336933"/>
    <w:rsid w:val="0034057C"/>
    <w:rsid w:val="00340819"/>
    <w:rsid w:val="00340D2E"/>
    <w:rsid w:val="003415B5"/>
    <w:rsid w:val="003439C2"/>
    <w:rsid w:val="003441C9"/>
    <w:rsid w:val="00345445"/>
    <w:rsid w:val="00350264"/>
    <w:rsid w:val="00351E2E"/>
    <w:rsid w:val="003523F5"/>
    <w:rsid w:val="00353F83"/>
    <w:rsid w:val="00356594"/>
    <w:rsid w:val="003569E3"/>
    <w:rsid w:val="0035728B"/>
    <w:rsid w:val="0036039D"/>
    <w:rsid w:val="003605A3"/>
    <w:rsid w:val="0036134C"/>
    <w:rsid w:val="00364385"/>
    <w:rsid w:val="0036440D"/>
    <w:rsid w:val="00364490"/>
    <w:rsid w:val="00366471"/>
    <w:rsid w:val="00366E82"/>
    <w:rsid w:val="00370363"/>
    <w:rsid w:val="0037325D"/>
    <w:rsid w:val="00373511"/>
    <w:rsid w:val="00373FF8"/>
    <w:rsid w:val="003743BF"/>
    <w:rsid w:val="00375761"/>
    <w:rsid w:val="0037589D"/>
    <w:rsid w:val="003761FD"/>
    <w:rsid w:val="00376BF1"/>
    <w:rsid w:val="003773C5"/>
    <w:rsid w:val="0037789F"/>
    <w:rsid w:val="00380C77"/>
    <w:rsid w:val="0038150C"/>
    <w:rsid w:val="00381998"/>
    <w:rsid w:val="00381D40"/>
    <w:rsid w:val="003822E3"/>
    <w:rsid w:val="003825F6"/>
    <w:rsid w:val="00384392"/>
    <w:rsid w:val="003862C6"/>
    <w:rsid w:val="00387012"/>
    <w:rsid w:val="00387818"/>
    <w:rsid w:val="00390A1A"/>
    <w:rsid w:val="00390C6B"/>
    <w:rsid w:val="00391E55"/>
    <w:rsid w:val="003928A4"/>
    <w:rsid w:val="003941BB"/>
    <w:rsid w:val="003943B8"/>
    <w:rsid w:val="00394BCE"/>
    <w:rsid w:val="00395629"/>
    <w:rsid w:val="003959F5"/>
    <w:rsid w:val="00396A13"/>
    <w:rsid w:val="00397F8B"/>
    <w:rsid w:val="003A0B67"/>
    <w:rsid w:val="003A2319"/>
    <w:rsid w:val="003A2771"/>
    <w:rsid w:val="003A2FAA"/>
    <w:rsid w:val="003A2FB2"/>
    <w:rsid w:val="003A31A9"/>
    <w:rsid w:val="003A47CC"/>
    <w:rsid w:val="003A6434"/>
    <w:rsid w:val="003A65A8"/>
    <w:rsid w:val="003A6E4B"/>
    <w:rsid w:val="003A7EF9"/>
    <w:rsid w:val="003B00DA"/>
    <w:rsid w:val="003B0C36"/>
    <w:rsid w:val="003B119E"/>
    <w:rsid w:val="003B1A19"/>
    <w:rsid w:val="003B1E5C"/>
    <w:rsid w:val="003B28F4"/>
    <w:rsid w:val="003B3E31"/>
    <w:rsid w:val="003B40E9"/>
    <w:rsid w:val="003B4969"/>
    <w:rsid w:val="003B74DB"/>
    <w:rsid w:val="003B7F73"/>
    <w:rsid w:val="003C02A9"/>
    <w:rsid w:val="003C08B1"/>
    <w:rsid w:val="003C2C00"/>
    <w:rsid w:val="003C2EBB"/>
    <w:rsid w:val="003C321D"/>
    <w:rsid w:val="003C35B1"/>
    <w:rsid w:val="003C70BA"/>
    <w:rsid w:val="003D003A"/>
    <w:rsid w:val="003D0256"/>
    <w:rsid w:val="003D0A9F"/>
    <w:rsid w:val="003D1376"/>
    <w:rsid w:val="003D2DDD"/>
    <w:rsid w:val="003D33AF"/>
    <w:rsid w:val="003D33C1"/>
    <w:rsid w:val="003D35A4"/>
    <w:rsid w:val="003D5047"/>
    <w:rsid w:val="003D5729"/>
    <w:rsid w:val="003D6367"/>
    <w:rsid w:val="003D6D8D"/>
    <w:rsid w:val="003D74E8"/>
    <w:rsid w:val="003E09C3"/>
    <w:rsid w:val="003E10F0"/>
    <w:rsid w:val="003E11CA"/>
    <w:rsid w:val="003E26FF"/>
    <w:rsid w:val="003E315E"/>
    <w:rsid w:val="003E37EB"/>
    <w:rsid w:val="003E4E0C"/>
    <w:rsid w:val="003E7347"/>
    <w:rsid w:val="003E7D1D"/>
    <w:rsid w:val="003E7DEE"/>
    <w:rsid w:val="003E7EBD"/>
    <w:rsid w:val="003F1CE3"/>
    <w:rsid w:val="003F233F"/>
    <w:rsid w:val="003F2EB0"/>
    <w:rsid w:val="003F3D5E"/>
    <w:rsid w:val="003F3D69"/>
    <w:rsid w:val="003F58AE"/>
    <w:rsid w:val="003F5B71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100C6"/>
    <w:rsid w:val="00412553"/>
    <w:rsid w:val="00412604"/>
    <w:rsid w:val="00412689"/>
    <w:rsid w:val="00413DDF"/>
    <w:rsid w:val="0041406D"/>
    <w:rsid w:val="00414820"/>
    <w:rsid w:val="00414C38"/>
    <w:rsid w:val="0041661D"/>
    <w:rsid w:val="00421142"/>
    <w:rsid w:val="00424443"/>
    <w:rsid w:val="00424460"/>
    <w:rsid w:val="00425A3A"/>
    <w:rsid w:val="004276C2"/>
    <w:rsid w:val="00427E6D"/>
    <w:rsid w:val="00430BBB"/>
    <w:rsid w:val="0043148C"/>
    <w:rsid w:val="00432201"/>
    <w:rsid w:val="00432987"/>
    <w:rsid w:val="00432EEA"/>
    <w:rsid w:val="004337E1"/>
    <w:rsid w:val="00434B35"/>
    <w:rsid w:val="00434D9D"/>
    <w:rsid w:val="004359C9"/>
    <w:rsid w:val="00435A3F"/>
    <w:rsid w:val="0043757F"/>
    <w:rsid w:val="00442F2C"/>
    <w:rsid w:val="00442F33"/>
    <w:rsid w:val="004435EC"/>
    <w:rsid w:val="004453F8"/>
    <w:rsid w:val="0044637D"/>
    <w:rsid w:val="0044660B"/>
    <w:rsid w:val="00450711"/>
    <w:rsid w:val="00450836"/>
    <w:rsid w:val="0045136D"/>
    <w:rsid w:val="0045417C"/>
    <w:rsid w:val="004549FE"/>
    <w:rsid w:val="00455874"/>
    <w:rsid w:val="00455E62"/>
    <w:rsid w:val="004562C4"/>
    <w:rsid w:val="00457F5F"/>
    <w:rsid w:val="00460786"/>
    <w:rsid w:val="0046196F"/>
    <w:rsid w:val="00462C5D"/>
    <w:rsid w:val="004636C4"/>
    <w:rsid w:val="00463F5E"/>
    <w:rsid w:val="00464AE0"/>
    <w:rsid w:val="00464FC1"/>
    <w:rsid w:val="004652C5"/>
    <w:rsid w:val="0046566E"/>
    <w:rsid w:val="004700E2"/>
    <w:rsid w:val="00470E0A"/>
    <w:rsid w:val="00471A00"/>
    <w:rsid w:val="00471DF8"/>
    <w:rsid w:val="004723C6"/>
    <w:rsid w:val="00473D29"/>
    <w:rsid w:val="00473DAA"/>
    <w:rsid w:val="004748C6"/>
    <w:rsid w:val="0047731F"/>
    <w:rsid w:val="0048099D"/>
    <w:rsid w:val="004818C0"/>
    <w:rsid w:val="00482E2E"/>
    <w:rsid w:val="00483F8B"/>
    <w:rsid w:val="004843FD"/>
    <w:rsid w:val="00484B5C"/>
    <w:rsid w:val="00484FEA"/>
    <w:rsid w:val="0048619B"/>
    <w:rsid w:val="00487D15"/>
    <w:rsid w:val="00487EE9"/>
    <w:rsid w:val="00491EB2"/>
    <w:rsid w:val="00492AFC"/>
    <w:rsid w:val="00493D25"/>
    <w:rsid w:val="00495278"/>
    <w:rsid w:val="00495690"/>
    <w:rsid w:val="004A0556"/>
    <w:rsid w:val="004A1E6E"/>
    <w:rsid w:val="004A2D7A"/>
    <w:rsid w:val="004A312E"/>
    <w:rsid w:val="004A464E"/>
    <w:rsid w:val="004A47C3"/>
    <w:rsid w:val="004A5D2E"/>
    <w:rsid w:val="004A605B"/>
    <w:rsid w:val="004A7B2C"/>
    <w:rsid w:val="004A7CBF"/>
    <w:rsid w:val="004B13C7"/>
    <w:rsid w:val="004B5507"/>
    <w:rsid w:val="004B59DF"/>
    <w:rsid w:val="004B59E8"/>
    <w:rsid w:val="004B6A63"/>
    <w:rsid w:val="004B7525"/>
    <w:rsid w:val="004C04FD"/>
    <w:rsid w:val="004C0AE5"/>
    <w:rsid w:val="004C13A7"/>
    <w:rsid w:val="004C1C5D"/>
    <w:rsid w:val="004C22D5"/>
    <w:rsid w:val="004C3989"/>
    <w:rsid w:val="004C4010"/>
    <w:rsid w:val="004C4600"/>
    <w:rsid w:val="004C61D5"/>
    <w:rsid w:val="004C70EE"/>
    <w:rsid w:val="004C7407"/>
    <w:rsid w:val="004C74F8"/>
    <w:rsid w:val="004D024C"/>
    <w:rsid w:val="004D1CE6"/>
    <w:rsid w:val="004D28E8"/>
    <w:rsid w:val="004D2ABF"/>
    <w:rsid w:val="004D3E1D"/>
    <w:rsid w:val="004D4590"/>
    <w:rsid w:val="004D54D2"/>
    <w:rsid w:val="004D76CE"/>
    <w:rsid w:val="004E08B9"/>
    <w:rsid w:val="004E1DA9"/>
    <w:rsid w:val="004E2D15"/>
    <w:rsid w:val="004E34E9"/>
    <w:rsid w:val="004E3793"/>
    <w:rsid w:val="004E4FF0"/>
    <w:rsid w:val="004E5CCF"/>
    <w:rsid w:val="004E6998"/>
    <w:rsid w:val="004E751E"/>
    <w:rsid w:val="004E79C6"/>
    <w:rsid w:val="004E7F42"/>
    <w:rsid w:val="004F1ED1"/>
    <w:rsid w:val="004F200D"/>
    <w:rsid w:val="004F31A7"/>
    <w:rsid w:val="004F480F"/>
    <w:rsid w:val="004F4F02"/>
    <w:rsid w:val="004F58CD"/>
    <w:rsid w:val="004F5A5D"/>
    <w:rsid w:val="004F6BEA"/>
    <w:rsid w:val="004F6ECE"/>
    <w:rsid w:val="004F714E"/>
    <w:rsid w:val="005006F1"/>
    <w:rsid w:val="00501580"/>
    <w:rsid w:val="005021D6"/>
    <w:rsid w:val="005025F8"/>
    <w:rsid w:val="0050266D"/>
    <w:rsid w:val="00503F68"/>
    <w:rsid w:val="00504CE1"/>
    <w:rsid w:val="00505FAF"/>
    <w:rsid w:val="00505FFC"/>
    <w:rsid w:val="005064B5"/>
    <w:rsid w:val="005103EE"/>
    <w:rsid w:val="00510B56"/>
    <w:rsid w:val="0051139C"/>
    <w:rsid w:val="00512062"/>
    <w:rsid w:val="005133B1"/>
    <w:rsid w:val="00514A5B"/>
    <w:rsid w:val="00514A6A"/>
    <w:rsid w:val="0051575F"/>
    <w:rsid w:val="00515EA6"/>
    <w:rsid w:val="00516050"/>
    <w:rsid w:val="00516732"/>
    <w:rsid w:val="005167B4"/>
    <w:rsid w:val="00516D1E"/>
    <w:rsid w:val="00516D24"/>
    <w:rsid w:val="00520EBE"/>
    <w:rsid w:val="00522801"/>
    <w:rsid w:val="00523B56"/>
    <w:rsid w:val="00530E0A"/>
    <w:rsid w:val="00530FFF"/>
    <w:rsid w:val="00531682"/>
    <w:rsid w:val="00531C71"/>
    <w:rsid w:val="0053208D"/>
    <w:rsid w:val="00532A72"/>
    <w:rsid w:val="00532CD7"/>
    <w:rsid w:val="005330DC"/>
    <w:rsid w:val="00533812"/>
    <w:rsid w:val="00533BC2"/>
    <w:rsid w:val="00534A4C"/>
    <w:rsid w:val="00535275"/>
    <w:rsid w:val="00535550"/>
    <w:rsid w:val="00535849"/>
    <w:rsid w:val="00537305"/>
    <w:rsid w:val="00537E7C"/>
    <w:rsid w:val="00541546"/>
    <w:rsid w:val="005415C3"/>
    <w:rsid w:val="00542708"/>
    <w:rsid w:val="00542969"/>
    <w:rsid w:val="0054484C"/>
    <w:rsid w:val="00544CA4"/>
    <w:rsid w:val="005453DC"/>
    <w:rsid w:val="005460DF"/>
    <w:rsid w:val="00547C5C"/>
    <w:rsid w:val="00550CB2"/>
    <w:rsid w:val="00551223"/>
    <w:rsid w:val="00551A5E"/>
    <w:rsid w:val="00551A62"/>
    <w:rsid w:val="00551C38"/>
    <w:rsid w:val="00552165"/>
    <w:rsid w:val="00552CE3"/>
    <w:rsid w:val="005534B6"/>
    <w:rsid w:val="005539C4"/>
    <w:rsid w:val="00554128"/>
    <w:rsid w:val="00554FDD"/>
    <w:rsid w:val="00555A06"/>
    <w:rsid w:val="0055618F"/>
    <w:rsid w:val="005562F6"/>
    <w:rsid w:val="00557AA9"/>
    <w:rsid w:val="005619D2"/>
    <w:rsid w:val="00561B7A"/>
    <w:rsid w:val="005621D5"/>
    <w:rsid w:val="0056222C"/>
    <w:rsid w:val="00562BF1"/>
    <w:rsid w:val="00565647"/>
    <w:rsid w:val="00565E1A"/>
    <w:rsid w:val="005709F3"/>
    <w:rsid w:val="00571BAB"/>
    <w:rsid w:val="00572975"/>
    <w:rsid w:val="005729FD"/>
    <w:rsid w:val="00574259"/>
    <w:rsid w:val="00574A80"/>
    <w:rsid w:val="00574F23"/>
    <w:rsid w:val="00575EB6"/>
    <w:rsid w:val="0057789F"/>
    <w:rsid w:val="0058026A"/>
    <w:rsid w:val="0058066A"/>
    <w:rsid w:val="00581FB6"/>
    <w:rsid w:val="00583DA1"/>
    <w:rsid w:val="00583FE7"/>
    <w:rsid w:val="0058445E"/>
    <w:rsid w:val="005848AC"/>
    <w:rsid w:val="0058543D"/>
    <w:rsid w:val="005858CC"/>
    <w:rsid w:val="00586AEE"/>
    <w:rsid w:val="00586D1B"/>
    <w:rsid w:val="00586D64"/>
    <w:rsid w:val="0059086D"/>
    <w:rsid w:val="00591978"/>
    <w:rsid w:val="00591DDC"/>
    <w:rsid w:val="00592BDB"/>
    <w:rsid w:val="00593295"/>
    <w:rsid w:val="00593A4D"/>
    <w:rsid w:val="00593E1F"/>
    <w:rsid w:val="00596345"/>
    <w:rsid w:val="005A49A0"/>
    <w:rsid w:val="005A512E"/>
    <w:rsid w:val="005A6B01"/>
    <w:rsid w:val="005A6F68"/>
    <w:rsid w:val="005B0B08"/>
    <w:rsid w:val="005B1219"/>
    <w:rsid w:val="005B1CFF"/>
    <w:rsid w:val="005B2960"/>
    <w:rsid w:val="005B3D21"/>
    <w:rsid w:val="005B62B6"/>
    <w:rsid w:val="005C1A25"/>
    <w:rsid w:val="005C1F98"/>
    <w:rsid w:val="005C3EEB"/>
    <w:rsid w:val="005C4730"/>
    <w:rsid w:val="005C4F2F"/>
    <w:rsid w:val="005C54AB"/>
    <w:rsid w:val="005C571F"/>
    <w:rsid w:val="005C6A6F"/>
    <w:rsid w:val="005D199F"/>
    <w:rsid w:val="005D1BB0"/>
    <w:rsid w:val="005D3146"/>
    <w:rsid w:val="005D33AA"/>
    <w:rsid w:val="005D457F"/>
    <w:rsid w:val="005D5672"/>
    <w:rsid w:val="005E11C7"/>
    <w:rsid w:val="005E2F4D"/>
    <w:rsid w:val="005E313B"/>
    <w:rsid w:val="005E35BB"/>
    <w:rsid w:val="005E7BCE"/>
    <w:rsid w:val="005F0069"/>
    <w:rsid w:val="005F0E9A"/>
    <w:rsid w:val="005F33F3"/>
    <w:rsid w:val="005F4AE2"/>
    <w:rsid w:val="005F5EF3"/>
    <w:rsid w:val="0060567C"/>
    <w:rsid w:val="00605AF8"/>
    <w:rsid w:val="00606E12"/>
    <w:rsid w:val="0060706C"/>
    <w:rsid w:val="00607653"/>
    <w:rsid w:val="00607D7E"/>
    <w:rsid w:val="00611036"/>
    <w:rsid w:val="006116B4"/>
    <w:rsid w:val="00612419"/>
    <w:rsid w:val="00612686"/>
    <w:rsid w:val="00612FE3"/>
    <w:rsid w:val="00613ECE"/>
    <w:rsid w:val="006145DD"/>
    <w:rsid w:val="00614A4C"/>
    <w:rsid w:val="006153C5"/>
    <w:rsid w:val="00615DD5"/>
    <w:rsid w:val="00615F38"/>
    <w:rsid w:val="00615FE1"/>
    <w:rsid w:val="006166CB"/>
    <w:rsid w:val="00617597"/>
    <w:rsid w:val="006207E4"/>
    <w:rsid w:val="00620E8E"/>
    <w:rsid w:val="00621705"/>
    <w:rsid w:val="00621F07"/>
    <w:rsid w:val="006222FF"/>
    <w:rsid w:val="006264BD"/>
    <w:rsid w:val="00630654"/>
    <w:rsid w:val="00630C27"/>
    <w:rsid w:val="00630DF1"/>
    <w:rsid w:val="006315C9"/>
    <w:rsid w:val="00632CEA"/>
    <w:rsid w:val="00634719"/>
    <w:rsid w:val="006358A9"/>
    <w:rsid w:val="00635ADA"/>
    <w:rsid w:val="0063745F"/>
    <w:rsid w:val="006377B9"/>
    <w:rsid w:val="006378AE"/>
    <w:rsid w:val="00641A48"/>
    <w:rsid w:val="00642D9F"/>
    <w:rsid w:val="00645A7D"/>
    <w:rsid w:val="00645E57"/>
    <w:rsid w:val="00646668"/>
    <w:rsid w:val="00647D21"/>
    <w:rsid w:val="00657024"/>
    <w:rsid w:val="006609A3"/>
    <w:rsid w:val="006628E8"/>
    <w:rsid w:val="006644CD"/>
    <w:rsid w:val="00664AAF"/>
    <w:rsid w:val="0066583D"/>
    <w:rsid w:val="00666676"/>
    <w:rsid w:val="00666FE2"/>
    <w:rsid w:val="0066784D"/>
    <w:rsid w:val="006678CD"/>
    <w:rsid w:val="0067172C"/>
    <w:rsid w:val="0067246B"/>
    <w:rsid w:val="006727E0"/>
    <w:rsid w:val="00672844"/>
    <w:rsid w:val="00672B48"/>
    <w:rsid w:val="00672C57"/>
    <w:rsid w:val="0067306B"/>
    <w:rsid w:val="0067375E"/>
    <w:rsid w:val="00677C70"/>
    <w:rsid w:val="006810A3"/>
    <w:rsid w:val="006823EF"/>
    <w:rsid w:val="00684865"/>
    <w:rsid w:val="006854C1"/>
    <w:rsid w:val="00687FD1"/>
    <w:rsid w:val="006929A7"/>
    <w:rsid w:val="00693BB5"/>
    <w:rsid w:val="00693CAE"/>
    <w:rsid w:val="00695619"/>
    <w:rsid w:val="00696576"/>
    <w:rsid w:val="006A013B"/>
    <w:rsid w:val="006A0D5F"/>
    <w:rsid w:val="006A0E21"/>
    <w:rsid w:val="006A1834"/>
    <w:rsid w:val="006A27A4"/>
    <w:rsid w:val="006A336D"/>
    <w:rsid w:val="006A480F"/>
    <w:rsid w:val="006A5717"/>
    <w:rsid w:val="006B030B"/>
    <w:rsid w:val="006B1A77"/>
    <w:rsid w:val="006B1BBA"/>
    <w:rsid w:val="006B2E9F"/>
    <w:rsid w:val="006B2F82"/>
    <w:rsid w:val="006B369B"/>
    <w:rsid w:val="006B3C12"/>
    <w:rsid w:val="006B57FA"/>
    <w:rsid w:val="006B641E"/>
    <w:rsid w:val="006C03ED"/>
    <w:rsid w:val="006C125C"/>
    <w:rsid w:val="006C1C20"/>
    <w:rsid w:val="006C1E74"/>
    <w:rsid w:val="006C297A"/>
    <w:rsid w:val="006C4092"/>
    <w:rsid w:val="006C5766"/>
    <w:rsid w:val="006D00A8"/>
    <w:rsid w:val="006D17EB"/>
    <w:rsid w:val="006D18F5"/>
    <w:rsid w:val="006D20B6"/>
    <w:rsid w:val="006D2916"/>
    <w:rsid w:val="006D2A63"/>
    <w:rsid w:val="006D333D"/>
    <w:rsid w:val="006D363B"/>
    <w:rsid w:val="006D4E98"/>
    <w:rsid w:val="006D6627"/>
    <w:rsid w:val="006D68D5"/>
    <w:rsid w:val="006D7547"/>
    <w:rsid w:val="006E1F75"/>
    <w:rsid w:val="006E3B2F"/>
    <w:rsid w:val="006E686C"/>
    <w:rsid w:val="006E70C9"/>
    <w:rsid w:val="006F0D36"/>
    <w:rsid w:val="006F1D44"/>
    <w:rsid w:val="006F2D00"/>
    <w:rsid w:val="006F39C3"/>
    <w:rsid w:val="006F3B3A"/>
    <w:rsid w:val="006F487F"/>
    <w:rsid w:val="006F5244"/>
    <w:rsid w:val="006F77CB"/>
    <w:rsid w:val="007010DF"/>
    <w:rsid w:val="00701F06"/>
    <w:rsid w:val="007020B7"/>
    <w:rsid w:val="007020D1"/>
    <w:rsid w:val="00702488"/>
    <w:rsid w:val="007026F4"/>
    <w:rsid w:val="00702B58"/>
    <w:rsid w:val="0070517D"/>
    <w:rsid w:val="00706782"/>
    <w:rsid w:val="00707738"/>
    <w:rsid w:val="00707EDF"/>
    <w:rsid w:val="007127B3"/>
    <w:rsid w:val="007127C0"/>
    <w:rsid w:val="00712931"/>
    <w:rsid w:val="00713D3B"/>
    <w:rsid w:val="0071464E"/>
    <w:rsid w:val="00714807"/>
    <w:rsid w:val="00715223"/>
    <w:rsid w:val="00715264"/>
    <w:rsid w:val="007152AA"/>
    <w:rsid w:val="00717F76"/>
    <w:rsid w:val="00720A46"/>
    <w:rsid w:val="00720ADA"/>
    <w:rsid w:val="00720EA0"/>
    <w:rsid w:val="00721E97"/>
    <w:rsid w:val="0072255B"/>
    <w:rsid w:val="00722AD2"/>
    <w:rsid w:val="00722F98"/>
    <w:rsid w:val="00727C56"/>
    <w:rsid w:val="0073092A"/>
    <w:rsid w:val="00730AB6"/>
    <w:rsid w:val="00731A10"/>
    <w:rsid w:val="00731D72"/>
    <w:rsid w:val="00733968"/>
    <w:rsid w:val="00733C1B"/>
    <w:rsid w:val="00734CF4"/>
    <w:rsid w:val="00735221"/>
    <w:rsid w:val="00737998"/>
    <w:rsid w:val="007407B5"/>
    <w:rsid w:val="00740BC8"/>
    <w:rsid w:val="0074104C"/>
    <w:rsid w:val="00741F7E"/>
    <w:rsid w:val="007428A2"/>
    <w:rsid w:val="00742A5F"/>
    <w:rsid w:val="00743945"/>
    <w:rsid w:val="00743ECA"/>
    <w:rsid w:val="007443B0"/>
    <w:rsid w:val="00745054"/>
    <w:rsid w:val="00746DF4"/>
    <w:rsid w:val="007505CF"/>
    <w:rsid w:val="00750758"/>
    <w:rsid w:val="00750D3C"/>
    <w:rsid w:val="007525C7"/>
    <w:rsid w:val="00753F2E"/>
    <w:rsid w:val="007550B2"/>
    <w:rsid w:val="00756876"/>
    <w:rsid w:val="007576BC"/>
    <w:rsid w:val="007578BD"/>
    <w:rsid w:val="00757E4A"/>
    <w:rsid w:val="007619BD"/>
    <w:rsid w:val="00761A86"/>
    <w:rsid w:val="0076362C"/>
    <w:rsid w:val="00763B26"/>
    <w:rsid w:val="00763C40"/>
    <w:rsid w:val="00764B84"/>
    <w:rsid w:val="007660F9"/>
    <w:rsid w:val="00771AA1"/>
    <w:rsid w:val="00772A4F"/>
    <w:rsid w:val="00773096"/>
    <w:rsid w:val="007751DF"/>
    <w:rsid w:val="007754FF"/>
    <w:rsid w:val="00775D10"/>
    <w:rsid w:val="0077617D"/>
    <w:rsid w:val="00776500"/>
    <w:rsid w:val="00776BDD"/>
    <w:rsid w:val="0078010A"/>
    <w:rsid w:val="0078015A"/>
    <w:rsid w:val="00780F7F"/>
    <w:rsid w:val="00781F74"/>
    <w:rsid w:val="00783B3D"/>
    <w:rsid w:val="00783F4E"/>
    <w:rsid w:val="00786428"/>
    <w:rsid w:val="00787647"/>
    <w:rsid w:val="00787778"/>
    <w:rsid w:val="00792ED6"/>
    <w:rsid w:val="00795507"/>
    <w:rsid w:val="007A0B66"/>
    <w:rsid w:val="007A348A"/>
    <w:rsid w:val="007A4EA5"/>
    <w:rsid w:val="007A5998"/>
    <w:rsid w:val="007A59E7"/>
    <w:rsid w:val="007A5BF0"/>
    <w:rsid w:val="007A5DD5"/>
    <w:rsid w:val="007A5E3F"/>
    <w:rsid w:val="007A6448"/>
    <w:rsid w:val="007A7414"/>
    <w:rsid w:val="007A77A9"/>
    <w:rsid w:val="007B0A51"/>
    <w:rsid w:val="007B1568"/>
    <w:rsid w:val="007B1755"/>
    <w:rsid w:val="007B28A8"/>
    <w:rsid w:val="007B2B74"/>
    <w:rsid w:val="007B416C"/>
    <w:rsid w:val="007B4E32"/>
    <w:rsid w:val="007B4F40"/>
    <w:rsid w:val="007B7539"/>
    <w:rsid w:val="007C023B"/>
    <w:rsid w:val="007C067A"/>
    <w:rsid w:val="007C49F0"/>
    <w:rsid w:val="007C4A9C"/>
    <w:rsid w:val="007C661A"/>
    <w:rsid w:val="007D04E1"/>
    <w:rsid w:val="007D1614"/>
    <w:rsid w:val="007D241A"/>
    <w:rsid w:val="007D4350"/>
    <w:rsid w:val="007D4F07"/>
    <w:rsid w:val="007D7536"/>
    <w:rsid w:val="007E02AD"/>
    <w:rsid w:val="007E0BA4"/>
    <w:rsid w:val="007E1393"/>
    <w:rsid w:val="007E1F9D"/>
    <w:rsid w:val="007E2BE7"/>
    <w:rsid w:val="007E3D04"/>
    <w:rsid w:val="007E4091"/>
    <w:rsid w:val="007E4A58"/>
    <w:rsid w:val="007E51FF"/>
    <w:rsid w:val="007E539D"/>
    <w:rsid w:val="007E5757"/>
    <w:rsid w:val="007E6D16"/>
    <w:rsid w:val="007E7192"/>
    <w:rsid w:val="007E7ADA"/>
    <w:rsid w:val="007F1ED6"/>
    <w:rsid w:val="007F36FC"/>
    <w:rsid w:val="007F4866"/>
    <w:rsid w:val="007F6121"/>
    <w:rsid w:val="007F64A0"/>
    <w:rsid w:val="007F662A"/>
    <w:rsid w:val="007F70AB"/>
    <w:rsid w:val="008007D5"/>
    <w:rsid w:val="00801367"/>
    <w:rsid w:val="008015AB"/>
    <w:rsid w:val="00801E26"/>
    <w:rsid w:val="00802F16"/>
    <w:rsid w:val="00803435"/>
    <w:rsid w:val="00805D7C"/>
    <w:rsid w:val="00805EFC"/>
    <w:rsid w:val="00805FDF"/>
    <w:rsid w:val="00806712"/>
    <w:rsid w:val="0080696E"/>
    <w:rsid w:val="00807716"/>
    <w:rsid w:val="00811724"/>
    <w:rsid w:val="008127E4"/>
    <w:rsid w:val="00813ADF"/>
    <w:rsid w:val="00813F52"/>
    <w:rsid w:val="00814519"/>
    <w:rsid w:val="00814594"/>
    <w:rsid w:val="008178C9"/>
    <w:rsid w:val="00817DBD"/>
    <w:rsid w:val="00822446"/>
    <w:rsid w:val="00827929"/>
    <w:rsid w:val="00831B45"/>
    <w:rsid w:val="00833749"/>
    <w:rsid w:val="00834B17"/>
    <w:rsid w:val="00834DD5"/>
    <w:rsid w:val="008350ED"/>
    <w:rsid w:val="00835C30"/>
    <w:rsid w:val="00837F5D"/>
    <w:rsid w:val="008447D7"/>
    <w:rsid w:val="00846154"/>
    <w:rsid w:val="00846560"/>
    <w:rsid w:val="0084694C"/>
    <w:rsid w:val="00847246"/>
    <w:rsid w:val="008510E2"/>
    <w:rsid w:val="00852E9B"/>
    <w:rsid w:val="00855309"/>
    <w:rsid w:val="00855F60"/>
    <w:rsid w:val="008566CB"/>
    <w:rsid w:val="00856794"/>
    <w:rsid w:val="00860548"/>
    <w:rsid w:val="0086131B"/>
    <w:rsid w:val="00861958"/>
    <w:rsid w:val="00861A91"/>
    <w:rsid w:val="00862035"/>
    <w:rsid w:val="00862571"/>
    <w:rsid w:val="00863029"/>
    <w:rsid w:val="008634AF"/>
    <w:rsid w:val="008654F4"/>
    <w:rsid w:val="00865835"/>
    <w:rsid w:val="008662AE"/>
    <w:rsid w:val="0086661B"/>
    <w:rsid w:val="00870ECC"/>
    <w:rsid w:val="00871456"/>
    <w:rsid w:val="00872E80"/>
    <w:rsid w:val="00873589"/>
    <w:rsid w:val="008748EA"/>
    <w:rsid w:val="00875956"/>
    <w:rsid w:val="00875EEB"/>
    <w:rsid w:val="00876873"/>
    <w:rsid w:val="00877EA6"/>
    <w:rsid w:val="008801CD"/>
    <w:rsid w:val="00881072"/>
    <w:rsid w:val="00882E62"/>
    <w:rsid w:val="00884423"/>
    <w:rsid w:val="0088489C"/>
    <w:rsid w:val="00886567"/>
    <w:rsid w:val="008870C1"/>
    <w:rsid w:val="008913F8"/>
    <w:rsid w:val="00891B99"/>
    <w:rsid w:val="00891E45"/>
    <w:rsid w:val="00893433"/>
    <w:rsid w:val="00894FB3"/>
    <w:rsid w:val="00896272"/>
    <w:rsid w:val="008964A3"/>
    <w:rsid w:val="008973C4"/>
    <w:rsid w:val="00897C06"/>
    <w:rsid w:val="008A0FCC"/>
    <w:rsid w:val="008A1430"/>
    <w:rsid w:val="008A14E5"/>
    <w:rsid w:val="008A15AC"/>
    <w:rsid w:val="008A2AD1"/>
    <w:rsid w:val="008A3582"/>
    <w:rsid w:val="008A36BF"/>
    <w:rsid w:val="008A42E6"/>
    <w:rsid w:val="008A45D7"/>
    <w:rsid w:val="008A4F25"/>
    <w:rsid w:val="008A58D3"/>
    <w:rsid w:val="008A7061"/>
    <w:rsid w:val="008A75BC"/>
    <w:rsid w:val="008A79C7"/>
    <w:rsid w:val="008A7E6D"/>
    <w:rsid w:val="008B1A45"/>
    <w:rsid w:val="008B35F2"/>
    <w:rsid w:val="008B3765"/>
    <w:rsid w:val="008B3B58"/>
    <w:rsid w:val="008B40CF"/>
    <w:rsid w:val="008B44B5"/>
    <w:rsid w:val="008B452E"/>
    <w:rsid w:val="008B5107"/>
    <w:rsid w:val="008B59DB"/>
    <w:rsid w:val="008B67AE"/>
    <w:rsid w:val="008B7413"/>
    <w:rsid w:val="008C06FF"/>
    <w:rsid w:val="008C1BD9"/>
    <w:rsid w:val="008C488D"/>
    <w:rsid w:val="008C5B7C"/>
    <w:rsid w:val="008C64CD"/>
    <w:rsid w:val="008C6523"/>
    <w:rsid w:val="008C6AF8"/>
    <w:rsid w:val="008C6EC6"/>
    <w:rsid w:val="008C778F"/>
    <w:rsid w:val="008D0928"/>
    <w:rsid w:val="008D47AA"/>
    <w:rsid w:val="008D708E"/>
    <w:rsid w:val="008D7128"/>
    <w:rsid w:val="008E2FE4"/>
    <w:rsid w:val="008E4FEA"/>
    <w:rsid w:val="008E6905"/>
    <w:rsid w:val="008E79DC"/>
    <w:rsid w:val="008E7B93"/>
    <w:rsid w:val="008F09B2"/>
    <w:rsid w:val="008F4E4F"/>
    <w:rsid w:val="008F526F"/>
    <w:rsid w:val="008F6231"/>
    <w:rsid w:val="008F74FA"/>
    <w:rsid w:val="008F761B"/>
    <w:rsid w:val="008F768A"/>
    <w:rsid w:val="00900EA9"/>
    <w:rsid w:val="009018C2"/>
    <w:rsid w:val="00903093"/>
    <w:rsid w:val="009107B5"/>
    <w:rsid w:val="0091250B"/>
    <w:rsid w:val="00912903"/>
    <w:rsid w:val="00913D86"/>
    <w:rsid w:val="00913F3B"/>
    <w:rsid w:val="009149F9"/>
    <w:rsid w:val="00914B5C"/>
    <w:rsid w:val="0091606C"/>
    <w:rsid w:val="00917C79"/>
    <w:rsid w:val="00917DC5"/>
    <w:rsid w:val="0092040C"/>
    <w:rsid w:val="00923282"/>
    <w:rsid w:val="009236CF"/>
    <w:rsid w:val="009250F5"/>
    <w:rsid w:val="0092650D"/>
    <w:rsid w:val="009300C2"/>
    <w:rsid w:val="00930531"/>
    <w:rsid w:val="00932309"/>
    <w:rsid w:val="00932A14"/>
    <w:rsid w:val="009340E1"/>
    <w:rsid w:val="00934914"/>
    <w:rsid w:val="009358CB"/>
    <w:rsid w:val="00936CEB"/>
    <w:rsid w:val="00937D0F"/>
    <w:rsid w:val="00943424"/>
    <w:rsid w:val="009441AC"/>
    <w:rsid w:val="00944B1B"/>
    <w:rsid w:val="00946D18"/>
    <w:rsid w:val="0094798D"/>
    <w:rsid w:val="00947E9E"/>
    <w:rsid w:val="00950306"/>
    <w:rsid w:val="00950D74"/>
    <w:rsid w:val="00951417"/>
    <w:rsid w:val="00952ACD"/>
    <w:rsid w:val="00952CD7"/>
    <w:rsid w:val="00952DAB"/>
    <w:rsid w:val="00952DC5"/>
    <w:rsid w:val="00952FFF"/>
    <w:rsid w:val="00953D75"/>
    <w:rsid w:val="00956AF6"/>
    <w:rsid w:val="009601AB"/>
    <w:rsid w:val="009608DB"/>
    <w:rsid w:val="00961FF5"/>
    <w:rsid w:val="009627BE"/>
    <w:rsid w:val="0096338D"/>
    <w:rsid w:val="00964705"/>
    <w:rsid w:val="00964A16"/>
    <w:rsid w:val="0096530C"/>
    <w:rsid w:val="00965707"/>
    <w:rsid w:val="009660F9"/>
    <w:rsid w:val="009700B4"/>
    <w:rsid w:val="00970ABE"/>
    <w:rsid w:val="00970FA2"/>
    <w:rsid w:val="00972826"/>
    <w:rsid w:val="00973F26"/>
    <w:rsid w:val="00974B51"/>
    <w:rsid w:val="00977329"/>
    <w:rsid w:val="0097735C"/>
    <w:rsid w:val="00977416"/>
    <w:rsid w:val="0097752F"/>
    <w:rsid w:val="00980DE6"/>
    <w:rsid w:val="00981B66"/>
    <w:rsid w:val="00981F04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3AF5"/>
    <w:rsid w:val="00993C66"/>
    <w:rsid w:val="00993D3E"/>
    <w:rsid w:val="00997AE7"/>
    <w:rsid w:val="009A1804"/>
    <w:rsid w:val="009A4E51"/>
    <w:rsid w:val="009A5AC0"/>
    <w:rsid w:val="009B03C8"/>
    <w:rsid w:val="009B2249"/>
    <w:rsid w:val="009B2A7D"/>
    <w:rsid w:val="009B53E8"/>
    <w:rsid w:val="009B59C5"/>
    <w:rsid w:val="009B77DE"/>
    <w:rsid w:val="009C003B"/>
    <w:rsid w:val="009C0319"/>
    <w:rsid w:val="009C0979"/>
    <w:rsid w:val="009C35E6"/>
    <w:rsid w:val="009C3773"/>
    <w:rsid w:val="009C3E78"/>
    <w:rsid w:val="009C419D"/>
    <w:rsid w:val="009C4FC1"/>
    <w:rsid w:val="009C7A59"/>
    <w:rsid w:val="009D247A"/>
    <w:rsid w:val="009D271A"/>
    <w:rsid w:val="009D2C58"/>
    <w:rsid w:val="009D3359"/>
    <w:rsid w:val="009D420E"/>
    <w:rsid w:val="009D7613"/>
    <w:rsid w:val="009E3D9F"/>
    <w:rsid w:val="009E4E87"/>
    <w:rsid w:val="009E76FC"/>
    <w:rsid w:val="009E7AB9"/>
    <w:rsid w:val="009F04C4"/>
    <w:rsid w:val="009F1076"/>
    <w:rsid w:val="009F11F9"/>
    <w:rsid w:val="009F12FC"/>
    <w:rsid w:val="009F3047"/>
    <w:rsid w:val="009F640C"/>
    <w:rsid w:val="00A0111D"/>
    <w:rsid w:val="00A02743"/>
    <w:rsid w:val="00A03407"/>
    <w:rsid w:val="00A03BE6"/>
    <w:rsid w:val="00A03D51"/>
    <w:rsid w:val="00A0648D"/>
    <w:rsid w:val="00A11345"/>
    <w:rsid w:val="00A12CEF"/>
    <w:rsid w:val="00A1352A"/>
    <w:rsid w:val="00A138D3"/>
    <w:rsid w:val="00A14670"/>
    <w:rsid w:val="00A14FCE"/>
    <w:rsid w:val="00A16414"/>
    <w:rsid w:val="00A21B4D"/>
    <w:rsid w:val="00A21C59"/>
    <w:rsid w:val="00A2326A"/>
    <w:rsid w:val="00A24224"/>
    <w:rsid w:val="00A24998"/>
    <w:rsid w:val="00A24AD9"/>
    <w:rsid w:val="00A252D5"/>
    <w:rsid w:val="00A261DE"/>
    <w:rsid w:val="00A27C8B"/>
    <w:rsid w:val="00A30B0D"/>
    <w:rsid w:val="00A311B8"/>
    <w:rsid w:val="00A31890"/>
    <w:rsid w:val="00A31FD3"/>
    <w:rsid w:val="00A32F7D"/>
    <w:rsid w:val="00A347A6"/>
    <w:rsid w:val="00A355E0"/>
    <w:rsid w:val="00A37AC5"/>
    <w:rsid w:val="00A404A1"/>
    <w:rsid w:val="00A427F3"/>
    <w:rsid w:val="00A43B33"/>
    <w:rsid w:val="00A43DA4"/>
    <w:rsid w:val="00A44FE6"/>
    <w:rsid w:val="00A46670"/>
    <w:rsid w:val="00A4694B"/>
    <w:rsid w:val="00A46CF8"/>
    <w:rsid w:val="00A46E6A"/>
    <w:rsid w:val="00A5112D"/>
    <w:rsid w:val="00A52DDC"/>
    <w:rsid w:val="00A53EA3"/>
    <w:rsid w:val="00A547AC"/>
    <w:rsid w:val="00A56442"/>
    <w:rsid w:val="00A56708"/>
    <w:rsid w:val="00A56DBC"/>
    <w:rsid w:val="00A6031F"/>
    <w:rsid w:val="00A60CF6"/>
    <w:rsid w:val="00A61168"/>
    <w:rsid w:val="00A63C5D"/>
    <w:rsid w:val="00A64A18"/>
    <w:rsid w:val="00A64F73"/>
    <w:rsid w:val="00A65253"/>
    <w:rsid w:val="00A65ECD"/>
    <w:rsid w:val="00A662BF"/>
    <w:rsid w:val="00A66D8E"/>
    <w:rsid w:val="00A70598"/>
    <w:rsid w:val="00A712FC"/>
    <w:rsid w:val="00A715AA"/>
    <w:rsid w:val="00A71F87"/>
    <w:rsid w:val="00A7558B"/>
    <w:rsid w:val="00A80B1A"/>
    <w:rsid w:val="00A81E8A"/>
    <w:rsid w:val="00A82D60"/>
    <w:rsid w:val="00A8340A"/>
    <w:rsid w:val="00A8385A"/>
    <w:rsid w:val="00A84B3F"/>
    <w:rsid w:val="00A84B8D"/>
    <w:rsid w:val="00A84F7C"/>
    <w:rsid w:val="00A85883"/>
    <w:rsid w:val="00A86155"/>
    <w:rsid w:val="00A8652A"/>
    <w:rsid w:val="00A9005D"/>
    <w:rsid w:val="00A91BBF"/>
    <w:rsid w:val="00A92044"/>
    <w:rsid w:val="00A92254"/>
    <w:rsid w:val="00A92318"/>
    <w:rsid w:val="00A92389"/>
    <w:rsid w:val="00A92692"/>
    <w:rsid w:val="00A92CAD"/>
    <w:rsid w:val="00A93D08"/>
    <w:rsid w:val="00A94BFC"/>
    <w:rsid w:val="00A95888"/>
    <w:rsid w:val="00AA1077"/>
    <w:rsid w:val="00AA1E1E"/>
    <w:rsid w:val="00AA2F8B"/>
    <w:rsid w:val="00AA3168"/>
    <w:rsid w:val="00AA4046"/>
    <w:rsid w:val="00AA430C"/>
    <w:rsid w:val="00AA70D9"/>
    <w:rsid w:val="00AA78EA"/>
    <w:rsid w:val="00AB0341"/>
    <w:rsid w:val="00AB0470"/>
    <w:rsid w:val="00AB2939"/>
    <w:rsid w:val="00AB3183"/>
    <w:rsid w:val="00AB534C"/>
    <w:rsid w:val="00AB5CFC"/>
    <w:rsid w:val="00AB5D96"/>
    <w:rsid w:val="00AB66D2"/>
    <w:rsid w:val="00AB7295"/>
    <w:rsid w:val="00AB74A7"/>
    <w:rsid w:val="00AC027D"/>
    <w:rsid w:val="00AC2686"/>
    <w:rsid w:val="00AC2D06"/>
    <w:rsid w:val="00AC35AE"/>
    <w:rsid w:val="00AC4C7A"/>
    <w:rsid w:val="00AC4E07"/>
    <w:rsid w:val="00AC5162"/>
    <w:rsid w:val="00AC54DB"/>
    <w:rsid w:val="00AC5590"/>
    <w:rsid w:val="00AC5DDC"/>
    <w:rsid w:val="00AC7450"/>
    <w:rsid w:val="00AC7B79"/>
    <w:rsid w:val="00AD2309"/>
    <w:rsid w:val="00AD2855"/>
    <w:rsid w:val="00AD336D"/>
    <w:rsid w:val="00AD4F3F"/>
    <w:rsid w:val="00AD69B6"/>
    <w:rsid w:val="00AD7D3B"/>
    <w:rsid w:val="00AE30AF"/>
    <w:rsid w:val="00AE641D"/>
    <w:rsid w:val="00AE6947"/>
    <w:rsid w:val="00AE794E"/>
    <w:rsid w:val="00AF06FE"/>
    <w:rsid w:val="00AF246C"/>
    <w:rsid w:val="00AF40C1"/>
    <w:rsid w:val="00AF4A38"/>
    <w:rsid w:val="00B00812"/>
    <w:rsid w:val="00B0187E"/>
    <w:rsid w:val="00B01F6F"/>
    <w:rsid w:val="00B034B2"/>
    <w:rsid w:val="00B04494"/>
    <w:rsid w:val="00B046E6"/>
    <w:rsid w:val="00B05571"/>
    <w:rsid w:val="00B05F60"/>
    <w:rsid w:val="00B072CD"/>
    <w:rsid w:val="00B078F7"/>
    <w:rsid w:val="00B07BE3"/>
    <w:rsid w:val="00B10348"/>
    <w:rsid w:val="00B10524"/>
    <w:rsid w:val="00B113DD"/>
    <w:rsid w:val="00B1168E"/>
    <w:rsid w:val="00B12EF8"/>
    <w:rsid w:val="00B167E9"/>
    <w:rsid w:val="00B16ABC"/>
    <w:rsid w:val="00B21BC5"/>
    <w:rsid w:val="00B271A8"/>
    <w:rsid w:val="00B27FED"/>
    <w:rsid w:val="00B31A48"/>
    <w:rsid w:val="00B323D1"/>
    <w:rsid w:val="00B32DF1"/>
    <w:rsid w:val="00B33AD9"/>
    <w:rsid w:val="00B33C7D"/>
    <w:rsid w:val="00B37A8F"/>
    <w:rsid w:val="00B40729"/>
    <w:rsid w:val="00B4294E"/>
    <w:rsid w:val="00B43DA7"/>
    <w:rsid w:val="00B45034"/>
    <w:rsid w:val="00B4680D"/>
    <w:rsid w:val="00B475E2"/>
    <w:rsid w:val="00B47842"/>
    <w:rsid w:val="00B51DAE"/>
    <w:rsid w:val="00B52D12"/>
    <w:rsid w:val="00B5643D"/>
    <w:rsid w:val="00B564C7"/>
    <w:rsid w:val="00B56D08"/>
    <w:rsid w:val="00B57D32"/>
    <w:rsid w:val="00B60207"/>
    <w:rsid w:val="00B6151E"/>
    <w:rsid w:val="00B6352B"/>
    <w:rsid w:val="00B64849"/>
    <w:rsid w:val="00B65277"/>
    <w:rsid w:val="00B65F9D"/>
    <w:rsid w:val="00B67654"/>
    <w:rsid w:val="00B70131"/>
    <w:rsid w:val="00B71A7B"/>
    <w:rsid w:val="00B72BBA"/>
    <w:rsid w:val="00B731DC"/>
    <w:rsid w:val="00B73536"/>
    <w:rsid w:val="00B747B4"/>
    <w:rsid w:val="00B74C46"/>
    <w:rsid w:val="00B75EB1"/>
    <w:rsid w:val="00B81849"/>
    <w:rsid w:val="00B81A7C"/>
    <w:rsid w:val="00B81F50"/>
    <w:rsid w:val="00B846F9"/>
    <w:rsid w:val="00B91951"/>
    <w:rsid w:val="00B91EA8"/>
    <w:rsid w:val="00B92678"/>
    <w:rsid w:val="00B9299E"/>
    <w:rsid w:val="00B94168"/>
    <w:rsid w:val="00B9484F"/>
    <w:rsid w:val="00B94BF3"/>
    <w:rsid w:val="00B94E2A"/>
    <w:rsid w:val="00B969B7"/>
    <w:rsid w:val="00B96FD8"/>
    <w:rsid w:val="00B97E65"/>
    <w:rsid w:val="00BA0497"/>
    <w:rsid w:val="00BA072B"/>
    <w:rsid w:val="00BA141E"/>
    <w:rsid w:val="00BA51E0"/>
    <w:rsid w:val="00BA623A"/>
    <w:rsid w:val="00BA7366"/>
    <w:rsid w:val="00BA7AC0"/>
    <w:rsid w:val="00BB1260"/>
    <w:rsid w:val="00BB19ED"/>
    <w:rsid w:val="00BB23EB"/>
    <w:rsid w:val="00BB470F"/>
    <w:rsid w:val="00BB599B"/>
    <w:rsid w:val="00BB67A9"/>
    <w:rsid w:val="00BC0310"/>
    <w:rsid w:val="00BC2E9D"/>
    <w:rsid w:val="00BC33A7"/>
    <w:rsid w:val="00BC3DE4"/>
    <w:rsid w:val="00BC4514"/>
    <w:rsid w:val="00BC4A55"/>
    <w:rsid w:val="00BC51BA"/>
    <w:rsid w:val="00BC6A89"/>
    <w:rsid w:val="00BC7FF3"/>
    <w:rsid w:val="00BD0A86"/>
    <w:rsid w:val="00BD14CE"/>
    <w:rsid w:val="00BD2D86"/>
    <w:rsid w:val="00BD38EE"/>
    <w:rsid w:val="00BD4091"/>
    <w:rsid w:val="00BD41DA"/>
    <w:rsid w:val="00BD4579"/>
    <w:rsid w:val="00BD5611"/>
    <w:rsid w:val="00BD56C0"/>
    <w:rsid w:val="00BD6CC4"/>
    <w:rsid w:val="00BD71C0"/>
    <w:rsid w:val="00BD7366"/>
    <w:rsid w:val="00BE1658"/>
    <w:rsid w:val="00BE16B6"/>
    <w:rsid w:val="00BE1D09"/>
    <w:rsid w:val="00BE32F8"/>
    <w:rsid w:val="00BE3B6D"/>
    <w:rsid w:val="00BE42D8"/>
    <w:rsid w:val="00BE48C4"/>
    <w:rsid w:val="00BE6DCE"/>
    <w:rsid w:val="00BE7929"/>
    <w:rsid w:val="00BF3423"/>
    <w:rsid w:val="00BF3684"/>
    <w:rsid w:val="00BF48AE"/>
    <w:rsid w:val="00BF49E4"/>
    <w:rsid w:val="00BF4A3F"/>
    <w:rsid w:val="00BF4DE3"/>
    <w:rsid w:val="00BF648E"/>
    <w:rsid w:val="00C00C7D"/>
    <w:rsid w:val="00C00E6A"/>
    <w:rsid w:val="00C01417"/>
    <w:rsid w:val="00C019AD"/>
    <w:rsid w:val="00C01BBA"/>
    <w:rsid w:val="00C01F69"/>
    <w:rsid w:val="00C03223"/>
    <w:rsid w:val="00C03BFA"/>
    <w:rsid w:val="00C03F99"/>
    <w:rsid w:val="00C052DA"/>
    <w:rsid w:val="00C06706"/>
    <w:rsid w:val="00C1017A"/>
    <w:rsid w:val="00C1203A"/>
    <w:rsid w:val="00C13B49"/>
    <w:rsid w:val="00C13F1E"/>
    <w:rsid w:val="00C13F84"/>
    <w:rsid w:val="00C1479C"/>
    <w:rsid w:val="00C1483E"/>
    <w:rsid w:val="00C155B5"/>
    <w:rsid w:val="00C15C50"/>
    <w:rsid w:val="00C20F0E"/>
    <w:rsid w:val="00C2216C"/>
    <w:rsid w:val="00C22374"/>
    <w:rsid w:val="00C23ECD"/>
    <w:rsid w:val="00C25A15"/>
    <w:rsid w:val="00C26E71"/>
    <w:rsid w:val="00C27506"/>
    <w:rsid w:val="00C27BF5"/>
    <w:rsid w:val="00C30AA9"/>
    <w:rsid w:val="00C31AD7"/>
    <w:rsid w:val="00C324C5"/>
    <w:rsid w:val="00C328C6"/>
    <w:rsid w:val="00C338CB"/>
    <w:rsid w:val="00C34AE6"/>
    <w:rsid w:val="00C359C7"/>
    <w:rsid w:val="00C36CDB"/>
    <w:rsid w:val="00C378EC"/>
    <w:rsid w:val="00C4093E"/>
    <w:rsid w:val="00C43916"/>
    <w:rsid w:val="00C44006"/>
    <w:rsid w:val="00C46B2C"/>
    <w:rsid w:val="00C472E0"/>
    <w:rsid w:val="00C500FB"/>
    <w:rsid w:val="00C508D8"/>
    <w:rsid w:val="00C51300"/>
    <w:rsid w:val="00C5169B"/>
    <w:rsid w:val="00C51BF8"/>
    <w:rsid w:val="00C51CA8"/>
    <w:rsid w:val="00C55655"/>
    <w:rsid w:val="00C562FE"/>
    <w:rsid w:val="00C5681B"/>
    <w:rsid w:val="00C621CF"/>
    <w:rsid w:val="00C62558"/>
    <w:rsid w:val="00C6272C"/>
    <w:rsid w:val="00C6377E"/>
    <w:rsid w:val="00C63927"/>
    <w:rsid w:val="00C64A85"/>
    <w:rsid w:val="00C64E88"/>
    <w:rsid w:val="00C65112"/>
    <w:rsid w:val="00C654B5"/>
    <w:rsid w:val="00C65D6B"/>
    <w:rsid w:val="00C667E6"/>
    <w:rsid w:val="00C6731C"/>
    <w:rsid w:val="00C708C2"/>
    <w:rsid w:val="00C71B13"/>
    <w:rsid w:val="00C71C48"/>
    <w:rsid w:val="00C7599F"/>
    <w:rsid w:val="00C75BDE"/>
    <w:rsid w:val="00C771FD"/>
    <w:rsid w:val="00C849E7"/>
    <w:rsid w:val="00C85AA8"/>
    <w:rsid w:val="00C87552"/>
    <w:rsid w:val="00C87565"/>
    <w:rsid w:val="00C917B8"/>
    <w:rsid w:val="00C92488"/>
    <w:rsid w:val="00C949B9"/>
    <w:rsid w:val="00C949E8"/>
    <w:rsid w:val="00C95E93"/>
    <w:rsid w:val="00C965EE"/>
    <w:rsid w:val="00C968BE"/>
    <w:rsid w:val="00C96A58"/>
    <w:rsid w:val="00CA1AC1"/>
    <w:rsid w:val="00CA1AC5"/>
    <w:rsid w:val="00CA1C3D"/>
    <w:rsid w:val="00CA2428"/>
    <w:rsid w:val="00CA3811"/>
    <w:rsid w:val="00CA64CC"/>
    <w:rsid w:val="00CA6A38"/>
    <w:rsid w:val="00CA6B45"/>
    <w:rsid w:val="00CA745D"/>
    <w:rsid w:val="00CA7D6D"/>
    <w:rsid w:val="00CA7EFD"/>
    <w:rsid w:val="00CB074F"/>
    <w:rsid w:val="00CB15F9"/>
    <w:rsid w:val="00CB1770"/>
    <w:rsid w:val="00CB23E4"/>
    <w:rsid w:val="00CB3444"/>
    <w:rsid w:val="00CB394D"/>
    <w:rsid w:val="00CB548B"/>
    <w:rsid w:val="00CB5C1C"/>
    <w:rsid w:val="00CB5CC6"/>
    <w:rsid w:val="00CB5E2D"/>
    <w:rsid w:val="00CB6A9A"/>
    <w:rsid w:val="00CC0DC9"/>
    <w:rsid w:val="00CC2256"/>
    <w:rsid w:val="00CC3749"/>
    <w:rsid w:val="00CC4214"/>
    <w:rsid w:val="00CC4D52"/>
    <w:rsid w:val="00CC5E46"/>
    <w:rsid w:val="00CC5ED6"/>
    <w:rsid w:val="00CD1668"/>
    <w:rsid w:val="00CD181C"/>
    <w:rsid w:val="00CD2547"/>
    <w:rsid w:val="00CD345C"/>
    <w:rsid w:val="00CD670D"/>
    <w:rsid w:val="00CD724F"/>
    <w:rsid w:val="00CD74D0"/>
    <w:rsid w:val="00CE014A"/>
    <w:rsid w:val="00CE015B"/>
    <w:rsid w:val="00CE1F91"/>
    <w:rsid w:val="00CE406A"/>
    <w:rsid w:val="00CE44CC"/>
    <w:rsid w:val="00CE54E6"/>
    <w:rsid w:val="00CE6DBE"/>
    <w:rsid w:val="00CE72B4"/>
    <w:rsid w:val="00CF0DAE"/>
    <w:rsid w:val="00CF141F"/>
    <w:rsid w:val="00CF3143"/>
    <w:rsid w:val="00CF3356"/>
    <w:rsid w:val="00CF368F"/>
    <w:rsid w:val="00CF388E"/>
    <w:rsid w:val="00CF44F3"/>
    <w:rsid w:val="00CF457D"/>
    <w:rsid w:val="00CF4F6A"/>
    <w:rsid w:val="00CF5056"/>
    <w:rsid w:val="00CF5699"/>
    <w:rsid w:val="00D00461"/>
    <w:rsid w:val="00D00BA9"/>
    <w:rsid w:val="00D01306"/>
    <w:rsid w:val="00D04B37"/>
    <w:rsid w:val="00D04E98"/>
    <w:rsid w:val="00D04FDE"/>
    <w:rsid w:val="00D05389"/>
    <w:rsid w:val="00D0552F"/>
    <w:rsid w:val="00D055D5"/>
    <w:rsid w:val="00D1094D"/>
    <w:rsid w:val="00D10E5B"/>
    <w:rsid w:val="00D10F32"/>
    <w:rsid w:val="00D11513"/>
    <w:rsid w:val="00D1171F"/>
    <w:rsid w:val="00D1251A"/>
    <w:rsid w:val="00D15F97"/>
    <w:rsid w:val="00D16CDD"/>
    <w:rsid w:val="00D17C81"/>
    <w:rsid w:val="00D17F5F"/>
    <w:rsid w:val="00D17FE3"/>
    <w:rsid w:val="00D208F5"/>
    <w:rsid w:val="00D21787"/>
    <w:rsid w:val="00D2223F"/>
    <w:rsid w:val="00D2271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220B"/>
    <w:rsid w:val="00D323A7"/>
    <w:rsid w:val="00D32579"/>
    <w:rsid w:val="00D32788"/>
    <w:rsid w:val="00D34CCB"/>
    <w:rsid w:val="00D35E74"/>
    <w:rsid w:val="00D3702F"/>
    <w:rsid w:val="00D41CDB"/>
    <w:rsid w:val="00D420B1"/>
    <w:rsid w:val="00D420B4"/>
    <w:rsid w:val="00D4308C"/>
    <w:rsid w:val="00D450FB"/>
    <w:rsid w:val="00D459B5"/>
    <w:rsid w:val="00D465BC"/>
    <w:rsid w:val="00D46D15"/>
    <w:rsid w:val="00D479C3"/>
    <w:rsid w:val="00D510DF"/>
    <w:rsid w:val="00D5237F"/>
    <w:rsid w:val="00D536D3"/>
    <w:rsid w:val="00D541AE"/>
    <w:rsid w:val="00D558A1"/>
    <w:rsid w:val="00D567D4"/>
    <w:rsid w:val="00D57018"/>
    <w:rsid w:val="00D61605"/>
    <w:rsid w:val="00D620FA"/>
    <w:rsid w:val="00D62DE2"/>
    <w:rsid w:val="00D6311D"/>
    <w:rsid w:val="00D63570"/>
    <w:rsid w:val="00D65C23"/>
    <w:rsid w:val="00D66C2E"/>
    <w:rsid w:val="00D6767E"/>
    <w:rsid w:val="00D738B6"/>
    <w:rsid w:val="00D73A90"/>
    <w:rsid w:val="00D73F2E"/>
    <w:rsid w:val="00D7580E"/>
    <w:rsid w:val="00D7610F"/>
    <w:rsid w:val="00D8126F"/>
    <w:rsid w:val="00D814A3"/>
    <w:rsid w:val="00D81999"/>
    <w:rsid w:val="00D85CA4"/>
    <w:rsid w:val="00D870F0"/>
    <w:rsid w:val="00D90C64"/>
    <w:rsid w:val="00D92340"/>
    <w:rsid w:val="00D92F6F"/>
    <w:rsid w:val="00D95DF6"/>
    <w:rsid w:val="00D96229"/>
    <w:rsid w:val="00D97EE5"/>
    <w:rsid w:val="00DA06F4"/>
    <w:rsid w:val="00DA0921"/>
    <w:rsid w:val="00DA0D45"/>
    <w:rsid w:val="00DA0D58"/>
    <w:rsid w:val="00DA15F0"/>
    <w:rsid w:val="00DA201B"/>
    <w:rsid w:val="00DA2AB1"/>
    <w:rsid w:val="00DA412A"/>
    <w:rsid w:val="00DA4387"/>
    <w:rsid w:val="00DA657E"/>
    <w:rsid w:val="00DA7870"/>
    <w:rsid w:val="00DA7A27"/>
    <w:rsid w:val="00DB20FF"/>
    <w:rsid w:val="00DB21B3"/>
    <w:rsid w:val="00DB24C9"/>
    <w:rsid w:val="00DB3564"/>
    <w:rsid w:val="00DB4393"/>
    <w:rsid w:val="00DB4C9D"/>
    <w:rsid w:val="00DB5228"/>
    <w:rsid w:val="00DB6B6B"/>
    <w:rsid w:val="00DC00C9"/>
    <w:rsid w:val="00DC17CF"/>
    <w:rsid w:val="00DC1A98"/>
    <w:rsid w:val="00DC47CD"/>
    <w:rsid w:val="00DC49B4"/>
    <w:rsid w:val="00DC64B2"/>
    <w:rsid w:val="00DC6790"/>
    <w:rsid w:val="00DC7398"/>
    <w:rsid w:val="00DC7CCC"/>
    <w:rsid w:val="00DD0A5D"/>
    <w:rsid w:val="00DD1D84"/>
    <w:rsid w:val="00DD2C16"/>
    <w:rsid w:val="00DD3A09"/>
    <w:rsid w:val="00DD492A"/>
    <w:rsid w:val="00DD55ED"/>
    <w:rsid w:val="00DD6BF5"/>
    <w:rsid w:val="00DD6E59"/>
    <w:rsid w:val="00DE0243"/>
    <w:rsid w:val="00DE1B29"/>
    <w:rsid w:val="00DE1B2D"/>
    <w:rsid w:val="00DE1FE5"/>
    <w:rsid w:val="00DE2A44"/>
    <w:rsid w:val="00DE3403"/>
    <w:rsid w:val="00DE3D05"/>
    <w:rsid w:val="00DE3DCC"/>
    <w:rsid w:val="00DE420C"/>
    <w:rsid w:val="00DE453A"/>
    <w:rsid w:val="00DE6BEA"/>
    <w:rsid w:val="00DE7C72"/>
    <w:rsid w:val="00DF00FF"/>
    <w:rsid w:val="00DF145A"/>
    <w:rsid w:val="00DF4FF8"/>
    <w:rsid w:val="00DF571D"/>
    <w:rsid w:val="00DF5A7F"/>
    <w:rsid w:val="00DF6352"/>
    <w:rsid w:val="00DF64BD"/>
    <w:rsid w:val="00DF7ED5"/>
    <w:rsid w:val="00E00374"/>
    <w:rsid w:val="00E01465"/>
    <w:rsid w:val="00E02670"/>
    <w:rsid w:val="00E02EDB"/>
    <w:rsid w:val="00E04590"/>
    <w:rsid w:val="00E04865"/>
    <w:rsid w:val="00E04D46"/>
    <w:rsid w:val="00E05BC7"/>
    <w:rsid w:val="00E06BF0"/>
    <w:rsid w:val="00E06CDC"/>
    <w:rsid w:val="00E07588"/>
    <w:rsid w:val="00E07732"/>
    <w:rsid w:val="00E13479"/>
    <w:rsid w:val="00E146F5"/>
    <w:rsid w:val="00E15B44"/>
    <w:rsid w:val="00E171A8"/>
    <w:rsid w:val="00E17B6B"/>
    <w:rsid w:val="00E17C44"/>
    <w:rsid w:val="00E17F61"/>
    <w:rsid w:val="00E218FD"/>
    <w:rsid w:val="00E220B8"/>
    <w:rsid w:val="00E23C02"/>
    <w:rsid w:val="00E26817"/>
    <w:rsid w:val="00E32095"/>
    <w:rsid w:val="00E32570"/>
    <w:rsid w:val="00E32780"/>
    <w:rsid w:val="00E32966"/>
    <w:rsid w:val="00E32FA6"/>
    <w:rsid w:val="00E33F93"/>
    <w:rsid w:val="00E358DA"/>
    <w:rsid w:val="00E35D3B"/>
    <w:rsid w:val="00E36126"/>
    <w:rsid w:val="00E37048"/>
    <w:rsid w:val="00E37943"/>
    <w:rsid w:val="00E37A03"/>
    <w:rsid w:val="00E40F33"/>
    <w:rsid w:val="00E42ED8"/>
    <w:rsid w:val="00E438A5"/>
    <w:rsid w:val="00E45153"/>
    <w:rsid w:val="00E45205"/>
    <w:rsid w:val="00E4764A"/>
    <w:rsid w:val="00E50B8F"/>
    <w:rsid w:val="00E512EE"/>
    <w:rsid w:val="00E51A13"/>
    <w:rsid w:val="00E53F74"/>
    <w:rsid w:val="00E5480B"/>
    <w:rsid w:val="00E56B46"/>
    <w:rsid w:val="00E5736B"/>
    <w:rsid w:val="00E57697"/>
    <w:rsid w:val="00E57E31"/>
    <w:rsid w:val="00E60109"/>
    <w:rsid w:val="00E609D7"/>
    <w:rsid w:val="00E60A51"/>
    <w:rsid w:val="00E62604"/>
    <w:rsid w:val="00E63796"/>
    <w:rsid w:val="00E65768"/>
    <w:rsid w:val="00E675D9"/>
    <w:rsid w:val="00E74301"/>
    <w:rsid w:val="00E75F3B"/>
    <w:rsid w:val="00E821DB"/>
    <w:rsid w:val="00E82F16"/>
    <w:rsid w:val="00E83C62"/>
    <w:rsid w:val="00E8562F"/>
    <w:rsid w:val="00E872A9"/>
    <w:rsid w:val="00E8733E"/>
    <w:rsid w:val="00E90342"/>
    <w:rsid w:val="00E91E2B"/>
    <w:rsid w:val="00E93986"/>
    <w:rsid w:val="00E93AD5"/>
    <w:rsid w:val="00E94842"/>
    <w:rsid w:val="00E94E9B"/>
    <w:rsid w:val="00E96675"/>
    <w:rsid w:val="00E967D2"/>
    <w:rsid w:val="00E96BD9"/>
    <w:rsid w:val="00E978A2"/>
    <w:rsid w:val="00EA171F"/>
    <w:rsid w:val="00EA4D0C"/>
    <w:rsid w:val="00EA56A6"/>
    <w:rsid w:val="00EA5F31"/>
    <w:rsid w:val="00EB247D"/>
    <w:rsid w:val="00EB5087"/>
    <w:rsid w:val="00EB568F"/>
    <w:rsid w:val="00EB7413"/>
    <w:rsid w:val="00EC0D2D"/>
    <w:rsid w:val="00EC0EC6"/>
    <w:rsid w:val="00EC0FF6"/>
    <w:rsid w:val="00EC174B"/>
    <w:rsid w:val="00EC1DA5"/>
    <w:rsid w:val="00EC4AE5"/>
    <w:rsid w:val="00EC4CA5"/>
    <w:rsid w:val="00EC5B31"/>
    <w:rsid w:val="00EC6B65"/>
    <w:rsid w:val="00EC7126"/>
    <w:rsid w:val="00EC7250"/>
    <w:rsid w:val="00EC773D"/>
    <w:rsid w:val="00ED0104"/>
    <w:rsid w:val="00ED08FD"/>
    <w:rsid w:val="00ED0CB7"/>
    <w:rsid w:val="00ED0FB5"/>
    <w:rsid w:val="00ED1FDA"/>
    <w:rsid w:val="00ED3188"/>
    <w:rsid w:val="00ED3CEF"/>
    <w:rsid w:val="00ED4ACB"/>
    <w:rsid w:val="00ED4C42"/>
    <w:rsid w:val="00ED55A9"/>
    <w:rsid w:val="00ED59BE"/>
    <w:rsid w:val="00ED5D7D"/>
    <w:rsid w:val="00ED7D61"/>
    <w:rsid w:val="00EE1328"/>
    <w:rsid w:val="00EE1421"/>
    <w:rsid w:val="00EE20E1"/>
    <w:rsid w:val="00EE2D11"/>
    <w:rsid w:val="00EE2E40"/>
    <w:rsid w:val="00EE2FA0"/>
    <w:rsid w:val="00EE303D"/>
    <w:rsid w:val="00EE32EC"/>
    <w:rsid w:val="00EE37C2"/>
    <w:rsid w:val="00EE398A"/>
    <w:rsid w:val="00EE49A3"/>
    <w:rsid w:val="00EE54A0"/>
    <w:rsid w:val="00EE7CAA"/>
    <w:rsid w:val="00EF060A"/>
    <w:rsid w:val="00EF1B20"/>
    <w:rsid w:val="00EF26A0"/>
    <w:rsid w:val="00EF4BCA"/>
    <w:rsid w:val="00EF532A"/>
    <w:rsid w:val="00EF5F1B"/>
    <w:rsid w:val="00F00FDF"/>
    <w:rsid w:val="00F028AF"/>
    <w:rsid w:val="00F041F4"/>
    <w:rsid w:val="00F05D51"/>
    <w:rsid w:val="00F068AB"/>
    <w:rsid w:val="00F06BE1"/>
    <w:rsid w:val="00F1174B"/>
    <w:rsid w:val="00F11755"/>
    <w:rsid w:val="00F12161"/>
    <w:rsid w:val="00F12458"/>
    <w:rsid w:val="00F16ACC"/>
    <w:rsid w:val="00F16B5F"/>
    <w:rsid w:val="00F17D44"/>
    <w:rsid w:val="00F2145D"/>
    <w:rsid w:val="00F27972"/>
    <w:rsid w:val="00F30073"/>
    <w:rsid w:val="00F303A9"/>
    <w:rsid w:val="00F311E9"/>
    <w:rsid w:val="00F3170B"/>
    <w:rsid w:val="00F31FD7"/>
    <w:rsid w:val="00F32A81"/>
    <w:rsid w:val="00F32BB3"/>
    <w:rsid w:val="00F32D46"/>
    <w:rsid w:val="00F33CC0"/>
    <w:rsid w:val="00F33DFA"/>
    <w:rsid w:val="00F36624"/>
    <w:rsid w:val="00F37BD9"/>
    <w:rsid w:val="00F410EB"/>
    <w:rsid w:val="00F415A2"/>
    <w:rsid w:val="00F4359E"/>
    <w:rsid w:val="00F4517E"/>
    <w:rsid w:val="00F46807"/>
    <w:rsid w:val="00F471FB"/>
    <w:rsid w:val="00F47335"/>
    <w:rsid w:val="00F474D8"/>
    <w:rsid w:val="00F50212"/>
    <w:rsid w:val="00F520DE"/>
    <w:rsid w:val="00F53FE1"/>
    <w:rsid w:val="00F54876"/>
    <w:rsid w:val="00F554AA"/>
    <w:rsid w:val="00F554BD"/>
    <w:rsid w:val="00F5565B"/>
    <w:rsid w:val="00F55DB5"/>
    <w:rsid w:val="00F5789C"/>
    <w:rsid w:val="00F57CBC"/>
    <w:rsid w:val="00F63B60"/>
    <w:rsid w:val="00F66EA9"/>
    <w:rsid w:val="00F671DE"/>
    <w:rsid w:val="00F673FE"/>
    <w:rsid w:val="00F6769F"/>
    <w:rsid w:val="00F6782A"/>
    <w:rsid w:val="00F67C29"/>
    <w:rsid w:val="00F67DDB"/>
    <w:rsid w:val="00F7018B"/>
    <w:rsid w:val="00F70ADF"/>
    <w:rsid w:val="00F71D16"/>
    <w:rsid w:val="00F7307E"/>
    <w:rsid w:val="00F75CF3"/>
    <w:rsid w:val="00F83A4B"/>
    <w:rsid w:val="00F84850"/>
    <w:rsid w:val="00F84B45"/>
    <w:rsid w:val="00F84BDE"/>
    <w:rsid w:val="00F8798E"/>
    <w:rsid w:val="00F879F5"/>
    <w:rsid w:val="00F91E02"/>
    <w:rsid w:val="00F92293"/>
    <w:rsid w:val="00F928C5"/>
    <w:rsid w:val="00F94B28"/>
    <w:rsid w:val="00F95222"/>
    <w:rsid w:val="00F97055"/>
    <w:rsid w:val="00F974FA"/>
    <w:rsid w:val="00F97B88"/>
    <w:rsid w:val="00FA044B"/>
    <w:rsid w:val="00FA0F68"/>
    <w:rsid w:val="00FA4DE0"/>
    <w:rsid w:val="00FA5A54"/>
    <w:rsid w:val="00FA7622"/>
    <w:rsid w:val="00FB0102"/>
    <w:rsid w:val="00FB0E49"/>
    <w:rsid w:val="00FB1989"/>
    <w:rsid w:val="00FB1B38"/>
    <w:rsid w:val="00FB1E16"/>
    <w:rsid w:val="00FB2799"/>
    <w:rsid w:val="00FB2D29"/>
    <w:rsid w:val="00FB3D0B"/>
    <w:rsid w:val="00FB4EEE"/>
    <w:rsid w:val="00FB5936"/>
    <w:rsid w:val="00FC1A85"/>
    <w:rsid w:val="00FC1B4A"/>
    <w:rsid w:val="00FC2B31"/>
    <w:rsid w:val="00FC3CC8"/>
    <w:rsid w:val="00FD2354"/>
    <w:rsid w:val="00FD2B94"/>
    <w:rsid w:val="00FD3252"/>
    <w:rsid w:val="00FD5469"/>
    <w:rsid w:val="00FD6C80"/>
    <w:rsid w:val="00FD7154"/>
    <w:rsid w:val="00FD738A"/>
    <w:rsid w:val="00FD75E9"/>
    <w:rsid w:val="00FD7A91"/>
    <w:rsid w:val="00FE1852"/>
    <w:rsid w:val="00FE2264"/>
    <w:rsid w:val="00FE2F7F"/>
    <w:rsid w:val="00FE3718"/>
    <w:rsid w:val="00FE5946"/>
    <w:rsid w:val="00FE6DC7"/>
    <w:rsid w:val="00FE6FD6"/>
    <w:rsid w:val="00FE7E39"/>
    <w:rsid w:val="00FF047E"/>
    <w:rsid w:val="00FF28F8"/>
    <w:rsid w:val="00FF2D3E"/>
    <w:rsid w:val="00FF2E18"/>
    <w:rsid w:val="00FF3C15"/>
    <w:rsid w:val="00FF4A1C"/>
    <w:rsid w:val="00FF4BA9"/>
    <w:rsid w:val="00FF544B"/>
    <w:rsid w:val="00FF64A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E3C48F4"/>
  <w15:chartTrackingRefBased/>
  <w15:docId w15:val="{4F2C5672-EF34-4162-B504-4227AA0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FF64AF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5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69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0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5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1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5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ifes.jp/ex/en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ps.mesago.com/nuernberg/en.html" TargetMode="External"/><Relationship Id="rId17" Type="http://schemas.openxmlformats.org/officeDocument/2006/relationships/hyperlink" Target="https://www.renesa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about/company/profile/global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-link.org/e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px.co.jp/english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factory-automation/r-in32m4-cl3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BCA67E751CA40BEC00F653CBA0EDD" ma:contentTypeVersion="13" ma:contentTypeDescription="Create a new document." ma:contentTypeScope="" ma:versionID="0cc0f49e4d8131c9b20ee3afd71e9289">
  <xsd:schema xmlns:xsd="http://www.w3.org/2001/XMLSchema" xmlns:xs="http://www.w3.org/2001/XMLSchema" xmlns:p="http://schemas.microsoft.com/office/2006/metadata/properties" xmlns:ns3="0bf93590-686c-4c32-8923-5dee5cedc3a9" xmlns:ns4="70bd5d23-1e01-4194-be11-6d70c14d87d5" targetNamespace="http://schemas.microsoft.com/office/2006/metadata/properties" ma:root="true" ma:fieldsID="16c064e2025979f5fc3b6f524da184aa" ns3:_="" ns4:_="">
    <xsd:import namespace="0bf93590-686c-4c32-8923-5dee5cedc3a9"/>
    <xsd:import namespace="70bd5d23-1e01-4194-be11-6d70c14d87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3590-686c-4c32-8923-5dee5ced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d23-1e01-4194-be11-6d70c14d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B97E-4251-450F-8EC6-DCF987D5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3590-686c-4c32-8923-5dee5cedc3a9"/>
    <ds:schemaRef ds:uri="70bd5d23-1e01-4194-be11-6d70c14d8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B669C-BBB3-4BE8-B5A0-759480500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8BE3E-E549-401B-8650-6721BA3DA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25822-4205-49BE-B77E-1C7271A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Advanced Micro Devices</Company>
  <LinksUpToDate>false</LinksUpToDate>
  <CharactersWithSpaces>6755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C. Castel</dc:creator>
  <cp:keywords/>
  <cp:lastModifiedBy>Alexandra Janetzko</cp:lastModifiedBy>
  <cp:revision>15</cp:revision>
  <cp:lastPrinted>2017-03-13T01:18:00Z</cp:lastPrinted>
  <dcterms:created xsi:type="dcterms:W3CDTF">2019-11-18T16:38:00Z</dcterms:created>
  <dcterms:modified xsi:type="dcterms:W3CDTF">2019-11-19T14:17:00Z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0x0101000FDBCA67E751CA40BEC00F653CBA0EDD</vt:lpwstr>
  </property>
</Properties>
</file>