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198B" w14:textId="77777777" w:rsidR="00A43614" w:rsidRPr="00464951" w:rsidRDefault="00A43614" w:rsidP="00A43614">
      <w:pPr>
        <w:snapToGrid w:val="0"/>
        <w:jc w:val="right"/>
        <w:rPr>
          <w:rFonts w:ascii="Arial" w:eastAsia="Calibri" w:hAnsi="Arial" w:cs="Arial"/>
          <w:b/>
          <w:color w:val="000000"/>
          <w:kern w:val="2"/>
          <w:sz w:val="26"/>
          <w:szCs w:val="26"/>
          <w:lang w:val="fr-FR" w:eastAsia="de-DE"/>
        </w:rPr>
      </w:pPr>
      <w:bookmarkStart w:id="0" w:name="_Hlk62126143"/>
      <w:bookmarkStart w:id="1" w:name="_Hlk102470947"/>
      <w:r w:rsidRPr="00464951">
        <w:rPr>
          <w:rFonts w:ascii="Arial" w:eastAsia="Calibri" w:hAnsi="Arial" w:cs="Arial"/>
          <w:b/>
          <w:color w:val="000000"/>
          <w:kern w:val="2"/>
          <w:sz w:val="26"/>
          <w:szCs w:val="26"/>
          <w:lang w:val="fr-FR" w:eastAsia="de-DE"/>
        </w:rPr>
        <w:t>Communiqué de presse</w:t>
      </w:r>
    </w:p>
    <w:p w14:paraId="0A07C403" w14:textId="2A0BDC3D" w:rsidR="00A43614" w:rsidRPr="00464951" w:rsidRDefault="00A43614" w:rsidP="00A43614">
      <w:pPr>
        <w:widowControl w:val="0"/>
        <w:jc w:val="right"/>
        <w:rPr>
          <w:rFonts w:ascii="Arial" w:eastAsia="MS Mincho" w:hAnsi="Arial" w:cs="Arial"/>
          <w:color w:val="000000"/>
          <w:kern w:val="2"/>
          <w:sz w:val="20"/>
          <w:szCs w:val="22"/>
          <w:lang w:val="fr-FR" w:eastAsia="ja-JP"/>
        </w:rPr>
      </w:pPr>
      <w:r w:rsidRPr="00464951">
        <w:rPr>
          <w:rFonts w:ascii="Arial" w:eastAsia="MS Mincho" w:hAnsi="Arial" w:cs="Arial"/>
          <w:color w:val="000000"/>
          <w:kern w:val="2"/>
          <w:sz w:val="20"/>
          <w:szCs w:val="22"/>
          <w:lang w:val="fr-FR" w:eastAsia="ja-JP"/>
        </w:rPr>
        <w:t>No.</w:t>
      </w:r>
      <w:r>
        <w:rPr>
          <w:rFonts w:ascii="Arial" w:eastAsia="MS Mincho" w:hAnsi="Arial" w:cs="Arial"/>
          <w:color w:val="000000"/>
          <w:kern w:val="2"/>
          <w:sz w:val="20"/>
          <w:szCs w:val="22"/>
          <w:lang w:val="fr-FR" w:eastAsia="ja-JP"/>
        </w:rPr>
        <w:t xml:space="preserve"> </w:t>
      </w:r>
      <w:r w:rsidRPr="00464951">
        <w:rPr>
          <w:rFonts w:ascii="Arial" w:eastAsia="MS Mincho" w:hAnsi="Arial" w:cs="Arial"/>
          <w:color w:val="000000"/>
          <w:kern w:val="2"/>
          <w:sz w:val="20"/>
          <w:szCs w:val="22"/>
          <w:lang w:val="fr-FR" w:eastAsia="ja-JP"/>
        </w:rPr>
        <w:t>: REN252</w:t>
      </w:r>
      <w:r>
        <w:rPr>
          <w:rFonts w:ascii="Arial" w:eastAsia="MS Mincho" w:hAnsi="Arial" w:cs="Arial"/>
          <w:color w:val="000000"/>
          <w:kern w:val="2"/>
          <w:sz w:val="20"/>
          <w:szCs w:val="22"/>
          <w:lang w:val="fr-FR" w:eastAsia="ja-JP"/>
        </w:rPr>
        <w:t>8</w:t>
      </w:r>
      <w:r w:rsidRPr="00464951">
        <w:rPr>
          <w:rFonts w:ascii="Arial" w:eastAsia="MS Mincho" w:hAnsi="Arial" w:cs="Arial"/>
          <w:color w:val="000000"/>
          <w:kern w:val="2"/>
          <w:sz w:val="20"/>
          <w:szCs w:val="22"/>
          <w:lang w:val="fr-FR" w:eastAsia="ja-JP"/>
        </w:rPr>
        <w:t>(A)</w:t>
      </w:r>
    </w:p>
    <w:p w14:paraId="34B1D558" w14:textId="240CC7C2" w:rsidR="0099229D" w:rsidRDefault="00A43614" w:rsidP="00A43614">
      <w:pPr>
        <w:pStyle w:val="NurText"/>
        <w:snapToGrid w:val="0"/>
        <w:rPr>
          <w:rFonts w:asciiTheme="majorHAnsi" w:hAnsiTheme="majorHAnsi" w:cstheme="majorHAnsi"/>
          <w:b/>
          <w:bCs/>
          <w:sz w:val="28"/>
          <w:szCs w:val="28"/>
        </w:rPr>
      </w:pPr>
      <w:r w:rsidRPr="00464951">
        <w:rPr>
          <w:rStyle w:val="field"/>
          <w:rFonts w:ascii="Arial" w:eastAsiaTheme="minorEastAsia" w:hAnsi="Arial" w:cs="Arial"/>
          <w:b/>
          <w:bCs/>
          <w:color w:val="000000" w:themeColor="text1"/>
          <w:sz w:val="28"/>
          <w:szCs w:val="28"/>
          <w:lang w:val="fr-FR" w:eastAsia="ja-JP"/>
        </w:rPr>
        <w:t xml:space="preserve"> </w:t>
      </w:r>
    </w:p>
    <w:p w14:paraId="5B4C5DCC" w14:textId="27F03341" w:rsidR="0099229D" w:rsidRPr="005A0DCE" w:rsidRDefault="005A0DCE" w:rsidP="0099229D">
      <w:pPr>
        <w:jc w:val="center"/>
        <w:rPr>
          <w:rFonts w:asciiTheme="majorHAnsi" w:hAnsiTheme="majorHAnsi" w:cstheme="majorHAnsi"/>
          <w:b/>
          <w:bCs/>
          <w:sz w:val="28"/>
          <w:szCs w:val="28"/>
          <w:lang w:val="fr-FR"/>
        </w:rPr>
      </w:pPr>
      <w:bookmarkStart w:id="2" w:name="_Hlk146185568"/>
      <w:bookmarkStart w:id="3" w:name="_Hlk151053579"/>
      <w:r w:rsidRPr="005A0DCE">
        <w:rPr>
          <w:rFonts w:asciiTheme="majorHAnsi" w:hAnsiTheme="majorHAnsi" w:cstheme="majorHAnsi"/>
          <w:b/>
          <w:bCs/>
          <w:sz w:val="28"/>
          <w:szCs w:val="28"/>
          <w:lang w:val="fr-FR"/>
        </w:rPr>
        <w:t>Renesas ajoute deux nouveaux groupes de microcontrôleurs à la série RA8 ultra-rapide avec des performances de 1 GHz et une MRAM embarquée</w:t>
      </w:r>
    </w:p>
    <w:p w14:paraId="5159297B" w14:textId="1E514168" w:rsidR="00AA7E66" w:rsidRPr="005A0DCE" w:rsidRDefault="004629B7" w:rsidP="00AA7E66">
      <w:pPr>
        <w:jc w:val="center"/>
        <w:rPr>
          <w:rStyle w:val="field"/>
          <w:rFonts w:asciiTheme="majorHAnsi" w:hAnsiTheme="majorHAnsi" w:cstheme="majorBidi"/>
          <w:b/>
          <w:bCs/>
          <w:color w:val="000000" w:themeColor="text1"/>
          <w:lang w:val="fr-FR"/>
        </w:rPr>
      </w:pPr>
      <w:r w:rsidRPr="005A0DCE">
        <w:rPr>
          <w:rStyle w:val="field"/>
          <w:rFonts w:asciiTheme="majorHAnsi" w:hAnsiTheme="majorHAnsi" w:cstheme="majorBidi"/>
          <w:b/>
          <w:bCs/>
          <w:color w:val="000000" w:themeColor="text1"/>
          <w:lang w:val="fr-FR"/>
        </w:rPr>
        <w:t xml:space="preserve">  </w:t>
      </w:r>
    </w:p>
    <w:p w14:paraId="5D311E92" w14:textId="19582EC7" w:rsidR="00471ECE" w:rsidRPr="005A0DCE" w:rsidRDefault="005A0DCE" w:rsidP="005A0DCE">
      <w:pPr>
        <w:jc w:val="center"/>
        <w:rPr>
          <w:rFonts w:ascii="Arial" w:hAnsi="Arial" w:cs="Arial"/>
          <w:i/>
          <w:iCs/>
          <w:color w:val="000000" w:themeColor="text1"/>
          <w:lang w:val="fr-FR"/>
        </w:rPr>
      </w:pPr>
      <w:r w:rsidRPr="005A0DCE">
        <w:rPr>
          <w:rFonts w:ascii="Arial" w:hAnsi="Arial" w:cs="Arial"/>
          <w:i/>
          <w:iCs/>
          <w:color w:val="000000" w:themeColor="text1"/>
          <w:lang w:val="fr-FR"/>
        </w:rPr>
        <w:t xml:space="preserve">Les </w:t>
      </w:r>
      <w:r w:rsidR="002B337B">
        <w:rPr>
          <w:rFonts w:ascii="Arial" w:hAnsi="Arial" w:cs="Arial"/>
          <w:i/>
          <w:iCs/>
          <w:color w:val="000000" w:themeColor="text1"/>
          <w:lang w:val="fr-FR"/>
        </w:rPr>
        <w:t>composants</w:t>
      </w:r>
      <w:r w:rsidRPr="005A0DCE">
        <w:rPr>
          <w:rFonts w:ascii="Arial" w:hAnsi="Arial" w:cs="Arial"/>
          <w:i/>
          <w:iCs/>
          <w:color w:val="000000" w:themeColor="text1"/>
          <w:lang w:val="fr-FR"/>
        </w:rPr>
        <w:t xml:space="preserve"> RA8M2 répondent aux applications polyvalentes et les RA8D2 ciblent les applications graphiques avancées et</w:t>
      </w:r>
      <w:r w:rsidR="002B337B">
        <w:rPr>
          <w:rFonts w:ascii="Arial" w:hAnsi="Arial" w:cs="Arial"/>
          <w:i/>
          <w:iCs/>
          <w:color w:val="000000" w:themeColor="text1"/>
          <w:lang w:val="fr-FR"/>
        </w:rPr>
        <w:t xml:space="preserve"> </w:t>
      </w:r>
      <w:r w:rsidRPr="005A0DCE">
        <w:rPr>
          <w:rFonts w:ascii="Arial" w:hAnsi="Arial" w:cs="Arial"/>
          <w:i/>
          <w:iCs/>
          <w:color w:val="000000" w:themeColor="text1"/>
          <w:lang w:val="fr-FR"/>
        </w:rPr>
        <w:t>I</w:t>
      </w:r>
      <w:r w:rsidR="002B337B">
        <w:rPr>
          <w:rFonts w:ascii="Arial" w:hAnsi="Arial" w:cs="Arial"/>
          <w:i/>
          <w:iCs/>
          <w:color w:val="000000" w:themeColor="text1"/>
          <w:lang w:val="fr-FR"/>
        </w:rPr>
        <w:t>HM</w:t>
      </w:r>
      <w:r w:rsidRPr="005A0DCE">
        <w:rPr>
          <w:rFonts w:ascii="Arial" w:hAnsi="Arial" w:cs="Arial"/>
          <w:i/>
          <w:iCs/>
          <w:color w:val="000000" w:themeColor="text1"/>
          <w:lang w:val="fr-FR"/>
        </w:rPr>
        <w:t xml:space="preserve"> ; les deux offrent des options double cœur pour encore plus de puissance</w:t>
      </w:r>
    </w:p>
    <w:bookmarkEnd w:id="0"/>
    <w:bookmarkEnd w:id="2"/>
    <w:p w14:paraId="6C87B893" w14:textId="77777777" w:rsidR="002B337B" w:rsidRDefault="002B337B" w:rsidP="005A0DCE">
      <w:pPr>
        <w:autoSpaceDE w:val="0"/>
        <w:autoSpaceDN w:val="0"/>
        <w:adjustRightInd w:val="0"/>
        <w:snapToGrid w:val="0"/>
        <w:rPr>
          <w:rFonts w:asciiTheme="majorHAnsi" w:eastAsia="Arial" w:hAnsiTheme="majorHAnsi" w:cstheme="majorHAnsi"/>
          <w:sz w:val="22"/>
          <w:szCs w:val="22"/>
          <w:lang w:val="fr-FR"/>
        </w:rPr>
      </w:pPr>
    </w:p>
    <w:p w14:paraId="601189EC" w14:textId="2FA87944" w:rsidR="005A0DCE" w:rsidRPr="005A0DCE" w:rsidRDefault="002B337B" w:rsidP="005A0DCE">
      <w:pPr>
        <w:autoSpaceDE w:val="0"/>
        <w:autoSpaceDN w:val="0"/>
        <w:adjustRightInd w:val="0"/>
        <w:snapToGrid w:val="0"/>
        <w:rPr>
          <w:rFonts w:asciiTheme="majorHAnsi" w:eastAsia="Arial" w:hAnsiTheme="majorHAnsi" w:cstheme="majorHAnsi"/>
          <w:sz w:val="22"/>
          <w:szCs w:val="22"/>
          <w:lang w:val="fr-FR"/>
        </w:rPr>
      </w:pPr>
      <w:r w:rsidRPr="002B337B">
        <w:rPr>
          <w:rFonts w:asciiTheme="majorHAnsi" w:eastAsia="Arial" w:hAnsiTheme="majorHAnsi" w:cstheme="majorHAnsi"/>
          <w:b/>
          <w:bCs/>
          <w:sz w:val="22"/>
          <w:szCs w:val="22"/>
          <w:lang w:val="fr-FR"/>
        </w:rPr>
        <w:t>Düsseldorf, le 22 octobre 2025 —</w:t>
      </w:r>
      <w:r w:rsidRPr="002B337B">
        <w:rPr>
          <w:rFonts w:asciiTheme="majorHAnsi" w:eastAsia="Arial" w:hAnsiTheme="majorHAnsi" w:cstheme="majorHAnsi"/>
          <w:sz w:val="22"/>
          <w:szCs w:val="22"/>
          <w:lang w:val="fr-FR"/>
        </w:rPr>
        <w:t xml:space="preserve"> Renesas Electronics Corporation (</w:t>
      </w:r>
      <w:proofErr w:type="gramStart"/>
      <w:r w:rsidRPr="002B337B">
        <w:rPr>
          <w:rFonts w:asciiTheme="majorHAnsi" w:eastAsia="Arial" w:hAnsiTheme="majorHAnsi" w:cstheme="majorHAnsi"/>
          <w:sz w:val="22"/>
          <w:szCs w:val="22"/>
          <w:lang w:val="fr-FR"/>
        </w:rPr>
        <w:t>TSE:</w:t>
      </w:r>
      <w:proofErr w:type="gramEnd"/>
      <w:r w:rsidRPr="002B337B">
        <w:rPr>
          <w:rFonts w:asciiTheme="majorHAnsi" w:eastAsia="Arial" w:hAnsiTheme="majorHAnsi" w:cstheme="majorHAnsi"/>
          <w:sz w:val="22"/>
          <w:szCs w:val="22"/>
          <w:lang w:val="fr-FR"/>
        </w:rPr>
        <w:t xml:space="preserve">6723), fournisseur de solutions avancées de semi-conducteurs, a annoncé aujourd’hui les groupes de microcontrôleurs (MCU) RA8M2 et RA8D2. Basés sur un processeur Arm® Cortex®-M85 à 1 GHz avec un processeur optionnel Arm® Cortex®-M33 à 250 MHz, ces nouveaux </w:t>
      </w:r>
      <w:proofErr w:type="spellStart"/>
      <w:r w:rsidRPr="002B337B">
        <w:rPr>
          <w:rFonts w:asciiTheme="majorHAnsi" w:eastAsia="Arial" w:hAnsiTheme="majorHAnsi" w:cstheme="majorHAnsi"/>
          <w:sz w:val="22"/>
          <w:szCs w:val="22"/>
          <w:lang w:val="fr-FR"/>
        </w:rPr>
        <w:t>MCUs</w:t>
      </w:r>
      <w:proofErr w:type="spellEnd"/>
      <w:r w:rsidRPr="002B337B">
        <w:rPr>
          <w:rFonts w:asciiTheme="majorHAnsi" w:eastAsia="Arial" w:hAnsiTheme="majorHAnsi" w:cstheme="majorHAnsi"/>
          <w:sz w:val="22"/>
          <w:szCs w:val="22"/>
          <w:lang w:val="fr-FR"/>
        </w:rPr>
        <w:t xml:space="preserve"> sont les dernières innovations de Renesas, offrant une performance brute inégalée de 7300 </w:t>
      </w:r>
      <w:proofErr w:type="spellStart"/>
      <w:r w:rsidRPr="002B337B">
        <w:rPr>
          <w:rFonts w:asciiTheme="majorHAnsi" w:eastAsia="Arial" w:hAnsiTheme="majorHAnsi" w:cstheme="majorHAnsi"/>
          <w:sz w:val="22"/>
          <w:szCs w:val="22"/>
          <w:lang w:val="fr-FR"/>
        </w:rPr>
        <w:t>Coremarks</w:t>
      </w:r>
      <w:proofErr w:type="spellEnd"/>
      <w:r w:rsidRPr="002B337B">
        <w:rPr>
          <w:rFonts w:asciiTheme="majorHAnsi" w:eastAsia="Arial" w:hAnsiTheme="majorHAnsi" w:cstheme="majorHAnsi"/>
          <w:sz w:val="22"/>
          <w:szCs w:val="22"/>
          <w:lang w:val="fr-FR"/>
        </w:rPr>
        <w:t xml:space="preserve">, la référence industrielle pour les </w:t>
      </w:r>
      <w:proofErr w:type="spellStart"/>
      <w:r w:rsidRPr="002B337B">
        <w:rPr>
          <w:rFonts w:asciiTheme="majorHAnsi" w:eastAsia="Arial" w:hAnsiTheme="majorHAnsi" w:cstheme="majorHAnsi"/>
          <w:sz w:val="22"/>
          <w:szCs w:val="22"/>
          <w:lang w:val="fr-FR"/>
        </w:rPr>
        <w:t>MCUs</w:t>
      </w:r>
      <w:proofErr w:type="spellEnd"/>
      <w:r w:rsidRPr="002B337B">
        <w:rPr>
          <w:rFonts w:asciiTheme="majorHAnsi" w:eastAsia="Arial" w:hAnsiTheme="majorHAnsi" w:cstheme="majorHAnsi"/>
          <w:sz w:val="22"/>
          <w:szCs w:val="22"/>
          <w:lang w:val="fr-FR"/>
        </w:rPr>
        <w:t>. Le processeur Cortex-M33 optionnel permet une partition efficace du système et la séparation des tâches.</w:t>
      </w:r>
    </w:p>
    <w:p w14:paraId="3A9F8B56" w14:textId="77777777" w:rsidR="002B337B" w:rsidRDefault="002B337B" w:rsidP="005A0DCE">
      <w:pPr>
        <w:autoSpaceDE w:val="0"/>
        <w:autoSpaceDN w:val="0"/>
        <w:adjustRightInd w:val="0"/>
        <w:snapToGrid w:val="0"/>
        <w:rPr>
          <w:rFonts w:asciiTheme="majorHAnsi" w:eastAsia="Arial" w:hAnsiTheme="majorHAnsi" w:cstheme="majorHAnsi"/>
          <w:sz w:val="22"/>
          <w:szCs w:val="22"/>
          <w:lang w:val="fr-FR"/>
        </w:rPr>
      </w:pPr>
    </w:p>
    <w:p w14:paraId="498078A4" w14:textId="40327B47" w:rsidR="002B337B" w:rsidRPr="002B337B" w:rsidRDefault="002B337B" w:rsidP="005A0DCE">
      <w:pPr>
        <w:autoSpaceDE w:val="0"/>
        <w:autoSpaceDN w:val="0"/>
        <w:adjustRightInd w:val="0"/>
        <w:snapToGrid w:val="0"/>
        <w:rPr>
          <w:rFonts w:asciiTheme="majorHAnsi" w:eastAsia="Arial" w:hAnsiTheme="majorHAnsi" w:cstheme="majorHAnsi"/>
          <w:sz w:val="22"/>
          <w:szCs w:val="22"/>
          <w:lang w:val="fr-FR"/>
        </w:rPr>
      </w:pPr>
      <w:r w:rsidRPr="002B337B">
        <w:rPr>
          <w:rFonts w:asciiTheme="majorHAnsi" w:eastAsia="Arial" w:hAnsiTheme="majorHAnsi" w:cstheme="majorHAnsi"/>
          <w:sz w:val="22"/>
          <w:szCs w:val="22"/>
          <w:lang w:val="fr-FR"/>
        </w:rPr>
        <w:t xml:space="preserve">Les </w:t>
      </w:r>
      <w:r>
        <w:rPr>
          <w:rFonts w:asciiTheme="majorHAnsi" w:eastAsia="Arial" w:hAnsiTheme="majorHAnsi" w:cstheme="majorHAnsi"/>
          <w:sz w:val="22"/>
          <w:szCs w:val="22"/>
          <w:lang w:val="fr-FR"/>
        </w:rPr>
        <w:t>composants</w:t>
      </w:r>
      <w:r w:rsidRPr="002B337B">
        <w:rPr>
          <w:rFonts w:asciiTheme="majorHAnsi" w:eastAsia="Arial" w:hAnsiTheme="majorHAnsi" w:cstheme="majorHAnsi"/>
          <w:sz w:val="22"/>
          <w:szCs w:val="22"/>
          <w:lang w:val="fr-FR"/>
        </w:rPr>
        <w:t xml:space="preserve"> </w:t>
      </w:r>
      <w:hyperlink r:id="rId11" w:history="1">
        <w:r w:rsidR="004133D5" w:rsidRPr="00AF2B38">
          <w:rPr>
            <w:rStyle w:val="Hyperlink"/>
            <w:rFonts w:ascii="Arial" w:eastAsia="MS Mincho" w:hAnsi="Arial" w:cs="Arial"/>
            <w:sz w:val="22"/>
            <w:szCs w:val="22"/>
          </w:rPr>
          <w:t>RA8D2</w:t>
        </w:r>
      </w:hyperlink>
      <w:r w:rsidR="004133D5" w:rsidRPr="001C077B">
        <w:rPr>
          <w:rFonts w:ascii="Arial" w:eastAsia="MS Mincho" w:hAnsi="Arial" w:cs="Arial"/>
          <w:sz w:val="22"/>
          <w:szCs w:val="22"/>
        </w:rPr>
        <w:t xml:space="preserve"> </w:t>
      </w:r>
      <w:r w:rsidR="004133D5">
        <w:rPr>
          <w:rFonts w:ascii="Arial" w:eastAsia="MS Mincho" w:hAnsi="Arial" w:cs="Arial"/>
          <w:sz w:val="22"/>
          <w:szCs w:val="22"/>
        </w:rPr>
        <w:t>et</w:t>
      </w:r>
      <w:r w:rsidR="004133D5" w:rsidRPr="001C077B">
        <w:rPr>
          <w:rFonts w:ascii="Arial" w:eastAsia="MS Mincho" w:hAnsi="Arial" w:cs="Arial"/>
          <w:sz w:val="22"/>
          <w:szCs w:val="22"/>
        </w:rPr>
        <w:t xml:space="preserve"> </w:t>
      </w:r>
      <w:hyperlink r:id="rId12" w:history="1">
        <w:r w:rsidR="004133D5" w:rsidRPr="00AF2B38">
          <w:rPr>
            <w:rStyle w:val="Hyperlink"/>
            <w:rFonts w:ascii="Arial" w:eastAsia="MS Mincho" w:hAnsi="Arial" w:cs="Arial"/>
            <w:sz w:val="22"/>
            <w:szCs w:val="22"/>
          </w:rPr>
          <w:t>RA8M2</w:t>
        </w:r>
      </w:hyperlink>
      <w:r w:rsidRPr="002B337B">
        <w:rPr>
          <w:rFonts w:asciiTheme="majorHAnsi" w:eastAsia="Arial" w:hAnsiTheme="majorHAnsi" w:cstheme="majorHAnsi"/>
          <w:sz w:val="22"/>
          <w:szCs w:val="22"/>
          <w:lang w:val="fr-FR"/>
        </w:rPr>
        <w:t xml:space="preserve"> sont des microcontrôleurs ultra-haute performance de seconde génération de la série RA8 : les RA8M2 sont des dispositifs polyvalents, tandis que les RA8D2 intègrent une variété de périphériques graphiques haut de gamme. Ils sont fabriqués sur le même procédé 22 nm ULL, rapide et basse consommation, utilisé pour les </w:t>
      </w:r>
      <w:r w:rsidR="00296D6A">
        <w:rPr>
          <w:rFonts w:asciiTheme="majorHAnsi" w:eastAsia="Arial" w:hAnsiTheme="majorHAnsi" w:cstheme="majorHAnsi"/>
          <w:sz w:val="22"/>
          <w:szCs w:val="22"/>
          <w:lang w:val="fr-FR"/>
        </w:rPr>
        <w:t>composants</w:t>
      </w:r>
      <w:r w:rsidRPr="002B337B">
        <w:rPr>
          <w:rFonts w:asciiTheme="majorHAnsi" w:eastAsia="Arial" w:hAnsiTheme="majorHAnsi" w:cstheme="majorHAnsi"/>
          <w:sz w:val="22"/>
          <w:szCs w:val="22"/>
          <w:lang w:val="fr-FR"/>
        </w:rPr>
        <w:t xml:space="preserve"> RA8P1 et RA8T2 lancés plus tôt cette année. Ces</w:t>
      </w:r>
      <w:r>
        <w:rPr>
          <w:rFonts w:asciiTheme="majorHAnsi" w:eastAsia="Arial" w:hAnsiTheme="majorHAnsi" w:cstheme="majorHAnsi"/>
          <w:sz w:val="22"/>
          <w:szCs w:val="22"/>
          <w:lang w:val="fr-FR"/>
        </w:rPr>
        <w:t xml:space="preserve"> composants</w:t>
      </w:r>
      <w:r w:rsidRPr="002B337B">
        <w:rPr>
          <w:rFonts w:asciiTheme="majorHAnsi" w:eastAsia="Arial" w:hAnsiTheme="majorHAnsi" w:cstheme="majorHAnsi"/>
          <w:sz w:val="22"/>
          <w:szCs w:val="22"/>
          <w:lang w:val="fr-FR"/>
        </w:rPr>
        <w:t xml:space="preserve"> proposent </w:t>
      </w:r>
      <w:proofErr w:type="gramStart"/>
      <w:r w:rsidRPr="002B337B">
        <w:rPr>
          <w:rFonts w:asciiTheme="majorHAnsi" w:eastAsia="Arial" w:hAnsiTheme="majorHAnsi" w:cstheme="majorHAnsi"/>
          <w:sz w:val="22"/>
          <w:szCs w:val="22"/>
          <w:lang w:val="fr-FR"/>
        </w:rPr>
        <w:t>des options simple</w:t>
      </w:r>
      <w:proofErr w:type="gramEnd"/>
      <w:r w:rsidRPr="002B337B">
        <w:rPr>
          <w:rFonts w:asciiTheme="majorHAnsi" w:eastAsia="Arial" w:hAnsiTheme="majorHAnsi" w:cstheme="majorHAnsi"/>
          <w:sz w:val="22"/>
          <w:szCs w:val="22"/>
          <w:lang w:val="fr-FR"/>
        </w:rPr>
        <w:t xml:space="preserve"> et double cœur, ainsi qu’un ensemble de fonctionnalités spécialisées pour répondre aux besoins d’un large éventail d’applications intensives en calcul. Ils tirent parti des performances élevées du processeur Arm Cortex-M85 et de la technologie </w:t>
      </w:r>
      <w:proofErr w:type="spellStart"/>
      <w:r w:rsidRPr="002B337B">
        <w:rPr>
          <w:rFonts w:asciiTheme="majorHAnsi" w:eastAsia="Arial" w:hAnsiTheme="majorHAnsi" w:cstheme="majorHAnsi"/>
          <w:sz w:val="22"/>
          <w:szCs w:val="22"/>
          <w:lang w:val="fr-FR"/>
        </w:rPr>
        <w:t>Helium</w:t>
      </w:r>
      <w:proofErr w:type="spellEnd"/>
      <w:r w:rsidRPr="002B337B">
        <w:rPr>
          <w:rFonts w:asciiTheme="majorHAnsi" w:eastAsia="Arial" w:hAnsiTheme="majorHAnsi" w:cstheme="majorHAnsi"/>
          <w:sz w:val="22"/>
          <w:szCs w:val="22"/>
          <w:lang w:val="fr-FR"/>
        </w:rPr>
        <w:t>™ d’Arm pour offrir un gain significatif</w:t>
      </w:r>
      <w:r w:rsidR="00B33437">
        <w:rPr>
          <w:rFonts w:asciiTheme="majorHAnsi" w:eastAsia="Arial" w:hAnsiTheme="majorHAnsi" w:cstheme="majorHAnsi"/>
          <w:sz w:val="22"/>
          <w:szCs w:val="22"/>
          <w:lang w:val="fr-FR"/>
        </w:rPr>
        <w:t xml:space="preserve"> dans</w:t>
      </w:r>
      <w:r w:rsidRPr="002B337B">
        <w:rPr>
          <w:rFonts w:asciiTheme="majorHAnsi" w:eastAsia="Arial" w:hAnsiTheme="majorHAnsi" w:cstheme="majorHAnsi"/>
          <w:sz w:val="22"/>
          <w:szCs w:val="22"/>
          <w:lang w:val="fr-FR"/>
        </w:rPr>
        <w:t xml:space="preserve"> les applications de traitement du signal numérique (DSP) et d’apprentissage automatique (ML).</w:t>
      </w:r>
    </w:p>
    <w:p w14:paraId="465C3A06" w14:textId="77777777" w:rsidR="002B337B" w:rsidRDefault="002B337B" w:rsidP="005A0DCE">
      <w:pPr>
        <w:autoSpaceDE w:val="0"/>
        <w:autoSpaceDN w:val="0"/>
        <w:adjustRightInd w:val="0"/>
        <w:snapToGrid w:val="0"/>
        <w:rPr>
          <w:rFonts w:asciiTheme="majorHAnsi" w:eastAsia="Arial" w:hAnsiTheme="majorHAnsi" w:cstheme="majorHAnsi"/>
          <w:sz w:val="22"/>
          <w:szCs w:val="22"/>
          <w:lang w:val="fr-FR"/>
        </w:rPr>
      </w:pPr>
    </w:p>
    <w:p w14:paraId="166B889C" w14:textId="2F566FF8" w:rsidR="002B337B" w:rsidRPr="002B337B" w:rsidRDefault="002B337B" w:rsidP="005A0DCE">
      <w:pPr>
        <w:autoSpaceDE w:val="0"/>
        <w:autoSpaceDN w:val="0"/>
        <w:adjustRightInd w:val="0"/>
        <w:snapToGrid w:val="0"/>
        <w:rPr>
          <w:rFonts w:asciiTheme="majorHAnsi" w:eastAsia="Arial" w:hAnsiTheme="majorHAnsi" w:cstheme="majorHAnsi"/>
          <w:sz w:val="22"/>
          <w:szCs w:val="22"/>
          <w:lang w:val="fr-FR"/>
        </w:rPr>
      </w:pPr>
      <w:r w:rsidRPr="002B337B">
        <w:rPr>
          <w:rFonts w:asciiTheme="majorHAnsi" w:eastAsia="Arial" w:hAnsiTheme="majorHAnsi" w:cstheme="majorHAnsi"/>
          <w:sz w:val="22"/>
          <w:szCs w:val="22"/>
          <w:lang w:val="fr-FR"/>
        </w:rPr>
        <w:t xml:space="preserve">Les </w:t>
      </w:r>
      <w:r>
        <w:rPr>
          <w:rFonts w:asciiTheme="majorHAnsi" w:eastAsia="Arial" w:hAnsiTheme="majorHAnsi" w:cstheme="majorHAnsi"/>
          <w:sz w:val="22"/>
          <w:szCs w:val="22"/>
          <w:lang w:val="fr-FR"/>
        </w:rPr>
        <w:t>composants</w:t>
      </w:r>
      <w:r w:rsidRPr="002B337B">
        <w:rPr>
          <w:rFonts w:asciiTheme="majorHAnsi" w:eastAsia="Arial" w:hAnsiTheme="majorHAnsi" w:cstheme="majorHAnsi"/>
          <w:sz w:val="22"/>
          <w:szCs w:val="22"/>
          <w:lang w:val="fr-FR"/>
        </w:rPr>
        <w:t xml:space="preserve"> RA8M2 et RA8D2 intègrent une </w:t>
      </w:r>
      <w:r w:rsidR="00B33437">
        <w:rPr>
          <w:rFonts w:asciiTheme="majorHAnsi" w:eastAsia="Arial" w:hAnsiTheme="majorHAnsi" w:cstheme="majorHAnsi"/>
          <w:sz w:val="22"/>
          <w:szCs w:val="22"/>
          <w:lang w:val="fr-FR"/>
        </w:rPr>
        <w:t xml:space="preserve">mémoire </w:t>
      </w:r>
      <w:r w:rsidRPr="002B337B">
        <w:rPr>
          <w:rFonts w:asciiTheme="majorHAnsi" w:eastAsia="Arial" w:hAnsiTheme="majorHAnsi" w:cstheme="majorHAnsi"/>
          <w:sz w:val="22"/>
          <w:szCs w:val="22"/>
          <w:lang w:val="fr-FR"/>
        </w:rPr>
        <w:t xml:space="preserve">MRAM embarquée, qui présente plusieurs avantages par rapport à la technologie Flash : endurance et rétention de données élevées, écritures plus rapides, pas d’effacement nécessaire, adressage </w:t>
      </w:r>
      <w:r w:rsidR="00B33437">
        <w:rPr>
          <w:rFonts w:asciiTheme="majorHAnsi" w:eastAsia="Arial" w:hAnsiTheme="majorHAnsi" w:cstheme="majorHAnsi"/>
          <w:sz w:val="22"/>
          <w:szCs w:val="22"/>
          <w:lang w:val="fr-FR"/>
        </w:rPr>
        <w:t>à l’octet</w:t>
      </w:r>
      <w:r w:rsidRPr="002B337B">
        <w:rPr>
          <w:rFonts w:asciiTheme="majorHAnsi" w:eastAsia="Arial" w:hAnsiTheme="majorHAnsi" w:cstheme="majorHAnsi"/>
          <w:sz w:val="22"/>
          <w:szCs w:val="22"/>
          <w:lang w:val="fr-FR"/>
        </w:rPr>
        <w:t>, faible fuite et coûts de fabrication réduits. Des options SIP</w:t>
      </w:r>
      <w:r w:rsidR="00B33437">
        <w:rPr>
          <w:rFonts w:asciiTheme="majorHAnsi" w:eastAsia="Arial" w:hAnsiTheme="majorHAnsi" w:cstheme="majorHAnsi"/>
          <w:sz w:val="22"/>
          <w:szCs w:val="22"/>
          <w:lang w:val="fr-FR"/>
        </w:rPr>
        <w:t xml:space="preserve"> (System In Package)</w:t>
      </w:r>
      <w:r w:rsidRPr="002B337B">
        <w:rPr>
          <w:rFonts w:asciiTheme="majorHAnsi" w:eastAsia="Arial" w:hAnsiTheme="majorHAnsi" w:cstheme="majorHAnsi"/>
          <w:sz w:val="22"/>
          <w:szCs w:val="22"/>
          <w:lang w:val="fr-FR"/>
        </w:rPr>
        <w:t xml:space="preserve"> avec 4 ou 8 Mo de flash externe dans un seul boîtier sont également disponibles pour les applications</w:t>
      </w:r>
      <w:r w:rsidR="004133D5">
        <w:rPr>
          <w:rFonts w:asciiTheme="majorHAnsi" w:eastAsia="Arial" w:hAnsiTheme="majorHAnsi" w:cstheme="majorHAnsi"/>
          <w:sz w:val="22"/>
          <w:szCs w:val="22"/>
          <w:lang w:val="fr-FR"/>
        </w:rPr>
        <w:t xml:space="preserve"> </w:t>
      </w:r>
      <w:r w:rsidRPr="002B337B">
        <w:rPr>
          <w:rFonts w:asciiTheme="majorHAnsi" w:eastAsia="Arial" w:hAnsiTheme="majorHAnsi" w:cstheme="majorHAnsi"/>
          <w:sz w:val="22"/>
          <w:szCs w:val="22"/>
          <w:lang w:val="fr-FR"/>
        </w:rPr>
        <w:t xml:space="preserve">exigeantes. Les deux </w:t>
      </w:r>
      <w:proofErr w:type="spellStart"/>
      <w:r w:rsidRPr="002B337B">
        <w:rPr>
          <w:rFonts w:asciiTheme="majorHAnsi" w:eastAsia="Arial" w:hAnsiTheme="majorHAnsi" w:cstheme="majorHAnsi"/>
          <w:sz w:val="22"/>
          <w:szCs w:val="22"/>
          <w:lang w:val="fr-FR"/>
        </w:rPr>
        <w:t>MCUs</w:t>
      </w:r>
      <w:proofErr w:type="spellEnd"/>
      <w:r w:rsidRPr="002B337B">
        <w:rPr>
          <w:rFonts w:asciiTheme="majorHAnsi" w:eastAsia="Arial" w:hAnsiTheme="majorHAnsi" w:cstheme="majorHAnsi"/>
          <w:sz w:val="22"/>
          <w:szCs w:val="22"/>
          <w:lang w:val="fr-FR"/>
        </w:rPr>
        <w:t xml:space="preserve"> incluent des interfaces Ethernet Gigabit et un switch TSN à 2 ports pour répondre aux besoins de réseaux industriels.</w:t>
      </w:r>
    </w:p>
    <w:p w14:paraId="519F727D" w14:textId="77777777" w:rsidR="002B337B" w:rsidRDefault="002B337B" w:rsidP="005A0DCE">
      <w:pPr>
        <w:autoSpaceDE w:val="0"/>
        <w:autoSpaceDN w:val="0"/>
        <w:adjustRightInd w:val="0"/>
        <w:snapToGrid w:val="0"/>
        <w:rPr>
          <w:rFonts w:asciiTheme="majorHAnsi" w:eastAsia="Arial" w:hAnsiTheme="majorHAnsi" w:cstheme="majorHAnsi"/>
          <w:sz w:val="22"/>
          <w:szCs w:val="22"/>
          <w:lang w:val="fr-FR"/>
        </w:rPr>
      </w:pPr>
    </w:p>
    <w:p w14:paraId="04DF1FB2" w14:textId="2005A70C" w:rsidR="002B337B" w:rsidRPr="002B337B" w:rsidRDefault="002B337B" w:rsidP="005A0DCE">
      <w:pPr>
        <w:autoSpaceDE w:val="0"/>
        <w:autoSpaceDN w:val="0"/>
        <w:adjustRightInd w:val="0"/>
        <w:snapToGrid w:val="0"/>
        <w:rPr>
          <w:rFonts w:asciiTheme="majorHAnsi" w:eastAsia="Arial" w:hAnsiTheme="majorHAnsi" w:cstheme="majorHAnsi"/>
          <w:sz w:val="22"/>
          <w:szCs w:val="22"/>
          <w:lang w:val="fr-FR"/>
        </w:rPr>
      </w:pPr>
      <w:r w:rsidRPr="002B337B">
        <w:rPr>
          <w:rFonts w:asciiTheme="majorHAnsi" w:eastAsia="Arial" w:hAnsiTheme="majorHAnsi" w:cstheme="majorHAnsi"/>
          <w:sz w:val="22"/>
          <w:szCs w:val="22"/>
          <w:lang w:val="fr-FR"/>
        </w:rPr>
        <w:t>Les deux groupes de microcontrôleurs offrent la combinaison du cœur Cortex-M85 haute performance, d’une grande mémoire et d’un riche ensemble de périphériques, les rendant particulièrement adaptés à une large gamme d’applications IoT et industrielles. Le cœur CM33 basse consommation peut servir de MCU de gestion, exécutant les tâches système pendant que le cœur CM85 haute performance reste en veille, n’étant réveillé que pour les tâches intensives, ce qui réduit la consommation globale du système.</w:t>
      </w:r>
    </w:p>
    <w:p w14:paraId="0E88F94B" w14:textId="77777777" w:rsidR="005A0DCE" w:rsidRDefault="005A0DCE" w:rsidP="005A0DCE">
      <w:pPr>
        <w:autoSpaceDE w:val="0"/>
        <w:autoSpaceDN w:val="0"/>
        <w:adjustRightInd w:val="0"/>
        <w:snapToGrid w:val="0"/>
        <w:rPr>
          <w:rFonts w:asciiTheme="majorHAnsi" w:eastAsia="Arial" w:hAnsiTheme="majorHAnsi" w:cstheme="majorHAnsi"/>
          <w:sz w:val="22"/>
          <w:szCs w:val="22"/>
          <w:lang w:val="fr-FR"/>
        </w:rPr>
      </w:pPr>
    </w:p>
    <w:p w14:paraId="12D24E2D" w14:textId="77777777" w:rsidR="002B337B" w:rsidRDefault="002B337B" w:rsidP="005A0DCE">
      <w:pPr>
        <w:autoSpaceDE w:val="0"/>
        <w:autoSpaceDN w:val="0"/>
        <w:adjustRightInd w:val="0"/>
        <w:snapToGrid w:val="0"/>
        <w:rPr>
          <w:rFonts w:asciiTheme="majorHAnsi" w:eastAsia="Arial" w:hAnsiTheme="majorHAnsi" w:cstheme="majorHAnsi"/>
          <w:sz w:val="22"/>
          <w:szCs w:val="22"/>
          <w:lang w:val="fr-FR"/>
        </w:rPr>
      </w:pPr>
    </w:p>
    <w:p w14:paraId="16B86D20" w14:textId="77777777" w:rsidR="002B337B" w:rsidRDefault="002B337B" w:rsidP="005A0DCE">
      <w:pPr>
        <w:autoSpaceDE w:val="0"/>
        <w:autoSpaceDN w:val="0"/>
        <w:adjustRightInd w:val="0"/>
        <w:snapToGrid w:val="0"/>
        <w:rPr>
          <w:rFonts w:asciiTheme="majorHAnsi" w:eastAsia="Arial" w:hAnsiTheme="majorHAnsi" w:cstheme="majorHAnsi"/>
          <w:sz w:val="22"/>
          <w:szCs w:val="22"/>
          <w:lang w:val="fr-FR"/>
        </w:rPr>
      </w:pPr>
    </w:p>
    <w:p w14:paraId="53014989" w14:textId="124E4E3F" w:rsidR="00E06871" w:rsidRPr="005A0DCE" w:rsidRDefault="00A43614" w:rsidP="001D7AF9">
      <w:pPr>
        <w:snapToGrid w:val="0"/>
        <w:rPr>
          <w:rFonts w:ascii="Arial" w:hAnsi="Arial" w:cs="Arial"/>
          <w:sz w:val="22"/>
          <w:szCs w:val="22"/>
          <w:lang w:val="fr-FR"/>
        </w:rPr>
      </w:pPr>
      <w:r>
        <w:rPr>
          <w:rFonts w:asciiTheme="majorHAnsi" w:eastAsia="Arial" w:hAnsiTheme="majorHAnsi" w:cstheme="majorHAnsi"/>
          <w:sz w:val="22"/>
          <w:szCs w:val="22"/>
          <w:lang w:val="fr-FR"/>
        </w:rPr>
        <w:lastRenderedPageBreak/>
        <w:t>« </w:t>
      </w:r>
      <w:r w:rsidR="005A0DCE" w:rsidRPr="005A0DCE">
        <w:rPr>
          <w:rFonts w:asciiTheme="majorHAnsi" w:eastAsia="Arial" w:hAnsiTheme="majorHAnsi" w:cstheme="majorHAnsi"/>
          <w:sz w:val="22"/>
          <w:szCs w:val="22"/>
          <w:lang w:val="fr-FR"/>
        </w:rPr>
        <w:t xml:space="preserve">Les RA8M2 et RA8D2 complètent la nouvelle génération de </w:t>
      </w:r>
      <w:proofErr w:type="spellStart"/>
      <w:r w:rsidR="005A0DCE" w:rsidRPr="005A0DCE">
        <w:rPr>
          <w:rFonts w:asciiTheme="majorHAnsi" w:eastAsia="Arial" w:hAnsiTheme="majorHAnsi" w:cstheme="majorHAnsi"/>
          <w:sz w:val="22"/>
          <w:szCs w:val="22"/>
          <w:lang w:val="fr-FR"/>
        </w:rPr>
        <w:t>MCUs</w:t>
      </w:r>
      <w:proofErr w:type="spellEnd"/>
      <w:r w:rsidR="005A0DCE" w:rsidRPr="005A0DCE">
        <w:rPr>
          <w:rFonts w:asciiTheme="majorHAnsi" w:eastAsia="Arial" w:hAnsiTheme="majorHAnsi" w:cstheme="majorHAnsi"/>
          <w:sz w:val="22"/>
          <w:szCs w:val="22"/>
          <w:lang w:val="fr-FR"/>
        </w:rPr>
        <w:t xml:space="preserve"> RA8, conçus pour le marché des microcontrôleurs haute performance</w:t>
      </w:r>
      <w:r>
        <w:rPr>
          <w:rFonts w:asciiTheme="majorHAnsi" w:eastAsia="Arial" w:hAnsiTheme="majorHAnsi" w:cstheme="majorHAnsi"/>
          <w:sz w:val="22"/>
          <w:szCs w:val="22"/>
          <w:lang w:val="fr-FR"/>
        </w:rPr>
        <w:t> »</w:t>
      </w:r>
      <w:r w:rsidR="005A0DCE" w:rsidRPr="005A0DCE">
        <w:rPr>
          <w:rFonts w:asciiTheme="majorHAnsi" w:eastAsia="Arial" w:hAnsiTheme="majorHAnsi" w:cstheme="majorHAnsi"/>
          <w:sz w:val="22"/>
          <w:szCs w:val="22"/>
          <w:lang w:val="fr-FR"/>
        </w:rPr>
        <w:t xml:space="preserve">, </w:t>
      </w:r>
      <w:r w:rsidR="005A0DCE" w:rsidRPr="005A0DCE">
        <w:rPr>
          <w:rFonts w:asciiTheme="majorHAnsi" w:eastAsia="Arial" w:hAnsiTheme="majorHAnsi" w:cstheme="majorHAnsi"/>
          <w:b/>
          <w:bCs/>
          <w:sz w:val="22"/>
          <w:szCs w:val="22"/>
          <w:lang w:val="fr-FR"/>
        </w:rPr>
        <w:t xml:space="preserve">déclare Daryl Khoo, Vice-Président de la division marketing Embedded </w:t>
      </w:r>
      <w:proofErr w:type="spellStart"/>
      <w:r w:rsidR="005A0DCE" w:rsidRPr="005A0DCE">
        <w:rPr>
          <w:rFonts w:asciiTheme="majorHAnsi" w:eastAsia="Arial" w:hAnsiTheme="majorHAnsi" w:cstheme="majorHAnsi"/>
          <w:b/>
          <w:bCs/>
          <w:sz w:val="22"/>
          <w:szCs w:val="22"/>
          <w:lang w:val="fr-FR"/>
        </w:rPr>
        <w:t>Processing</w:t>
      </w:r>
      <w:proofErr w:type="spellEnd"/>
      <w:r w:rsidR="005A0DCE" w:rsidRPr="005A0DCE">
        <w:rPr>
          <w:rFonts w:asciiTheme="majorHAnsi" w:eastAsia="Arial" w:hAnsiTheme="majorHAnsi" w:cstheme="majorHAnsi"/>
          <w:b/>
          <w:bCs/>
          <w:sz w:val="22"/>
          <w:szCs w:val="22"/>
          <w:lang w:val="fr-FR"/>
        </w:rPr>
        <w:t xml:space="preserve"> chez Renesas</w:t>
      </w:r>
      <w:r w:rsidR="005A0DCE" w:rsidRPr="005A0DCE">
        <w:rPr>
          <w:rFonts w:asciiTheme="majorHAnsi" w:eastAsia="Arial" w:hAnsiTheme="majorHAnsi" w:cstheme="majorHAnsi"/>
          <w:sz w:val="22"/>
          <w:szCs w:val="22"/>
          <w:lang w:val="fr-FR"/>
        </w:rPr>
        <w:t xml:space="preserve">. </w:t>
      </w:r>
      <w:r>
        <w:rPr>
          <w:rFonts w:asciiTheme="majorHAnsi" w:eastAsia="Arial" w:hAnsiTheme="majorHAnsi" w:cstheme="majorHAnsi"/>
          <w:sz w:val="22"/>
          <w:szCs w:val="22"/>
          <w:lang w:val="fr-FR"/>
        </w:rPr>
        <w:t>« </w:t>
      </w:r>
      <w:r w:rsidR="005A0DCE" w:rsidRPr="005A0DCE">
        <w:rPr>
          <w:rFonts w:asciiTheme="majorHAnsi" w:eastAsia="Arial" w:hAnsiTheme="majorHAnsi" w:cstheme="majorHAnsi"/>
          <w:sz w:val="22"/>
          <w:szCs w:val="22"/>
          <w:lang w:val="fr-FR"/>
        </w:rPr>
        <w:t xml:space="preserve">Ce portefeuille permet à Renesas de proposer des solutions embarquées évolutives, sécurisées et compatibles IA, accélérant l’innovation et le </w:t>
      </w:r>
      <w:r w:rsidR="00B33437">
        <w:rPr>
          <w:rFonts w:asciiTheme="majorHAnsi" w:eastAsia="Arial" w:hAnsiTheme="majorHAnsi" w:cstheme="majorHAnsi"/>
          <w:sz w:val="22"/>
          <w:szCs w:val="22"/>
          <w:lang w:val="fr-FR"/>
        </w:rPr>
        <w:t>time-to-</w:t>
      </w:r>
      <w:proofErr w:type="spellStart"/>
      <w:r w:rsidR="00B33437">
        <w:rPr>
          <w:rFonts w:asciiTheme="majorHAnsi" w:eastAsia="Arial" w:hAnsiTheme="majorHAnsi" w:cstheme="majorHAnsi"/>
          <w:sz w:val="22"/>
          <w:szCs w:val="22"/>
          <w:lang w:val="fr-FR"/>
        </w:rPr>
        <w:t>market</w:t>
      </w:r>
      <w:proofErr w:type="spellEnd"/>
      <w:r w:rsidR="005A0DCE" w:rsidRPr="005A0DCE">
        <w:rPr>
          <w:rFonts w:asciiTheme="majorHAnsi" w:eastAsia="Arial" w:hAnsiTheme="majorHAnsi" w:cstheme="majorHAnsi"/>
          <w:sz w:val="22"/>
          <w:szCs w:val="22"/>
          <w:lang w:val="fr-FR"/>
        </w:rPr>
        <w:t xml:space="preserve"> des clients dans l’industrie, l’IoT et certaines applications automobiles. L’engagement de Renesas envers l’innovation se reflète dans la capacité de la série RA8 à répondre à des exigences complexes tout en maintenant une faible consommation et un coût total de possession réduit, pour pérenniser les conceptions de nos clients.</w:t>
      </w:r>
      <w:bookmarkEnd w:id="3"/>
      <w:r>
        <w:rPr>
          <w:rFonts w:asciiTheme="majorHAnsi" w:eastAsia="Arial" w:hAnsiTheme="majorHAnsi" w:cstheme="majorHAnsi"/>
          <w:sz w:val="22"/>
          <w:szCs w:val="22"/>
          <w:lang w:val="fr-FR"/>
        </w:rPr>
        <w:t> »</w:t>
      </w:r>
    </w:p>
    <w:p w14:paraId="2E1F1859" w14:textId="77777777" w:rsidR="00E06871" w:rsidRDefault="00E06871" w:rsidP="001D7AF9">
      <w:pPr>
        <w:snapToGrid w:val="0"/>
        <w:rPr>
          <w:rFonts w:ascii="Arial" w:eastAsia="Franklin Gothic Book" w:hAnsi="Arial" w:cs="Arial"/>
          <w:sz w:val="22"/>
          <w:szCs w:val="22"/>
          <w:lang w:eastAsia="ja-JP"/>
        </w:rPr>
      </w:pPr>
    </w:p>
    <w:p w14:paraId="0B9B0FBD" w14:textId="4D624302" w:rsidR="005A0DCE" w:rsidRPr="002B337B" w:rsidRDefault="005A0DCE" w:rsidP="005A0DCE">
      <w:pPr>
        <w:snapToGrid w:val="0"/>
        <w:rPr>
          <w:rFonts w:ascii="Arial" w:eastAsia="Franklin Gothic Book" w:hAnsi="Arial" w:cs="Arial"/>
          <w:b/>
          <w:bCs/>
          <w:sz w:val="22"/>
          <w:szCs w:val="22"/>
          <w:lang w:val="fr-FR" w:eastAsia="ja-JP"/>
        </w:rPr>
      </w:pPr>
      <w:r w:rsidRPr="005A0DCE">
        <w:rPr>
          <w:rFonts w:ascii="Arial" w:eastAsia="Franklin Gothic Book" w:hAnsi="Arial" w:cs="Arial"/>
          <w:b/>
          <w:bCs/>
          <w:sz w:val="22"/>
          <w:szCs w:val="22"/>
          <w:lang w:val="fr-FR" w:eastAsia="ja-JP"/>
        </w:rPr>
        <w:t xml:space="preserve">RA8D2 : Fonctionnalités optimisées pour les applications graphiques et </w:t>
      </w:r>
      <w:r w:rsidR="002B337B">
        <w:rPr>
          <w:rFonts w:ascii="Arial" w:eastAsia="Franklin Gothic Book" w:hAnsi="Arial" w:cs="Arial"/>
          <w:b/>
          <w:bCs/>
          <w:sz w:val="22"/>
          <w:szCs w:val="22"/>
          <w:lang w:val="fr-FR" w:eastAsia="ja-JP"/>
        </w:rPr>
        <w:t>IHM</w:t>
      </w:r>
    </w:p>
    <w:p w14:paraId="201F3B76" w14:textId="71C55099" w:rsidR="002B337B" w:rsidRPr="002B337B" w:rsidRDefault="002B337B" w:rsidP="005A0DCE">
      <w:pPr>
        <w:snapToGrid w:val="0"/>
        <w:rPr>
          <w:rFonts w:ascii="Arial" w:hAnsi="Arial" w:cs="Arial"/>
          <w:sz w:val="22"/>
          <w:szCs w:val="22"/>
          <w:lang w:val="fr-FR"/>
        </w:rPr>
      </w:pPr>
      <w:r w:rsidRPr="002B337B">
        <w:rPr>
          <w:rFonts w:ascii="Arial" w:hAnsi="Arial" w:cs="Arial"/>
          <w:sz w:val="22"/>
          <w:szCs w:val="22"/>
          <w:lang w:val="fr-FR"/>
        </w:rPr>
        <w:t>Les microcontrôleurs RA8D2 offrent une multitude de fonctionnalités et de caractéristiques pour les applications graphiques et IHM :</w:t>
      </w:r>
    </w:p>
    <w:p w14:paraId="5390FEE5" w14:textId="77777777" w:rsidR="00B33437" w:rsidRDefault="00B33437" w:rsidP="00B33437">
      <w:pPr>
        <w:pStyle w:val="Listenabsatz"/>
        <w:ind w:left="960"/>
        <w:rPr>
          <w:rFonts w:ascii="Arial" w:eastAsia="Franklin Gothic Book" w:hAnsi="Arial" w:cs="Arial"/>
          <w:sz w:val="22"/>
          <w:szCs w:val="22"/>
          <w:lang w:val="fr-FR"/>
        </w:rPr>
      </w:pPr>
    </w:p>
    <w:p w14:paraId="609F71D6" w14:textId="77777777" w:rsidR="00B33437" w:rsidRDefault="00B33437" w:rsidP="00B33437">
      <w:pPr>
        <w:numPr>
          <w:ilvl w:val="0"/>
          <w:numId w:val="14"/>
        </w:numPr>
        <w:snapToGrid w:val="0"/>
        <w:rPr>
          <w:rFonts w:ascii="Arial" w:eastAsia="Franklin Gothic Book" w:hAnsi="Arial" w:cs="Arial"/>
          <w:sz w:val="22"/>
          <w:szCs w:val="22"/>
          <w:lang w:val="fr-FR" w:eastAsia="ja-JP"/>
        </w:rPr>
      </w:pPr>
      <w:r w:rsidRPr="00B33437">
        <w:rPr>
          <w:rFonts w:ascii="Arial" w:eastAsia="Franklin Gothic Book" w:hAnsi="Arial" w:cs="Arial"/>
          <w:sz w:val="22"/>
          <w:szCs w:val="22"/>
          <w:lang w:val="fr-FR" w:eastAsia="ja-JP"/>
        </w:rPr>
        <w:t>Le contrôleur graphique LCD haute résolution prend en charge des écrans jusqu’à 1280x800 avec des interfaces RGB parallèle et MIPI DSI à 2 voies</w:t>
      </w:r>
    </w:p>
    <w:p w14:paraId="5FDF08FD" w14:textId="77777777" w:rsidR="00B33437" w:rsidRDefault="00B33437" w:rsidP="00B33437">
      <w:pPr>
        <w:pStyle w:val="Listenabsatz"/>
        <w:ind w:left="960"/>
        <w:rPr>
          <w:rFonts w:ascii="Arial" w:eastAsia="Franklin Gothic Book" w:hAnsi="Arial" w:cs="Arial"/>
          <w:sz w:val="22"/>
          <w:szCs w:val="22"/>
          <w:lang w:val="fr-FR"/>
        </w:rPr>
      </w:pPr>
    </w:p>
    <w:p w14:paraId="17199F54" w14:textId="77777777" w:rsidR="00B33437" w:rsidRDefault="00B33437" w:rsidP="00B33437">
      <w:pPr>
        <w:numPr>
          <w:ilvl w:val="0"/>
          <w:numId w:val="14"/>
        </w:numPr>
        <w:snapToGrid w:val="0"/>
        <w:rPr>
          <w:rFonts w:ascii="Arial" w:eastAsia="Franklin Gothic Book" w:hAnsi="Arial" w:cs="Arial"/>
          <w:sz w:val="22"/>
          <w:szCs w:val="22"/>
          <w:lang w:val="fr-FR" w:eastAsia="ja-JP"/>
        </w:rPr>
      </w:pPr>
      <w:r w:rsidRPr="00B33437">
        <w:rPr>
          <w:rFonts w:ascii="Arial" w:eastAsia="Franklin Gothic Book" w:hAnsi="Arial" w:cs="Arial"/>
          <w:sz w:val="22"/>
          <w:szCs w:val="22"/>
          <w:lang w:val="fr-FR" w:eastAsia="ja-JP"/>
        </w:rPr>
        <w:t>Le moteur de dessin 2D décharge le CPU des tâches de rendu graphique et prend en charge les primitives graphiques</w:t>
      </w:r>
    </w:p>
    <w:p w14:paraId="4D022A83" w14:textId="77777777" w:rsidR="00B33437" w:rsidRDefault="00B33437" w:rsidP="00B33437">
      <w:pPr>
        <w:pStyle w:val="Listenabsatz"/>
        <w:ind w:left="960"/>
        <w:rPr>
          <w:rFonts w:ascii="Arial" w:eastAsia="Franklin Gothic Book" w:hAnsi="Arial" w:cs="Arial"/>
          <w:sz w:val="22"/>
          <w:szCs w:val="22"/>
          <w:lang w:val="fr-FR"/>
        </w:rPr>
      </w:pPr>
    </w:p>
    <w:p w14:paraId="46882A86" w14:textId="77777777" w:rsidR="00A43614" w:rsidRDefault="00B33437" w:rsidP="00A43614">
      <w:pPr>
        <w:numPr>
          <w:ilvl w:val="0"/>
          <w:numId w:val="14"/>
        </w:numPr>
        <w:snapToGrid w:val="0"/>
        <w:rPr>
          <w:rFonts w:ascii="Arial" w:eastAsia="Franklin Gothic Book" w:hAnsi="Arial" w:cs="Arial"/>
          <w:sz w:val="22"/>
          <w:szCs w:val="22"/>
          <w:lang w:val="fr-FR" w:eastAsia="ja-JP"/>
        </w:rPr>
      </w:pPr>
      <w:r w:rsidRPr="00B33437">
        <w:rPr>
          <w:rFonts w:ascii="Arial" w:eastAsia="Franklin Gothic Book" w:hAnsi="Arial" w:cs="Arial"/>
          <w:sz w:val="22"/>
          <w:szCs w:val="22"/>
          <w:lang w:val="fr-FR" w:eastAsia="ja-JP"/>
        </w:rPr>
        <w:t>Plusieurs options d’interface caméra permettent des applications de vision et d’IA,</w:t>
      </w:r>
    </w:p>
    <w:p w14:paraId="70D42221" w14:textId="77777777" w:rsidR="00A43614" w:rsidRDefault="00A43614" w:rsidP="00A43614">
      <w:pPr>
        <w:pStyle w:val="Listenabsatz"/>
        <w:ind w:left="960"/>
        <w:rPr>
          <w:rFonts w:ascii="Arial" w:eastAsia="Franklin Gothic Book" w:hAnsi="Arial" w:cs="Arial"/>
          <w:sz w:val="22"/>
          <w:szCs w:val="22"/>
          <w:lang w:val="fr-FR"/>
        </w:rPr>
      </w:pPr>
    </w:p>
    <w:p w14:paraId="60558EF0" w14:textId="77777777" w:rsidR="00A43614" w:rsidRDefault="00B33437" w:rsidP="00EB4960">
      <w:pPr>
        <w:numPr>
          <w:ilvl w:val="1"/>
          <w:numId w:val="14"/>
        </w:numPr>
        <w:snapToGrid w:val="0"/>
        <w:rPr>
          <w:rFonts w:ascii="Arial" w:eastAsia="Franklin Gothic Book" w:hAnsi="Arial" w:cs="Arial"/>
          <w:sz w:val="22"/>
          <w:szCs w:val="22"/>
          <w:lang w:val="fr-FR" w:eastAsia="ja-JP"/>
        </w:rPr>
      </w:pPr>
      <w:r w:rsidRPr="00A43614">
        <w:rPr>
          <w:rFonts w:ascii="Arial" w:eastAsia="Franklin Gothic Book" w:hAnsi="Arial" w:cs="Arial"/>
          <w:sz w:val="22"/>
          <w:szCs w:val="22"/>
          <w:lang w:val="fr-FR" w:eastAsia="ja-JP"/>
        </w:rPr>
        <w:t>Interface caméra 16 bits (CEU) avec prise en charge de l’acquisition, du traitement et de la conversion de format des données d’image</w:t>
      </w:r>
    </w:p>
    <w:p w14:paraId="32D8B7D1" w14:textId="77777777" w:rsidR="00A43614" w:rsidRDefault="00A43614" w:rsidP="00A43614">
      <w:pPr>
        <w:snapToGrid w:val="0"/>
        <w:ind w:left="1440"/>
        <w:rPr>
          <w:rFonts w:ascii="Arial" w:eastAsia="Franklin Gothic Book" w:hAnsi="Arial" w:cs="Arial"/>
          <w:sz w:val="22"/>
          <w:szCs w:val="22"/>
          <w:lang w:val="fr-FR" w:eastAsia="ja-JP"/>
        </w:rPr>
      </w:pPr>
    </w:p>
    <w:p w14:paraId="7D086439" w14:textId="77777777" w:rsidR="00A43614" w:rsidRDefault="00B33437" w:rsidP="00EB4960">
      <w:pPr>
        <w:numPr>
          <w:ilvl w:val="1"/>
          <w:numId w:val="14"/>
        </w:numPr>
        <w:snapToGrid w:val="0"/>
        <w:rPr>
          <w:rFonts w:ascii="Arial" w:eastAsia="Franklin Gothic Book" w:hAnsi="Arial" w:cs="Arial"/>
          <w:sz w:val="22"/>
          <w:szCs w:val="22"/>
          <w:lang w:val="fr-FR" w:eastAsia="ja-JP"/>
        </w:rPr>
      </w:pPr>
      <w:r w:rsidRPr="00A43614">
        <w:rPr>
          <w:rFonts w:ascii="Arial" w:eastAsia="Franklin Gothic Book" w:hAnsi="Arial" w:cs="Arial"/>
          <w:sz w:val="22"/>
          <w:szCs w:val="22"/>
          <w:lang w:val="fr-FR" w:eastAsia="ja-JP"/>
        </w:rPr>
        <w:t>L’interface MIPI CSI-2 offre une interface à faible nombre de broches avec 2 voies, chacune jusqu’à 720 Mbps</w:t>
      </w:r>
    </w:p>
    <w:p w14:paraId="11B21F3D" w14:textId="77777777" w:rsidR="00A43614" w:rsidRDefault="00A43614" w:rsidP="00A43614">
      <w:pPr>
        <w:snapToGrid w:val="0"/>
        <w:rPr>
          <w:rFonts w:ascii="Arial" w:eastAsia="Franklin Gothic Book" w:hAnsi="Arial" w:cs="Arial"/>
          <w:sz w:val="22"/>
          <w:szCs w:val="22"/>
          <w:lang w:val="fr-FR" w:eastAsia="ja-JP"/>
        </w:rPr>
      </w:pPr>
    </w:p>
    <w:p w14:paraId="038092E8" w14:textId="45F9E919" w:rsidR="00B33437" w:rsidRPr="00A43614" w:rsidRDefault="00B33437" w:rsidP="00EB4960">
      <w:pPr>
        <w:numPr>
          <w:ilvl w:val="1"/>
          <w:numId w:val="14"/>
        </w:numPr>
        <w:snapToGrid w:val="0"/>
        <w:rPr>
          <w:rFonts w:ascii="Arial" w:eastAsia="Franklin Gothic Book" w:hAnsi="Arial" w:cs="Arial"/>
          <w:sz w:val="22"/>
          <w:szCs w:val="22"/>
          <w:lang w:val="fr-FR" w:eastAsia="ja-JP"/>
        </w:rPr>
      </w:pPr>
      <w:r w:rsidRPr="00A43614">
        <w:rPr>
          <w:rFonts w:ascii="Arial" w:eastAsia="Franklin Gothic Book" w:hAnsi="Arial" w:cs="Arial"/>
          <w:sz w:val="22"/>
          <w:szCs w:val="22"/>
          <w:lang w:val="fr-FR" w:eastAsia="ja-JP"/>
        </w:rPr>
        <w:t>Un module VIN effectue le redimensionnement vertical et horizontal ainsi que la conversion de format et d’espace couleur des données YUV et RGB reçues via l’interface MIPI CSI-2</w:t>
      </w:r>
    </w:p>
    <w:p w14:paraId="12A63E9A" w14:textId="77777777" w:rsidR="00B33437" w:rsidRPr="00B33437" w:rsidRDefault="00B33437" w:rsidP="00B33437">
      <w:pPr>
        <w:rPr>
          <w:rFonts w:ascii="Arial" w:eastAsia="Franklin Gothic Book" w:hAnsi="Arial" w:cs="Arial"/>
          <w:sz w:val="22"/>
          <w:szCs w:val="22"/>
          <w:lang w:val="fr-FR"/>
        </w:rPr>
      </w:pPr>
    </w:p>
    <w:p w14:paraId="31A0746F" w14:textId="77777777" w:rsidR="00B33437" w:rsidRDefault="00B33437" w:rsidP="00B33437">
      <w:pPr>
        <w:numPr>
          <w:ilvl w:val="0"/>
          <w:numId w:val="14"/>
        </w:numPr>
        <w:snapToGrid w:val="0"/>
        <w:rPr>
          <w:rFonts w:ascii="Arial" w:eastAsia="Franklin Gothic Book" w:hAnsi="Arial" w:cs="Arial"/>
          <w:sz w:val="22"/>
          <w:szCs w:val="22"/>
          <w:lang w:val="fr-FR" w:eastAsia="ja-JP"/>
        </w:rPr>
      </w:pPr>
      <w:proofErr w:type="gramStart"/>
      <w:r w:rsidRPr="00B33437">
        <w:rPr>
          <w:rFonts w:ascii="Arial" w:eastAsia="Franklin Gothic Book" w:hAnsi="Arial" w:cs="Arial"/>
          <w:sz w:val="22"/>
          <w:szCs w:val="22"/>
          <w:lang w:val="fr-FR" w:eastAsia="ja-JP"/>
        </w:rPr>
        <w:t>Les interfaces audio</w:t>
      </w:r>
      <w:proofErr w:type="gramEnd"/>
      <w:r w:rsidRPr="00B33437">
        <w:rPr>
          <w:rFonts w:ascii="Arial" w:eastAsia="Franklin Gothic Book" w:hAnsi="Arial" w:cs="Arial"/>
          <w:sz w:val="22"/>
          <w:szCs w:val="22"/>
          <w:lang w:val="fr-FR" w:eastAsia="ja-JP"/>
        </w:rPr>
        <w:t xml:space="preserve"> telles que I2S et PDM prennent en charge les entrées de microphones numériques pour les applications audio et IA vocale</w:t>
      </w:r>
    </w:p>
    <w:p w14:paraId="4A74C399" w14:textId="77777777" w:rsidR="00B33437" w:rsidRDefault="00B33437" w:rsidP="00B33437">
      <w:pPr>
        <w:snapToGrid w:val="0"/>
        <w:ind w:left="720"/>
        <w:rPr>
          <w:rFonts w:ascii="Arial" w:eastAsia="Franklin Gothic Book" w:hAnsi="Arial" w:cs="Arial"/>
          <w:sz w:val="22"/>
          <w:szCs w:val="22"/>
          <w:lang w:val="fr-FR" w:eastAsia="ja-JP"/>
        </w:rPr>
      </w:pPr>
    </w:p>
    <w:p w14:paraId="7851E942" w14:textId="77777777" w:rsidR="00B33437" w:rsidRDefault="00B33437" w:rsidP="00B33437">
      <w:pPr>
        <w:numPr>
          <w:ilvl w:val="0"/>
          <w:numId w:val="14"/>
        </w:numPr>
        <w:snapToGrid w:val="0"/>
        <w:rPr>
          <w:rFonts w:ascii="Arial" w:eastAsia="Franklin Gothic Book" w:hAnsi="Arial" w:cs="Arial"/>
          <w:sz w:val="22"/>
          <w:szCs w:val="22"/>
          <w:lang w:val="fr-FR" w:eastAsia="ja-JP"/>
        </w:rPr>
      </w:pPr>
      <w:r w:rsidRPr="00B33437">
        <w:rPr>
          <w:rFonts w:ascii="Arial" w:eastAsia="Franklin Gothic Book" w:hAnsi="Arial" w:cs="Arial"/>
          <w:sz w:val="22"/>
          <w:szCs w:val="22"/>
          <w:lang w:val="fr-FR" w:eastAsia="ja-JP"/>
        </w:rPr>
        <w:t xml:space="preserve">Solution graphique complète avec des packages GUI embarqués leaders du marché, tels que SEGGER </w:t>
      </w:r>
      <w:proofErr w:type="spellStart"/>
      <w:r w:rsidRPr="00B33437">
        <w:rPr>
          <w:rFonts w:ascii="Arial" w:eastAsia="Franklin Gothic Book" w:hAnsi="Arial" w:cs="Arial"/>
          <w:sz w:val="22"/>
          <w:szCs w:val="22"/>
          <w:lang w:val="fr-FR" w:eastAsia="ja-JP"/>
        </w:rPr>
        <w:t>emWin</w:t>
      </w:r>
      <w:proofErr w:type="spellEnd"/>
      <w:r w:rsidRPr="00B33437">
        <w:rPr>
          <w:rFonts w:ascii="Arial" w:eastAsia="Franklin Gothic Book" w:hAnsi="Arial" w:cs="Arial"/>
          <w:sz w:val="22"/>
          <w:szCs w:val="22"/>
          <w:lang w:val="fr-FR" w:eastAsia="ja-JP"/>
        </w:rPr>
        <w:t xml:space="preserve"> et Microsoft GUIX, intégrés dans le FSP de Renesas</w:t>
      </w:r>
    </w:p>
    <w:p w14:paraId="796E7BEA" w14:textId="77777777" w:rsidR="00B33437" w:rsidRDefault="00B33437" w:rsidP="00B33437">
      <w:pPr>
        <w:pStyle w:val="Listenabsatz"/>
        <w:ind w:left="960"/>
        <w:rPr>
          <w:rFonts w:ascii="Arial" w:eastAsia="Franklin Gothic Book" w:hAnsi="Arial" w:cs="Arial"/>
          <w:sz w:val="22"/>
          <w:szCs w:val="22"/>
          <w:lang w:val="fr-FR"/>
        </w:rPr>
      </w:pPr>
    </w:p>
    <w:p w14:paraId="628C7917" w14:textId="77777777" w:rsidR="00B33437" w:rsidRDefault="00B33437" w:rsidP="00B33437">
      <w:pPr>
        <w:numPr>
          <w:ilvl w:val="0"/>
          <w:numId w:val="14"/>
        </w:numPr>
        <w:snapToGrid w:val="0"/>
        <w:rPr>
          <w:rFonts w:ascii="Arial" w:eastAsia="Franklin Gothic Book" w:hAnsi="Arial" w:cs="Arial"/>
          <w:sz w:val="22"/>
          <w:szCs w:val="22"/>
          <w:lang w:val="fr-FR" w:eastAsia="ja-JP"/>
        </w:rPr>
      </w:pPr>
      <w:r w:rsidRPr="00B33437">
        <w:rPr>
          <w:rFonts w:ascii="Arial" w:eastAsia="Franklin Gothic Book" w:hAnsi="Arial" w:cs="Arial"/>
          <w:sz w:val="22"/>
          <w:szCs w:val="22"/>
          <w:lang w:val="fr-FR" w:eastAsia="ja-JP"/>
        </w:rPr>
        <w:t xml:space="preserve">Décodeur JPEG logiciel optimisé pour </w:t>
      </w:r>
      <w:proofErr w:type="spellStart"/>
      <w:r w:rsidRPr="00B33437">
        <w:rPr>
          <w:rFonts w:ascii="Arial" w:eastAsia="Franklin Gothic Book" w:hAnsi="Arial" w:cs="Arial"/>
          <w:sz w:val="22"/>
          <w:szCs w:val="22"/>
          <w:lang w:val="fr-FR" w:eastAsia="ja-JP"/>
        </w:rPr>
        <w:t>Helium</w:t>
      </w:r>
      <w:proofErr w:type="spellEnd"/>
      <w:r w:rsidRPr="00B33437">
        <w:rPr>
          <w:rFonts w:ascii="Arial" w:eastAsia="Franklin Gothic Book" w:hAnsi="Arial" w:cs="Arial"/>
          <w:sz w:val="22"/>
          <w:szCs w:val="22"/>
          <w:lang w:val="fr-FR" w:eastAsia="ja-JP"/>
        </w:rPr>
        <w:t xml:space="preserve">, disponible avec les solutions </w:t>
      </w:r>
      <w:proofErr w:type="spellStart"/>
      <w:r w:rsidRPr="00B33437">
        <w:rPr>
          <w:rFonts w:ascii="Arial" w:eastAsia="Franklin Gothic Book" w:hAnsi="Arial" w:cs="Arial"/>
          <w:sz w:val="22"/>
          <w:szCs w:val="22"/>
          <w:lang w:val="fr-FR" w:eastAsia="ja-JP"/>
        </w:rPr>
        <w:t>emWin</w:t>
      </w:r>
      <w:proofErr w:type="spellEnd"/>
      <w:r w:rsidRPr="00B33437">
        <w:rPr>
          <w:rFonts w:ascii="Arial" w:eastAsia="Franklin Gothic Book" w:hAnsi="Arial" w:cs="Arial"/>
          <w:sz w:val="22"/>
          <w:szCs w:val="22"/>
          <w:lang w:val="fr-FR" w:eastAsia="ja-JP"/>
        </w:rPr>
        <w:t xml:space="preserve"> et GUIX, permettant le décodage d’images JPEG jusqu’à 27 </w:t>
      </w:r>
      <w:proofErr w:type="spellStart"/>
      <w:r w:rsidRPr="00B33437">
        <w:rPr>
          <w:rFonts w:ascii="Arial" w:eastAsia="Franklin Gothic Book" w:hAnsi="Arial" w:cs="Arial"/>
          <w:sz w:val="22"/>
          <w:szCs w:val="22"/>
          <w:lang w:val="fr-FR" w:eastAsia="ja-JP"/>
        </w:rPr>
        <w:t>fps</w:t>
      </w:r>
      <w:proofErr w:type="spellEnd"/>
      <w:r w:rsidRPr="00B33437">
        <w:rPr>
          <w:rFonts w:ascii="Arial" w:eastAsia="Franklin Gothic Book" w:hAnsi="Arial" w:cs="Arial"/>
          <w:sz w:val="22"/>
          <w:szCs w:val="22"/>
          <w:lang w:val="fr-FR" w:eastAsia="ja-JP"/>
        </w:rPr>
        <w:t xml:space="preserve"> avec accélération </w:t>
      </w:r>
      <w:proofErr w:type="spellStart"/>
      <w:r w:rsidRPr="00B33437">
        <w:rPr>
          <w:rFonts w:ascii="Arial" w:eastAsia="Franklin Gothic Book" w:hAnsi="Arial" w:cs="Arial"/>
          <w:sz w:val="22"/>
          <w:szCs w:val="22"/>
          <w:lang w:val="fr-FR" w:eastAsia="ja-JP"/>
        </w:rPr>
        <w:t>Helium</w:t>
      </w:r>
      <w:proofErr w:type="spellEnd"/>
    </w:p>
    <w:p w14:paraId="420E4F95" w14:textId="77777777" w:rsidR="00B33437" w:rsidRDefault="00B33437" w:rsidP="00B33437">
      <w:pPr>
        <w:pStyle w:val="Listenabsatz"/>
        <w:ind w:left="960"/>
        <w:rPr>
          <w:rFonts w:ascii="Arial" w:eastAsia="Franklin Gothic Book" w:hAnsi="Arial" w:cs="Arial"/>
          <w:sz w:val="22"/>
          <w:szCs w:val="22"/>
          <w:lang w:val="fr-FR"/>
        </w:rPr>
      </w:pPr>
    </w:p>
    <w:p w14:paraId="4ABC5B0D" w14:textId="7846E479" w:rsidR="00B33437" w:rsidRPr="00B548DC" w:rsidRDefault="00B33437" w:rsidP="00B548DC">
      <w:pPr>
        <w:numPr>
          <w:ilvl w:val="0"/>
          <w:numId w:val="14"/>
        </w:numPr>
        <w:snapToGrid w:val="0"/>
        <w:rPr>
          <w:rFonts w:ascii="Arial" w:eastAsia="Franklin Gothic Book" w:hAnsi="Arial" w:cs="Arial"/>
          <w:sz w:val="22"/>
          <w:szCs w:val="22"/>
          <w:lang w:val="fr-FR" w:eastAsia="ja-JP"/>
        </w:rPr>
      </w:pPr>
      <w:r w:rsidRPr="00B548DC">
        <w:rPr>
          <w:rFonts w:ascii="Arial" w:eastAsia="Franklin Gothic Book" w:hAnsi="Arial" w:cs="Arial"/>
          <w:sz w:val="22"/>
          <w:szCs w:val="22"/>
          <w:lang w:val="fr-FR" w:eastAsia="ja-JP"/>
        </w:rPr>
        <w:t xml:space="preserve">Plusieurs partenaires de l’écosystème graphique, tels que </w:t>
      </w:r>
      <w:hyperlink r:id="rId13" w:history="1">
        <w:r w:rsidR="009A44E3" w:rsidRPr="00B548DC">
          <w:rPr>
            <w:rStyle w:val="Hyperlink"/>
            <w:rFonts w:ascii="Arial" w:hAnsi="Arial" w:cs="Arial"/>
            <w:sz w:val="22"/>
            <w:szCs w:val="22"/>
            <w:lang w:val="fr-FR"/>
          </w:rPr>
          <w:t xml:space="preserve">Embedded </w:t>
        </w:r>
        <w:proofErr w:type="spellStart"/>
        <w:r w:rsidR="009A44E3" w:rsidRPr="00B548DC">
          <w:rPr>
            <w:rStyle w:val="Hyperlink"/>
            <w:rFonts w:ascii="Arial" w:hAnsi="Arial" w:cs="Arial"/>
            <w:sz w:val="22"/>
            <w:szCs w:val="22"/>
            <w:lang w:val="fr-FR"/>
          </w:rPr>
          <w:t>Wizard</w:t>
        </w:r>
        <w:proofErr w:type="spellEnd"/>
      </w:hyperlink>
      <w:r w:rsidR="009A44E3" w:rsidRPr="00B548DC">
        <w:rPr>
          <w:rFonts w:ascii="Arial" w:hAnsi="Arial" w:cs="Arial"/>
          <w:sz w:val="22"/>
          <w:szCs w:val="22"/>
          <w:lang w:val="fr-FR"/>
        </w:rPr>
        <w:t xml:space="preserve">, </w:t>
      </w:r>
      <w:hyperlink r:id="rId14" w:history="1">
        <w:proofErr w:type="spellStart"/>
        <w:r w:rsidR="009A44E3" w:rsidRPr="00B548DC">
          <w:rPr>
            <w:rStyle w:val="Hyperlink"/>
            <w:rFonts w:ascii="Arial" w:hAnsi="Arial" w:cs="Arial"/>
            <w:sz w:val="22"/>
            <w:szCs w:val="22"/>
            <w:lang w:val="fr-FR"/>
          </w:rPr>
          <w:t>Envox</w:t>
        </w:r>
        <w:proofErr w:type="spellEnd"/>
      </w:hyperlink>
      <w:r w:rsidR="009A44E3" w:rsidRPr="00B548DC">
        <w:rPr>
          <w:rFonts w:ascii="Arial" w:hAnsi="Arial" w:cs="Arial"/>
          <w:sz w:val="22"/>
          <w:szCs w:val="22"/>
          <w:lang w:val="fr-FR"/>
        </w:rPr>
        <w:t xml:space="preserve">, </w:t>
      </w:r>
      <w:hyperlink r:id="rId15" w:history="1">
        <w:r w:rsidR="009A44E3" w:rsidRPr="00B548DC">
          <w:rPr>
            <w:rStyle w:val="Hyperlink"/>
            <w:rFonts w:ascii="Arial" w:hAnsi="Arial" w:cs="Arial"/>
            <w:sz w:val="22"/>
            <w:szCs w:val="22"/>
            <w:lang w:val="fr-FR"/>
          </w:rPr>
          <w:t>LVGL</w:t>
        </w:r>
      </w:hyperlink>
      <w:r w:rsidR="009A44E3" w:rsidRPr="00B548DC">
        <w:rPr>
          <w:rFonts w:ascii="Arial" w:hAnsi="Arial" w:cs="Arial"/>
          <w:sz w:val="22"/>
          <w:szCs w:val="22"/>
          <w:lang w:val="fr-FR"/>
        </w:rPr>
        <w:t xml:space="preserve"> et </w:t>
      </w:r>
      <w:hyperlink r:id="rId16" w:history="1">
        <w:proofErr w:type="spellStart"/>
        <w:r w:rsidR="009A44E3" w:rsidRPr="00B548DC">
          <w:rPr>
            <w:rStyle w:val="Hyperlink"/>
            <w:rFonts w:ascii="Arial" w:hAnsi="Arial" w:cs="Arial"/>
            <w:sz w:val="22"/>
            <w:szCs w:val="22"/>
            <w:lang w:val="fr-FR"/>
          </w:rPr>
          <w:t>SquareLine</w:t>
        </w:r>
        <w:proofErr w:type="spellEnd"/>
        <w:r w:rsidR="009A44E3" w:rsidRPr="00B548DC">
          <w:rPr>
            <w:rStyle w:val="Hyperlink"/>
            <w:rFonts w:ascii="Arial" w:hAnsi="Arial" w:cs="Arial"/>
            <w:sz w:val="22"/>
            <w:szCs w:val="22"/>
            <w:lang w:val="fr-FR"/>
          </w:rPr>
          <w:t xml:space="preserve"> Studio</w:t>
        </w:r>
      </w:hyperlink>
      <w:r w:rsidRPr="00B548DC">
        <w:rPr>
          <w:rFonts w:ascii="Arial" w:eastAsia="Franklin Gothic Book" w:hAnsi="Arial" w:cs="Arial"/>
          <w:sz w:val="22"/>
          <w:szCs w:val="22"/>
          <w:lang w:val="fr-FR" w:eastAsia="ja-JP"/>
        </w:rPr>
        <w:t>,</w:t>
      </w:r>
      <w:r w:rsidR="00B548DC" w:rsidRPr="00B548DC">
        <w:rPr>
          <w:rFonts w:ascii="Arial" w:eastAsia="Franklin Gothic Book" w:hAnsi="Arial" w:cs="Arial"/>
          <w:sz w:val="22"/>
          <w:szCs w:val="22"/>
          <w:lang w:val="fr-FR" w:eastAsia="ja-JP"/>
        </w:rPr>
        <w:t xml:space="preserve"> proposent des solutions qui utilisent le RA8D2 avec </w:t>
      </w:r>
      <w:proofErr w:type="spellStart"/>
      <w:r w:rsidRPr="00B548DC">
        <w:rPr>
          <w:rFonts w:ascii="Arial" w:eastAsia="Franklin Gothic Book" w:hAnsi="Arial" w:cs="Arial"/>
          <w:sz w:val="22"/>
          <w:szCs w:val="22"/>
          <w:lang w:val="fr-FR" w:eastAsia="ja-JP"/>
        </w:rPr>
        <w:t>Helium</w:t>
      </w:r>
      <w:proofErr w:type="spellEnd"/>
      <w:r w:rsidRPr="00B548DC">
        <w:rPr>
          <w:rFonts w:ascii="Arial" w:eastAsia="Franklin Gothic Book" w:hAnsi="Arial" w:cs="Arial"/>
          <w:sz w:val="22"/>
          <w:szCs w:val="22"/>
          <w:lang w:val="fr-FR" w:eastAsia="ja-JP"/>
        </w:rPr>
        <w:t xml:space="preserve"> pour accélérer les fonctions graphiques et le décodage JPEG</w:t>
      </w:r>
    </w:p>
    <w:p w14:paraId="2AF92DB3" w14:textId="77777777" w:rsidR="005A0DCE" w:rsidRDefault="005A0DCE" w:rsidP="001D7AF9">
      <w:pPr>
        <w:snapToGrid w:val="0"/>
        <w:rPr>
          <w:rFonts w:ascii="Arial" w:eastAsia="Franklin Gothic Book" w:hAnsi="Arial" w:cs="Arial"/>
          <w:sz w:val="22"/>
          <w:szCs w:val="22"/>
          <w:lang w:val="fr-FR" w:eastAsia="ja-JP"/>
        </w:rPr>
      </w:pPr>
    </w:p>
    <w:p w14:paraId="51B2EA1B" w14:textId="77777777" w:rsidR="008B2115" w:rsidRDefault="008B2115" w:rsidP="001D7AF9">
      <w:pPr>
        <w:snapToGrid w:val="0"/>
        <w:rPr>
          <w:rFonts w:ascii="Arial" w:eastAsia="Franklin Gothic Book" w:hAnsi="Arial" w:cs="Arial"/>
          <w:sz w:val="22"/>
          <w:szCs w:val="22"/>
          <w:lang w:val="fr-FR" w:eastAsia="ja-JP"/>
        </w:rPr>
      </w:pPr>
    </w:p>
    <w:p w14:paraId="461DAA7C" w14:textId="77777777" w:rsidR="008B2115" w:rsidRDefault="008B2115" w:rsidP="001D7AF9">
      <w:pPr>
        <w:snapToGrid w:val="0"/>
        <w:rPr>
          <w:rFonts w:ascii="Arial" w:eastAsia="Franklin Gothic Book" w:hAnsi="Arial" w:cs="Arial"/>
          <w:sz w:val="22"/>
          <w:szCs w:val="22"/>
          <w:lang w:val="fr-FR" w:eastAsia="ja-JP"/>
        </w:rPr>
      </w:pPr>
    </w:p>
    <w:p w14:paraId="73FB6361" w14:textId="16DA0367" w:rsidR="00A7109E" w:rsidRPr="00A7109E" w:rsidRDefault="005A0DCE" w:rsidP="00A7109E">
      <w:pPr>
        <w:autoSpaceDE w:val="0"/>
        <w:autoSpaceDN w:val="0"/>
        <w:adjustRightInd w:val="0"/>
        <w:snapToGrid w:val="0"/>
        <w:rPr>
          <w:rFonts w:asciiTheme="majorHAnsi" w:eastAsia="Arial" w:hAnsiTheme="majorHAnsi" w:cstheme="majorHAnsi"/>
          <w:b/>
          <w:bCs/>
          <w:sz w:val="22"/>
          <w:szCs w:val="22"/>
          <w:lang w:val="fr-FR"/>
        </w:rPr>
      </w:pPr>
      <w:r w:rsidRPr="005A0DCE">
        <w:rPr>
          <w:rFonts w:asciiTheme="majorHAnsi" w:eastAsia="Arial" w:hAnsiTheme="majorHAnsi" w:cstheme="majorHAnsi"/>
          <w:b/>
          <w:bCs/>
          <w:sz w:val="22"/>
          <w:szCs w:val="22"/>
          <w:lang w:val="fr-FR"/>
        </w:rPr>
        <w:lastRenderedPageBreak/>
        <w:t>Caractéristiques principales des groupes RA8M2 et RA8D2</w:t>
      </w:r>
    </w:p>
    <w:p w14:paraId="6C84D191" w14:textId="71273A52" w:rsidR="00A7109E" w:rsidRDefault="00A7109E" w:rsidP="00E03970">
      <w:pPr>
        <w:numPr>
          <w:ilvl w:val="0"/>
          <w:numId w:val="13"/>
        </w:numPr>
        <w:autoSpaceDE w:val="0"/>
        <w:autoSpaceDN w:val="0"/>
        <w:adjustRightInd w:val="0"/>
        <w:snapToGrid w:val="0"/>
        <w:rPr>
          <w:rFonts w:asciiTheme="majorHAnsi" w:eastAsia="Arial" w:hAnsiTheme="majorHAnsi" w:cstheme="majorHAnsi"/>
          <w:sz w:val="22"/>
          <w:szCs w:val="22"/>
          <w:lang w:val="fr-FR"/>
        </w:rPr>
      </w:pPr>
      <w:r w:rsidRPr="00A7109E">
        <w:rPr>
          <w:rFonts w:asciiTheme="majorHAnsi" w:eastAsia="Arial" w:hAnsiTheme="majorHAnsi" w:cstheme="majorHAnsi"/>
          <w:b/>
          <w:bCs/>
          <w:sz w:val="22"/>
          <w:szCs w:val="22"/>
          <w:lang w:val="fr-FR"/>
        </w:rPr>
        <w:t>Cœur</w:t>
      </w:r>
      <w:r w:rsidRPr="00A7109E">
        <w:rPr>
          <w:rFonts w:asciiTheme="majorHAnsi" w:eastAsia="Arial" w:hAnsiTheme="majorHAnsi" w:cstheme="majorHAnsi"/>
          <w:sz w:val="22"/>
          <w:szCs w:val="22"/>
          <w:lang w:val="fr-FR"/>
        </w:rPr>
        <w:t xml:space="preserve"> : Arm Cortex-M85 à 1 GHz avec </w:t>
      </w:r>
      <w:proofErr w:type="spellStart"/>
      <w:r w:rsidRPr="00A7109E">
        <w:rPr>
          <w:rFonts w:asciiTheme="majorHAnsi" w:eastAsia="Arial" w:hAnsiTheme="majorHAnsi" w:cstheme="majorHAnsi"/>
          <w:sz w:val="22"/>
          <w:szCs w:val="22"/>
          <w:lang w:val="fr-FR"/>
        </w:rPr>
        <w:t>Helium</w:t>
      </w:r>
      <w:proofErr w:type="spellEnd"/>
      <w:r w:rsidRPr="00A7109E">
        <w:rPr>
          <w:rFonts w:asciiTheme="majorHAnsi" w:eastAsia="Arial" w:hAnsiTheme="majorHAnsi" w:cstheme="majorHAnsi"/>
          <w:sz w:val="22"/>
          <w:szCs w:val="22"/>
          <w:lang w:val="fr-FR"/>
        </w:rPr>
        <w:t> ;</w:t>
      </w:r>
      <w:r w:rsidR="00E03970">
        <w:rPr>
          <w:rFonts w:asciiTheme="majorHAnsi" w:eastAsia="Arial" w:hAnsiTheme="majorHAnsi" w:cstheme="majorHAnsi"/>
          <w:sz w:val="22"/>
          <w:szCs w:val="22"/>
          <w:lang w:val="fr-FR"/>
        </w:rPr>
        <w:t xml:space="preserve"> Arm </w:t>
      </w:r>
      <w:r w:rsidRPr="00A7109E">
        <w:rPr>
          <w:rFonts w:asciiTheme="majorHAnsi" w:eastAsia="Arial" w:hAnsiTheme="majorHAnsi" w:cstheme="majorHAnsi"/>
          <w:sz w:val="22"/>
          <w:szCs w:val="22"/>
          <w:lang w:val="fr-FR"/>
        </w:rPr>
        <w:t>Cortex-M33 optionnel à 250 MHz</w:t>
      </w:r>
    </w:p>
    <w:p w14:paraId="3E689658" w14:textId="77777777" w:rsidR="00A7109E" w:rsidRDefault="00A7109E" w:rsidP="00E03970">
      <w:pPr>
        <w:pStyle w:val="Listenabsatz"/>
        <w:ind w:left="960"/>
        <w:jc w:val="left"/>
        <w:rPr>
          <w:rFonts w:asciiTheme="majorHAnsi" w:eastAsia="Arial" w:hAnsiTheme="majorHAnsi" w:cstheme="majorHAnsi"/>
          <w:b/>
          <w:bCs/>
          <w:sz w:val="22"/>
          <w:szCs w:val="22"/>
          <w:lang w:val="fr-FR"/>
        </w:rPr>
      </w:pPr>
    </w:p>
    <w:p w14:paraId="31B3AB0A" w14:textId="5014BD79" w:rsidR="00A7109E" w:rsidRDefault="00A7109E" w:rsidP="00E03970">
      <w:pPr>
        <w:numPr>
          <w:ilvl w:val="0"/>
          <w:numId w:val="13"/>
        </w:numPr>
        <w:autoSpaceDE w:val="0"/>
        <w:autoSpaceDN w:val="0"/>
        <w:adjustRightInd w:val="0"/>
        <w:snapToGrid w:val="0"/>
        <w:rPr>
          <w:rFonts w:asciiTheme="majorHAnsi" w:eastAsia="Arial" w:hAnsiTheme="majorHAnsi" w:cstheme="majorHAnsi"/>
          <w:sz w:val="22"/>
          <w:szCs w:val="22"/>
          <w:lang w:val="fr-FR"/>
        </w:rPr>
      </w:pPr>
      <w:r w:rsidRPr="00A7109E">
        <w:rPr>
          <w:rFonts w:asciiTheme="majorHAnsi" w:eastAsia="Arial" w:hAnsiTheme="majorHAnsi" w:cstheme="majorHAnsi"/>
          <w:b/>
          <w:bCs/>
          <w:sz w:val="22"/>
          <w:szCs w:val="22"/>
          <w:lang w:val="fr-FR"/>
        </w:rPr>
        <w:t>Mémoire</w:t>
      </w:r>
      <w:r w:rsidRPr="00A7109E">
        <w:rPr>
          <w:rFonts w:asciiTheme="majorHAnsi" w:eastAsia="Arial" w:hAnsiTheme="majorHAnsi" w:cstheme="majorHAnsi"/>
          <w:sz w:val="22"/>
          <w:szCs w:val="22"/>
          <w:lang w:val="fr-FR"/>
        </w:rPr>
        <w:t xml:space="preserve"> : 1 Mo de MRAM haute vitesse intégrée et 2 Mo de SRAM (dont 256 Ko TCM pour le Cortex-M85 et 128 Ko TCM pour le M33). Des </w:t>
      </w:r>
      <w:r>
        <w:rPr>
          <w:rFonts w:asciiTheme="majorHAnsi" w:eastAsia="Arial" w:hAnsiTheme="majorHAnsi" w:cstheme="majorHAnsi"/>
          <w:sz w:val="22"/>
          <w:szCs w:val="22"/>
          <w:lang w:val="fr-FR"/>
        </w:rPr>
        <w:t>composants</w:t>
      </w:r>
      <w:r w:rsidRPr="00A7109E">
        <w:rPr>
          <w:rFonts w:asciiTheme="majorHAnsi" w:eastAsia="Arial" w:hAnsiTheme="majorHAnsi" w:cstheme="majorHAnsi"/>
          <w:sz w:val="22"/>
          <w:szCs w:val="22"/>
          <w:lang w:val="fr-FR"/>
        </w:rPr>
        <w:t xml:space="preserve"> SIP de 4 Mo et 8 Mo seront bientôt disponibles.</w:t>
      </w:r>
    </w:p>
    <w:p w14:paraId="54B5752D" w14:textId="77777777" w:rsidR="00A7109E" w:rsidRDefault="00A7109E" w:rsidP="00E03970">
      <w:pPr>
        <w:pStyle w:val="Listenabsatz"/>
        <w:ind w:left="960"/>
        <w:jc w:val="left"/>
        <w:rPr>
          <w:rFonts w:asciiTheme="majorHAnsi" w:eastAsia="Arial" w:hAnsiTheme="majorHAnsi" w:cstheme="majorHAnsi"/>
          <w:b/>
          <w:bCs/>
          <w:sz w:val="22"/>
          <w:szCs w:val="22"/>
          <w:lang w:val="fr-FR"/>
        </w:rPr>
      </w:pPr>
    </w:p>
    <w:p w14:paraId="377FD924" w14:textId="48D747E4" w:rsidR="00A7109E" w:rsidRDefault="00A7109E" w:rsidP="00E03970">
      <w:pPr>
        <w:numPr>
          <w:ilvl w:val="0"/>
          <w:numId w:val="13"/>
        </w:numPr>
        <w:autoSpaceDE w:val="0"/>
        <w:autoSpaceDN w:val="0"/>
        <w:adjustRightInd w:val="0"/>
        <w:snapToGrid w:val="0"/>
        <w:rPr>
          <w:rFonts w:asciiTheme="majorHAnsi" w:eastAsia="Arial" w:hAnsiTheme="majorHAnsi" w:cstheme="majorHAnsi"/>
          <w:sz w:val="22"/>
          <w:szCs w:val="22"/>
          <w:lang w:val="fr-FR"/>
        </w:rPr>
      </w:pPr>
      <w:r w:rsidRPr="00A7109E">
        <w:rPr>
          <w:rFonts w:asciiTheme="majorHAnsi" w:eastAsia="Arial" w:hAnsiTheme="majorHAnsi" w:cstheme="majorHAnsi"/>
          <w:b/>
          <w:bCs/>
          <w:sz w:val="22"/>
          <w:szCs w:val="22"/>
          <w:lang w:val="fr-FR"/>
        </w:rPr>
        <w:t>Périphériques analogiques</w:t>
      </w:r>
      <w:r w:rsidRPr="00A7109E">
        <w:rPr>
          <w:rFonts w:asciiTheme="majorHAnsi" w:eastAsia="Arial" w:hAnsiTheme="majorHAnsi" w:cstheme="majorHAnsi"/>
          <w:sz w:val="22"/>
          <w:szCs w:val="22"/>
          <w:lang w:val="fr-FR"/>
        </w:rPr>
        <w:t> : Deux ADC 16 bits (</w:t>
      </w:r>
      <w:r w:rsidR="001A291E">
        <w:rPr>
          <w:rFonts w:asciiTheme="majorHAnsi" w:eastAsia="Arial" w:hAnsiTheme="majorHAnsi" w:cstheme="majorHAnsi"/>
          <w:sz w:val="22"/>
          <w:szCs w:val="22"/>
          <w:lang w:val="fr-FR"/>
        </w:rPr>
        <w:t>2</w:t>
      </w:r>
      <w:r w:rsidRPr="00A7109E">
        <w:rPr>
          <w:rFonts w:asciiTheme="majorHAnsi" w:eastAsia="Arial" w:hAnsiTheme="majorHAnsi" w:cstheme="majorHAnsi"/>
          <w:sz w:val="22"/>
          <w:szCs w:val="22"/>
          <w:lang w:val="fr-FR"/>
        </w:rPr>
        <w:t xml:space="preserve">3 canaux analogiques), deux S/H </w:t>
      </w:r>
      <w:r w:rsidR="00BA28B7">
        <w:rPr>
          <w:rFonts w:asciiTheme="majorHAnsi" w:eastAsia="Arial" w:hAnsiTheme="majorHAnsi" w:cstheme="majorHAnsi"/>
          <w:sz w:val="22"/>
          <w:szCs w:val="22"/>
          <w:lang w:val="fr-FR"/>
        </w:rPr>
        <w:t>(trois</w:t>
      </w:r>
      <w:r w:rsidRPr="00A7109E">
        <w:rPr>
          <w:rFonts w:asciiTheme="majorHAnsi" w:eastAsia="Arial" w:hAnsiTheme="majorHAnsi" w:cstheme="majorHAnsi"/>
          <w:sz w:val="22"/>
          <w:szCs w:val="22"/>
          <w:lang w:val="fr-FR"/>
        </w:rPr>
        <w:t xml:space="preserve"> canaux</w:t>
      </w:r>
      <w:r w:rsidR="00BA28B7">
        <w:rPr>
          <w:rFonts w:asciiTheme="majorHAnsi" w:eastAsia="Arial" w:hAnsiTheme="majorHAnsi" w:cstheme="majorHAnsi"/>
          <w:sz w:val="22"/>
          <w:szCs w:val="22"/>
          <w:lang w:val="fr-FR"/>
        </w:rPr>
        <w:t>)</w:t>
      </w:r>
      <w:r w:rsidRPr="00A7109E">
        <w:rPr>
          <w:rFonts w:asciiTheme="majorHAnsi" w:eastAsia="Arial" w:hAnsiTheme="majorHAnsi" w:cstheme="majorHAnsi"/>
          <w:sz w:val="22"/>
          <w:szCs w:val="22"/>
          <w:lang w:val="fr-FR"/>
        </w:rPr>
        <w:t>, DAC 12 bits</w:t>
      </w:r>
      <w:r w:rsidR="007506A6" w:rsidRPr="007506A6">
        <w:t xml:space="preserve"> </w:t>
      </w:r>
      <w:r w:rsidR="007506A6">
        <w:t>(</w:t>
      </w:r>
      <w:r w:rsidR="007506A6" w:rsidRPr="007506A6">
        <w:rPr>
          <w:rFonts w:asciiTheme="majorHAnsi" w:eastAsia="Arial" w:hAnsiTheme="majorHAnsi" w:cstheme="majorHAnsi"/>
          <w:sz w:val="22"/>
          <w:szCs w:val="22"/>
          <w:lang w:val="fr-FR"/>
        </w:rPr>
        <w:t>deux</w:t>
      </w:r>
      <w:r w:rsidR="007506A6">
        <w:rPr>
          <w:rFonts w:asciiTheme="majorHAnsi" w:eastAsia="Arial" w:hAnsiTheme="majorHAnsi" w:cstheme="majorHAnsi"/>
          <w:sz w:val="22"/>
          <w:szCs w:val="22"/>
          <w:lang w:val="fr-FR"/>
        </w:rPr>
        <w:t xml:space="preserve"> canaux)</w:t>
      </w:r>
      <w:r w:rsidRPr="00A7109E">
        <w:rPr>
          <w:rFonts w:asciiTheme="majorHAnsi" w:eastAsia="Arial" w:hAnsiTheme="majorHAnsi" w:cstheme="majorHAnsi"/>
          <w:sz w:val="22"/>
          <w:szCs w:val="22"/>
          <w:lang w:val="fr-FR"/>
        </w:rPr>
        <w:t>, comparateurs haute vitesse</w:t>
      </w:r>
      <w:r w:rsidR="007506A6" w:rsidRPr="007506A6">
        <w:t xml:space="preserve"> </w:t>
      </w:r>
      <w:r w:rsidR="007506A6">
        <w:t>(</w:t>
      </w:r>
      <w:r w:rsidR="007506A6" w:rsidRPr="007506A6">
        <w:rPr>
          <w:rFonts w:asciiTheme="majorHAnsi" w:eastAsia="Arial" w:hAnsiTheme="majorHAnsi" w:cstheme="majorHAnsi"/>
          <w:sz w:val="22"/>
          <w:szCs w:val="22"/>
          <w:lang w:val="fr-FR"/>
        </w:rPr>
        <w:t>quatre</w:t>
      </w:r>
      <w:r w:rsidR="007506A6">
        <w:rPr>
          <w:rFonts w:asciiTheme="majorHAnsi" w:eastAsia="Arial" w:hAnsiTheme="majorHAnsi" w:cstheme="majorHAnsi"/>
          <w:sz w:val="22"/>
          <w:szCs w:val="22"/>
          <w:lang w:val="fr-FR"/>
        </w:rPr>
        <w:t xml:space="preserve"> canaux)</w:t>
      </w:r>
    </w:p>
    <w:p w14:paraId="3EBA1544" w14:textId="77777777" w:rsidR="00A7109E" w:rsidRPr="00BA28B7" w:rsidRDefault="00A7109E" w:rsidP="00BA28B7">
      <w:pPr>
        <w:rPr>
          <w:rFonts w:asciiTheme="majorHAnsi" w:eastAsia="Arial" w:hAnsiTheme="majorHAnsi" w:cstheme="majorHAnsi"/>
          <w:b/>
          <w:bCs/>
          <w:sz w:val="22"/>
          <w:szCs w:val="22"/>
          <w:lang w:val="fr-FR"/>
        </w:rPr>
      </w:pPr>
    </w:p>
    <w:p w14:paraId="622BADE1" w14:textId="21BC490B" w:rsidR="00A7109E" w:rsidRDefault="00A7109E" w:rsidP="00E03970">
      <w:pPr>
        <w:numPr>
          <w:ilvl w:val="0"/>
          <w:numId w:val="13"/>
        </w:numPr>
        <w:autoSpaceDE w:val="0"/>
        <w:autoSpaceDN w:val="0"/>
        <w:adjustRightInd w:val="0"/>
        <w:snapToGrid w:val="0"/>
        <w:rPr>
          <w:rFonts w:asciiTheme="majorHAnsi" w:eastAsia="Arial" w:hAnsiTheme="majorHAnsi" w:cstheme="majorHAnsi"/>
          <w:sz w:val="22"/>
          <w:szCs w:val="22"/>
          <w:lang w:val="fr-FR"/>
        </w:rPr>
      </w:pPr>
      <w:r w:rsidRPr="00A7109E">
        <w:rPr>
          <w:rFonts w:asciiTheme="majorHAnsi" w:eastAsia="Arial" w:hAnsiTheme="majorHAnsi" w:cstheme="majorHAnsi"/>
          <w:b/>
          <w:bCs/>
          <w:sz w:val="22"/>
          <w:szCs w:val="22"/>
          <w:lang w:val="fr-FR"/>
        </w:rPr>
        <w:t>Périphériques de communication</w:t>
      </w:r>
      <w:r w:rsidRPr="00A7109E">
        <w:rPr>
          <w:rFonts w:asciiTheme="majorHAnsi" w:eastAsia="Arial" w:hAnsiTheme="majorHAnsi" w:cstheme="majorHAnsi"/>
          <w:sz w:val="22"/>
          <w:szCs w:val="22"/>
          <w:lang w:val="fr-FR"/>
        </w:rPr>
        <w:t> : Double MAC Ethernet Gigabit avec DMA,</w:t>
      </w:r>
      <w:r w:rsidR="001A291E">
        <w:rPr>
          <w:rFonts w:asciiTheme="majorHAnsi" w:eastAsia="Arial" w:hAnsiTheme="majorHAnsi" w:cstheme="majorHAnsi"/>
          <w:sz w:val="22"/>
          <w:szCs w:val="22"/>
          <w:lang w:val="fr-FR"/>
        </w:rPr>
        <w:t xml:space="preserve"> </w:t>
      </w:r>
      <w:r w:rsidRPr="00A7109E">
        <w:rPr>
          <w:rFonts w:asciiTheme="majorHAnsi" w:eastAsia="Arial" w:hAnsiTheme="majorHAnsi" w:cstheme="majorHAnsi"/>
          <w:sz w:val="22"/>
          <w:szCs w:val="22"/>
          <w:lang w:val="fr-FR"/>
        </w:rPr>
        <w:t>USB2.0 FS Host/</w:t>
      </w:r>
      <w:proofErr w:type="spellStart"/>
      <w:r w:rsidRPr="00A7109E">
        <w:rPr>
          <w:rFonts w:asciiTheme="majorHAnsi" w:eastAsia="Arial" w:hAnsiTheme="majorHAnsi" w:cstheme="majorHAnsi"/>
          <w:sz w:val="22"/>
          <w:szCs w:val="22"/>
          <w:lang w:val="fr-FR"/>
        </w:rPr>
        <w:t>Device</w:t>
      </w:r>
      <w:proofErr w:type="spellEnd"/>
      <w:r w:rsidRPr="00A7109E">
        <w:rPr>
          <w:rFonts w:asciiTheme="majorHAnsi" w:eastAsia="Arial" w:hAnsiTheme="majorHAnsi" w:cstheme="majorHAnsi"/>
          <w:sz w:val="22"/>
          <w:szCs w:val="22"/>
          <w:lang w:val="fr-FR"/>
        </w:rPr>
        <w:t xml:space="preserve">/OTG, CAN2.0 (1 </w:t>
      </w:r>
      <w:proofErr w:type="gramStart"/>
      <w:r w:rsidRPr="00A7109E">
        <w:rPr>
          <w:rFonts w:asciiTheme="majorHAnsi" w:eastAsia="Arial" w:hAnsiTheme="majorHAnsi" w:cstheme="majorHAnsi"/>
          <w:sz w:val="22"/>
          <w:szCs w:val="22"/>
          <w:lang w:val="fr-FR"/>
        </w:rPr>
        <w:t>Mbps)/</w:t>
      </w:r>
      <w:proofErr w:type="gramEnd"/>
      <w:r w:rsidRPr="00A7109E">
        <w:rPr>
          <w:rFonts w:asciiTheme="majorHAnsi" w:eastAsia="Arial" w:hAnsiTheme="majorHAnsi" w:cstheme="majorHAnsi"/>
          <w:sz w:val="22"/>
          <w:szCs w:val="22"/>
          <w:lang w:val="fr-FR"/>
        </w:rPr>
        <w:t>CAN FD (8 Mbps), I3C (12,5 Mbps), I</w:t>
      </w:r>
      <w:r w:rsidRPr="001A291E">
        <w:rPr>
          <w:rFonts w:asciiTheme="majorHAnsi" w:eastAsia="Arial" w:hAnsiTheme="majorHAnsi" w:cstheme="majorHAnsi"/>
          <w:sz w:val="22"/>
          <w:szCs w:val="22"/>
          <w:vertAlign w:val="superscript"/>
          <w:lang w:val="fr-FR"/>
        </w:rPr>
        <w:t>2</w:t>
      </w:r>
      <w:r w:rsidRPr="00A7109E">
        <w:rPr>
          <w:rFonts w:asciiTheme="majorHAnsi" w:eastAsia="Arial" w:hAnsiTheme="majorHAnsi" w:cstheme="majorHAnsi"/>
          <w:sz w:val="22"/>
          <w:szCs w:val="22"/>
          <w:lang w:val="fr-FR"/>
        </w:rPr>
        <w:t>C (1 Mbps), SPI, SCI, interface série octale</w:t>
      </w:r>
    </w:p>
    <w:p w14:paraId="40BA6CFA" w14:textId="77777777" w:rsidR="00A7109E" w:rsidRDefault="00A7109E" w:rsidP="00E03970">
      <w:pPr>
        <w:pStyle w:val="Listenabsatz"/>
        <w:ind w:left="960"/>
        <w:jc w:val="left"/>
        <w:rPr>
          <w:rFonts w:asciiTheme="majorHAnsi" w:eastAsia="Arial" w:hAnsiTheme="majorHAnsi" w:cstheme="majorHAnsi"/>
          <w:b/>
          <w:bCs/>
          <w:sz w:val="22"/>
          <w:szCs w:val="22"/>
          <w:lang w:val="fr-FR"/>
        </w:rPr>
      </w:pPr>
    </w:p>
    <w:p w14:paraId="74B2372B" w14:textId="26714332" w:rsidR="00A7109E" w:rsidRPr="00A7109E" w:rsidRDefault="00A7109E" w:rsidP="00E03970">
      <w:pPr>
        <w:numPr>
          <w:ilvl w:val="0"/>
          <w:numId w:val="13"/>
        </w:numPr>
        <w:autoSpaceDE w:val="0"/>
        <w:autoSpaceDN w:val="0"/>
        <w:adjustRightInd w:val="0"/>
        <w:snapToGrid w:val="0"/>
        <w:rPr>
          <w:rFonts w:asciiTheme="majorHAnsi" w:eastAsia="Arial" w:hAnsiTheme="majorHAnsi" w:cstheme="majorHAnsi"/>
          <w:sz w:val="22"/>
          <w:szCs w:val="22"/>
          <w:lang w:val="fr-FR"/>
        </w:rPr>
      </w:pPr>
      <w:r w:rsidRPr="00A7109E">
        <w:rPr>
          <w:rFonts w:asciiTheme="majorHAnsi" w:eastAsia="Arial" w:hAnsiTheme="majorHAnsi" w:cstheme="majorHAnsi"/>
          <w:b/>
          <w:bCs/>
          <w:sz w:val="22"/>
          <w:szCs w:val="22"/>
          <w:lang w:val="fr-FR"/>
        </w:rPr>
        <w:t>Sécurité avancée</w:t>
      </w:r>
      <w:r w:rsidRPr="00A7109E">
        <w:rPr>
          <w:rFonts w:asciiTheme="majorHAnsi" w:eastAsia="Arial" w:hAnsiTheme="majorHAnsi" w:cstheme="majorHAnsi"/>
          <w:sz w:val="22"/>
          <w:szCs w:val="22"/>
          <w:lang w:val="fr-FR"/>
        </w:rPr>
        <w:t xml:space="preserve"> : Moteur cryptographique RSIP-E50D, démarrage sécurisé robuste avec FSBL en stockage immuable sur puce, </w:t>
      </w:r>
      <w:proofErr w:type="spellStart"/>
      <w:r w:rsidRPr="00A7109E">
        <w:rPr>
          <w:rFonts w:asciiTheme="majorHAnsi" w:eastAsia="Arial" w:hAnsiTheme="majorHAnsi" w:cstheme="majorHAnsi"/>
          <w:sz w:val="22"/>
          <w:szCs w:val="22"/>
          <w:lang w:val="fr-FR"/>
        </w:rPr>
        <w:t>debug</w:t>
      </w:r>
      <w:proofErr w:type="spellEnd"/>
      <w:r w:rsidRPr="00A7109E">
        <w:rPr>
          <w:rFonts w:asciiTheme="majorHAnsi" w:eastAsia="Arial" w:hAnsiTheme="majorHAnsi" w:cstheme="majorHAnsi"/>
          <w:sz w:val="22"/>
          <w:szCs w:val="22"/>
          <w:lang w:val="fr-FR"/>
        </w:rPr>
        <w:t xml:space="preserve"> sécurisé, programmation usine sécurisée, support DLM, protection anti-sabotage, protection DPA/SPA</w:t>
      </w:r>
    </w:p>
    <w:p w14:paraId="460078AA" w14:textId="77777777" w:rsidR="005A0DCE" w:rsidRDefault="005A0DCE" w:rsidP="005A0DCE">
      <w:pPr>
        <w:autoSpaceDE w:val="0"/>
        <w:autoSpaceDN w:val="0"/>
        <w:adjustRightInd w:val="0"/>
        <w:snapToGrid w:val="0"/>
        <w:rPr>
          <w:rFonts w:asciiTheme="majorHAnsi" w:eastAsia="Arial" w:hAnsiTheme="majorHAnsi" w:cstheme="majorHAnsi"/>
          <w:b/>
          <w:bCs/>
          <w:sz w:val="22"/>
          <w:szCs w:val="22"/>
          <w:lang w:val="fr-FR"/>
        </w:rPr>
      </w:pPr>
    </w:p>
    <w:p w14:paraId="643DB6B7" w14:textId="77777777" w:rsidR="005A0DCE" w:rsidRDefault="005A0DCE" w:rsidP="005A0DCE">
      <w:pPr>
        <w:autoSpaceDE w:val="0"/>
        <w:autoSpaceDN w:val="0"/>
        <w:adjustRightInd w:val="0"/>
        <w:snapToGrid w:val="0"/>
        <w:rPr>
          <w:rFonts w:asciiTheme="majorHAnsi" w:eastAsia="Arial" w:hAnsiTheme="majorHAnsi" w:cstheme="majorHAnsi"/>
          <w:b/>
          <w:bCs/>
          <w:sz w:val="22"/>
          <w:szCs w:val="22"/>
          <w:lang w:val="fr-FR"/>
        </w:rPr>
      </w:pPr>
    </w:p>
    <w:p w14:paraId="0DD9B9FE" w14:textId="2D63AF02" w:rsidR="005A0DCE" w:rsidRPr="005A0DCE" w:rsidRDefault="005A0DCE" w:rsidP="005A0DCE">
      <w:pPr>
        <w:autoSpaceDE w:val="0"/>
        <w:autoSpaceDN w:val="0"/>
        <w:adjustRightInd w:val="0"/>
        <w:snapToGrid w:val="0"/>
        <w:rPr>
          <w:rFonts w:asciiTheme="majorHAnsi" w:eastAsia="Arial" w:hAnsiTheme="majorHAnsi" w:cstheme="majorHAnsi"/>
          <w:b/>
          <w:bCs/>
          <w:sz w:val="22"/>
          <w:szCs w:val="22"/>
          <w:lang w:val="fr-FR"/>
        </w:rPr>
      </w:pPr>
      <w:r w:rsidRPr="005A0DCE">
        <w:rPr>
          <w:rFonts w:asciiTheme="majorHAnsi" w:eastAsia="Arial" w:hAnsiTheme="majorHAnsi" w:cstheme="majorHAnsi"/>
          <w:b/>
          <w:bCs/>
          <w:sz w:val="22"/>
          <w:szCs w:val="22"/>
          <w:lang w:val="fr-FR"/>
        </w:rPr>
        <w:t>Logiciel et écosystème</w:t>
      </w:r>
    </w:p>
    <w:p w14:paraId="384E7E6B" w14:textId="584AF787" w:rsidR="00DE5C97" w:rsidRPr="00DE5C97" w:rsidRDefault="00DE5C97" w:rsidP="00DE5C97">
      <w:pPr>
        <w:autoSpaceDE w:val="0"/>
        <w:autoSpaceDN w:val="0"/>
        <w:snapToGrid w:val="0"/>
        <w:rPr>
          <w:rFonts w:ascii="Arial" w:eastAsia="Aptos" w:hAnsi="Arial" w:cs="Arial"/>
          <w:sz w:val="22"/>
          <w:szCs w:val="22"/>
          <w:lang w:val="fr-FR"/>
        </w:rPr>
      </w:pPr>
      <w:r w:rsidRPr="00DE5C97">
        <w:rPr>
          <w:rFonts w:ascii="Arial" w:eastAsia="Aptos" w:hAnsi="Arial" w:cs="Arial"/>
          <w:sz w:val="22"/>
          <w:szCs w:val="22"/>
          <w:lang w:val="fr-FR"/>
        </w:rPr>
        <w:t xml:space="preserve">Les nouveaux microcontrôleurs des groupes RA8M2 et RA8D2 sont pris en charge par le </w:t>
      </w:r>
      <w:hyperlink r:id="rId17" w:history="1">
        <w:r w:rsidRPr="00DE5C97">
          <w:rPr>
            <w:rFonts w:ascii="Arial" w:eastAsia="Aptos" w:hAnsi="Arial" w:cs="Arial"/>
            <w:color w:val="0563C1"/>
            <w:sz w:val="22"/>
            <w:szCs w:val="22"/>
            <w:u w:val="single"/>
            <w14:ligatures w14:val="standardContextual"/>
          </w:rPr>
          <w:t>Flexible Software Package</w:t>
        </w:r>
      </w:hyperlink>
      <w:r w:rsidRPr="00DE5C97">
        <w:rPr>
          <w:rFonts w:ascii="Arial" w:eastAsia="Aptos" w:hAnsi="Arial" w:cs="Arial"/>
          <w:sz w:val="22"/>
          <w:szCs w:val="22"/>
        </w:rPr>
        <w:t xml:space="preserve"> </w:t>
      </w:r>
      <w:r w:rsidRPr="00DE5C97">
        <w:rPr>
          <w:rFonts w:ascii="Arial" w:eastAsia="Aptos" w:hAnsi="Arial" w:cs="Arial"/>
          <w:sz w:val="22"/>
          <w:szCs w:val="22"/>
          <w:lang w:val="fr-FR"/>
        </w:rPr>
        <w:t>(FSP) de Renesas. Le FSP permet un développement d’applications plus rapide en fournissant toute l’infrastructure logicielle nécessaire, incluant plusieurs RTOS, BSP, pilotes de périphériques, middleware, connectivité, réseaux et piles de sécurité, ainsi que des logiciels de référence pour concevoir des solutions complexes d’IA, de contrôle moteur et de cloud. Il permet aux clients d’intégrer leur propre code existant et de choisir leur RTOS (</w:t>
      </w:r>
      <w:proofErr w:type="spellStart"/>
      <w:r w:rsidRPr="00DE5C97">
        <w:rPr>
          <w:rFonts w:ascii="Arial" w:eastAsia="Aptos" w:hAnsi="Arial" w:cs="Arial"/>
          <w:sz w:val="22"/>
          <w:szCs w:val="22"/>
          <w:lang w:val="fr-FR"/>
        </w:rPr>
        <w:t>FreeRTOS</w:t>
      </w:r>
      <w:proofErr w:type="spellEnd"/>
      <w:r w:rsidRPr="00DE5C97">
        <w:rPr>
          <w:rFonts w:ascii="Arial" w:eastAsia="Aptos" w:hAnsi="Arial" w:cs="Arial"/>
          <w:sz w:val="22"/>
          <w:szCs w:val="22"/>
          <w:lang w:val="fr-FR"/>
        </w:rPr>
        <w:t xml:space="preserve"> et Azure RTOS) avec le FSP, offrant ainsi une flexibilité totale dans le développement d’applications. De plus, le support de Zephyr est désormais inclus. L’utilisation du FSP facilitera la migration des conceptions existantes vers les nouveaux composants de la série RA8.</w:t>
      </w:r>
    </w:p>
    <w:p w14:paraId="3654A4D1" w14:textId="77777777" w:rsidR="00DE5C97" w:rsidRPr="00DE5C97" w:rsidRDefault="00DE5C97" w:rsidP="00DE5C97">
      <w:pPr>
        <w:snapToGrid w:val="0"/>
        <w:rPr>
          <w:rFonts w:ascii="Arial" w:eastAsia="Aptos" w:hAnsi="Arial" w:cs="Arial"/>
          <w:sz w:val="22"/>
          <w:szCs w:val="22"/>
          <w:shd w:val="clear" w:color="auto" w:fill="FFFFFF"/>
          <w:lang w:val="fr-FR"/>
        </w:rPr>
      </w:pPr>
    </w:p>
    <w:p w14:paraId="6843A683" w14:textId="77777777" w:rsidR="00DE5C97" w:rsidRPr="00DE5C97" w:rsidRDefault="00DE5C97" w:rsidP="00DE5C97">
      <w:pPr>
        <w:snapToGrid w:val="0"/>
        <w:rPr>
          <w:rFonts w:ascii="Arial" w:eastAsia="Aptos" w:hAnsi="Arial" w:cs="Arial"/>
          <w:sz w:val="22"/>
          <w:szCs w:val="22"/>
          <w:shd w:val="clear" w:color="auto" w:fill="FFFFFF"/>
          <w:lang w:val="fr-FR"/>
        </w:rPr>
      </w:pPr>
      <w:r w:rsidRPr="00DE5C97">
        <w:rPr>
          <w:rFonts w:ascii="Arial" w:eastAsia="Aptos" w:hAnsi="Arial" w:cs="Arial"/>
          <w:b/>
          <w:bCs/>
          <w:color w:val="000000"/>
          <w:sz w:val="22"/>
          <w:szCs w:val="22"/>
          <w:shd w:val="clear" w:color="auto" w:fill="FFFFFF"/>
          <w:lang w:val="fr-FR"/>
        </w:rPr>
        <w:t>Combinaisons gagnantes</w:t>
      </w:r>
      <w:r w:rsidRPr="00DE5C97">
        <w:rPr>
          <w:rFonts w:ascii="Arial" w:eastAsia="Aptos" w:hAnsi="Arial" w:cs="Arial"/>
          <w:color w:val="000000"/>
          <w:sz w:val="22"/>
          <w:szCs w:val="22"/>
          <w:shd w:val="clear" w:color="auto" w:fill="FFFFFF"/>
          <w:lang w:val="fr-FR"/>
        </w:rPr>
        <w:br/>
        <w:t xml:space="preserve">Renesas a associé les microcontrôleurs des nouveaux groupes RA8 à de nombreux dispositifs compatibles de son portefeuille pour proposer une large gamme de « Combinaisons gagnantes », incluant les </w:t>
      </w:r>
      <w:hyperlink r:id="rId18" w:history="1">
        <w:r w:rsidRPr="00DE5C97">
          <w:rPr>
            <w:rFonts w:ascii="Arial" w:eastAsia="Aptos" w:hAnsi="Arial" w:cs="Arial"/>
            <w:color w:val="467886"/>
            <w:sz w:val="22"/>
            <w:szCs w:val="22"/>
            <w:u w:val="single"/>
            <w:shd w:val="clear" w:color="auto" w:fill="FFFFFF"/>
            <w:lang w:val="fr-FR"/>
          </w:rPr>
          <w:t>Lunettes Intelligentes</w:t>
        </w:r>
      </w:hyperlink>
      <w:r w:rsidRPr="00DE5C97">
        <w:rPr>
          <w:rFonts w:ascii="Arial" w:eastAsia="Aptos" w:hAnsi="Arial" w:cs="Arial"/>
          <w:color w:val="000000"/>
          <w:sz w:val="22"/>
          <w:szCs w:val="22"/>
          <w:shd w:val="clear" w:color="auto" w:fill="FFFFFF"/>
          <w:lang w:val="fr-FR"/>
        </w:rPr>
        <w:t xml:space="preserve"> et la </w:t>
      </w:r>
      <w:hyperlink r:id="rId19" w:history="1">
        <w:r w:rsidRPr="00DE5C97">
          <w:rPr>
            <w:rFonts w:ascii="Arial" w:eastAsia="Aptos" w:hAnsi="Arial" w:cs="Arial"/>
            <w:color w:val="0563C1"/>
            <w:sz w:val="22"/>
            <w:szCs w:val="22"/>
            <w:u w:val="single"/>
            <w:shd w:val="clear" w:color="auto" w:fill="FFFFFF"/>
            <w:lang w:val="fr-FR"/>
          </w:rPr>
          <w:t>Caméra robot pour animal de compagnie</w:t>
        </w:r>
      </w:hyperlink>
      <w:r w:rsidRPr="00DE5C97">
        <w:rPr>
          <w:rFonts w:ascii="Arial" w:eastAsia="Aptos" w:hAnsi="Arial" w:cs="Arial"/>
          <w:color w:val="000000"/>
          <w:sz w:val="22"/>
          <w:szCs w:val="22"/>
          <w:shd w:val="clear" w:color="auto" w:fill="FFFFFF"/>
          <w:lang w:val="fr-FR"/>
        </w:rPr>
        <w:t xml:space="preserve"> pour le RA8M2, ainsi que le </w:t>
      </w:r>
      <w:hyperlink r:id="rId20" w:history="1">
        <w:r w:rsidRPr="00DE5C97">
          <w:rPr>
            <w:rFonts w:ascii="Arial" w:eastAsia="Aptos" w:hAnsi="Arial" w:cs="Arial"/>
            <w:color w:val="467886"/>
            <w:sz w:val="22"/>
            <w:szCs w:val="22"/>
            <w:u w:val="single"/>
            <w:shd w:val="clear" w:color="auto" w:fill="FFFFFF"/>
            <w:lang w:val="fr-FR"/>
          </w:rPr>
          <w:t>Système de transmission d’énergie sans fil Ki (</w:t>
        </w:r>
        <w:proofErr w:type="spellStart"/>
        <w:r w:rsidRPr="00DE5C97">
          <w:rPr>
            <w:rFonts w:ascii="Arial" w:eastAsia="Aptos" w:hAnsi="Arial" w:cs="Arial"/>
            <w:color w:val="467886"/>
            <w:sz w:val="22"/>
            <w:szCs w:val="22"/>
            <w:u w:val="single"/>
            <w:shd w:val="clear" w:color="auto" w:fill="FFFFFF"/>
            <w:lang w:val="fr-FR"/>
          </w:rPr>
          <w:t>Tx</w:t>
        </w:r>
        <w:proofErr w:type="spellEnd"/>
        <w:r w:rsidRPr="00DE5C97">
          <w:rPr>
            <w:rFonts w:ascii="Arial" w:eastAsia="Aptos" w:hAnsi="Arial" w:cs="Arial"/>
            <w:color w:val="467886"/>
            <w:sz w:val="22"/>
            <w:szCs w:val="22"/>
            <w:u w:val="single"/>
            <w:shd w:val="clear" w:color="auto" w:fill="FFFFFF"/>
            <w:lang w:val="fr-FR"/>
          </w:rPr>
          <w:t>)</w:t>
        </w:r>
      </w:hyperlink>
      <w:r w:rsidRPr="00DE5C97">
        <w:rPr>
          <w:rFonts w:ascii="Arial" w:eastAsia="Aptos" w:hAnsi="Arial" w:cs="Arial"/>
          <w:color w:val="000000"/>
          <w:sz w:val="22"/>
          <w:szCs w:val="22"/>
          <w:shd w:val="clear" w:color="auto" w:fill="FFFFFF"/>
          <w:lang w:val="fr-FR"/>
        </w:rPr>
        <w:t xml:space="preserve"> et le </w:t>
      </w:r>
      <w:hyperlink r:id="rId21" w:history="1">
        <w:r w:rsidRPr="00DE5C97">
          <w:rPr>
            <w:rFonts w:ascii="Arial" w:eastAsia="Aptos" w:hAnsi="Arial" w:cs="Arial"/>
            <w:color w:val="467886"/>
            <w:sz w:val="22"/>
            <w:szCs w:val="22"/>
            <w:u w:val="single"/>
            <w:shd w:val="clear" w:color="auto" w:fill="FFFFFF"/>
            <w:lang w:val="fr-FR"/>
          </w:rPr>
          <w:t>Système de réception d’énergie sans fil Ki (</w:t>
        </w:r>
        <w:proofErr w:type="spellStart"/>
        <w:r w:rsidRPr="00DE5C97">
          <w:rPr>
            <w:rFonts w:ascii="Arial" w:eastAsia="Aptos" w:hAnsi="Arial" w:cs="Arial"/>
            <w:color w:val="467886"/>
            <w:sz w:val="22"/>
            <w:szCs w:val="22"/>
            <w:u w:val="single"/>
            <w:shd w:val="clear" w:color="auto" w:fill="FFFFFF"/>
            <w:lang w:val="fr-FR"/>
          </w:rPr>
          <w:t>Rx</w:t>
        </w:r>
        <w:proofErr w:type="spellEnd"/>
        <w:r w:rsidRPr="00DE5C97">
          <w:rPr>
            <w:rFonts w:ascii="Arial" w:eastAsia="Aptos" w:hAnsi="Arial" w:cs="Arial"/>
            <w:color w:val="467886"/>
            <w:sz w:val="22"/>
            <w:szCs w:val="22"/>
            <w:u w:val="single"/>
            <w:shd w:val="clear" w:color="auto" w:fill="FFFFFF"/>
            <w:lang w:val="fr-FR"/>
          </w:rPr>
          <w:t>)</w:t>
        </w:r>
      </w:hyperlink>
      <w:r w:rsidRPr="00DE5C97">
        <w:rPr>
          <w:rFonts w:ascii="Arial" w:eastAsia="Aptos" w:hAnsi="Arial" w:cs="Arial"/>
          <w:color w:val="000000"/>
          <w:sz w:val="22"/>
          <w:szCs w:val="22"/>
          <w:shd w:val="clear" w:color="auto" w:fill="FFFFFF"/>
          <w:lang w:val="fr-FR"/>
        </w:rPr>
        <w:t xml:space="preserve"> pour le RA8D2. Les « Combinaisons </w:t>
      </w:r>
      <w:proofErr w:type="spellStart"/>
      <w:r w:rsidRPr="00DE5C97">
        <w:rPr>
          <w:rFonts w:ascii="Arial" w:eastAsia="Aptos" w:hAnsi="Arial" w:cs="Arial"/>
          <w:color w:val="000000"/>
          <w:sz w:val="22"/>
          <w:szCs w:val="22"/>
          <w:shd w:val="clear" w:color="auto" w:fill="FFFFFF"/>
          <w:lang w:val="fr-FR"/>
        </w:rPr>
        <w:t>Gagnates</w:t>
      </w:r>
      <w:proofErr w:type="spellEnd"/>
      <w:r w:rsidRPr="00DE5C97">
        <w:rPr>
          <w:rFonts w:ascii="Arial" w:eastAsia="Aptos" w:hAnsi="Arial" w:cs="Arial"/>
          <w:color w:val="000000"/>
          <w:sz w:val="22"/>
          <w:szCs w:val="22"/>
          <w:shd w:val="clear" w:color="auto" w:fill="FFFFFF"/>
          <w:lang w:val="fr-FR"/>
        </w:rPr>
        <w:t xml:space="preserve"> » sont des architectures système techniquement validées, composées de composants compatibles qui fonctionnent ensemble de manière transparente pour offrir une conception optimisée et à faible risque, accélérant la mise sur le marché. Renesas propose plus de 400 « Combinaisons Gagnantes » avec une large gamme de produits de son portefeuille afin de permettre aux clients d’accélérer le processus de conception et de commercialiser leurs produits plus rapidement. Elles sont disponibles sur </w:t>
      </w:r>
      <w:hyperlink r:id="rId22" w:history="1">
        <w:r w:rsidRPr="00DE5C97">
          <w:rPr>
            <w:rFonts w:ascii="Arial" w:eastAsia="Aptos" w:hAnsi="Arial" w:cs="Arial"/>
            <w:color w:val="0563C1"/>
            <w:sz w:val="22"/>
            <w:szCs w:val="22"/>
            <w:u w:val="single"/>
            <w:shd w:val="clear" w:color="auto" w:fill="FFFFFF"/>
            <w14:ligatures w14:val="standardContextual"/>
          </w:rPr>
          <w:t>renesas.com/win</w:t>
        </w:r>
      </w:hyperlink>
      <w:r w:rsidRPr="00DE5C97">
        <w:rPr>
          <w:rFonts w:ascii="Arial" w:eastAsia="Aptos" w:hAnsi="Arial" w:cs="Arial"/>
          <w:color w:val="000000"/>
          <w:sz w:val="22"/>
          <w:szCs w:val="22"/>
          <w:shd w:val="clear" w:color="auto" w:fill="FFFFFF"/>
          <w:lang w:val="fr-FR"/>
        </w:rPr>
        <w:t>.</w:t>
      </w:r>
    </w:p>
    <w:p w14:paraId="0657DF76" w14:textId="77777777" w:rsidR="00DE5C97" w:rsidRPr="00DE5C97" w:rsidRDefault="00DE5C97" w:rsidP="00DE5C97">
      <w:pPr>
        <w:snapToGrid w:val="0"/>
        <w:rPr>
          <w:rFonts w:ascii="Arial" w:eastAsia="Aptos" w:hAnsi="Arial" w:cs="Arial"/>
          <w:sz w:val="22"/>
          <w:szCs w:val="22"/>
          <w:shd w:val="clear" w:color="auto" w:fill="FFFFFF"/>
          <w:lang w:val="fr-FR"/>
        </w:rPr>
      </w:pPr>
    </w:p>
    <w:p w14:paraId="34678619" w14:textId="77777777" w:rsidR="00DE5C97" w:rsidRPr="00DE5C97" w:rsidRDefault="00DE5C97" w:rsidP="00DE5C97">
      <w:pPr>
        <w:snapToGrid w:val="0"/>
        <w:rPr>
          <w:rFonts w:ascii="Arial" w:eastAsia="Aptos" w:hAnsi="Arial" w:cs="Arial"/>
          <w:sz w:val="22"/>
          <w:szCs w:val="22"/>
          <w:shd w:val="clear" w:color="auto" w:fill="FFFFFF"/>
          <w:lang w:val="fr-FR"/>
        </w:rPr>
      </w:pPr>
      <w:r w:rsidRPr="00DE5C97">
        <w:rPr>
          <w:rFonts w:ascii="Arial" w:eastAsia="Aptos" w:hAnsi="Arial" w:cs="Arial"/>
          <w:b/>
          <w:bCs/>
          <w:color w:val="000000"/>
          <w:sz w:val="22"/>
          <w:szCs w:val="22"/>
          <w:shd w:val="clear" w:color="auto" w:fill="FFFFFF"/>
          <w:lang w:val="fr-FR"/>
        </w:rPr>
        <w:t>Disponibilité</w:t>
      </w:r>
      <w:r w:rsidRPr="00DE5C97">
        <w:rPr>
          <w:rFonts w:ascii="Arial" w:eastAsia="Aptos" w:hAnsi="Arial" w:cs="Arial"/>
          <w:color w:val="000000"/>
          <w:sz w:val="22"/>
          <w:szCs w:val="22"/>
          <w:shd w:val="clear" w:color="auto" w:fill="FFFFFF"/>
          <w:lang w:val="fr-FR"/>
        </w:rPr>
        <w:br/>
        <w:t xml:space="preserve">Les microcontrôleurs des groupes </w:t>
      </w:r>
      <w:hyperlink r:id="rId23" w:history="1">
        <w:r w:rsidRPr="00DE5C97">
          <w:rPr>
            <w:rFonts w:ascii="Arial" w:eastAsia="Aptos" w:hAnsi="Arial" w:cs="Arial"/>
            <w:color w:val="0563C1"/>
            <w:sz w:val="22"/>
            <w:szCs w:val="22"/>
            <w:u w:val="single"/>
            <w:shd w:val="clear" w:color="auto" w:fill="FFFFFF"/>
          </w:rPr>
          <w:t>RA8M2</w:t>
        </w:r>
      </w:hyperlink>
      <w:r w:rsidRPr="00DE5C97">
        <w:rPr>
          <w:rFonts w:ascii="Arial" w:eastAsia="Aptos" w:hAnsi="Arial" w:cs="Arial"/>
          <w:color w:val="000000"/>
          <w:sz w:val="22"/>
          <w:szCs w:val="22"/>
          <w:shd w:val="clear" w:color="auto" w:fill="FFFFFF"/>
        </w:rPr>
        <w:t xml:space="preserve"> et </w:t>
      </w:r>
      <w:hyperlink r:id="rId24" w:history="1">
        <w:r w:rsidRPr="00DE5C97">
          <w:rPr>
            <w:rFonts w:ascii="Arial" w:eastAsia="Aptos" w:hAnsi="Arial" w:cs="Arial"/>
            <w:color w:val="0563C1"/>
            <w:sz w:val="22"/>
            <w:szCs w:val="22"/>
            <w:u w:val="single"/>
            <w:shd w:val="clear" w:color="auto" w:fill="FFFFFF"/>
          </w:rPr>
          <w:t>RA8D2</w:t>
        </w:r>
      </w:hyperlink>
      <w:r w:rsidRPr="00DE5C97">
        <w:rPr>
          <w:rFonts w:ascii="Arial" w:eastAsia="Aptos" w:hAnsi="Arial" w:cs="Arial"/>
          <w:color w:val="000000"/>
          <w:sz w:val="22"/>
          <w:szCs w:val="22"/>
          <w:shd w:val="clear" w:color="auto" w:fill="FFFFFF"/>
          <w:lang w:val="fr-FR"/>
        </w:rPr>
        <w:t xml:space="preserve"> sont disponibles dès maintenant, ainsi que le logiciel FSP. Les composants RA8M2 sont proposés en boîtiers LQFP 176 broches, BGA 224 broches et BGA 289 broches. Le kit d’évaluation RTK7EKA8M2S00001BE est également disponible. Les microcontrôleurs RA8D2 sont proposés en boîtiers BGA 224 </w:t>
      </w:r>
      <w:r w:rsidRPr="00DE5C97">
        <w:rPr>
          <w:rFonts w:ascii="Arial" w:eastAsia="Aptos" w:hAnsi="Arial" w:cs="Arial"/>
          <w:color w:val="000000"/>
          <w:sz w:val="22"/>
          <w:szCs w:val="22"/>
          <w:shd w:val="clear" w:color="auto" w:fill="FFFFFF"/>
          <w:lang w:val="fr-FR"/>
        </w:rPr>
        <w:lastRenderedPageBreak/>
        <w:t xml:space="preserve">broches et BGA 289 broches. Le kit d’évaluation RTK7EKA8D2S01001BE prend en charge les composants RA8D2. </w:t>
      </w:r>
    </w:p>
    <w:p w14:paraId="02903671" w14:textId="77777777" w:rsidR="00DE5C97" w:rsidRPr="00DE5C97" w:rsidRDefault="00DE5C97" w:rsidP="00DE5C97">
      <w:pPr>
        <w:snapToGrid w:val="0"/>
        <w:rPr>
          <w:rFonts w:ascii="Arial" w:eastAsia="Aptos" w:hAnsi="Arial" w:cs="Arial"/>
          <w:sz w:val="22"/>
          <w:szCs w:val="22"/>
          <w:shd w:val="clear" w:color="auto" w:fill="FFFFFF"/>
          <w:lang w:val="fr-FR"/>
        </w:rPr>
      </w:pPr>
    </w:p>
    <w:p w14:paraId="718539DB" w14:textId="77777777" w:rsidR="00DE5C97" w:rsidRPr="00DE5C97" w:rsidRDefault="00DE5C97" w:rsidP="00DE5C97">
      <w:pPr>
        <w:snapToGrid w:val="0"/>
        <w:rPr>
          <w:rFonts w:ascii="Arial" w:eastAsia="Aptos" w:hAnsi="Arial" w:cs="Arial"/>
          <w:sz w:val="22"/>
          <w:szCs w:val="22"/>
          <w:shd w:val="clear" w:color="auto" w:fill="FFFFFF"/>
          <w:lang w:val="fr-FR"/>
        </w:rPr>
      </w:pPr>
      <w:r w:rsidRPr="00DE5C97">
        <w:rPr>
          <w:rFonts w:ascii="Arial" w:eastAsia="Aptos" w:hAnsi="Arial" w:cs="Arial"/>
          <w:color w:val="000000"/>
          <w:sz w:val="22"/>
          <w:szCs w:val="22"/>
          <w:shd w:val="clear" w:color="auto" w:fill="FFFFFF"/>
          <w:lang w:val="fr-FR"/>
        </w:rPr>
        <w:t xml:space="preserve">Les informations sur toutes ces offres sont disponibles sur </w:t>
      </w:r>
      <w:hyperlink r:id="rId25" w:history="1">
        <w:r w:rsidRPr="00DE5C97">
          <w:rPr>
            <w:rFonts w:ascii="Arial" w:eastAsia="Aptos" w:hAnsi="Arial" w:cs="Arial"/>
            <w:color w:val="0563C1"/>
            <w:sz w:val="22"/>
            <w:szCs w:val="22"/>
            <w:u w:val="single"/>
            <w14:ligatures w14:val="standardContextual"/>
          </w:rPr>
          <w:t>www.renesas.com/RA8M2</w:t>
        </w:r>
      </w:hyperlink>
      <w:r w:rsidRPr="00DE5C97">
        <w:rPr>
          <w:rFonts w:ascii="Arial" w:eastAsia="Aptos" w:hAnsi="Arial" w:cs="Arial"/>
          <w:sz w:val="22"/>
          <w:szCs w:val="22"/>
          <w14:ligatures w14:val="standardContextual"/>
        </w:rPr>
        <w:t xml:space="preserve"> et </w:t>
      </w:r>
      <w:hyperlink r:id="rId26" w:history="1">
        <w:r w:rsidRPr="00DE5C97">
          <w:rPr>
            <w:rFonts w:ascii="Arial" w:eastAsia="Aptos" w:hAnsi="Arial" w:cs="Arial"/>
            <w:color w:val="0563C1"/>
            <w:sz w:val="22"/>
            <w:szCs w:val="22"/>
            <w:u w:val="single"/>
            <w14:ligatures w14:val="standardContextual"/>
          </w:rPr>
          <w:t>www.renesas.com/RA8D2</w:t>
        </w:r>
      </w:hyperlink>
      <w:r w:rsidRPr="00DE5C97">
        <w:rPr>
          <w:rFonts w:ascii="Arial" w:eastAsia="Aptos" w:hAnsi="Arial" w:cs="Arial"/>
          <w:color w:val="000000"/>
          <w:sz w:val="22"/>
          <w:szCs w:val="22"/>
          <w:shd w:val="clear" w:color="auto" w:fill="FFFFFF"/>
          <w:lang w:val="fr-FR"/>
        </w:rPr>
        <w:t>.</w:t>
      </w:r>
    </w:p>
    <w:bookmarkEnd w:id="1"/>
    <w:p w14:paraId="475C4540" w14:textId="77777777" w:rsidR="00A43614" w:rsidRDefault="00A43614" w:rsidP="002B337B">
      <w:pPr>
        <w:snapToGrid w:val="0"/>
        <w:rPr>
          <w:rFonts w:ascii="Arial" w:hAnsi="Arial" w:cs="Arial"/>
          <w:sz w:val="22"/>
          <w:szCs w:val="22"/>
          <w:shd w:val="clear" w:color="auto" w:fill="FFFFFF"/>
          <w:lang w:val="fr-FR"/>
        </w:rPr>
      </w:pPr>
    </w:p>
    <w:p w14:paraId="0F9B260B" w14:textId="77777777" w:rsidR="00A43614" w:rsidRPr="00464951" w:rsidRDefault="00A43614" w:rsidP="00A43614">
      <w:pPr>
        <w:snapToGrid w:val="0"/>
        <w:rPr>
          <w:rFonts w:ascii="Arial" w:hAnsi="Arial" w:cs="Arial"/>
          <w:sz w:val="22"/>
          <w:szCs w:val="22"/>
          <w:shd w:val="clear" w:color="auto" w:fill="FFFFFF"/>
          <w:lang w:val="fr-FR"/>
        </w:rPr>
      </w:pPr>
    </w:p>
    <w:p w14:paraId="4E0F38EE" w14:textId="77777777" w:rsidR="00A43614" w:rsidRPr="00464951" w:rsidRDefault="00A43614" w:rsidP="00A43614">
      <w:pPr>
        <w:autoSpaceDE w:val="0"/>
        <w:autoSpaceDN w:val="0"/>
        <w:adjustRightInd w:val="0"/>
        <w:snapToGrid w:val="0"/>
        <w:rPr>
          <w:rFonts w:ascii="Arial" w:eastAsia="MS PGothic" w:hAnsi="Arial" w:cs="Arial"/>
          <w:b/>
          <w:sz w:val="22"/>
          <w:szCs w:val="22"/>
          <w:lang w:val="fr-FR" w:eastAsia="ja-JP"/>
        </w:rPr>
      </w:pPr>
      <w:r w:rsidRPr="00464951">
        <w:rPr>
          <w:rFonts w:ascii="Arial" w:eastAsia="MS PGothic" w:hAnsi="Arial" w:cs="Arial"/>
          <w:b/>
          <w:sz w:val="22"/>
          <w:szCs w:val="22"/>
          <w:lang w:val="fr-FR" w:eastAsia="ja-JP"/>
        </w:rPr>
        <w:t>Leadership de Renesas dans le MCU</w:t>
      </w:r>
    </w:p>
    <w:p w14:paraId="3907E07F" w14:textId="06717305" w:rsidR="00A43614" w:rsidRPr="00464951" w:rsidRDefault="00A43614" w:rsidP="00A43614">
      <w:pPr>
        <w:autoSpaceDE w:val="0"/>
        <w:autoSpaceDN w:val="0"/>
        <w:adjustRightInd w:val="0"/>
        <w:snapToGrid w:val="0"/>
        <w:rPr>
          <w:rFonts w:ascii="Arial" w:eastAsia="MS PGothic" w:hAnsi="Arial" w:cs="Arial"/>
          <w:sz w:val="22"/>
          <w:szCs w:val="22"/>
          <w:lang w:val="fr-FR" w:eastAsia="ja-JP"/>
        </w:rPr>
      </w:pPr>
      <w:r w:rsidRPr="00464951">
        <w:rPr>
          <w:rFonts w:ascii="Arial" w:eastAsia="MS PGothic" w:hAnsi="Arial" w:cs="Arial"/>
          <w:sz w:val="22"/>
          <w:szCs w:val="22"/>
          <w:lang w:val="fr-FR" w:eastAsia="ja-JP"/>
        </w:rPr>
        <w:t>Un leader mondial des microcontrôleurs, Renesas expédie plus de 3,5 milliards d'unités par an, avec environ 50 % des expéditions destinées à l'industrie automobile, et le reste prenant en charge les applications industrielles et Internet des objets ainsi que les centres de données et les infrastructures de communication. Renesas possède le plus large portefeuille de composants 8, 16 et 32 ​​bits, offrant une qualité et une efficacité inégalées avec des performances exceptionnelles. En tant que fournisseur de confiance, Renesas possède des décennies d'expérience dans la conception de MCU intelligents et sécurisés, soutenus par un modèle de production à double source, la technologie de process MCU la plus avancée du secteur et un vaste réseau de plus de 250 partenaires dans son écosystème. Pour plus d'informations sur les MCU Renesas, visitez</w:t>
      </w:r>
      <w:r>
        <w:rPr>
          <w:rFonts w:ascii="Arial" w:eastAsia="MS PGothic" w:hAnsi="Arial" w:cs="Arial"/>
          <w:sz w:val="22"/>
          <w:szCs w:val="22"/>
          <w:lang w:val="fr-FR" w:eastAsia="ja-JP"/>
        </w:rPr>
        <w:t xml:space="preserve"> </w:t>
      </w:r>
      <w:hyperlink r:id="rId27" w:history="1">
        <w:r w:rsidR="00DE5C97" w:rsidRPr="00DE5C97">
          <w:rPr>
            <w:rFonts w:ascii="Arial" w:hAnsi="Arial" w:cs="Arial"/>
            <w:color w:val="0563C1"/>
            <w:sz w:val="22"/>
            <w:szCs w:val="22"/>
            <w:u w:val="single"/>
            <w:lang w:eastAsia="ja-JP"/>
          </w:rPr>
          <w:t>renesas.com/MCUs</w:t>
        </w:r>
      </w:hyperlink>
      <w:r w:rsidR="00DE5C97" w:rsidRPr="00DE5C97">
        <w:rPr>
          <w:rFonts w:ascii="Arial" w:hAnsi="Arial" w:cs="Arial"/>
          <w:sz w:val="22"/>
          <w:szCs w:val="22"/>
          <w:lang w:val="fr-FR" w:eastAsia="ja-JP"/>
        </w:rPr>
        <w:t>.</w:t>
      </w:r>
    </w:p>
    <w:p w14:paraId="7E3C4066" w14:textId="77777777" w:rsidR="00A43614" w:rsidRPr="00464951" w:rsidRDefault="00A43614" w:rsidP="00A43614">
      <w:pPr>
        <w:snapToGrid w:val="0"/>
        <w:rPr>
          <w:rFonts w:ascii="Arial" w:hAnsi="Arial" w:cs="Arial"/>
          <w:b/>
          <w:bCs/>
          <w:color w:val="000000"/>
          <w:sz w:val="22"/>
          <w:szCs w:val="22"/>
          <w:lang w:val="fr-FR"/>
        </w:rPr>
      </w:pPr>
    </w:p>
    <w:p w14:paraId="687F8835" w14:textId="77777777" w:rsidR="00A43614" w:rsidRPr="00464951" w:rsidRDefault="00A43614" w:rsidP="00A43614">
      <w:pPr>
        <w:snapToGrid w:val="0"/>
        <w:rPr>
          <w:rFonts w:ascii="Arial" w:hAnsi="Arial" w:cs="Arial"/>
          <w:b/>
          <w:bCs/>
          <w:color w:val="000000"/>
          <w:sz w:val="22"/>
          <w:szCs w:val="22"/>
          <w:lang w:val="fr-FR"/>
        </w:rPr>
      </w:pPr>
    </w:p>
    <w:p w14:paraId="7F993C88" w14:textId="77777777" w:rsidR="00A43614" w:rsidRPr="00464951" w:rsidRDefault="00A43614" w:rsidP="00A43614">
      <w:pPr>
        <w:snapToGrid w:val="0"/>
        <w:rPr>
          <w:rFonts w:ascii="Arial" w:hAnsi="Arial" w:cs="Arial"/>
          <w:b/>
          <w:bCs/>
          <w:color w:val="000000"/>
          <w:sz w:val="22"/>
          <w:szCs w:val="22"/>
          <w:lang w:val="fr-FR"/>
        </w:rPr>
      </w:pPr>
      <w:r w:rsidRPr="00464951">
        <w:rPr>
          <w:rFonts w:ascii="Arial" w:hAnsi="Arial" w:cs="Arial"/>
          <w:b/>
          <w:bCs/>
          <w:color w:val="000000"/>
          <w:sz w:val="22"/>
          <w:szCs w:val="22"/>
          <w:lang w:val="fr-FR"/>
        </w:rPr>
        <w:t>À propos de Renesas Electronics Corporation</w:t>
      </w:r>
    </w:p>
    <w:p w14:paraId="34B42119" w14:textId="77777777" w:rsidR="00A43614" w:rsidRPr="00464951" w:rsidRDefault="00A43614" w:rsidP="00A43614">
      <w:pPr>
        <w:snapToGrid w:val="0"/>
        <w:rPr>
          <w:rFonts w:ascii="Arial" w:eastAsia="Arial" w:hAnsi="Arial" w:cs="Arial"/>
          <w:sz w:val="22"/>
          <w:szCs w:val="22"/>
          <w:lang w:val="fr-FR"/>
        </w:rPr>
      </w:pPr>
      <w:r w:rsidRPr="00464951">
        <w:rPr>
          <w:rFonts w:ascii="Arial" w:eastAsia="Arial" w:hAnsi="Arial" w:cs="Arial"/>
          <w:sz w:val="22"/>
          <w:szCs w:val="22"/>
          <w:lang w:val="fr-FR"/>
        </w:rPr>
        <w:t>Renesas Electronics Corporation (</w:t>
      </w:r>
      <w:hyperlink r:id="rId28" w:history="1">
        <w:proofErr w:type="gramStart"/>
        <w:r w:rsidRPr="00464951">
          <w:rPr>
            <w:rFonts w:ascii="Arial" w:eastAsia="MS PGothic" w:hAnsi="Arial" w:cs="Arial"/>
            <w:color w:val="0563C1"/>
            <w:sz w:val="22"/>
            <w:szCs w:val="22"/>
            <w:u w:val="single"/>
            <w:lang w:val="fr-FR"/>
          </w:rPr>
          <w:t>TSE:</w:t>
        </w:r>
        <w:proofErr w:type="gramEnd"/>
        <w:r w:rsidRPr="00464951">
          <w:rPr>
            <w:rFonts w:ascii="Arial" w:eastAsia="MS PGothic" w:hAnsi="Arial" w:cs="Arial"/>
            <w:color w:val="0563C1"/>
            <w:sz w:val="22"/>
            <w:szCs w:val="22"/>
            <w:u w:val="single"/>
            <w:lang w:val="fr-FR"/>
          </w:rPr>
          <w:t xml:space="preserve"> 6723</w:t>
        </w:r>
      </w:hyperlink>
      <w:r w:rsidRPr="00464951">
        <w:rPr>
          <w:rFonts w:ascii="Arial" w:eastAsia="Arial" w:hAnsi="Arial" w:cs="Arial"/>
          <w:sz w:val="22"/>
          <w:szCs w:val="22"/>
          <w:lang w:val="fr-FR"/>
        </w:rPr>
        <w:t>) offre un avenir plus sûr, plus intelligent et plus durable où la technologie nous facilite la vie.</w:t>
      </w:r>
      <w:r w:rsidRPr="00464951">
        <w:rPr>
          <w:lang w:val="fr-FR"/>
        </w:rPr>
        <w:t xml:space="preserve"> </w:t>
      </w:r>
      <w:r w:rsidRPr="00464951">
        <w:rPr>
          <w:rFonts w:ascii="Arial" w:eastAsia="Arial" w:hAnsi="Arial" w:cs="Arial"/>
          <w:sz w:val="22"/>
          <w:szCs w:val="22"/>
          <w:lang w:val="fr-FR"/>
        </w:rPr>
        <w:t xml:space="preserve">L'un des principaux fournisseurs mondiaux de microcontrôleurs, Renesas combine notre expertise dans le traitement embarqué, l'analogique, l'alimentation et la connectivité pour fournir des solutions complètes de semi-conducteurs. Ces combinaisons gagnantes accélèrent la mise sur le marché des applications automobiles, industrielles, d'infrastructure et IoT, permettant à des milliards d'appareils connectés et intelligents d'améliorer la façon dont les gens travaillent et vivent. En savoir plus sur </w:t>
      </w:r>
      <w:hyperlink r:id="rId29" w:history="1">
        <w:r w:rsidRPr="00464951">
          <w:rPr>
            <w:rFonts w:ascii="Arial" w:eastAsia="MS PGothic" w:hAnsi="Arial" w:cs="Arial"/>
            <w:color w:val="0563C1"/>
            <w:sz w:val="22"/>
            <w:szCs w:val="22"/>
            <w:u w:val="single"/>
            <w:lang w:val="fr-FR"/>
          </w:rPr>
          <w:t>renesas.com</w:t>
        </w:r>
      </w:hyperlink>
      <w:r w:rsidRPr="00464951">
        <w:rPr>
          <w:rFonts w:ascii="Arial" w:eastAsia="Arial" w:hAnsi="Arial" w:cs="Arial"/>
          <w:sz w:val="22"/>
          <w:szCs w:val="22"/>
          <w:lang w:val="fr-FR"/>
        </w:rPr>
        <w:t xml:space="preserve">. Suivez-nous sur </w:t>
      </w:r>
      <w:hyperlink r:id="rId30" w:history="1">
        <w:r w:rsidRPr="00464951">
          <w:rPr>
            <w:rFonts w:ascii="Arial" w:eastAsia="MS PGothic" w:hAnsi="Arial" w:cs="Arial"/>
            <w:color w:val="0563C1"/>
            <w:sz w:val="22"/>
            <w:szCs w:val="22"/>
            <w:u w:val="single"/>
            <w:lang w:val="fr-FR"/>
          </w:rPr>
          <w:t>LinkedIn</w:t>
        </w:r>
      </w:hyperlink>
      <w:r w:rsidRPr="00464951">
        <w:rPr>
          <w:rFonts w:ascii="Arial" w:hAnsi="Arial" w:cs="Arial"/>
          <w:sz w:val="22"/>
          <w:szCs w:val="22"/>
          <w:lang w:val="fr-FR"/>
        </w:rPr>
        <w:t xml:space="preserve">, </w:t>
      </w:r>
      <w:hyperlink r:id="rId31" w:history="1">
        <w:r w:rsidRPr="00464951">
          <w:rPr>
            <w:rFonts w:ascii="Arial" w:eastAsia="MS PGothic" w:hAnsi="Arial" w:cs="Arial"/>
            <w:color w:val="0563C1"/>
            <w:sz w:val="22"/>
            <w:szCs w:val="22"/>
            <w:u w:val="single"/>
            <w:lang w:val="fr-FR"/>
          </w:rPr>
          <w:t>Facebook</w:t>
        </w:r>
      </w:hyperlink>
      <w:r w:rsidRPr="00464951">
        <w:rPr>
          <w:rFonts w:ascii="Arial" w:hAnsi="Arial" w:cs="Arial"/>
          <w:sz w:val="22"/>
          <w:szCs w:val="22"/>
          <w:lang w:val="fr-FR"/>
        </w:rPr>
        <w:t xml:space="preserve">, </w:t>
      </w:r>
      <w:hyperlink r:id="rId32" w:tgtFrame="_blank" w:history="1">
        <w:r w:rsidRPr="00464951">
          <w:rPr>
            <w:rFonts w:ascii="Arial" w:hAnsi="Arial" w:cs="Arial"/>
            <w:color w:val="0563C1"/>
            <w:sz w:val="22"/>
            <w:szCs w:val="22"/>
            <w:u w:val="single"/>
            <w:lang w:val="fr-FR"/>
          </w:rPr>
          <w:t>X</w:t>
        </w:r>
      </w:hyperlink>
      <w:r w:rsidRPr="00464951">
        <w:rPr>
          <w:rFonts w:ascii="Arial" w:hAnsi="Arial" w:cs="Arial"/>
          <w:sz w:val="22"/>
          <w:szCs w:val="22"/>
          <w:lang w:val="fr-FR"/>
        </w:rPr>
        <w:t xml:space="preserve">, </w:t>
      </w:r>
      <w:hyperlink r:id="rId33" w:history="1">
        <w:r w:rsidRPr="00464951">
          <w:rPr>
            <w:rFonts w:ascii="Arial" w:eastAsia="MS PGothic" w:hAnsi="Arial" w:cs="Arial"/>
            <w:color w:val="0563C1"/>
            <w:sz w:val="22"/>
            <w:szCs w:val="22"/>
            <w:u w:val="single"/>
            <w:lang w:val="fr-FR"/>
          </w:rPr>
          <w:t>YouTube</w:t>
        </w:r>
      </w:hyperlink>
      <w:r w:rsidRPr="00464951">
        <w:rPr>
          <w:rFonts w:ascii="Arial" w:eastAsia="Arial" w:hAnsi="Arial" w:cs="Arial"/>
          <w:sz w:val="22"/>
          <w:szCs w:val="22"/>
          <w:lang w:val="fr-FR"/>
        </w:rPr>
        <w:t xml:space="preserve"> et </w:t>
      </w:r>
      <w:hyperlink r:id="rId34" w:history="1">
        <w:r w:rsidRPr="00464951">
          <w:rPr>
            <w:rFonts w:ascii="Arial" w:hAnsi="Arial" w:cs="Arial"/>
            <w:color w:val="0563C1"/>
            <w:sz w:val="22"/>
            <w:szCs w:val="22"/>
            <w:u w:val="single"/>
            <w:lang w:val="fr-FR"/>
          </w:rPr>
          <w:t>Instagram</w:t>
        </w:r>
      </w:hyperlink>
      <w:r w:rsidRPr="00464951">
        <w:rPr>
          <w:rFonts w:ascii="Arial" w:eastAsia="Arial" w:hAnsi="Arial" w:cs="Arial"/>
          <w:sz w:val="22"/>
          <w:szCs w:val="22"/>
          <w:lang w:val="fr-FR"/>
        </w:rPr>
        <w:t>.</w:t>
      </w:r>
    </w:p>
    <w:p w14:paraId="7D6680F0" w14:textId="77777777" w:rsidR="00A43614" w:rsidRPr="00464951" w:rsidRDefault="00A43614" w:rsidP="00A43614">
      <w:pPr>
        <w:snapToGrid w:val="0"/>
        <w:rPr>
          <w:rFonts w:ascii="Arial" w:eastAsia="MS Mincho" w:hAnsi="Arial" w:cs="Arial"/>
          <w:color w:val="000000"/>
          <w:sz w:val="22"/>
          <w:szCs w:val="22"/>
          <w:lang w:val="fr-FR" w:eastAsia="ja-JP"/>
        </w:rPr>
      </w:pPr>
    </w:p>
    <w:p w14:paraId="606D749E" w14:textId="77777777" w:rsidR="00A43614" w:rsidRPr="00464951" w:rsidRDefault="00A43614" w:rsidP="00A43614">
      <w:pPr>
        <w:jc w:val="center"/>
        <w:rPr>
          <w:rFonts w:ascii="Arial" w:eastAsia="Arial" w:hAnsi="Arial" w:cs="Arial"/>
          <w:color w:val="000000"/>
          <w:sz w:val="22"/>
          <w:szCs w:val="22"/>
          <w:lang w:val="fr-FR"/>
        </w:rPr>
      </w:pPr>
      <w:r w:rsidRPr="00464951">
        <w:rPr>
          <w:rFonts w:ascii="Arial" w:eastAsia="Arial" w:hAnsi="Arial" w:cs="Arial"/>
          <w:color w:val="000000"/>
          <w:sz w:val="22"/>
          <w:szCs w:val="22"/>
          <w:lang w:val="fr-FR"/>
        </w:rPr>
        <w:t>###</w:t>
      </w:r>
    </w:p>
    <w:p w14:paraId="621FADEF" w14:textId="77777777" w:rsidR="00A43614" w:rsidRDefault="00A43614" w:rsidP="00A43614">
      <w:pPr>
        <w:adjustRightInd w:val="0"/>
        <w:snapToGrid w:val="0"/>
        <w:rPr>
          <w:rFonts w:ascii="Arial" w:hAnsi="Arial" w:cs="Arial"/>
          <w:color w:val="000000"/>
          <w:sz w:val="16"/>
          <w:szCs w:val="16"/>
          <w:shd w:val="clear" w:color="auto" w:fill="FFFFFF"/>
          <w:lang w:val="fr-FR"/>
        </w:rPr>
      </w:pPr>
    </w:p>
    <w:p w14:paraId="7460902C" w14:textId="77777777" w:rsidR="00A43614" w:rsidRDefault="00A43614" w:rsidP="00A43614">
      <w:pPr>
        <w:adjustRightInd w:val="0"/>
        <w:snapToGrid w:val="0"/>
        <w:rPr>
          <w:rFonts w:ascii="Arial" w:hAnsi="Arial" w:cs="Arial"/>
          <w:color w:val="000000"/>
          <w:sz w:val="16"/>
          <w:szCs w:val="16"/>
          <w:shd w:val="clear" w:color="auto" w:fill="FFFFFF"/>
          <w:lang w:val="fr-FR"/>
        </w:rPr>
      </w:pPr>
    </w:p>
    <w:p w14:paraId="3787ECD5" w14:textId="77777777" w:rsidR="00A43614" w:rsidRDefault="00A43614" w:rsidP="00A43614">
      <w:pPr>
        <w:adjustRightInd w:val="0"/>
        <w:snapToGrid w:val="0"/>
        <w:rPr>
          <w:rFonts w:ascii="Arial" w:hAnsi="Arial" w:cs="Arial"/>
          <w:color w:val="000000"/>
          <w:sz w:val="16"/>
          <w:szCs w:val="16"/>
          <w:shd w:val="clear" w:color="auto" w:fill="FFFFFF"/>
          <w:lang w:val="fr-FR"/>
        </w:rPr>
      </w:pPr>
      <w:r w:rsidRPr="00464951">
        <w:rPr>
          <w:rFonts w:ascii="Arial" w:hAnsi="Arial" w:cs="Arial"/>
          <w:color w:val="000000"/>
          <w:sz w:val="16"/>
          <w:szCs w:val="16"/>
          <w:shd w:val="clear" w:color="auto" w:fill="FFFFFF"/>
          <w:lang w:val="fr-FR"/>
        </w:rPr>
        <w:t>(Remarques) Tous les noms de produits ou de services mentionnés dans ce communiqué de presse sont des marques commerciales ou des marques déposées de leurs propriétaires respectifs.</w:t>
      </w:r>
    </w:p>
    <w:p w14:paraId="7495832A" w14:textId="77777777" w:rsidR="00A43614" w:rsidRPr="00464951" w:rsidRDefault="00A43614" w:rsidP="00A43614">
      <w:pPr>
        <w:adjustRightInd w:val="0"/>
        <w:snapToGrid w:val="0"/>
        <w:rPr>
          <w:rFonts w:ascii="Arial" w:hAnsi="Arial" w:cs="Arial"/>
          <w:color w:val="000000"/>
          <w:sz w:val="16"/>
          <w:szCs w:val="16"/>
          <w:shd w:val="clear" w:color="auto" w:fill="FFFFFF"/>
          <w:lang w:val="fr-FR"/>
        </w:rPr>
      </w:pPr>
    </w:p>
    <w:p w14:paraId="26D5CFA8" w14:textId="77777777" w:rsidR="00A43614" w:rsidRDefault="00A43614" w:rsidP="00A43614">
      <w:pPr>
        <w:adjustRightInd w:val="0"/>
        <w:snapToGrid w:val="0"/>
        <w:rPr>
          <w:rFonts w:ascii="Arial" w:hAnsi="Arial" w:cs="Arial"/>
          <w:color w:val="000000"/>
          <w:sz w:val="16"/>
          <w:szCs w:val="16"/>
          <w:shd w:val="clear" w:color="auto" w:fill="FFFFFF"/>
          <w:lang w:val="fr-FR"/>
        </w:rPr>
      </w:pPr>
    </w:p>
    <w:p w14:paraId="738C1AFF" w14:textId="77777777" w:rsidR="00A43614" w:rsidRPr="00464951" w:rsidRDefault="00A43614" w:rsidP="00A43614">
      <w:pPr>
        <w:adjustRightInd w:val="0"/>
        <w:snapToGrid w:val="0"/>
        <w:rPr>
          <w:rFonts w:ascii="Arial" w:hAnsi="Arial" w:cs="Arial"/>
          <w:color w:val="000000"/>
          <w:sz w:val="16"/>
          <w:szCs w:val="16"/>
          <w:shd w:val="clear" w:color="auto" w:fill="FFFFFF"/>
          <w:lang w:val="fr-FR"/>
        </w:rPr>
      </w:pPr>
    </w:p>
    <w:p w14:paraId="60F4A6F7" w14:textId="77777777" w:rsidR="00A43614" w:rsidRPr="00464951" w:rsidRDefault="00A43614" w:rsidP="00A43614">
      <w:pPr>
        <w:widowControl w:val="0"/>
        <w:jc w:val="both"/>
        <w:rPr>
          <w:rFonts w:ascii="Arial" w:eastAsia="MS Mincho" w:hAnsi="Arial" w:cs="Arial"/>
          <w:b/>
          <w:kern w:val="2"/>
          <w:sz w:val="20"/>
          <w:szCs w:val="22"/>
          <w:lang w:val="fr-FR" w:eastAsia="ja-JP"/>
        </w:rPr>
      </w:pPr>
      <w:r w:rsidRPr="00464951">
        <w:rPr>
          <w:rFonts w:ascii="Arial" w:eastAsia="MS Mincho" w:hAnsi="Arial" w:cs="Arial"/>
          <w:b/>
          <w:kern w:val="2"/>
          <w:sz w:val="20"/>
          <w:szCs w:val="22"/>
          <w:lang w:val="fr-FR" w:eastAsia="ja-JP"/>
        </w:rPr>
        <w:t>Contact médias :</w:t>
      </w:r>
    </w:p>
    <w:p w14:paraId="24B6352A" w14:textId="77777777" w:rsidR="00A43614" w:rsidRPr="00464951" w:rsidRDefault="00A43614" w:rsidP="00A43614">
      <w:pPr>
        <w:widowControl w:val="0"/>
        <w:jc w:val="both"/>
        <w:rPr>
          <w:rFonts w:ascii="Arial" w:eastAsia="MS Mincho" w:hAnsi="Arial" w:cs="Arial"/>
          <w:kern w:val="2"/>
          <w:sz w:val="20"/>
          <w:szCs w:val="20"/>
          <w:lang w:val="fr-FR" w:eastAsia="ja-JP"/>
        </w:rPr>
      </w:pPr>
      <w:r w:rsidRPr="00464951">
        <w:rPr>
          <w:rFonts w:ascii="Arial" w:eastAsia="MS Mincho" w:hAnsi="Arial" w:cs="Arial"/>
          <w:kern w:val="2"/>
          <w:sz w:val="20"/>
          <w:szCs w:val="20"/>
          <w:lang w:val="fr-FR" w:eastAsia="ja-JP"/>
        </w:rPr>
        <w:t>Alexandra Janetzko</w:t>
      </w:r>
    </w:p>
    <w:p w14:paraId="7D224127" w14:textId="77777777" w:rsidR="00A43614" w:rsidRPr="00464951" w:rsidRDefault="00A43614" w:rsidP="00A43614">
      <w:pPr>
        <w:widowControl w:val="0"/>
        <w:jc w:val="both"/>
        <w:rPr>
          <w:rFonts w:ascii="Arial" w:eastAsia="MS Mincho" w:hAnsi="Arial" w:cs="Arial"/>
          <w:kern w:val="2"/>
          <w:sz w:val="20"/>
          <w:szCs w:val="20"/>
          <w:lang w:val="fr-FR" w:eastAsia="ja-JP"/>
        </w:rPr>
      </w:pPr>
      <w:r w:rsidRPr="00464951">
        <w:rPr>
          <w:rFonts w:ascii="Arial" w:eastAsia="MS Mincho" w:hAnsi="Arial" w:cs="Arial"/>
          <w:kern w:val="2"/>
          <w:sz w:val="20"/>
          <w:szCs w:val="20"/>
          <w:lang w:val="fr-FR" w:eastAsia="ja-JP"/>
        </w:rPr>
        <w:t xml:space="preserve">HBI Communication Helga Bailey GmbH (PR </w:t>
      </w:r>
      <w:proofErr w:type="spellStart"/>
      <w:r w:rsidRPr="00464951">
        <w:rPr>
          <w:rFonts w:ascii="Arial" w:eastAsia="MS Mincho" w:hAnsi="Arial" w:cs="Arial"/>
          <w:kern w:val="2"/>
          <w:sz w:val="20"/>
          <w:szCs w:val="20"/>
          <w:lang w:val="fr-FR" w:eastAsia="ja-JP"/>
        </w:rPr>
        <w:t>agency</w:t>
      </w:r>
      <w:proofErr w:type="spellEnd"/>
      <w:r w:rsidRPr="00464951">
        <w:rPr>
          <w:rFonts w:ascii="Arial" w:eastAsia="MS Mincho" w:hAnsi="Arial" w:cs="Arial"/>
          <w:kern w:val="2"/>
          <w:sz w:val="20"/>
          <w:szCs w:val="20"/>
          <w:lang w:val="fr-FR" w:eastAsia="ja-JP"/>
        </w:rPr>
        <w:t>)</w:t>
      </w:r>
    </w:p>
    <w:p w14:paraId="262A7E83" w14:textId="77777777" w:rsidR="00A43614" w:rsidRPr="00464951" w:rsidRDefault="00A43614" w:rsidP="00A43614">
      <w:pPr>
        <w:widowControl w:val="0"/>
        <w:jc w:val="both"/>
        <w:rPr>
          <w:rFonts w:ascii="Arial" w:eastAsia="MS Mincho" w:hAnsi="Arial" w:cs="Arial"/>
          <w:kern w:val="2"/>
          <w:sz w:val="20"/>
          <w:szCs w:val="20"/>
          <w:lang w:val="fr-FR" w:eastAsia="ja-JP"/>
        </w:rPr>
      </w:pPr>
      <w:r w:rsidRPr="00464951">
        <w:rPr>
          <w:rFonts w:ascii="Arial" w:eastAsia="MS Mincho" w:hAnsi="Arial" w:cs="Arial"/>
          <w:kern w:val="2"/>
          <w:sz w:val="20"/>
          <w:szCs w:val="20"/>
          <w:lang w:val="fr-FR" w:eastAsia="ja-JP"/>
        </w:rPr>
        <w:t>Tel</w:t>
      </w:r>
      <w:proofErr w:type="gramStart"/>
      <w:r w:rsidRPr="00464951">
        <w:rPr>
          <w:rFonts w:ascii="Arial" w:eastAsia="MS Mincho" w:hAnsi="Arial" w:cs="Arial"/>
          <w:kern w:val="2"/>
          <w:sz w:val="20"/>
          <w:szCs w:val="20"/>
          <w:lang w:val="fr-FR" w:eastAsia="ja-JP"/>
        </w:rPr>
        <w:t>.:</w:t>
      </w:r>
      <w:proofErr w:type="gramEnd"/>
      <w:r w:rsidRPr="00464951">
        <w:rPr>
          <w:rFonts w:ascii="Arial" w:eastAsia="MS Mincho" w:hAnsi="Arial" w:cs="Arial"/>
          <w:kern w:val="2"/>
          <w:sz w:val="20"/>
          <w:szCs w:val="20"/>
          <w:lang w:val="fr-FR" w:eastAsia="ja-JP"/>
        </w:rPr>
        <w:t xml:space="preserve"> +49 89 99 38 87-32</w:t>
      </w:r>
    </w:p>
    <w:p w14:paraId="47443F7B" w14:textId="77777777" w:rsidR="00A43614" w:rsidRDefault="00A43614" w:rsidP="00A43614">
      <w:pPr>
        <w:widowControl w:val="0"/>
        <w:jc w:val="both"/>
      </w:pPr>
      <w:proofErr w:type="gramStart"/>
      <w:r w:rsidRPr="00464951">
        <w:rPr>
          <w:rFonts w:ascii="Arial" w:eastAsia="MS Mincho" w:hAnsi="Arial" w:cs="Arial"/>
          <w:kern w:val="2"/>
          <w:sz w:val="20"/>
          <w:szCs w:val="20"/>
          <w:lang w:val="fr-FR" w:eastAsia="ja-JP"/>
        </w:rPr>
        <w:t>Email:</w:t>
      </w:r>
      <w:proofErr w:type="gramEnd"/>
      <w:r w:rsidRPr="00464951">
        <w:rPr>
          <w:rFonts w:ascii="Arial" w:eastAsia="MS Mincho" w:hAnsi="Arial" w:cs="Arial"/>
          <w:kern w:val="2"/>
          <w:sz w:val="20"/>
          <w:szCs w:val="20"/>
          <w:lang w:val="fr-FR" w:eastAsia="ja-JP"/>
        </w:rPr>
        <w:t xml:space="preserve"> </w:t>
      </w:r>
      <w:hyperlink r:id="rId35" w:history="1">
        <w:r w:rsidRPr="00464951">
          <w:rPr>
            <w:rFonts w:ascii="Arial" w:eastAsia="MS Mincho" w:hAnsi="Arial" w:cs="Arial"/>
            <w:color w:val="0000FF"/>
            <w:kern w:val="2"/>
            <w:sz w:val="20"/>
            <w:szCs w:val="20"/>
            <w:u w:val="single"/>
            <w:lang w:val="fr-FR" w:eastAsia="ja-JP"/>
          </w:rPr>
          <w:t>alexandra_janetzko@hbi.de</w:t>
        </w:r>
      </w:hyperlink>
    </w:p>
    <w:p w14:paraId="20442DFF" w14:textId="77777777" w:rsidR="00A43614" w:rsidRPr="00464951" w:rsidRDefault="00A43614" w:rsidP="00A43614">
      <w:pPr>
        <w:widowControl w:val="0"/>
        <w:jc w:val="both"/>
        <w:rPr>
          <w:rFonts w:ascii="Arial" w:hAnsi="Arial" w:cs="Arial"/>
          <w:sz w:val="22"/>
          <w:szCs w:val="22"/>
          <w:shd w:val="clear" w:color="auto" w:fill="FFFFFF"/>
          <w:lang w:val="fr-FR"/>
        </w:rPr>
      </w:pPr>
      <w:proofErr w:type="gramStart"/>
      <w:r w:rsidRPr="00464951">
        <w:rPr>
          <w:rFonts w:ascii="Arial" w:eastAsia="MS Mincho" w:hAnsi="Arial" w:cs="Arial"/>
          <w:kern w:val="2"/>
          <w:sz w:val="20"/>
          <w:szCs w:val="20"/>
          <w:lang w:val="fr-FR" w:eastAsia="ja-JP"/>
        </w:rPr>
        <w:t>Web:</w:t>
      </w:r>
      <w:proofErr w:type="gramEnd"/>
      <w:r w:rsidRPr="00464951">
        <w:rPr>
          <w:rFonts w:ascii="Arial" w:eastAsia="MS Mincho" w:hAnsi="Arial" w:cs="Arial"/>
          <w:kern w:val="2"/>
          <w:sz w:val="20"/>
          <w:szCs w:val="20"/>
          <w:lang w:val="fr-FR" w:eastAsia="ja-JP"/>
        </w:rPr>
        <w:t xml:space="preserve"> </w:t>
      </w:r>
      <w:hyperlink r:id="rId36" w:history="1">
        <w:r w:rsidRPr="00464951">
          <w:rPr>
            <w:rFonts w:ascii="Arial" w:eastAsia="MS Mincho" w:hAnsi="Arial" w:cs="Arial"/>
            <w:color w:val="0000FF"/>
            <w:kern w:val="2"/>
            <w:sz w:val="20"/>
            <w:szCs w:val="20"/>
            <w:u w:val="single"/>
            <w:lang w:val="fr-FR" w:eastAsia="ja-JP"/>
          </w:rPr>
          <w:t>www.hbi.de</w:t>
        </w:r>
      </w:hyperlink>
    </w:p>
    <w:p w14:paraId="68691DA3" w14:textId="77777777" w:rsidR="00A43614" w:rsidRPr="002B337B" w:rsidRDefault="00A43614" w:rsidP="002B337B">
      <w:pPr>
        <w:snapToGrid w:val="0"/>
        <w:rPr>
          <w:rFonts w:ascii="Arial" w:hAnsi="Arial" w:cs="Arial"/>
          <w:sz w:val="22"/>
          <w:szCs w:val="22"/>
          <w:shd w:val="clear" w:color="auto" w:fill="FFFFFF"/>
          <w:lang w:val="fr-FR"/>
        </w:rPr>
      </w:pPr>
    </w:p>
    <w:sectPr w:rsidR="00A43614" w:rsidRPr="002B337B" w:rsidSect="00D01824">
      <w:headerReference w:type="default" r:id="rId37"/>
      <w:headerReference w:type="first" r:id="rId38"/>
      <w:pgSz w:w="11906" w:h="16838" w:code="9"/>
      <w:pgMar w:top="2232" w:right="720" w:bottom="1728" w:left="1872" w:header="850" w:footer="99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990BB" w14:textId="77777777" w:rsidR="00E97E27" w:rsidRDefault="00E97E27">
      <w:r>
        <w:separator/>
      </w:r>
    </w:p>
  </w:endnote>
  <w:endnote w:type="continuationSeparator" w:id="0">
    <w:p w14:paraId="6D14893E" w14:textId="77777777" w:rsidR="00E97E27" w:rsidRDefault="00E97E27">
      <w:r>
        <w:continuationSeparator/>
      </w:r>
    </w:p>
  </w:endnote>
  <w:endnote w:type="continuationNotice" w:id="1">
    <w:p w14:paraId="46BBA1BB" w14:textId="77777777" w:rsidR="00E97E27" w:rsidRDefault="00E97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F1964" w14:textId="77777777" w:rsidR="00E97E27" w:rsidRDefault="00E97E27">
      <w:r>
        <w:separator/>
      </w:r>
    </w:p>
  </w:footnote>
  <w:footnote w:type="continuationSeparator" w:id="0">
    <w:p w14:paraId="0A3E07EA" w14:textId="77777777" w:rsidR="00E97E27" w:rsidRDefault="00E97E27">
      <w:r>
        <w:continuationSeparator/>
      </w:r>
    </w:p>
  </w:footnote>
  <w:footnote w:type="continuationNotice" w:id="1">
    <w:p w14:paraId="21DD54CE" w14:textId="77777777" w:rsidR="00E97E27" w:rsidRDefault="00E97E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3C11" w14:textId="77777777" w:rsidR="00471AD9" w:rsidRDefault="00471AD9">
    <w:pPr>
      <w:pStyle w:val="Kopfzeile"/>
    </w:pPr>
  </w:p>
  <w:p w14:paraId="5A4B5574" w14:textId="77777777" w:rsidR="00471AD9" w:rsidRDefault="00471A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16C4C" w14:textId="71E5E5E0" w:rsidR="00471AD9" w:rsidRPr="0002606F" w:rsidRDefault="00C133C5">
    <w:pPr>
      <w:pStyle w:val="Kopfzeile"/>
      <w:rPr>
        <w:b/>
        <w:bCs/>
      </w:rPr>
    </w:pPr>
    <w:r>
      <w:rPr>
        <w:rFonts w:ascii="Franklin Gothic Heavy" w:hAnsi="Franklin Gothic Heavy"/>
        <w:noProof/>
        <w:color w:val="C60C46"/>
        <w:sz w:val="36"/>
        <w:szCs w:val="36"/>
      </w:rPr>
      <w:drawing>
        <wp:anchor distT="0" distB="0" distL="114300" distR="114300" simplePos="0" relativeHeight="251658242" behindDoc="0" locked="0" layoutInCell="1" allowOverlap="1" wp14:anchorId="1BB0A8CE" wp14:editId="179C9AB9">
          <wp:simplePos x="0" y="0"/>
          <wp:positionH relativeFrom="column">
            <wp:posOffset>3686175</wp:posOffset>
          </wp:positionH>
          <wp:positionV relativeFrom="paragraph">
            <wp:posOffset>37465</wp:posOffset>
          </wp:positionV>
          <wp:extent cx="2075342" cy="349857"/>
          <wp:effectExtent l="0" t="0" r="0" b="0"/>
          <wp:wrapNone/>
          <wp:docPr id="1" name="Picture 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5342" cy="349857"/>
                  </a:xfrm>
                  <a:prstGeom prst="rect">
                    <a:avLst/>
                  </a:prstGeom>
                </pic:spPr>
              </pic:pic>
            </a:graphicData>
          </a:graphic>
          <wp14:sizeRelH relativeFrom="margin">
            <wp14:pctWidth>0</wp14:pctWidth>
          </wp14:sizeRelH>
          <wp14:sizeRelV relativeFrom="margin">
            <wp14:pctHeight>0</wp14:pctHeight>
          </wp14:sizeRelV>
        </wp:anchor>
      </w:drawing>
    </w:r>
    <w:r w:rsidR="00471AD9" w:rsidRPr="0002606F">
      <w:rPr>
        <w:b/>
        <w:bCs/>
        <w:noProof/>
        <w:color w:val="FF0000"/>
        <w:lang w:eastAsia="en-US"/>
      </w:rPr>
      <mc:AlternateContent>
        <mc:Choice Requires="wps">
          <w:drawing>
            <wp:anchor distT="0" distB="0" distL="114300" distR="114300" simplePos="0" relativeHeight="251658241" behindDoc="0" locked="0" layoutInCell="1" allowOverlap="1" wp14:anchorId="4C83E44F" wp14:editId="0866FC33">
              <wp:simplePos x="0" y="0"/>
              <wp:positionH relativeFrom="page">
                <wp:posOffset>1224280</wp:posOffset>
              </wp:positionH>
              <wp:positionV relativeFrom="page">
                <wp:posOffset>1224280</wp:posOffset>
              </wp:positionV>
              <wp:extent cx="5831840" cy="635"/>
              <wp:effectExtent l="5080" t="5080" r="1143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CD513" id="Straight Connector 3"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6.4pt,96.4pt" to="555.6pt,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" strokeweight=".3pt">
              <w10:wrap anchorx="page" anchory="page"/>
            </v:line>
          </w:pict>
        </mc:Fallback>
      </mc:AlternateContent>
    </w:r>
    <w:r w:rsidR="00471AD9" w:rsidRPr="0002606F">
      <w:rPr>
        <w:b/>
        <w:bCs/>
        <w:noProof/>
        <w:color w:val="FF0000"/>
        <w:lang w:eastAsia="en-US"/>
      </w:rPr>
      <w:drawing>
        <wp:anchor distT="0" distB="0" distL="114300" distR="114300" simplePos="0" relativeHeight="251658240" behindDoc="0" locked="0" layoutInCell="1" allowOverlap="1" wp14:anchorId="2A63A798" wp14:editId="4C213607">
          <wp:simplePos x="0" y="0"/>
          <wp:positionH relativeFrom="page">
            <wp:posOffset>-33020</wp:posOffset>
          </wp:positionH>
          <wp:positionV relativeFrom="page">
            <wp:posOffset>-46990</wp:posOffset>
          </wp:positionV>
          <wp:extent cx="690880" cy="10749280"/>
          <wp:effectExtent l="0" t="0" r="0" b="0"/>
          <wp:wrapSquare wrapText="left"/>
          <wp:docPr id="5" name="Picture 5" descr="news_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ews_b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0880" cy="10749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54D89"/>
    <w:multiLevelType w:val="hybridMultilevel"/>
    <w:tmpl w:val="47342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62D5E"/>
    <w:multiLevelType w:val="multilevel"/>
    <w:tmpl w:val="507E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61D2F"/>
    <w:multiLevelType w:val="hybridMultilevel"/>
    <w:tmpl w:val="3CE699D8"/>
    <w:lvl w:ilvl="0" w:tplc="0E1204BC">
      <w:start w:val="1"/>
      <w:numFmt w:val="bullet"/>
      <w:pStyle w:val="wSub-bullet"/>
      <w:lvlText w:val=""/>
      <w:lvlJc w:val="left"/>
      <w:pPr>
        <w:ind w:left="648" w:hanging="360"/>
      </w:pPr>
      <w:rPr>
        <w:rFonts w:ascii="Symbol" w:hAnsi="Symbol" w:hint="default"/>
        <w:sz w:val="17"/>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5050F43"/>
    <w:multiLevelType w:val="hybridMultilevel"/>
    <w:tmpl w:val="56128CD6"/>
    <w:lvl w:ilvl="0" w:tplc="8E5616B8">
      <w:start w:val="1"/>
      <w:numFmt w:val="bullet"/>
      <w:lvlText w:val=""/>
      <w:lvlJc w:val="left"/>
      <w:pPr>
        <w:tabs>
          <w:tab w:val="num" w:pos="720"/>
        </w:tabs>
        <w:ind w:left="720" w:hanging="360"/>
      </w:pPr>
      <w:rPr>
        <w:rFonts w:ascii="Wingdings" w:hAnsi="Wingdings" w:hint="default"/>
      </w:rPr>
    </w:lvl>
    <w:lvl w:ilvl="1" w:tplc="D9C03FB0" w:tentative="1">
      <w:start w:val="1"/>
      <w:numFmt w:val="bullet"/>
      <w:lvlText w:val=""/>
      <w:lvlJc w:val="left"/>
      <w:pPr>
        <w:tabs>
          <w:tab w:val="num" w:pos="1440"/>
        </w:tabs>
        <w:ind w:left="1440" w:hanging="360"/>
      </w:pPr>
      <w:rPr>
        <w:rFonts w:ascii="Wingdings" w:hAnsi="Wingdings" w:hint="default"/>
      </w:rPr>
    </w:lvl>
    <w:lvl w:ilvl="2" w:tplc="97A2864A" w:tentative="1">
      <w:start w:val="1"/>
      <w:numFmt w:val="bullet"/>
      <w:lvlText w:val=""/>
      <w:lvlJc w:val="left"/>
      <w:pPr>
        <w:tabs>
          <w:tab w:val="num" w:pos="2160"/>
        </w:tabs>
        <w:ind w:left="2160" w:hanging="360"/>
      </w:pPr>
      <w:rPr>
        <w:rFonts w:ascii="Wingdings" w:hAnsi="Wingdings" w:hint="default"/>
      </w:rPr>
    </w:lvl>
    <w:lvl w:ilvl="3" w:tplc="4D48469C" w:tentative="1">
      <w:start w:val="1"/>
      <w:numFmt w:val="bullet"/>
      <w:lvlText w:val=""/>
      <w:lvlJc w:val="left"/>
      <w:pPr>
        <w:tabs>
          <w:tab w:val="num" w:pos="2880"/>
        </w:tabs>
        <w:ind w:left="2880" w:hanging="360"/>
      </w:pPr>
      <w:rPr>
        <w:rFonts w:ascii="Wingdings" w:hAnsi="Wingdings" w:hint="default"/>
      </w:rPr>
    </w:lvl>
    <w:lvl w:ilvl="4" w:tplc="2A3807DA" w:tentative="1">
      <w:start w:val="1"/>
      <w:numFmt w:val="bullet"/>
      <w:lvlText w:val=""/>
      <w:lvlJc w:val="left"/>
      <w:pPr>
        <w:tabs>
          <w:tab w:val="num" w:pos="3600"/>
        </w:tabs>
        <w:ind w:left="3600" w:hanging="360"/>
      </w:pPr>
      <w:rPr>
        <w:rFonts w:ascii="Wingdings" w:hAnsi="Wingdings" w:hint="default"/>
      </w:rPr>
    </w:lvl>
    <w:lvl w:ilvl="5" w:tplc="B478E134" w:tentative="1">
      <w:start w:val="1"/>
      <w:numFmt w:val="bullet"/>
      <w:lvlText w:val=""/>
      <w:lvlJc w:val="left"/>
      <w:pPr>
        <w:tabs>
          <w:tab w:val="num" w:pos="4320"/>
        </w:tabs>
        <w:ind w:left="4320" w:hanging="360"/>
      </w:pPr>
      <w:rPr>
        <w:rFonts w:ascii="Wingdings" w:hAnsi="Wingdings" w:hint="default"/>
      </w:rPr>
    </w:lvl>
    <w:lvl w:ilvl="6" w:tplc="04883DDA" w:tentative="1">
      <w:start w:val="1"/>
      <w:numFmt w:val="bullet"/>
      <w:lvlText w:val=""/>
      <w:lvlJc w:val="left"/>
      <w:pPr>
        <w:tabs>
          <w:tab w:val="num" w:pos="5040"/>
        </w:tabs>
        <w:ind w:left="5040" w:hanging="360"/>
      </w:pPr>
      <w:rPr>
        <w:rFonts w:ascii="Wingdings" w:hAnsi="Wingdings" w:hint="default"/>
      </w:rPr>
    </w:lvl>
    <w:lvl w:ilvl="7" w:tplc="54A0E452" w:tentative="1">
      <w:start w:val="1"/>
      <w:numFmt w:val="bullet"/>
      <w:lvlText w:val=""/>
      <w:lvlJc w:val="left"/>
      <w:pPr>
        <w:tabs>
          <w:tab w:val="num" w:pos="5760"/>
        </w:tabs>
        <w:ind w:left="5760" w:hanging="360"/>
      </w:pPr>
      <w:rPr>
        <w:rFonts w:ascii="Wingdings" w:hAnsi="Wingdings" w:hint="default"/>
      </w:rPr>
    </w:lvl>
    <w:lvl w:ilvl="8" w:tplc="AA4C9A6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B24CED"/>
    <w:multiLevelType w:val="multilevel"/>
    <w:tmpl w:val="D55C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83A60"/>
    <w:multiLevelType w:val="hybridMultilevel"/>
    <w:tmpl w:val="8CAAE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1997332"/>
    <w:multiLevelType w:val="hybridMultilevel"/>
    <w:tmpl w:val="0D70CEA4"/>
    <w:lvl w:ilvl="0" w:tplc="0652C26A">
      <w:start w:val="1"/>
      <w:numFmt w:val="bullet"/>
      <w:lvlText w:val=""/>
      <w:lvlJc w:val="left"/>
      <w:pPr>
        <w:tabs>
          <w:tab w:val="num" w:pos="720"/>
        </w:tabs>
        <w:ind w:left="720" w:hanging="360"/>
      </w:pPr>
      <w:rPr>
        <w:rFonts w:ascii="Wingdings" w:hAnsi="Wingdings" w:hint="default"/>
      </w:rPr>
    </w:lvl>
    <w:lvl w:ilvl="1" w:tplc="EACC4BCE" w:tentative="1">
      <w:start w:val="1"/>
      <w:numFmt w:val="bullet"/>
      <w:lvlText w:val=""/>
      <w:lvlJc w:val="left"/>
      <w:pPr>
        <w:tabs>
          <w:tab w:val="num" w:pos="1440"/>
        </w:tabs>
        <w:ind w:left="1440" w:hanging="360"/>
      </w:pPr>
      <w:rPr>
        <w:rFonts w:ascii="Wingdings" w:hAnsi="Wingdings" w:hint="default"/>
      </w:rPr>
    </w:lvl>
    <w:lvl w:ilvl="2" w:tplc="840EAA6A" w:tentative="1">
      <w:start w:val="1"/>
      <w:numFmt w:val="bullet"/>
      <w:lvlText w:val=""/>
      <w:lvlJc w:val="left"/>
      <w:pPr>
        <w:tabs>
          <w:tab w:val="num" w:pos="2160"/>
        </w:tabs>
        <w:ind w:left="2160" w:hanging="360"/>
      </w:pPr>
      <w:rPr>
        <w:rFonts w:ascii="Wingdings" w:hAnsi="Wingdings" w:hint="default"/>
      </w:rPr>
    </w:lvl>
    <w:lvl w:ilvl="3" w:tplc="44E69CC6" w:tentative="1">
      <w:start w:val="1"/>
      <w:numFmt w:val="bullet"/>
      <w:lvlText w:val=""/>
      <w:lvlJc w:val="left"/>
      <w:pPr>
        <w:tabs>
          <w:tab w:val="num" w:pos="2880"/>
        </w:tabs>
        <w:ind w:left="2880" w:hanging="360"/>
      </w:pPr>
      <w:rPr>
        <w:rFonts w:ascii="Wingdings" w:hAnsi="Wingdings" w:hint="default"/>
      </w:rPr>
    </w:lvl>
    <w:lvl w:ilvl="4" w:tplc="F6DE4D94" w:tentative="1">
      <w:start w:val="1"/>
      <w:numFmt w:val="bullet"/>
      <w:lvlText w:val=""/>
      <w:lvlJc w:val="left"/>
      <w:pPr>
        <w:tabs>
          <w:tab w:val="num" w:pos="3600"/>
        </w:tabs>
        <w:ind w:left="3600" w:hanging="360"/>
      </w:pPr>
      <w:rPr>
        <w:rFonts w:ascii="Wingdings" w:hAnsi="Wingdings" w:hint="default"/>
      </w:rPr>
    </w:lvl>
    <w:lvl w:ilvl="5" w:tplc="9E582A8C" w:tentative="1">
      <w:start w:val="1"/>
      <w:numFmt w:val="bullet"/>
      <w:lvlText w:val=""/>
      <w:lvlJc w:val="left"/>
      <w:pPr>
        <w:tabs>
          <w:tab w:val="num" w:pos="4320"/>
        </w:tabs>
        <w:ind w:left="4320" w:hanging="360"/>
      </w:pPr>
      <w:rPr>
        <w:rFonts w:ascii="Wingdings" w:hAnsi="Wingdings" w:hint="default"/>
      </w:rPr>
    </w:lvl>
    <w:lvl w:ilvl="6" w:tplc="933C11D8" w:tentative="1">
      <w:start w:val="1"/>
      <w:numFmt w:val="bullet"/>
      <w:lvlText w:val=""/>
      <w:lvlJc w:val="left"/>
      <w:pPr>
        <w:tabs>
          <w:tab w:val="num" w:pos="5040"/>
        </w:tabs>
        <w:ind w:left="5040" w:hanging="360"/>
      </w:pPr>
      <w:rPr>
        <w:rFonts w:ascii="Wingdings" w:hAnsi="Wingdings" w:hint="default"/>
      </w:rPr>
    </w:lvl>
    <w:lvl w:ilvl="7" w:tplc="C94607FE" w:tentative="1">
      <w:start w:val="1"/>
      <w:numFmt w:val="bullet"/>
      <w:lvlText w:val=""/>
      <w:lvlJc w:val="left"/>
      <w:pPr>
        <w:tabs>
          <w:tab w:val="num" w:pos="5760"/>
        </w:tabs>
        <w:ind w:left="5760" w:hanging="360"/>
      </w:pPr>
      <w:rPr>
        <w:rFonts w:ascii="Wingdings" w:hAnsi="Wingdings" w:hint="default"/>
      </w:rPr>
    </w:lvl>
    <w:lvl w:ilvl="8" w:tplc="1DA0D9C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C60370"/>
    <w:multiLevelType w:val="hybridMultilevel"/>
    <w:tmpl w:val="22DEE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971BEA"/>
    <w:multiLevelType w:val="hybridMultilevel"/>
    <w:tmpl w:val="3F785CDA"/>
    <w:lvl w:ilvl="0" w:tplc="F9B891DA">
      <w:start w:val="1"/>
      <w:numFmt w:val="bullet"/>
      <w:pStyle w:val="wMain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6D807DD"/>
    <w:multiLevelType w:val="hybridMultilevel"/>
    <w:tmpl w:val="9A16B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7A549F"/>
    <w:multiLevelType w:val="multilevel"/>
    <w:tmpl w:val="2CB6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E854B3"/>
    <w:multiLevelType w:val="hybridMultilevel"/>
    <w:tmpl w:val="24CC2122"/>
    <w:lvl w:ilvl="0" w:tplc="AF12FA34">
      <w:start w:val="3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2D0083C"/>
    <w:multiLevelType w:val="hybridMultilevel"/>
    <w:tmpl w:val="D4C8A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846F93"/>
    <w:multiLevelType w:val="hybridMultilevel"/>
    <w:tmpl w:val="6C601622"/>
    <w:lvl w:ilvl="0" w:tplc="95901E9A">
      <w:start w:val="1"/>
      <w:numFmt w:val="bullet"/>
      <w:lvlText w:val=""/>
      <w:lvlJc w:val="left"/>
      <w:pPr>
        <w:tabs>
          <w:tab w:val="num" w:pos="720"/>
        </w:tabs>
        <w:ind w:left="720" w:hanging="360"/>
      </w:pPr>
      <w:rPr>
        <w:rFonts w:ascii="Wingdings" w:hAnsi="Wingdings" w:hint="default"/>
      </w:rPr>
    </w:lvl>
    <w:lvl w:ilvl="1" w:tplc="6772FB30" w:tentative="1">
      <w:start w:val="1"/>
      <w:numFmt w:val="bullet"/>
      <w:lvlText w:val=""/>
      <w:lvlJc w:val="left"/>
      <w:pPr>
        <w:tabs>
          <w:tab w:val="num" w:pos="1440"/>
        </w:tabs>
        <w:ind w:left="1440" w:hanging="360"/>
      </w:pPr>
      <w:rPr>
        <w:rFonts w:ascii="Wingdings" w:hAnsi="Wingdings" w:hint="default"/>
      </w:rPr>
    </w:lvl>
    <w:lvl w:ilvl="2" w:tplc="29145914" w:tentative="1">
      <w:start w:val="1"/>
      <w:numFmt w:val="bullet"/>
      <w:lvlText w:val=""/>
      <w:lvlJc w:val="left"/>
      <w:pPr>
        <w:tabs>
          <w:tab w:val="num" w:pos="2160"/>
        </w:tabs>
        <w:ind w:left="2160" w:hanging="360"/>
      </w:pPr>
      <w:rPr>
        <w:rFonts w:ascii="Wingdings" w:hAnsi="Wingdings" w:hint="default"/>
      </w:rPr>
    </w:lvl>
    <w:lvl w:ilvl="3" w:tplc="F0AA3F8A" w:tentative="1">
      <w:start w:val="1"/>
      <w:numFmt w:val="bullet"/>
      <w:lvlText w:val=""/>
      <w:lvlJc w:val="left"/>
      <w:pPr>
        <w:tabs>
          <w:tab w:val="num" w:pos="2880"/>
        </w:tabs>
        <w:ind w:left="2880" w:hanging="360"/>
      </w:pPr>
      <w:rPr>
        <w:rFonts w:ascii="Wingdings" w:hAnsi="Wingdings" w:hint="default"/>
      </w:rPr>
    </w:lvl>
    <w:lvl w:ilvl="4" w:tplc="E62221C2" w:tentative="1">
      <w:start w:val="1"/>
      <w:numFmt w:val="bullet"/>
      <w:lvlText w:val=""/>
      <w:lvlJc w:val="left"/>
      <w:pPr>
        <w:tabs>
          <w:tab w:val="num" w:pos="3600"/>
        </w:tabs>
        <w:ind w:left="3600" w:hanging="360"/>
      </w:pPr>
      <w:rPr>
        <w:rFonts w:ascii="Wingdings" w:hAnsi="Wingdings" w:hint="default"/>
      </w:rPr>
    </w:lvl>
    <w:lvl w:ilvl="5" w:tplc="6B588508" w:tentative="1">
      <w:start w:val="1"/>
      <w:numFmt w:val="bullet"/>
      <w:lvlText w:val=""/>
      <w:lvlJc w:val="left"/>
      <w:pPr>
        <w:tabs>
          <w:tab w:val="num" w:pos="4320"/>
        </w:tabs>
        <w:ind w:left="4320" w:hanging="360"/>
      </w:pPr>
      <w:rPr>
        <w:rFonts w:ascii="Wingdings" w:hAnsi="Wingdings" w:hint="default"/>
      </w:rPr>
    </w:lvl>
    <w:lvl w:ilvl="6" w:tplc="17080AB4" w:tentative="1">
      <w:start w:val="1"/>
      <w:numFmt w:val="bullet"/>
      <w:lvlText w:val=""/>
      <w:lvlJc w:val="left"/>
      <w:pPr>
        <w:tabs>
          <w:tab w:val="num" w:pos="5040"/>
        </w:tabs>
        <w:ind w:left="5040" w:hanging="360"/>
      </w:pPr>
      <w:rPr>
        <w:rFonts w:ascii="Wingdings" w:hAnsi="Wingdings" w:hint="default"/>
      </w:rPr>
    </w:lvl>
    <w:lvl w:ilvl="7" w:tplc="126AC8A2" w:tentative="1">
      <w:start w:val="1"/>
      <w:numFmt w:val="bullet"/>
      <w:lvlText w:val=""/>
      <w:lvlJc w:val="left"/>
      <w:pPr>
        <w:tabs>
          <w:tab w:val="num" w:pos="5760"/>
        </w:tabs>
        <w:ind w:left="5760" w:hanging="360"/>
      </w:pPr>
      <w:rPr>
        <w:rFonts w:ascii="Wingdings" w:hAnsi="Wingdings" w:hint="default"/>
      </w:rPr>
    </w:lvl>
    <w:lvl w:ilvl="8" w:tplc="AA2835B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B949C0"/>
    <w:multiLevelType w:val="multilevel"/>
    <w:tmpl w:val="169A9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920458">
    <w:abstractNumId w:val="8"/>
  </w:num>
  <w:num w:numId="2" w16cid:durableId="538131896">
    <w:abstractNumId w:val="2"/>
  </w:num>
  <w:num w:numId="3" w16cid:durableId="956107414">
    <w:abstractNumId w:val="9"/>
  </w:num>
  <w:num w:numId="4" w16cid:durableId="139621143">
    <w:abstractNumId w:val="7"/>
  </w:num>
  <w:num w:numId="5" w16cid:durableId="1611359090">
    <w:abstractNumId w:val="0"/>
  </w:num>
  <w:num w:numId="6" w16cid:durableId="973604484">
    <w:abstractNumId w:val="5"/>
  </w:num>
  <w:num w:numId="7" w16cid:durableId="2124961913">
    <w:abstractNumId w:val="12"/>
  </w:num>
  <w:num w:numId="8" w16cid:durableId="265767991">
    <w:abstractNumId w:val="11"/>
  </w:num>
  <w:num w:numId="9" w16cid:durableId="1409495040">
    <w:abstractNumId w:val="13"/>
  </w:num>
  <w:num w:numId="10" w16cid:durableId="1481507362">
    <w:abstractNumId w:val="6"/>
  </w:num>
  <w:num w:numId="11" w16cid:durableId="1934971493">
    <w:abstractNumId w:val="3"/>
  </w:num>
  <w:num w:numId="12" w16cid:durableId="745345912">
    <w:abstractNumId w:val="10"/>
  </w:num>
  <w:num w:numId="13" w16cid:durableId="1533686384">
    <w:abstractNumId w:val="1"/>
  </w:num>
  <w:num w:numId="14" w16cid:durableId="1411196897">
    <w:abstractNumId w:val="14"/>
  </w:num>
  <w:num w:numId="15" w16cid:durableId="77595180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279"/>
    <w:rsid w:val="00000E32"/>
    <w:rsid w:val="00000E44"/>
    <w:rsid w:val="00000E6A"/>
    <w:rsid w:val="00000FFB"/>
    <w:rsid w:val="00001716"/>
    <w:rsid w:val="00004198"/>
    <w:rsid w:val="00004A66"/>
    <w:rsid w:val="00004FCB"/>
    <w:rsid w:val="00005D56"/>
    <w:rsid w:val="000063F1"/>
    <w:rsid w:val="00007830"/>
    <w:rsid w:val="00007A6C"/>
    <w:rsid w:val="00007C71"/>
    <w:rsid w:val="000101DA"/>
    <w:rsid w:val="00010869"/>
    <w:rsid w:val="00010ED0"/>
    <w:rsid w:val="00011012"/>
    <w:rsid w:val="000112BA"/>
    <w:rsid w:val="00012BBC"/>
    <w:rsid w:val="000134BD"/>
    <w:rsid w:val="000136B7"/>
    <w:rsid w:val="00013BFC"/>
    <w:rsid w:val="00014AFC"/>
    <w:rsid w:val="00014CEA"/>
    <w:rsid w:val="0001516E"/>
    <w:rsid w:val="00015A6F"/>
    <w:rsid w:val="00015C6B"/>
    <w:rsid w:val="00015F49"/>
    <w:rsid w:val="00016017"/>
    <w:rsid w:val="000168D9"/>
    <w:rsid w:val="0001695B"/>
    <w:rsid w:val="00016B22"/>
    <w:rsid w:val="00017236"/>
    <w:rsid w:val="000179A6"/>
    <w:rsid w:val="000201BA"/>
    <w:rsid w:val="00020242"/>
    <w:rsid w:val="00020FA8"/>
    <w:rsid w:val="000210F4"/>
    <w:rsid w:val="00021292"/>
    <w:rsid w:val="00021904"/>
    <w:rsid w:val="00021A18"/>
    <w:rsid w:val="00022189"/>
    <w:rsid w:val="0002480A"/>
    <w:rsid w:val="00024B56"/>
    <w:rsid w:val="00024B71"/>
    <w:rsid w:val="00024D47"/>
    <w:rsid w:val="00025BDB"/>
    <w:rsid w:val="00025F66"/>
    <w:rsid w:val="0002606F"/>
    <w:rsid w:val="00033B22"/>
    <w:rsid w:val="00033CFA"/>
    <w:rsid w:val="00034255"/>
    <w:rsid w:val="00034EA2"/>
    <w:rsid w:val="000354AB"/>
    <w:rsid w:val="0003550C"/>
    <w:rsid w:val="00036675"/>
    <w:rsid w:val="00036AD5"/>
    <w:rsid w:val="0003734B"/>
    <w:rsid w:val="00037378"/>
    <w:rsid w:val="000373D1"/>
    <w:rsid w:val="00037865"/>
    <w:rsid w:val="00037EF8"/>
    <w:rsid w:val="00040994"/>
    <w:rsid w:val="0004177D"/>
    <w:rsid w:val="00041AA4"/>
    <w:rsid w:val="00042279"/>
    <w:rsid w:val="00042C81"/>
    <w:rsid w:val="0004466D"/>
    <w:rsid w:val="00044E39"/>
    <w:rsid w:val="00045065"/>
    <w:rsid w:val="000452BA"/>
    <w:rsid w:val="00045C3E"/>
    <w:rsid w:val="000478EE"/>
    <w:rsid w:val="0005076C"/>
    <w:rsid w:val="0005089B"/>
    <w:rsid w:val="00050B99"/>
    <w:rsid w:val="00051BAD"/>
    <w:rsid w:val="0005245E"/>
    <w:rsid w:val="00053BDD"/>
    <w:rsid w:val="00053EF9"/>
    <w:rsid w:val="0005413B"/>
    <w:rsid w:val="00054660"/>
    <w:rsid w:val="0005511D"/>
    <w:rsid w:val="000559EB"/>
    <w:rsid w:val="00057741"/>
    <w:rsid w:val="00057CD8"/>
    <w:rsid w:val="000602D7"/>
    <w:rsid w:val="00060390"/>
    <w:rsid w:val="00060CA7"/>
    <w:rsid w:val="000614C5"/>
    <w:rsid w:val="00061917"/>
    <w:rsid w:val="00062004"/>
    <w:rsid w:val="0006208D"/>
    <w:rsid w:val="000620C8"/>
    <w:rsid w:val="000622AC"/>
    <w:rsid w:val="0006261C"/>
    <w:rsid w:val="00062D1D"/>
    <w:rsid w:val="0006349B"/>
    <w:rsid w:val="00063590"/>
    <w:rsid w:val="00063DCA"/>
    <w:rsid w:val="00064E76"/>
    <w:rsid w:val="0006512B"/>
    <w:rsid w:val="000661BB"/>
    <w:rsid w:val="00066CCA"/>
    <w:rsid w:val="00067E15"/>
    <w:rsid w:val="00067F7E"/>
    <w:rsid w:val="00070301"/>
    <w:rsid w:val="0007181D"/>
    <w:rsid w:val="000718A3"/>
    <w:rsid w:val="00071961"/>
    <w:rsid w:val="00071A86"/>
    <w:rsid w:val="0007224F"/>
    <w:rsid w:val="00073102"/>
    <w:rsid w:val="00075411"/>
    <w:rsid w:val="0007560A"/>
    <w:rsid w:val="000756E0"/>
    <w:rsid w:val="0007589D"/>
    <w:rsid w:val="0007638B"/>
    <w:rsid w:val="000764FF"/>
    <w:rsid w:val="0007738D"/>
    <w:rsid w:val="00077534"/>
    <w:rsid w:val="00077D1C"/>
    <w:rsid w:val="0008009A"/>
    <w:rsid w:val="000805A0"/>
    <w:rsid w:val="00080D54"/>
    <w:rsid w:val="000810B5"/>
    <w:rsid w:val="0008131C"/>
    <w:rsid w:val="00081672"/>
    <w:rsid w:val="000827D7"/>
    <w:rsid w:val="00082EBF"/>
    <w:rsid w:val="000830C1"/>
    <w:rsid w:val="00083BF8"/>
    <w:rsid w:val="0008408B"/>
    <w:rsid w:val="000851E6"/>
    <w:rsid w:val="00085D6D"/>
    <w:rsid w:val="000865C6"/>
    <w:rsid w:val="00087208"/>
    <w:rsid w:val="000877FD"/>
    <w:rsid w:val="00087D8A"/>
    <w:rsid w:val="00090071"/>
    <w:rsid w:val="00090A48"/>
    <w:rsid w:val="00090D02"/>
    <w:rsid w:val="0009199E"/>
    <w:rsid w:val="000922C9"/>
    <w:rsid w:val="000925D3"/>
    <w:rsid w:val="000929EA"/>
    <w:rsid w:val="00093EDC"/>
    <w:rsid w:val="00093F7F"/>
    <w:rsid w:val="00094BDA"/>
    <w:rsid w:val="00095B6C"/>
    <w:rsid w:val="00096360"/>
    <w:rsid w:val="00096D4F"/>
    <w:rsid w:val="000A06BC"/>
    <w:rsid w:val="000A1730"/>
    <w:rsid w:val="000A184C"/>
    <w:rsid w:val="000A3150"/>
    <w:rsid w:val="000A3256"/>
    <w:rsid w:val="000A3293"/>
    <w:rsid w:val="000A3416"/>
    <w:rsid w:val="000A4FE3"/>
    <w:rsid w:val="000A5CAD"/>
    <w:rsid w:val="000A5D54"/>
    <w:rsid w:val="000A65CB"/>
    <w:rsid w:val="000A7757"/>
    <w:rsid w:val="000A77F3"/>
    <w:rsid w:val="000B0556"/>
    <w:rsid w:val="000B0A99"/>
    <w:rsid w:val="000B0CFA"/>
    <w:rsid w:val="000B0D20"/>
    <w:rsid w:val="000B16A2"/>
    <w:rsid w:val="000B1972"/>
    <w:rsid w:val="000B3843"/>
    <w:rsid w:val="000B46FA"/>
    <w:rsid w:val="000B497B"/>
    <w:rsid w:val="000B4A5F"/>
    <w:rsid w:val="000B4BA4"/>
    <w:rsid w:val="000B6312"/>
    <w:rsid w:val="000B6D2F"/>
    <w:rsid w:val="000B6F71"/>
    <w:rsid w:val="000B75C6"/>
    <w:rsid w:val="000B7CAC"/>
    <w:rsid w:val="000B7E4C"/>
    <w:rsid w:val="000C0405"/>
    <w:rsid w:val="000C04BA"/>
    <w:rsid w:val="000C0F50"/>
    <w:rsid w:val="000C10D9"/>
    <w:rsid w:val="000C115B"/>
    <w:rsid w:val="000C1432"/>
    <w:rsid w:val="000C17EC"/>
    <w:rsid w:val="000C1C5A"/>
    <w:rsid w:val="000C1DA4"/>
    <w:rsid w:val="000C2447"/>
    <w:rsid w:val="000C2935"/>
    <w:rsid w:val="000C3175"/>
    <w:rsid w:val="000C366E"/>
    <w:rsid w:val="000C3FA2"/>
    <w:rsid w:val="000C40C0"/>
    <w:rsid w:val="000C4186"/>
    <w:rsid w:val="000C4257"/>
    <w:rsid w:val="000C4B28"/>
    <w:rsid w:val="000C53AE"/>
    <w:rsid w:val="000C5481"/>
    <w:rsid w:val="000C5825"/>
    <w:rsid w:val="000C6795"/>
    <w:rsid w:val="000C6A55"/>
    <w:rsid w:val="000C6D2E"/>
    <w:rsid w:val="000C77EC"/>
    <w:rsid w:val="000C7CD7"/>
    <w:rsid w:val="000D047D"/>
    <w:rsid w:val="000D04E7"/>
    <w:rsid w:val="000D07CF"/>
    <w:rsid w:val="000D0BFC"/>
    <w:rsid w:val="000D148B"/>
    <w:rsid w:val="000D19B7"/>
    <w:rsid w:val="000D2295"/>
    <w:rsid w:val="000D3BCD"/>
    <w:rsid w:val="000D403D"/>
    <w:rsid w:val="000D410D"/>
    <w:rsid w:val="000D428E"/>
    <w:rsid w:val="000D4766"/>
    <w:rsid w:val="000D4C4B"/>
    <w:rsid w:val="000D5139"/>
    <w:rsid w:val="000D5590"/>
    <w:rsid w:val="000D62D8"/>
    <w:rsid w:val="000D75D6"/>
    <w:rsid w:val="000D7744"/>
    <w:rsid w:val="000E046F"/>
    <w:rsid w:val="000E05BE"/>
    <w:rsid w:val="000E0823"/>
    <w:rsid w:val="000E11A2"/>
    <w:rsid w:val="000E17F0"/>
    <w:rsid w:val="000E20E7"/>
    <w:rsid w:val="000E2204"/>
    <w:rsid w:val="000E2AA8"/>
    <w:rsid w:val="000E2F54"/>
    <w:rsid w:val="000E4745"/>
    <w:rsid w:val="000E4F8C"/>
    <w:rsid w:val="000E69A8"/>
    <w:rsid w:val="000E7574"/>
    <w:rsid w:val="000F0083"/>
    <w:rsid w:val="000F0385"/>
    <w:rsid w:val="000F0CFB"/>
    <w:rsid w:val="000F1427"/>
    <w:rsid w:val="000F1D0D"/>
    <w:rsid w:val="000F1F1B"/>
    <w:rsid w:val="000F1FAD"/>
    <w:rsid w:val="000F2DC6"/>
    <w:rsid w:val="000F3471"/>
    <w:rsid w:val="000F35CD"/>
    <w:rsid w:val="000F4104"/>
    <w:rsid w:val="000F418C"/>
    <w:rsid w:val="000F4A19"/>
    <w:rsid w:val="000F4C01"/>
    <w:rsid w:val="000F552C"/>
    <w:rsid w:val="000F5C2A"/>
    <w:rsid w:val="000F6E2A"/>
    <w:rsid w:val="000F70FB"/>
    <w:rsid w:val="000F7E43"/>
    <w:rsid w:val="00100705"/>
    <w:rsid w:val="00101898"/>
    <w:rsid w:val="00102479"/>
    <w:rsid w:val="001042A0"/>
    <w:rsid w:val="00106197"/>
    <w:rsid w:val="001072DB"/>
    <w:rsid w:val="00110563"/>
    <w:rsid w:val="0011110C"/>
    <w:rsid w:val="001120DB"/>
    <w:rsid w:val="00112507"/>
    <w:rsid w:val="001125D3"/>
    <w:rsid w:val="001135B5"/>
    <w:rsid w:val="001135FC"/>
    <w:rsid w:val="001138A4"/>
    <w:rsid w:val="0011616B"/>
    <w:rsid w:val="00116B60"/>
    <w:rsid w:val="00120EF9"/>
    <w:rsid w:val="00120F98"/>
    <w:rsid w:val="0012115C"/>
    <w:rsid w:val="00122116"/>
    <w:rsid w:val="001225CE"/>
    <w:rsid w:val="00124652"/>
    <w:rsid w:val="0012545C"/>
    <w:rsid w:val="00125ED5"/>
    <w:rsid w:val="00126E76"/>
    <w:rsid w:val="00126E90"/>
    <w:rsid w:val="00126EFB"/>
    <w:rsid w:val="001270CD"/>
    <w:rsid w:val="0012719E"/>
    <w:rsid w:val="001274CE"/>
    <w:rsid w:val="00130026"/>
    <w:rsid w:val="0013015B"/>
    <w:rsid w:val="00130F7D"/>
    <w:rsid w:val="00132005"/>
    <w:rsid w:val="00132041"/>
    <w:rsid w:val="00132423"/>
    <w:rsid w:val="00132592"/>
    <w:rsid w:val="001329FD"/>
    <w:rsid w:val="00132A9E"/>
    <w:rsid w:val="00133637"/>
    <w:rsid w:val="001354E2"/>
    <w:rsid w:val="00135590"/>
    <w:rsid w:val="0013744C"/>
    <w:rsid w:val="00137CFF"/>
    <w:rsid w:val="00137D72"/>
    <w:rsid w:val="00137DB3"/>
    <w:rsid w:val="001407E3"/>
    <w:rsid w:val="00140B51"/>
    <w:rsid w:val="00140F62"/>
    <w:rsid w:val="00140F76"/>
    <w:rsid w:val="00141089"/>
    <w:rsid w:val="00141820"/>
    <w:rsid w:val="00142924"/>
    <w:rsid w:val="00142B44"/>
    <w:rsid w:val="001437E7"/>
    <w:rsid w:val="00143CDE"/>
    <w:rsid w:val="00144224"/>
    <w:rsid w:val="001442B1"/>
    <w:rsid w:val="00144409"/>
    <w:rsid w:val="00144AF5"/>
    <w:rsid w:val="00144D8F"/>
    <w:rsid w:val="00145076"/>
    <w:rsid w:val="001460F4"/>
    <w:rsid w:val="00146283"/>
    <w:rsid w:val="00146350"/>
    <w:rsid w:val="00146411"/>
    <w:rsid w:val="001465C4"/>
    <w:rsid w:val="0015031E"/>
    <w:rsid w:val="001509C6"/>
    <w:rsid w:val="00150E61"/>
    <w:rsid w:val="00150F03"/>
    <w:rsid w:val="0015109A"/>
    <w:rsid w:val="00152DE3"/>
    <w:rsid w:val="00153439"/>
    <w:rsid w:val="0015354D"/>
    <w:rsid w:val="001537C6"/>
    <w:rsid w:val="001540F5"/>
    <w:rsid w:val="00154848"/>
    <w:rsid w:val="0015688D"/>
    <w:rsid w:val="00156DC4"/>
    <w:rsid w:val="001573FD"/>
    <w:rsid w:val="00157C32"/>
    <w:rsid w:val="0016005B"/>
    <w:rsid w:val="00161023"/>
    <w:rsid w:val="00162CD5"/>
    <w:rsid w:val="00162EB3"/>
    <w:rsid w:val="001630AA"/>
    <w:rsid w:val="001630F2"/>
    <w:rsid w:val="00163A91"/>
    <w:rsid w:val="00164965"/>
    <w:rsid w:val="00164D23"/>
    <w:rsid w:val="001654AF"/>
    <w:rsid w:val="00165C9C"/>
    <w:rsid w:val="00165FEC"/>
    <w:rsid w:val="00167790"/>
    <w:rsid w:val="001679CD"/>
    <w:rsid w:val="00167F8B"/>
    <w:rsid w:val="00170334"/>
    <w:rsid w:val="0017074E"/>
    <w:rsid w:val="00171738"/>
    <w:rsid w:val="0017266A"/>
    <w:rsid w:val="00172CE0"/>
    <w:rsid w:val="001733CD"/>
    <w:rsid w:val="00174698"/>
    <w:rsid w:val="00175342"/>
    <w:rsid w:val="00176336"/>
    <w:rsid w:val="0017717E"/>
    <w:rsid w:val="0017768D"/>
    <w:rsid w:val="00177A27"/>
    <w:rsid w:val="0018025E"/>
    <w:rsid w:val="0018072B"/>
    <w:rsid w:val="001811C3"/>
    <w:rsid w:val="00182268"/>
    <w:rsid w:val="00182528"/>
    <w:rsid w:val="001827E5"/>
    <w:rsid w:val="0018281F"/>
    <w:rsid w:val="00182DDC"/>
    <w:rsid w:val="00183BFE"/>
    <w:rsid w:val="001843B0"/>
    <w:rsid w:val="00184464"/>
    <w:rsid w:val="00185B0B"/>
    <w:rsid w:val="00185D39"/>
    <w:rsid w:val="0018633D"/>
    <w:rsid w:val="00187003"/>
    <w:rsid w:val="0018747C"/>
    <w:rsid w:val="00187C75"/>
    <w:rsid w:val="00187CBC"/>
    <w:rsid w:val="00190F66"/>
    <w:rsid w:val="00190FCB"/>
    <w:rsid w:val="001912E8"/>
    <w:rsid w:val="00191529"/>
    <w:rsid w:val="00192176"/>
    <w:rsid w:val="001921D7"/>
    <w:rsid w:val="00192F45"/>
    <w:rsid w:val="00193BFE"/>
    <w:rsid w:val="00193E36"/>
    <w:rsid w:val="0019405F"/>
    <w:rsid w:val="00194B7E"/>
    <w:rsid w:val="00194EB3"/>
    <w:rsid w:val="00195078"/>
    <w:rsid w:val="001951A3"/>
    <w:rsid w:val="00195D0A"/>
    <w:rsid w:val="00195E5A"/>
    <w:rsid w:val="00196348"/>
    <w:rsid w:val="001965F7"/>
    <w:rsid w:val="0019678A"/>
    <w:rsid w:val="00197925"/>
    <w:rsid w:val="001A078D"/>
    <w:rsid w:val="001A1104"/>
    <w:rsid w:val="001A1BEA"/>
    <w:rsid w:val="001A23E6"/>
    <w:rsid w:val="001A2460"/>
    <w:rsid w:val="001A2826"/>
    <w:rsid w:val="001A291E"/>
    <w:rsid w:val="001A295B"/>
    <w:rsid w:val="001A2D08"/>
    <w:rsid w:val="001A3627"/>
    <w:rsid w:val="001A3A82"/>
    <w:rsid w:val="001A4638"/>
    <w:rsid w:val="001A478B"/>
    <w:rsid w:val="001A4BD9"/>
    <w:rsid w:val="001A4F91"/>
    <w:rsid w:val="001A56D0"/>
    <w:rsid w:val="001A6A0A"/>
    <w:rsid w:val="001A6F0D"/>
    <w:rsid w:val="001A6F9B"/>
    <w:rsid w:val="001A70B8"/>
    <w:rsid w:val="001A7D1D"/>
    <w:rsid w:val="001A7F46"/>
    <w:rsid w:val="001B045C"/>
    <w:rsid w:val="001B165E"/>
    <w:rsid w:val="001B1DA0"/>
    <w:rsid w:val="001B1E6B"/>
    <w:rsid w:val="001B2134"/>
    <w:rsid w:val="001B21DD"/>
    <w:rsid w:val="001B282E"/>
    <w:rsid w:val="001B2E83"/>
    <w:rsid w:val="001B385D"/>
    <w:rsid w:val="001B3A81"/>
    <w:rsid w:val="001B535B"/>
    <w:rsid w:val="001B5881"/>
    <w:rsid w:val="001B68FA"/>
    <w:rsid w:val="001B6A3D"/>
    <w:rsid w:val="001B6D3D"/>
    <w:rsid w:val="001B71A8"/>
    <w:rsid w:val="001B7B86"/>
    <w:rsid w:val="001B7FF0"/>
    <w:rsid w:val="001C077B"/>
    <w:rsid w:val="001C1250"/>
    <w:rsid w:val="001C1280"/>
    <w:rsid w:val="001C1C17"/>
    <w:rsid w:val="001C1EAA"/>
    <w:rsid w:val="001C26A8"/>
    <w:rsid w:val="001C3CAA"/>
    <w:rsid w:val="001C3D19"/>
    <w:rsid w:val="001C494F"/>
    <w:rsid w:val="001C4998"/>
    <w:rsid w:val="001C5446"/>
    <w:rsid w:val="001C62CB"/>
    <w:rsid w:val="001C684F"/>
    <w:rsid w:val="001C6A1C"/>
    <w:rsid w:val="001C6C83"/>
    <w:rsid w:val="001C73DB"/>
    <w:rsid w:val="001D1253"/>
    <w:rsid w:val="001D1DB4"/>
    <w:rsid w:val="001D2601"/>
    <w:rsid w:val="001D3133"/>
    <w:rsid w:val="001D39E3"/>
    <w:rsid w:val="001D3D6A"/>
    <w:rsid w:val="001D44C2"/>
    <w:rsid w:val="001D480E"/>
    <w:rsid w:val="001D53F3"/>
    <w:rsid w:val="001D614E"/>
    <w:rsid w:val="001D6D79"/>
    <w:rsid w:val="001D6F65"/>
    <w:rsid w:val="001D7099"/>
    <w:rsid w:val="001D7AF9"/>
    <w:rsid w:val="001E0371"/>
    <w:rsid w:val="001E04E9"/>
    <w:rsid w:val="001E0DFA"/>
    <w:rsid w:val="001E11E2"/>
    <w:rsid w:val="001E22ED"/>
    <w:rsid w:val="001E24EC"/>
    <w:rsid w:val="001E2AB9"/>
    <w:rsid w:val="001E2DC5"/>
    <w:rsid w:val="001E2EB4"/>
    <w:rsid w:val="001E30C2"/>
    <w:rsid w:val="001E3847"/>
    <w:rsid w:val="001E3985"/>
    <w:rsid w:val="001E3D4D"/>
    <w:rsid w:val="001E4088"/>
    <w:rsid w:val="001E510D"/>
    <w:rsid w:val="001E5837"/>
    <w:rsid w:val="001E76F6"/>
    <w:rsid w:val="001F082D"/>
    <w:rsid w:val="001F0C48"/>
    <w:rsid w:val="001F18B4"/>
    <w:rsid w:val="001F1A8C"/>
    <w:rsid w:val="001F22A2"/>
    <w:rsid w:val="001F27FD"/>
    <w:rsid w:val="001F45CB"/>
    <w:rsid w:val="001F4EE1"/>
    <w:rsid w:val="001F6C1A"/>
    <w:rsid w:val="001F72E8"/>
    <w:rsid w:val="001F757C"/>
    <w:rsid w:val="001F7807"/>
    <w:rsid w:val="002009C8"/>
    <w:rsid w:val="002009FB"/>
    <w:rsid w:val="00203979"/>
    <w:rsid w:val="00203B8A"/>
    <w:rsid w:val="00204005"/>
    <w:rsid w:val="00204494"/>
    <w:rsid w:val="002045A4"/>
    <w:rsid w:val="002049CC"/>
    <w:rsid w:val="002049F3"/>
    <w:rsid w:val="00205132"/>
    <w:rsid w:val="002059A3"/>
    <w:rsid w:val="002069DB"/>
    <w:rsid w:val="0020702E"/>
    <w:rsid w:val="00207F9E"/>
    <w:rsid w:val="00210EC9"/>
    <w:rsid w:val="002114D0"/>
    <w:rsid w:val="00211EB2"/>
    <w:rsid w:val="0021266A"/>
    <w:rsid w:val="00212CF1"/>
    <w:rsid w:val="002130A5"/>
    <w:rsid w:val="002134B5"/>
    <w:rsid w:val="002137B8"/>
    <w:rsid w:val="00213ABE"/>
    <w:rsid w:val="00213C3E"/>
    <w:rsid w:val="002141A7"/>
    <w:rsid w:val="002142E7"/>
    <w:rsid w:val="00214E38"/>
    <w:rsid w:val="00215296"/>
    <w:rsid w:val="00216C0D"/>
    <w:rsid w:val="002171DC"/>
    <w:rsid w:val="00217781"/>
    <w:rsid w:val="00217A9C"/>
    <w:rsid w:val="0022053E"/>
    <w:rsid w:val="00220919"/>
    <w:rsid w:val="00220C5F"/>
    <w:rsid w:val="0022132C"/>
    <w:rsid w:val="00221E6F"/>
    <w:rsid w:val="0022272C"/>
    <w:rsid w:val="0022349D"/>
    <w:rsid w:val="002239E6"/>
    <w:rsid w:val="00223F4C"/>
    <w:rsid w:val="0022402F"/>
    <w:rsid w:val="002241FF"/>
    <w:rsid w:val="0022473B"/>
    <w:rsid w:val="00224906"/>
    <w:rsid w:val="002256B7"/>
    <w:rsid w:val="00225987"/>
    <w:rsid w:val="00225D83"/>
    <w:rsid w:val="00226936"/>
    <w:rsid w:val="00226EC7"/>
    <w:rsid w:val="00226ED6"/>
    <w:rsid w:val="00227C6B"/>
    <w:rsid w:val="002301EB"/>
    <w:rsid w:val="0023040B"/>
    <w:rsid w:val="00231381"/>
    <w:rsid w:val="00231884"/>
    <w:rsid w:val="002324A3"/>
    <w:rsid w:val="00232A15"/>
    <w:rsid w:val="00232C64"/>
    <w:rsid w:val="00233D1F"/>
    <w:rsid w:val="00234573"/>
    <w:rsid w:val="0023472C"/>
    <w:rsid w:val="002350FD"/>
    <w:rsid w:val="00235DAC"/>
    <w:rsid w:val="00237C85"/>
    <w:rsid w:val="00240496"/>
    <w:rsid w:val="00240D00"/>
    <w:rsid w:val="00240F79"/>
    <w:rsid w:val="002410A2"/>
    <w:rsid w:val="00241A4E"/>
    <w:rsid w:val="002420AD"/>
    <w:rsid w:val="00242C0A"/>
    <w:rsid w:val="00242E6E"/>
    <w:rsid w:val="00243B9A"/>
    <w:rsid w:val="00243CB4"/>
    <w:rsid w:val="00243F6F"/>
    <w:rsid w:val="00243F9C"/>
    <w:rsid w:val="00245569"/>
    <w:rsid w:val="002468AE"/>
    <w:rsid w:val="00246D3B"/>
    <w:rsid w:val="0024702B"/>
    <w:rsid w:val="00247076"/>
    <w:rsid w:val="0025016B"/>
    <w:rsid w:val="00250A2C"/>
    <w:rsid w:val="00250B75"/>
    <w:rsid w:val="00250E62"/>
    <w:rsid w:val="0025128F"/>
    <w:rsid w:val="0025188A"/>
    <w:rsid w:val="00251F0C"/>
    <w:rsid w:val="00252016"/>
    <w:rsid w:val="002528BC"/>
    <w:rsid w:val="00253A4C"/>
    <w:rsid w:val="00253EB2"/>
    <w:rsid w:val="0025518D"/>
    <w:rsid w:val="00255DA5"/>
    <w:rsid w:val="00255F52"/>
    <w:rsid w:val="00256836"/>
    <w:rsid w:val="00256C5A"/>
    <w:rsid w:val="00256D0A"/>
    <w:rsid w:val="0026054B"/>
    <w:rsid w:val="00260CF7"/>
    <w:rsid w:val="002614A1"/>
    <w:rsid w:val="00261ED1"/>
    <w:rsid w:val="0026210A"/>
    <w:rsid w:val="0026233E"/>
    <w:rsid w:val="00263179"/>
    <w:rsid w:val="0026366D"/>
    <w:rsid w:val="00264540"/>
    <w:rsid w:val="0026463A"/>
    <w:rsid w:val="00265AD6"/>
    <w:rsid w:val="00266678"/>
    <w:rsid w:val="00266875"/>
    <w:rsid w:val="00266AC6"/>
    <w:rsid w:val="00266B94"/>
    <w:rsid w:val="0026789C"/>
    <w:rsid w:val="00267CD2"/>
    <w:rsid w:val="00267DDC"/>
    <w:rsid w:val="0027001A"/>
    <w:rsid w:val="002700BB"/>
    <w:rsid w:val="00270579"/>
    <w:rsid w:val="0027127B"/>
    <w:rsid w:val="0027186C"/>
    <w:rsid w:val="00271BF4"/>
    <w:rsid w:val="00272380"/>
    <w:rsid w:val="00272D3E"/>
    <w:rsid w:val="00273053"/>
    <w:rsid w:val="0027327D"/>
    <w:rsid w:val="0027335C"/>
    <w:rsid w:val="00273F69"/>
    <w:rsid w:val="00273F96"/>
    <w:rsid w:val="002747C1"/>
    <w:rsid w:val="00274AE3"/>
    <w:rsid w:val="00275849"/>
    <w:rsid w:val="00276A95"/>
    <w:rsid w:val="00276E79"/>
    <w:rsid w:val="00277416"/>
    <w:rsid w:val="0027789E"/>
    <w:rsid w:val="00277AB8"/>
    <w:rsid w:val="00277D16"/>
    <w:rsid w:val="00277E57"/>
    <w:rsid w:val="00280304"/>
    <w:rsid w:val="0028084E"/>
    <w:rsid w:val="002816BC"/>
    <w:rsid w:val="0028170E"/>
    <w:rsid w:val="00281A88"/>
    <w:rsid w:val="00281C69"/>
    <w:rsid w:val="00281DB2"/>
    <w:rsid w:val="0028205A"/>
    <w:rsid w:val="00283197"/>
    <w:rsid w:val="002855A3"/>
    <w:rsid w:val="00285966"/>
    <w:rsid w:val="00285BAB"/>
    <w:rsid w:val="00286501"/>
    <w:rsid w:val="00286A7F"/>
    <w:rsid w:val="00286C42"/>
    <w:rsid w:val="00287036"/>
    <w:rsid w:val="002875D7"/>
    <w:rsid w:val="00287F60"/>
    <w:rsid w:val="002902BF"/>
    <w:rsid w:val="00290A27"/>
    <w:rsid w:val="00291C04"/>
    <w:rsid w:val="002923CB"/>
    <w:rsid w:val="00292F2A"/>
    <w:rsid w:val="00293050"/>
    <w:rsid w:val="00293C16"/>
    <w:rsid w:val="00293F17"/>
    <w:rsid w:val="00295D4A"/>
    <w:rsid w:val="002961EC"/>
    <w:rsid w:val="0029656C"/>
    <w:rsid w:val="00296D12"/>
    <w:rsid w:val="00296D6A"/>
    <w:rsid w:val="0029797B"/>
    <w:rsid w:val="00297B5E"/>
    <w:rsid w:val="00297DDE"/>
    <w:rsid w:val="002A07D2"/>
    <w:rsid w:val="002A090E"/>
    <w:rsid w:val="002A0FB4"/>
    <w:rsid w:val="002A15CF"/>
    <w:rsid w:val="002A1C62"/>
    <w:rsid w:val="002A2C42"/>
    <w:rsid w:val="002A3A27"/>
    <w:rsid w:val="002A40B6"/>
    <w:rsid w:val="002A44A6"/>
    <w:rsid w:val="002A563E"/>
    <w:rsid w:val="002A56C2"/>
    <w:rsid w:val="002A5A42"/>
    <w:rsid w:val="002A5CE2"/>
    <w:rsid w:val="002A6F3A"/>
    <w:rsid w:val="002A7643"/>
    <w:rsid w:val="002A7AE7"/>
    <w:rsid w:val="002A7BB4"/>
    <w:rsid w:val="002B1AAA"/>
    <w:rsid w:val="002B1C9C"/>
    <w:rsid w:val="002B1E70"/>
    <w:rsid w:val="002B1EAA"/>
    <w:rsid w:val="002B337B"/>
    <w:rsid w:val="002B3A1E"/>
    <w:rsid w:val="002B4572"/>
    <w:rsid w:val="002B4A7F"/>
    <w:rsid w:val="002B4B84"/>
    <w:rsid w:val="002B5C28"/>
    <w:rsid w:val="002B7134"/>
    <w:rsid w:val="002B721E"/>
    <w:rsid w:val="002B727F"/>
    <w:rsid w:val="002B779E"/>
    <w:rsid w:val="002C0266"/>
    <w:rsid w:val="002C131E"/>
    <w:rsid w:val="002C19A0"/>
    <w:rsid w:val="002C1A6F"/>
    <w:rsid w:val="002C22D0"/>
    <w:rsid w:val="002C231D"/>
    <w:rsid w:val="002C2DC6"/>
    <w:rsid w:val="002C3423"/>
    <w:rsid w:val="002C3617"/>
    <w:rsid w:val="002C4102"/>
    <w:rsid w:val="002C4802"/>
    <w:rsid w:val="002C5578"/>
    <w:rsid w:val="002C63D5"/>
    <w:rsid w:val="002C6A01"/>
    <w:rsid w:val="002C6AA2"/>
    <w:rsid w:val="002C6BD5"/>
    <w:rsid w:val="002C77E1"/>
    <w:rsid w:val="002C7A92"/>
    <w:rsid w:val="002C7FD8"/>
    <w:rsid w:val="002D0A72"/>
    <w:rsid w:val="002D1631"/>
    <w:rsid w:val="002D1F00"/>
    <w:rsid w:val="002D232C"/>
    <w:rsid w:val="002D2AF4"/>
    <w:rsid w:val="002D2CE5"/>
    <w:rsid w:val="002D2E61"/>
    <w:rsid w:val="002D38F9"/>
    <w:rsid w:val="002D4A71"/>
    <w:rsid w:val="002D5197"/>
    <w:rsid w:val="002D5339"/>
    <w:rsid w:val="002D5919"/>
    <w:rsid w:val="002D69A1"/>
    <w:rsid w:val="002D6EB7"/>
    <w:rsid w:val="002E1436"/>
    <w:rsid w:val="002E1890"/>
    <w:rsid w:val="002E1D52"/>
    <w:rsid w:val="002E1E89"/>
    <w:rsid w:val="002E2AF7"/>
    <w:rsid w:val="002E332B"/>
    <w:rsid w:val="002E34A8"/>
    <w:rsid w:val="002E34B4"/>
    <w:rsid w:val="002E4D37"/>
    <w:rsid w:val="002E4E80"/>
    <w:rsid w:val="002E5451"/>
    <w:rsid w:val="002E5981"/>
    <w:rsid w:val="002E5AAD"/>
    <w:rsid w:val="002E6CC0"/>
    <w:rsid w:val="002E7C40"/>
    <w:rsid w:val="002F0BF1"/>
    <w:rsid w:val="002F11EA"/>
    <w:rsid w:val="002F1726"/>
    <w:rsid w:val="002F1865"/>
    <w:rsid w:val="002F20B6"/>
    <w:rsid w:val="002F2372"/>
    <w:rsid w:val="002F3D81"/>
    <w:rsid w:val="002F3F05"/>
    <w:rsid w:val="002F57A8"/>
    <w:rsid w:val="002F63EF"/>
    <w:rsid w:val="002F680F"/>
    <w:rsid w:val="002F7BA5"/>
    <w:rsid w:val="002F7E03"/>
    <w:rsid w:val="002F7E92"/>
    <w:rsid w:val="00300AC9"/>
    <w:rsid w:val="00300C07"/>
    <w:rsid w:val="00300C68"/>
    <w:rsid w:val="00301573"/>
    <w:rsid w:val="00301848"/>
    <w:rsid w:val="00301A8E"/>
    <w:rsid w:val="0030256F"/>
    <w:rsid w:val="003040B5"/>
    <w:rsid w:val="003042F7"/>
    <w:rsid w:val="00304A18"/>
    <w:rsid w:val="003055D8"/>
    <w:rsid w:val="003058DD"/>
    <w:rsid w:val="00305C1F"/>
    <w:rsid w:val="003065D8"/>
    <w:rsid w:val="00306ED5"/>
    <w:rsid w:val="003073E8"/>
    <w:rsid w:val="003100BF"/>
    <w:rsid w:val="003100D6"/>
    <w:rsid w:val="0031050F"/>
    <w:rsid w:val="003117C4"/>
    <w:rsid w:val="00312270"/>
    <w:rsid w:val="003124B3"/>
    <w:rsid w:val="00312594"/>
    <w:rsid w:val="00312843"/>
    <w:rsid w:val="00312C12"/>
    <w:rsid w:val="00312D01"/>
    <w:rsid w:val="00313D0F"/>
    <w:rsid w:val="00314536"/>
    <w:rsid w:val="00316A1A"/>
    <w:rsid w:val="00316E45"/>
    <w:rsid w:val="0031786F"/>
    <w:rsid w:val="00320FB4"/>
    <w:rsid w:val="00321168"/>
    <w:rsid w:val="00321ED5"/>
    <w:rsid w:val="00321F5F"/>
    <w:rsid w:val="00322269"/>
    <w:rsid w:val="0032235B"/>
    <w:rsid w:val="003231C8"/>
    <w:rsid w:val="00323677"/>
    <w:rsid w:val="003237A6"/>
    <w:rsid w:val="003243D0"/>
    <w:rsid w:val="0032470C"/>
    <w:rsid w:val="00324AB6"/>
    <w:rsid w:val="00324B25"/>
    <w:rsid w:val="00325154"/>
    <w:rsid w:val="00325531"/>
    <w:rsid w:val="00325569"/>
    <w:rsid w:val="003258B2"/>
    <w:rsid w:val="00325977"/>
    <w:rsid w:val="00326795"/>
    <w:rsid w:val="00326AFA"/>
    <w:rsid w:val="00330362"/>
    <w:rsid w:val="003309B8"/>
    <w:rsid w:val="00330D93"/>
    <w:rsid w:val="00330EFA"/>
    <w:rsid w:val="00330F88"/>
    <w:rsid w:val="003318F6"/>
    <w:rsid w:val="00331B26"/>
    <w:rsid w:val="0033299F"/>
    <w:rsid w:val="00332F40"/>
    <w:rsid w:val="00334112"/>
    <w:rsid w:val="00335F0A"/>
    <w:rsid w:val="00340D93"/>
    <w:rsid w:val="00341367"/>
    <w:rsid w:val="00341816"/>
    <w:rsid w:val="00341849"/>
    <w:rsid w:val="0034206D"/>
    <w:rsid w:val="003421D8"/>
    <w:rsid w:val="00342ED4"/>
    <w:rsid w:val="00343144"/>
    <w:rsid w:val="00343897"/>
    <w:rsid w:val="00344DF6"/>
    <w:rsid w:val="00345153"/>
    <w:rsid w:val="003459B9"/>
    <w:rsid w:val="00346D77"/>
    <w:rsid w:val="00347069"/>
    <w:rsid w:val="0034715C"/>
    <w:rsid w:val="00351AA0"/>
    <w:rsid w:val="00351BB4"/>
    <w:rsid w:val="00351DA0"/>
    <w:rsid w:val="00352323"/>
    <w:rsid w:val="00352837"/>
    <w:rsid w:val="003528F6"/>
    <w:rsid w:val="00352C72"/>
    <w:rsid w:val="00352FFD"/>
    <w:rsid w:val="003533A0"/>
    <w:rsid w:val="00353516"/>
    <w:rsid w:val="00354BDD"/>
    <w:rsid w:val="00354CC4"/>
    <w:rsid w:val="003552DD"/>
    <w:rsid w:val="00355403"/>
    <w:rsid w:val="00355C3F"/>
    <w:rsid w:val="00355F43"/>
    <w:rsid w:val="00355FF0"/>
    <w:rsid w:val="00360739"/>
    <w:rsid w:val="00360A1C"/>
    <w:rsid w:val="00362874"/>
    <w:rsid w:val="00362BCB"/>
    <w:rsid w:val="00362C4B"/>
    <w:rsid w:val="00362EF8"/>
    <w:rsid w:val="00363FEA"/>
    <w:rsid w:val="003640A6"/>
    <w:rsid w:val="003646B6"/>
    <w:rsid w:val="003647DD"/>
    <w:rsid w:val="0036686A"/>
    <w:rsid w:val="003668ED"/>
    <w:rsid w:val="003670D4"/>
    <w:rsid w:val="0036714F"/>
    <w:rsid w:val="00367959"/>
    <w:rsid w:val="00367B63"/>
    <w:rsid w:val="00370152"/>
    <w:rsid w:val="0037073D"/>
    <w:rsid w:val="0037105E"/>
    <w:rsid w:val="003712FD"/>
    <w:rsid w:val="003723B9"/>
    <w:rsid w:val="00372551"/>
    <w:rsid w:val="003729C1"/>
    <w:rsid w:val="00372B86"/>
    <w:rsid w:val="00372C1E"/>
    <w:rsid w:val="00372DE3"/>
    <w:rsid w:val="00373656"/>
    <w:rsid w:val="0037384D"/>
    <w:rsid w:val="0037392E"/>
    <w:rsid w:val="00373DAD"/>
    <w:rsid w:val="00373FF8"/>
    <w:rsid w:val="00374A5D"/>
    <w:rsid w:val="00374E9A"/>
    <w:rsid w:val="00376403"/>
    <w:rsid w:val="003771C7"/>
    <w:rsid w:val="003776BC"/>
    <w:rsid w:val="00377C85"/>
    <w:rsid w:val="00380393"/>
    <w:rsid w:val="003804C2"/>
    <w:rsid w:val="00380FF3"/>
    <w:rsid w:val="00381385"/>
    <w:rsid w:val="0038142C"/>
    <w:rsid w:val="003816AF"/>
    <w:rsid w:val="003816B7"/>
    <w:rsid w:val="0038192A"/>
    <w:rsid w:val="00381FCD"/>
    <w:rsid w:val="00382C11"/>
    <w:rsid w:val="0038333D"/>
    <w:rsid w:val="003838BF"/>
    <w:rsid w:val="00385B54"/>
    <w:rsid w:val="00385D16"/>
    <w:rsid w:val="0038620E"/>
    <w:rsid w:val="00387220"/>
    <w:rsid w:val="003872AB"/>
    <w:rsid w:val="00387FB4"/>
    <w:rsid w:val="0039020B"/>
    <w:rsid w:val="003905CD"/>
    <w:rsid w:val="003911BE"/>
    <w:rsid w:val="003913D8"/>
    <w:rsid w:val="00393821"/>
    <w:rsid w:val="00393822"/>
    <w:rsid w:val="00393866"/>
    <w:rsid w:val="003938BE"/>
    <w:rsid w:val="00393A8D"/>
    <w:rsid w:val="00393F03"/>
    <w:rsid w:val="00394C7C"/>
    <w:rsid w:val="00394CA6"/>
    <w:rsid w:val="003953F6"/>
    <w:rsid w:val="003977F0"/>
    <w:rsid w:val="00397C61"/>
    <w:rsid w:val="00397CC9"/>
    <w:rsid w:val="003A0894"/>
    <w:rsid w:val="003A231E"/>
    <w:rsid w:val="003A2E25"/>
    <w:rsid w:val="003A31FD"/>
    <w:rsid w:val="003A336A"/>
    <w:rsid w:val="003A3917"/>
    <w:rsid w:val="003A3C15"/>
    <w:rsid w:val="003A5241"/>
    <w:rsid w:val="003A54C6"/>
    <w:rsid w:val="003B00A1"/>
    <w:rsid w:val="003B015C"/>
    <w:rsid w:val="003B0194"/>
    <w:rsid w:val="003B0A4C"/>
    <w:rsid w:val="003B0BA7"/>
    <w:rsid w:val="003B1044"/>
    <w:rsid w:val="003B2A6E"/>
    <w:rsid w:val="003B32C8"/>
    <w:rsid w:val="003B350D"/>
    <w:rsid w:val="003B4221"/>
    <w:rsid w:val="003B490E"/>
    <w:rsid w:val="003B5281"/>
    <w:rsid w:val="003B5BF8"/>
    <w:rsid w:val="003B679D"/>
    <w:rsid w:val="003B67DB"/>
    <w:rsid w:val="003B6900"/>
    <w:rsid w:val="003B6D08"/>
    <w:rsid w:val="003B6F72"/>
    <w:rsid w:val="003B732C"/>
    <w:rsid w:val="003C0631"/>
    <w:rsid w:val="003C1289"/>
    <w:rsid w:val="003C1913"/>
    <w:rsid w:val="003C1C88"/>
    <w:rsid w:val="003C2935"/>
    <w:rsid w:val="003C2AB0"/>
    <w:rsid w:val="003C36DF"/>
    <w:rsid w:val="003C4DAE"/>
    <w:rsid w:val="003C5E84"/>
    <w:rsid w:val="003C6696"/>
    <w:rsid w:val="003C6A5B"/>
    <w:rsid w:val="003C6D5F"/>
    <w:rsid w:val="003C78DC"/>
    <w:rsid w:val="003C7B95"/>
    <w:rsid w:val="003D05BC"/>
    <w:rsid w:val="003D0ED0"/>
    <w:rsid w:val="003D17A3"/>
    <w:rsid w:val="003D1AE5"/>
    <w:rsid w:val="003D1EB4"/>
    <w:rsid w:val="003D21A3"/>
    <w:rsid w:val="003D234D"/>
    <w:rsid w:val="003D2C1D"/>
    <w:rsid w:val="003D2E53"/>
    <w:rsid w:val="003D3C96"/>
    <w:rsid w:val="003D3DA3"/>
    <w:rsid w:val="003D5A9C"/>
    <w:rsid w:val="003D6529"/>
    <w:rsid w:val="003D681A"/>
    <w:rsid w:val="003D71EF"/>
    <w:rsid w:val="003D7543"/>
    <w:rsid w:val="003D7C64"/>
    <w:rsid w:val="003D7F57"/>
    <w:rsid w:val="003E048C"/>
    <w:rsid w:val="003E0655"/>
    <w:rsid w:val="003E127C"/>
    <w:rsid w:val="003E1C6D"/>
    <w:rsid w:val="003E1CA2"/>
    <w:rsid w:val="003E1F94"/>
    <w:rsid w:val="003E377C"/>
    <w:rsid w:val="003E3EEC"/>
    <w:rsid w:val="003E46E5"/>
    <w:rsid w:val="003E5F38"/>
    <w:rsid w:val="003E62B2"/>
    <w:rsid w:val="003E64C8"/>
    <w:rsid w:val="003E7010"/>
    <w:rsid w:val="003F0097"/>
    <w:rsid w:val="003F0C21"/>
    <w:rsid w:val="003F1107"/>
    <w:rsid w:val="003F195F"/>
    <w:rsid w:val="003F1AC4"/>
    <w:rsid w:val="003F31F4"/>
    <w:rsid w:val="003F35BC"/>
    <w:rsid w:val="003F3AE8"/>
    <w:rsid w:val="003F3B46"/>
    <w:rsid w:val="003F3D5E"/>
    <w:rsid w:val="003F4003"/>
    <w:rsid w:val="003F4083"/>
    <w:rsid w:val="003F4770"/>
    <w:rsid w:val="003F4984"/>
    <w:rsid w:val="003F56C6"/>
    <w:rsid w:val="003F5A3E"/>
    <w:rsid w:val="003F5F13"/>
    <w:rsid w:val="003F5FCD"/>
    <w:rsid w:val="003F6C12"/>
    <w:rsid w:val="003F7185"/>
    <w:rsid w:val="003F75BC"/>
    <w:rsid w:val="004003B4"/>
    <w:rsid w:val="0040040C"/>
    <w:rsid w:val="004005D3"/>
    <w:rsid w:val="00401FD1"/>
    <w:rsid w:val="00402026"/>
    <w:rsid w:val="0040247A"/>
    <w:rsid w:val="00403F63"/>
    <w:rsid w:val="00404D62"/>
    <w:rsid w:val="00405167"/>
    <w:rsid w:val="00405A9A"/>
    <w:rsid w:val="00405B96"/>
    <w:rsid w:val="00405E4A"/>
    <w:rsid w:val="0040630D"/>
    <w:rsid w:val="00407D0B"/>
    <w:rsid w:val="004104C2"/>
    <w:rsid w:val="00410507"/>
    <w:rsid w:val="0041068B"/>
    <w:rsid w:val="00410771"/>
    <w:rsid w:val="004109B9"/>
    <w:rsid w:val="00411166"/>
    <w:rsid w:val="00412EF4"/>
    <w:rsid w:val="004130B5"/>
    <w:rsid w:val="004132AF"/>
    <w:rsid w:val="004133D5"/>
    <w:rsid w:val="00413E4B"/>
    <w:rsid w:val="00415456"/>
    <w:rsid w:val="00415698"/>
    <w:rsid w:val="0041572A"/>
    <w:rsid w:val="00415E7F"/>
    <w:rsid w:val="0041614D"/>
    <w:rsid w:val="004168AF"/>
    <w:rsid w:val="00416A99"/>
    <w:rsid w:val="00417572"/>
    <w:rsid w:val="004176B8"/>
    <w:rsid w:val="00420A4F"/>
    <w:rsid w:val="00421112"/>
    <w:rsid w:val="004212C8"/>
    <w:rsid w:val="004228D1"/>
    <w:rsid w:val="00422D80"/>
    <w:rsid w:val="00423402"/>
    <w:rsid w:val="004254E5"/>
    <w:rsid w:val="0042695D"/>
    <w:rsid w:val="00426B08"/>
    <w:rsid w:val="0042772D"/>
    <w:rsid w:val="00427AE9"/>
    <w:rsid w:val="0043054C"/>
    <w:rsid w:val="00430740"/>
    <w:rsid w:val="0043191F"/>
    <w:rsid w:val="00431FE4"/>
    <w:rsid w:val="004328D0"/>
    <w:rsid w:val="00434054"/>
    <w:rsid w:val="0043490D"/>
    <w:rsid w:val="00434F10"/>
    <w:rsid w:val="004354D8"/>
    <w:rsid w:val="00435BA3"/>
    <w:rsid w:val="0043623C"/>
    <w:rsid w:val="004370B0"/>
    <w:rsid w:val="00437292"/>
    <w:rsid w:val="0043768C"/>
    <w:rsid w:val="00437788"/>
    <w:rsid w:val="00437FA2"/>
    <w:rsid w:val="00440003"/>
    <w:rsid w:val="00440AAD"/>
    <w:rsid w:val="00441719"/>
    <w:rsid w:val="00441D70"/>
    <w:rsid w:val="00441E09"/>
    <w:rsid w:val="004423AF"/>
    <w:rsid w:val="00442B43"/>
    <w:rsid w:val="00442DB2"/>
    <w:rsid w:val="00443E08"/>
    <w:rsid w:val="004444B0"/>
    <w:rsid w:val="0044488E"/>
    <w:rsid w:val="00444E74"/>
    <w:rsid w:val="00445177"/>
    <w:rsid w:val="00445F52"/>
    <w:rsid w:val="004473AB"/>
    <w:rsid w:val="00450741"/>
    <w:rsid w:val="00450C44"/>
    <w:rsid w:val="00450CA9"/>
    <w:rsid w:val="00451876"/>
    <w:rsid w:val="00451B21"/>
    <w:rsid w:val="00451BA7"/>
    <w:rsid w:val="00451BA8"/>
    <w:rsid w:val="00451C0F"/>
    <w:rsid w:val="00453BB8"/>
    <w:rsid w:val="00454360"/>
    <w:rsid w:val="004549FE"/>
    <w:rsid w:val="004550DA"/>
    <w:rsid w:val="00455568"/>
    <w:rsid w:val="00455C09"/>
    <w:rsid w:val="00455E7C"/>
    <w:rsid w:val="004560CD"/>
    <w:rsid w:val="00457526"/>
    <w:rsid w:val="00457570"/>
    <w:rsid w:val="0045762B"/>
    <w:rsid w:val="00457DEB"/>
    <w:rsid w:val="004629B7"/>
    <w:rsid w:val="00462A57"/>
    <w:rsid w:val="004632CA"/>
    <w:rsid w:val="004638FC"/>
    <w:rsid w:val="0046492F"/>
    <w:rsid w:val="00464B34"/>
    <w:rsid w:val="00464B7F"/>
    <w:rsid w:val="004650C5"/>
    <w:rsid w:val="00465976"/>
    <w:rsid w:val="00466809"/>
    <w:rsid w:val="004668A9"/>
    <w:rsid w:val="00466D37"/>
    <w:rsid w:val="00471761"/>
    <w:rsid w:val="00471A82"/>
    <w:rsid w:val="00471AD9"/>
    <w:rsid w:val="00471B28"/>
    <w:rsid w:val="00471EB2"/>
    <w:rsid w:val="00471ECE"/>
    <w:rsid w:val="0047300F"/>
    <w:rsid w:val="004731B3"/>
    <w:rsid w:val="00473A05"/>
    <w:rsid w:val="00473CDB"/>
    <w:rsid w:val="00473FF2"/>
    <w:rsid w:val="0047411D"/>
    <w:rsid w:val="004742F3"/>
    <w:rsid w:val="004746A9"/>
    <w:rsid w:val="00474AC0"/>
    <w:rsid w:val="00475354"/>
    <w:rsid w:val="0047584E"/>
    <w:rsid w:val="00475865"/>
    <w:rsid w:val="004758C6"/>
    <w:rsid w:val="00475B37"/>
    <w:rsid w:val="004761A2"/>
    <w:rsid w:val="004765F1"/>
    <w:rsid w:val="004765FA"/>
    <w:rsid w:val="004779CC"/>
    <w:rsid w:val="00477FE7"/>
    <w:rsid w:val="004803E1"/>
    <w:rsid w:val="00480FE1"/>
    <w:rsid w:val="00481001"/>
    <w:rsid w:val="0048243C"/>
    <w:rsid w:val="00482977"/>
    <w:rsid w:val="00483571"/>
    <w:rsid w:val="00483A95"/>
    <w:rsid w:val="00484063"/>
    <w:rsid w:val="00484073"/>
    <w:rsid w:val="004844F7"/>
    <w:rsid w:val="00484E02"/>
    <w:rsid w:val="00485049"/>
    <w:rsid w:val="00485126"/>
    <w:rsid w:val="00485D19"/>
    <w:rsid w:val="004871D5"/>
    <w:rsid w:val="004879EC"/>
    <w:rsid w:val="00487B62"/>
    <w:rsid w:val="00487E82"/>
    <w:rsid w:val="00487EAA"/>
    <w:rsid w:val="0049014B"/>
    <w:rsid w:val="00491917"/>
    <w:rsid w:val="004920E2"/>
    <w:rsid w:val="0049393F"/>
    <w:rsid w:val="00493C57"/>
    <w:rsid w:val="0049497C"/>
    <w:rsid w:val="004956E9"/>
    <w:rsid w:val="0049618F"/>
    <w:rsid w:val="004964A8"/>
    <w:rsid w:val="004967AC"/>
    <w:rsid w:val="004A0F30"/>
    <w:rsid w:val="004A13A9"/>
    <w:rsid w:val="004A1AA1"/>
    <w:rsid w:val="004A1D98"/>
    <w:rsid w:val="004A21E7"/>
    <w:rsid w:val="004A44B8"/>
    <w:rsid w:val="004A49D0"/>
    <w:rsid w:val="004A520B"/>
    <w:rsid w:val="004A538E"/>
    <w:rsid w:val="004A56CB"/>
    <w:rsid w:val="004A5723"/>
    <w:rsid w:val="004A572E"/>
    <w:rsid w:val="004A6042"/>
    <w:rsid w:val="004A67E1"/>
    <w:rsid w:val="004A7DA4"/>
    <w:rsid w:val="004B1DEA"/>
    <w:rsid w:val="004B1E83"/>
    <w:rsid w:val="004B213E"/>
    <w:rsid w:val="004B2872"/>
    <w:rsid w:val="004B2CEB"/>
    <w:rsid w:val="004B2F03"/>
    <w:rsid w:val="004B3132"/>
    <w:rsid w:val="004B3390"/>
    <w:rsid w:val="004B33F2"/>
    <w:rsid w:val="004B3C56"/>
    <w:rsid w:val="004B471C"/>
    <w:rsid w:val="004B4EEC"/>
    <w:rsid w:val="004B50C7"/>
    <w:rsid w:val="004B544B"/>
    <w:rsid w:val="004B59EA"/>
    <w:rsid w:val="004B5FF5"/>
    <w:rsid w:val="004B70D3"/>
    <w:rsid w:val="004B73D3"/>
    <w:rsid w:val="004B75E0"/>
    <w:rsid w:val="004B7EC5"/>
    <w:rsid w:val="004C19F7"/>
    <w:rsid w:val="004C2C24"/>
    <w:rsid w:val="004C2ECE"/>
    <w:rsid w:val="004C4729"/>
    <w:rsid w:val="004C5AC3"/>
    <w:rsid w:val="004C6424"/>
    <w:rsid w:val="004C6776"/>
    <w:rsid w:val="004C7CF1"/>
    <w:rsid w:val="004C7DF2"/>
    <w:rsid w:val="004D037C"/>
    <w:rsid w:val="004D0FA7"/>
    <w:rsid w:val="004D13D7"/>
    <w:rsid w:val="004D154E"/>
    <w:rsid w:val="004D16F6"/>
    <w:rsid w:val="004D1A5A"/>
    <w:rsid w:val="004D317A"/>
    <w:rsid w:val="004D3CFC"/>
    <w:rsid w:val="004D4FD5"/>
    <w:rsid w:val="004D589D"/>
    <w:rsid w:val="004D5FBA"/>
    <w:rsid w:val="004D67A0"/>
    <w:rsid w:val="004D708D"/>
    <w:rsid w:val="004D7553"/>
    <w:rsid w:val="004D785B"/>
    <w:rsid w:val="004D78D0"/>
    <w:rsid w:val="004D7F1E"/>
    <w:rsid w:val="004E0836"/>
    <w:rsid w:val="004E0BA5"/>
    <w:rsid w:val="004E1E15"/>
    <w:rsid w:val="004E32DE"/>
    <w:rsid w:val="004E4200"/>
    <w:rsid w:val="004E5012"/>
    <w:rsid w:val="004E61DE"/>
    <w:rsid w:val="004E623D"/>
    <w:rsid w:val="004E6E1F"/>
    <w:rsid w:val="004E7096"/>
    <w:rsid w:val="004E70EB"/>
    <w:rsid w:val="004E7A35"/>
    <w:rsid w:val="004E7F42"/>
    <w:rsid w:val="004F0A3A"/>
    <w:rsid w:val="004F0E37"/>
    <w:rsid w:val="004F114C"/>
    <w:rsid w:val="004F11E9"/>
    <w:rsid w:val="004F14DC"/>
    <w:rsid w:val="004F1D88"/>
    <w:rsid w:val="004F1F00"/>
    <w:rsid w:val="004F2041"/>
    <w:rsid w:val="004F2626"/>
    <w:rsid w:val="004F2F18"/>
    <w:rsid w:val="004F7ACE"/>
    <w:rsid w:val="004F7DF0"/>
    <w:rsid w:val="005003C0"/>
    <w:rsid w:val="0050042D"/>
    <w:rsid w:val="00500566"/>
    <w:rsid w:val="00501687"/>
    <w:rsid w:val="00501858"/>
    <w:rsid w:val="0050201E"/>
    <w:rsid w:val="00502C0A"/>
    <w:rsid w:val="00504251"/>
    <w:rsid w:val="00504579"/>
    <w:rsid w:val="00504D45"/>
    <w:rsid w:val="005057DC"/>
    <w:rsid w:val="005060E0"/>
    <w:rsid w:val="00506F8A"/>
    <w:rsid w:val="005075BF"/>
    <w:rsid w:val="00510570"/>
    <w:rsid w:val="00511C32"/>
    <w:rsid w:val="00512267"/>
    <w:rsid w:val="00512744"/>
    <w:rsid w:val="005137D0"/>
    <w:rsid w:val="005149C7"/>
    <w:rsid w:val="00514F68"/>
    <w:rsid w:val="005151C3"/>
    <w:rsid w:val="00515D3F"/>
    <w:rsid w:val="00516BC4"/>
    <w:rsid w:val="00517373"/>
    <w:rsid w:val="00520671"/>
    <w:rsid w:val="00520F2A"/>
    <w:rsid w:val="005216F8"/>
    <w:rsid w:val="00522CE3"/>
    <w:rsid w:val="0052401D"/>
    <w:rsid w:val="00524320"/>
    <w:rsid w:val="00524A12"/>
    <w:rsid w:val="005254BF"/>
    <w:rsid w:val="00525C1F"/>
    <w:rsid w:val="00525FD2"/>
    <w:rsid w:val="005263F5"/>
    <w:rsid w:val="005265A7"/>
    <w:rsid w:val="00526D22"/>
    <w:rsid w:val="00526DAE"/>
    <w:rsid w:val="00526E23"/>
    <w:rsid w:val="00530994"/>
    <w:rsid w:val="00530C6F"/>
    <w:rsid w:val="00530CDB"/>
    <w:rsid w:val="00530DDC"/>
    <w:rsid w:val="00530E44"/>
    <w:rsid w:val="00531988"/>
    <w:rsid w:val="00532292"/>
    <w:rsid w:val="0053237D"/>
    <w:rsid w:val="0053287E"/>
    <w:rsid w:val="00532E14"/>
    <w:rsid w:val="00533006"/>
    <w:rsid w:val="0053300E"/>
    <w:rsid w:val="00533B87"/>
    <w:rsid w:val="005340EB"/>
    <w:rsid w:val="005345E5"/>
    <w:rsid w:val="00535117"/>
    <w:rsid w:val="005351B1"/>
    <w:rsid w:val="005352CC"/>
    <w:rsid w:val="00535309"/>
    <w:rsid w:val="005367BF"/>
    <w:rsid w:val="005372D1"/>
    <w:rsid w:val="005377E6"/>
    <w:rsid w:val="00540291"/>
    <w:rsid w:val="00540BB1"/>
    <w:rsid w:val="00540C48"/>
    <w:rsid w:val="0054189B"/>
    <w:rsid w:val="00542C89"/>
    <w:rsid w:val="00543506"/>
    <w:rsid w:val="005440E8"/>
    <w:rsid w:val="00545086"/>
    <w:rsid w:val="0054510B"/>
    <w:rsid w:val="0054619A"/>
    <w:rsid w:val="00546A13"/>
    <w:rsid w:val="005473A0"/>
    <w:rsid w:val="00547D25"/>
    <w:rsid w:val="00550FA7"/>
    <w:rsid w:val="0055194C"/>
    <w:rsid w:val="005524EB"/>
    <w:rsid w:val="00552B5C"/>
    <w:rsid w:val="00552F96"/>
    <w:rsid w:val="005534A7"/>
    <w:rsid w:val="0055351C"/>
    <w:rsid w:val="00555B28"/>
    <w:rsid w:val="0055609C"/>
    <w:rsid w:val="00556DC2"/>
    <w:rsid w:val="00557F34"/>
    <w:rsid w:val="00560542"/>
    <w:rsid w:val="00560802"/>
    <w:rsid w:val="005621FF"/>
    <w:rsid w:val="005630F8"/>
    <w:rsid w:val="0056396C"/>
    <w:rsid w:val="005643DD"/>
    <w:rsid w:val="00564917"/>
    <w:rsid w:val="00564DAA"/>
    <w:rsid w:val="005655A6"/>
    <w:rsid w:val="00565B8B"/>
    <w:rsid w:val="00566E48"/>
    <w:rsid w:val="00567748"/>
    <w:rsid w:val="005678E7"/>
    <w:rsid w:val="005710DC"/>
    <w:rsid w:val="0057118E"/>
    <w:rsid w:val="00571B84"/>
    <w:rsid w:val="00571B98"/>
    <w:rsid w:val="005731A0"/>
    <w:rsid w:val="005744F3"/>
    <w:rsid w:val="00575931"/>
    <w:rsid w:val="00575EB6"/>
    <w:rsid w:val="00576270"/>
    <w:rsid w:val="005765B0"/>
    <w:rsid w:val="00576CC1"/>
    <w:rsid w:val="00576F21"/>
    <w:rsid w:val="0057708F"/>
    <w:rsid w:val="00577098"/>
    <w:rsid w:val="005776B2"/>
    <w:rsid w:val="005800D3"/>
    <w:rsid w:val="0058036C"/>
    <w:rsid w:val="005804F1"/>
    <w:rsid w:val="005811A2"/>
    <w:rsid w:val="005827C8"/>
    <w:rsid w:val="00582C7E"/>
    <w:rsid w:val="00582DE4"/>
    <w:rsid w:val="00582E29"/>
    <w:rsid w:val="00582FF2"/>
    <w:rsid w:val="005832D9"/>
    <w:rsid w:val="00585BA3"/>
    <w:rsid w:val="00585C37"/>
    <w:rsid w:val="0058662F"/>
    <w:rsid w:val="005867AD"/>
    <w:rsid w:val="00586F2E"/>
    <w:rsid w:val="00587A17"/>
    <w:rsid w:val="00587F60"/>
    <w:rsid w:val="00590458"/>
    <w:rsid w:val="00590DD5"/>
    <w:rsid w:val="00591B1F"/>
    <w:rsid w:val="00591F80"/>
    <w:rsid w:val="0059290B"/>
    <w:rsid w:val="00592D5E"/>
    <w:rsid w:val="00592DB7"/>
    <w:rsid w:val="005940A9"/>
    <w:rsid w:val="00594671"/>
    <w:rsid w:val="00594D80"/>
    <w:rsid w:val="00594E33"/>
    <w:rsid w:val="00594F6B"/>
    <w:rsid w:val="00595A02"/>
    <w:rsid w:val="00596AF2"/>
    <w:rsid w:val="00596CF7"/>
    <w:rsid w:val="005971F5"/>
    <w:rsid w:val="0059752C"/>
    <w:rsid w:val="005A0CBD"/>
    <w:rsid w:val="005A0DCE"/>
    <w:rsid w:val="005A15F9"/>
    <w:rsid w:val="005A190B"/>
    <w:rsid w:val="005A1BA8"/>
    <w:rsid w:val="005A1D66"/>
    <w:rsid w:val="005A207B"/>
    <w:rsid w:val="005A2367"/>
    <w:rsid w:val="005A2551"/>
    <w:rsid w:val="005A2CAF"/>
    <w:rsid w:val="005A3840"/>
    <w:rsid w:val="005A3BC5"/>
    <w:rsid w:val="005A4020"/>
    <w:rsid w:val="005A4ECC"/>
    <w:rsid w:val="005A4F28"/>
    <w:rsid w:val="005A503F"/>
    <w:rsid w:val="005A52B7"/>
    <w:rsid w:val="005A5457"/>
    <w:rsid w:val="005A54A3"/>
    <w:rsid w:val="005A5916"/>
    <w:rsid w:val="005A5E29"/>
    <w:rsid w:val="005A6131"/>
    <w:rsid w:val="005A6202"/>
    <w:rsid w:val="005A6274"/>
    <w:rsid w:val="005A6B4A"/>
    <w:rsid w:val="005A7B3F"/>
    <w:rsid w:val="005A7FE2"/>
    <w:rsid w:val="005B016A"/>
    <w:rsid w:val="005B04A2"/>
    <w:rsid w:val="005B080B"/>
    <w:rsid w:val="005B1000"/>
    <w:rsid w:val="005B1219"/>
    <w:rsid w:val="005B35B0"/>
    <w:rsid w:val="005B3949"/>
    <w:rsid w:val="005B3B72"/>
    <w:rsid w:val="005B48AF"/>
    <w:rsid w:val="005B4DEB"/>
    <w:rsid w:val="005B51E0"/>
    <w:rsid w:val="005B5D26"/>
    <w:rsid w:val="005B5FA2"/>
    <w:rsid w:val="005B63A5"/>
    <w:rsid w:val="005B7575"/>
    <w:rsid w:val="005B7816"/>
    <w:rsid w:val="005B7A04"/>
    <w:rsid w:val="005B7CDB"/>
    <w:rsid w:val="005B7D8F"/>
    <w:rsid w:val="005B7F35"/>
    <w:rsid w:val="005C00C4"/>
    <w:rsid w:val="005C13D2"/>
    <w:rsid w:val="005C2C81"/>
    <w:rsid w:val="005C2DA9"/>
    <w:rsid w:val="005C3801"/>
    <w:rsid w:val="005C38FE"/>
    <w:rsid w:val="005C41D7"/>
    <w:rsid w:val="005C509E"/>
    <w:rsid w:val="005C6362"/>
    <w:rsid w:val="005C6AE8"/>
    <w:rsid w:val="005C6B88"/>
    <w:rsid w:val="005C6FEA"/>
    <w:rsid w:val="005C76C8"/>
    <w:rsid w:val="005C7844"/>
    <w:rsid w:val="005D019A"/>
    <w:rsid w:val="005D01DF"/>
    <w:rsid w:val="005D0ED8"/>
    <w:rsid w:val="005D0F5A"/>
    <w:rsid w:val="005D11CC"/>
    <w:rsid w:val="005D1A8D"/>
    <w:rsid w:val="005D22F1"/>
    <w:rsid w:val="005D2E13"/>
    <w:rsid w:val="005D30F1"/>
    <w:rsid w:val="005D3523"/>
    <w:rsid w:val="005D3783"/>
    <w:rsid w:val="005D3C33"/>
    <w:rsid w:val="005D617B"/>
    <w:rsid w:val="005D63C4"/>
    <w:rsid w:val="005D657F"/>
    <w:rsid w:val="005D66F9"/>
    <w:rsid w:val="005D69D6"/>
    <w:rsid w:val="005E029C"/>
    <w:rsid w:val="005E0373"/>
    <w:rsid w:val="005E102F"/>
    <w:rsid w:val="005E2120"/>
    <w:rsid w:val="005E24BF"/>
    <w:rsid w:val="005E25F5"/>
    <w:rsid w:val="005E2C29"/>
    <w:rsid w:val="005E3142"/>
    <w:rsid w:val="005E36D8"/>
    <w:rsid w:val="005E413D"/>
    <w:rsid w:val="005E4543"/>
    <w:rsid w:val="005E561C"/>
    <w:rsid w:val="005E5E43"/>
    <w:rsid w:val="005E674C"/>
    <w:rsid w:val="005E6854"/>
    <w:rsid w:val="005E7ADB"/>
    <w:rsid w:val="005F03AA"/>
    <w:rsid w:val="005F0DB8"/>
    <w:rsid w:val="005F17C9"/>
    <w:rsid w:val="005F1820"/>
    <w:rsid w:val="005F1AA3"/>
    <w:rsid w:val="005F21EC"/>
    <w:rsid w:val="005F2436"/>
    <w:rsid w:val="005F25C5"/>
    <w:rsid w:val="005F2CB4"/>
    <w:rsid w:val="005F2F6D"/>
    <w:rsid w:val="005F3664"/>
    <w:rsid w:val="005F3E21"/>
    <w:rsid w:val="005F446F"/>
    <w:rsid w:val="005F646A"/>
    <w:rsid w:val="005F67B6"/>
    <w:rsid w:val="005F7DAA"/>
    <w:rsid w:val="0060017D"/>
    <w:rsid w:val="00600330"/>
    <w:rsid w:val="00600799"/>
    <w:rsid w:val="00601060"/>
    <w:rsid w:val="0060115D"/>
    <w:rsid w:val="00601467"/>
    <w:rsid w:val="00602ADE"/>
    <w:rsid w:val="00602CBA"/>
    <w:rsid w:val="00603994"/>
    <w:rsid w:val="00603DD3"/>
    <w:rsid w:val="00604317"/>
    <w:rsid w:val="00604868"/>
    <w:rsid w:val="006048F3"/>
    <w:rsid w:val="006055A1"/>
    <w:rsid w:val="00605B1C"/>
    <w:rsid w:val="00605E40"/>
    <w:rsid w:val="00605E6C"/>
    <w:rsid w:val="00606009"/>
    <w:rsid w:val="00606D33"/>
    <w:rsid w:val="006072B2"/>
    <w:rsid w:val="00607DB6"/>
    <w:rsid w:val="00607E16"/>
    <w:rsid w:val="00610D2E"/>
    <w:rsid w:val="00612812"/>
    <w:rsid w:val="00613670"/>
    <w:rsid w:val="006137B9"/>
    <w:rsid w:val="00613824"/>
    <w:rsid w:val="00613ACB"/>
    <w:rsid w:val="00614102"/>
    <w:rsid w:val="006148C8"/>
    <w:rsid w:val="00615030"/>
    <w:rsid w:val="006153D0"/>
    <w:rsid w:val="006153E8"/>
    <w:rsid w:val="00615463"/>
    <w:rsid w:val="006155A7"/>
    <w:rsid w:val="00616598"/>
    <w:rsid w:val="00616BA9"/>
    <w:rsid w:val="00616ED6"/>
    <w:rsid w:val="00617C18"/>
    <w:rsid w:val="006202AF"/>
    <w:rsid w:val="00620349"/>
    <w:rsid w:val="006205A0"/>
    <w:rsid w:val="00620B1E"/>
    <w:rsid w:val="006226EE"/>
    <w:rsid w:val="00623CCC"/>
    <w:rsid w:val="00625467"/>
    <w:rsid w:val="00625676"/>
    <w:rsid w:val="006259F6"/>
    <w:rsid w:val="00625E49"/>
    <w:rsid w:val="00626219"/>
    <w:rsid w:val="006274D1"/>
    <w:rsid w:val="0063022F"/>
    <w:rsid w:val="00630744"/>
    <w:rsid w:val="00631061"/>
    <w:rsid w:val="006310EC"/>
    <w:rsid w:val="00632B7F"/>
    <w:rsid w:val="00632FB8"/>
    <w:rsid w:val="006332EF"/>
    <w:rsid w:val="006337FD"/>
    <w:rsid w:val="00633E05"/>
    <w:rsid w:val="00633E1B"/>
    <w:rsid w:val="0063521E"/>
    <w:rsid w:val="006353EE"/>
    <w:rsid w:val="00635576"/>
    <w:rsid w:val="00635B83"/>
    <w:rsid w:val="00636713"/>
    <w:rsid w:val="00640384"/>
    <w:rsid w:val="0064042B"/>
    <w:rsid w:val="00640646"/>
    <w:rsid w:val="00640BE8"/>
    <w:rsid w:val="00641036"/>
    <w:rsid w:val="00641BE4"/>
    <w:rsid w:val="00641C62"/>
    <w:rsid w:val="006421AB"/>
    <w:rsid w:val="00643EBE"/>
    <w:rsid w:val="006450B1"/>
    <w:rsid w:val="00645295"/>
    <w:rsid w:val="00645337"/>
    <w:rsid w:val="00645A09"/>
    <w:rsid w:val="00645E57"/>
    <w:rsid w:val="00646184"/>
    <w:rsid w:val="0064624A"/>
    <w:rsid w:val="006465EA"/>
    <w:rsid w:val="00646B3F"/>
    <w:rsid w:val="006500FF"/>
    <w:rsid w:val="0065162D"/>
    <w:rsid w:val="006525AC"/>
    <w:rsid w:val="006531AF"/>
    <w:rsid w:val="00653742"/>
    <w:rsid w:val="00653C7D"/>
    <w:rsid w:val="006549D6"/>
    <w:rsid w:val="00654C84"/>
    <w:rsid w:val="006555AC"/>
    <w:rsid w:val="006557A5"/>
    <w:rsid w:val="00655D14"/>
    <w:rsid w:val="0065602E"/>
    <w:rsid w:val="0065621E"/>
    <w:rsid w:val="00656DB1"/>
    <w:rsid w:val="00661376"/>
    <w:rsid w:val="0066307E"/>
    <w:rsid w:val="006635E7"/>
    <w:rsid w:val="0066388B"/>
    <w:rsid w:val="00664238"/>
    <w:rsid w:val="00665499"/>
    <w:rsid w:val="006658E3"/>
    <w:rsid w:val="00666084"/>
    <w:rsid w:val="00666444"/>
    <w:rsid w:val="0066684A"/>
    <w:rsid w:val="006700E5"/>
    <w:rsid w:val="0067123C"/>
    <w:rsid w:val="0067135C"/>
    <w:rsid w:val="00671648"/>
    <w:rsid w:val="00671B21"/>
    <w:rsid w:val="00671B5C"/>
    <w:rsid w:val="00672153"/>
    <w:rsid w:val="006724CE"/>
    <w:rsid w:val="00672EC0"/>
    <w:rsid w:val="00672F3D"/>
    <w:rsid w:val="0067336B"/>
    <w:rsid w:val="006735C5"/>
    <w:rsid w:val="00674214"/>
    <w:rsid w:val="00674642"/>
    <w:rsid w:val="00675C3E"/>
    <w:rsid w:val="00676230"/>
    <w:rsid w:val="006766BA"/>
    <w:rsid w:val="00676C17"/>
    <w:rsid w:val="006779B9"/>
    <w:rsid w:val="00680BB4"/>
    <w:rsid w:val="006814DE"/>
    <w:rsid w:val="0068177E"/>
    <w:rsid w:val="00682147"/>
    <w:rsid w:val="00682C93"/>
    <w:rsid w:val="00682DD2"/>
    <w:rsid w:val="00683BB0"/>
    <w:rsid w:val="00683EEE"/>
    <w:rsid w:val="00684764"/>
    <w:rsid w:val="00684A09"/>
    <w:rsid w:val="00685387"/>
    <w:rsid w:val="006857BE"/>
    <w:rsid w:val="00685AB5"/>
    <w:rsid w:val="00686E0E"/>
    <w:rsid w:val="00687870"/>
    <w:rsid w:val="00687D0D"/>
    <w:rsid w:val="00690473"/>
    <w:rsid w:val="00690A33"/>
    <w:rsid w:val="00690F36"/>
    <w:rsid w:val="0069134E"/>
    <w:rsid w:val="00692138"/>
    <w:rsid w:val="006924AE"/>
    <w:rsid w:val="00692CB3"/>
    <w:rsid w:val="0069334B"/>
    <w:rsid w:val="006937F7"/>
    <w:rsid w:val="00693E51"/>
    <w:rsid w:val="00694F51"/>
    <w:rsid w:val="00695080"/>
    <w:rsid w:val="006952F2"/>
    <w:rsid w:val="00695613"/>
    <w:rsid w:val="00695978"/>
    <w:rsid w:val="006960CB"/>
    <w:rsid w:val="0069616A"/>
    <w:rsid w:val="006963B8"/>
    <w:rsid w:val="00696B48"/>
    <w:rsid w:val="00697CCB"/>
    <w:rsid w:val="00697E35"/>
    <w:rsid w:val="006A1610"/>
    <w:rsid w:val="006A19F6"/>
    <w:rsid w:val="006A33D9"/>
    <w:rsid w:val="006A361A"/>
    <w:rsid w:val="006A422F"/>
    <w:rsid w:val="006A4A8A"/>
    <w:rsid w:val="006A5035"/>
    <w:rsid w:val="006A6822"/>
    <w:rsid w:val="006A7789"/>
    <w:rsid w:val="006A7E54"/>
    <w:rsid w:val="006B12C0"/>
    <w:rsid w:val="006B251E"/>
    <w:rsid w:val="006B2537"/>
    <w:rsid w:val="006B3515"/>
    <w:rsid w:val="006B360D"/>
    <w:rsid w:val="006B3FE9"/>
    <w:rsid w:val="006B5355"/>
    <w:rsid w:val="006B6119"/>
    <w:rsid w:val="006B6601"/>
    <w:rsid w:val="006B6F76"/>
    <w:rsid w:val="006B7973"/>
    <w:rsid w:val="006B7C04"/>
    <w:rsid w:val="006B7D2C"/>
    <w:rsid w:val="006C1259"/>
    <w:rsid w:val="006C2961"/>
    <w:rsid w:val="006C38FE"/>
    <w:rsid w:val="006C3983"/>
    <w:rsid w:val="006C3ADE"/>
    <w:rsid w:val="006C4C91"/>
    <w:rsid w:val="006C5264"/>
    <w:rsid w:val="006C54DD"/>
    <w:rsid w:val="006C5573"/>
    <w:rsid w:val="006C5BCC"/>
    <w:rsid w:val="006C5BFB"/>
    <w:rsid w:val="006C5E8C"/>
    <w:rsid w:val="006C661E"/>
    <w:rsid w:val="006C78BC"/>
    <w:rsid w:val="006C797D"/>
    <w:rsid w:val="006D048F"/>
    <w:rsid w:val="006D153E"/>
    <w:rsid w:val="006D1CD4"/>
    <w:rsid w:val="006D31ED"/>
    <w:rsid w:val="006D3E15"/>
    <w:rsid w:val="006D4491"/>
    <w:rsid w:val="006D4D35"/>
    <w:rsid w:val="006D629F"/>
    <w:rsid w:val="006D6624"/>
    <w:rsid w:val="006D6ADD"/>
    <w:rsid w:val="006D6C95"/>
    <w:rsid w:val="006D7433"/>
    <w:rsid w:val="006D75A4"/>
    <w:rsid w:val="006E033F"/>
    <w:rsid w:val="006E03E9"/>
    <w:rsid w:val="006E057F"/>
    <w:rsid w:val="006E07A3"/>
    <w:rsid w:val="006E086E"/>
    <w:rsid w:val="006E0930"/>
    <w:rsid w:val="006E0ACA"/>
    <w:rsid w:val="006E0CBC"/>
    <w:rsid w:val="006E16E9"/>
    <w:rsid w:val="006E18ED"/>
    <w:rsid w:val="006E23B8"/>
    <w:rsid w:val="006E2A95"/>
    <w:rsid w:val="006E350A"/>
    <w:rsid w:val="006E35AE"/>
    <w:rsid w:val="006E3970"/>
    <w:rsid w:val="006E3CD7"/>
    <w:rsid w:val="006E3E3D"/>
    <w:rsid w:val="006E41AD"/>
    <w:rsid w:val="006E44DD"/>
    <w:rsid w:val="006E4834"/>
    <w:rsid w:val="006E568A"/>
    <w:rsid w:val="006E5B4F"/>
    <w:rsid w:val="006E6E7E"/>
    <w:rsid w:val="006E770B"/>
    <w:rsid w:val="006E7E1D"/>
    <w:rsid w:val="006F030D"/>
    <w:rsid w:val="006F0417"/>
    <w:rsid w:val="006F07BB"/>
    <w:rsid w:val="006F088F"/>
    <w:rsid w:val="006F08E6"/>
    <w:rsid w:val="006F0AEE"/>
    <w:rsid w:val="006F0E6D"/>
    <w:rsid w:val="006F1225"/>
    <w:rsid w:val="006F1560"/>
    <w:rsid w:val="006F18FE"/>
    <w:rsid w:val="006F1987"/>
    <w:rsid w:val="006F1B5C"/>
    <w:rsid w:val="006F22F1"/>
    <w:rsid w:val="006F3693"/>
    <w:rsid w:val="006F374D"/>
    <w:rsid w:val="006F39E8"/>
    <w:rsid w:val="006F3B3A"/>
    <w:rsid w:val="006F49BF"/>
    <w:rsid w:val="006F4BB4"/>
    <w:rsid w:val="006F5560"/>
    <w:rsid w:val="006F5B7E"/>
    <w:rsid w:val="006F5D97"/>
    <w:rsid w:val="006F6246"/>
    <w:rsid w:val="006F6363"/>
    <w:rsid w:val="006F6905"/>
    <w:rsid w:val="006F6A9D"/>
    <w:rsid w:val="006F6DB0"/>
    <w:rsid w:val="006F7684"/>
    <w:rsid w:val="006F77CB"/>
    <w:rsid w:val="00700069"/>
    <w:rsid w:val="0070057D"/>
    <w:rsid w:val="00700E18"/>
    <w:rsid w:val="00701203"/>
    <w:rsid w:val="0070148B"/>
    <w:rsid w:val="00701C32"/>
    <w:rsid w:val="00701EEE"/>
    <w:rsid w:val="0070215E"/>
    <w:rsid w:val="007034D1"/>
    <w:rsid w:val="00703A11"/>
    <w:rsid w:val="0070475B"/>
    <w:rsid w:val="0070490A"/>
    <w:rsid w:val="00704A34"/>
    <w:rsid w:val="00704ABE"/>
    <w:rsid w:val="007059A2"/>
    <w:rsid w:val="00705E61"/>
    <w:rsid w:val="00706D29"/>
    <w:rsid w:val="0070710B"/>
    <w:rsid w:val="00707F8F"/>
    <w:rsid w:val="0071011B"/>
    <w:rsid w:val="00710381"/>
    <w:rsid w:val="00710597"/>
    <w:rsid w:val="00710BB2"/>
    <w:rsid w:val="007112FB"/>
    <w:rsid w:val="00711A66"/>
    <w:rsid w:val="00711F2D"/>
    <w:rsid w:val="00712464"/>
    <w:rsid w:val="00713357"/>
    <w:rsid w:val="00713F52"/>
    <w:rsid w:val="007154F3"/>
    <w:rsid w:val="007170F4"/>
    <w:rsid w:val="00717936"/>
    <w:rsid w:val="00717D4A"/>
    <w:rsid w:val="00717F9B"/>
    <w:rsid w:val="00720BB5"/>
    <w:rsid w:val="007222A7"/>
    <w:rsid w:val="0072241C"/>
    <w:rsid w:val="00723BD3"/>
    <w:rsid w:val="00725B28"/>
    <w:rsid w:val="00726310"/>
    <w:rsid w:val="00726698"/>
    <w:rsid w:val="0072721E"/>
    <w:rsid w:val="007278E2"/>
    <w:rsid w:val="00730CFA"/>
    <w:rsid w:val="00731A4B"/>
    <w:rsid w:val="007324A3"/>
    <w:rsid w:val="007332CB"/>
    <w:rsid w:val="00733968"/>
    <w:rsid w:val="00733E95"/>
    <w:rsid w:val="00734255"/>
    <w:rsid w:val="00734935"/>
    <w:rsid w:val="00735686"/>
    <w:rsid w:val="00737522"/>
    <w:rsid w:val="007377A4"/>
    <w:rsid w:val="00740032"/>
    <w:rsid w:val="00740196"/>
    <w:rsid w:val="0074022B"/>
    <w:rsid w:val="00741260"/>
    <w:rsid w:val="007412B0"/>
    <w:rsid w:val="00742272"/>
    <w:rsid w:val="00744100"/>
    <w:rsid w:val="00744B6E"/>
    <w:rsid w:val="007453C6"/>
    <w:rsid w:val="00745829"/>
    <w:rsid w:val="00745910"/>
    <w:rsid w:val="007462D7"/>
    <w:rsid w:val="00746A05"/>
    <w:rsid w:val="00746F81"/>
    <w:rsid w:val="007470E6"/>
    <w:rsid w:val="00747ED5"/>
    <w:rsid w:val="00750403"/>
    <w:rsid w:val="007506A6"/>
    <w:rsid w:val="007508C8"/>
    <w:rsid w:val="0075178A"/>
    <w:rsid w:val="007536C1"/>
    <w:rsid w:val="00753C1E"/>
    <w:rsid w:val="007542C8"/>
    <w:rsid w:val="00754AB3"/>
    <w:rsid w:val="00754E2B"/>
    <w:rsid w:val="00755B9F"/>
    <w:rsid w:val="00755CF8"/>
    <w:rsid w:val="00755D3E"/>
    <w:rsid w:val="00757802"/>
    <w:rsid w:val="00757F9B"/>
    <w:rsid w:val="0076003F"/>
    <w:rsid w:val="00760567"/>
    <w:rsid w:val="0076063C"/>
    <w:rsid w:val="00760925"/>
    <w:rsid w:val="00762175"/>
    <w:rsid w:val="0076229A"/>
    <w:rsid w:val="0076241B"/>
    <w:rsid w:val="00762B66"/>
    <w:rsid w:val="00763D4F"/>
    <w:rsid w:val="007646CB"/>
    <w:rsid w:val="00764844"/>
    <w:rsid w:val="00764AC9"/>
    <w:rsid w:val="007650B2"/>
    <w:rsid w:val="0076539B"/>
    <w:rsid w:val="0076566B"/>
    <w:rsid w:val="007664A7"/>
    <w:rsid w:val="00767CB1"/>
    <w:rsid w:val="00767DDC"/>
    <w:rsid w:val="007706A3"/>
    <w:rsid w:val="00770C16"/>
    <w:rsid w:val="0077116B"/>
    <w:rsid w:val="0077180C"/>
    <w:rsid w:val="00771AAE"/>
    <w:rsid w:val="00771D7E"/>
    <w:rsid w:val="00772B8F"/>
    <w:rsid w:val="00772D0B"/>
    <w:rsid w:val="0077317E"/>
    <w:rsid w:val="0077388F"/>
    <w:rsid w:val="00773BB4"/>
    <w:rsid w:val="0077492E"/>
    <w:rsid w:val="00774AD4"/>
    <w:rsid w:val="007753D3"/>
    <w:rsid w:val="007757E9"/>
    <w:rsid w:val="0077580F"/>
    <w:rsid w:val="00775A59"/>
    <w:rsid w:val="00775F71"/>
    <w:rsid w:val="00776FFC"/>
    <w:rsid w:val="00777734"/>
    <w:rsid w:val="00777BD8"/>
    <w:rsid w:val="007814EA"/>
    <w:rsid w:val="0078158A"/>
    <w:rsid w:val="00781D71"/>
    <w:rsid w:val="00781FFA"/>
    <w:rsid w:val="00782687"/>
    <w:rsid w:val="007828C3"/>
    <w:rsid w:val="00782D3A"/>
    <w:rsid w:val="00783071"/>
    <w:rsid w:val="00783344"/>
    <w:rsid w:val="007840EE"/>
    <w:rsid w:val="007842F0"/>
    <w:rsid w:val="007842FE"/>
    <w:rsid w:val="00784C78"/>
    <w:rsid w:val="007852EC"/>
    <w:rsid w:val="007856EB"/>
    <w:rsid w:val="00785D6B"/>
    <w:rsid w:val="007867E9"/>
    <w:rsid w:val="00786FB8"/>
    <w:rsid w:val="007876AC"/>
    <w:rsid w:val="0079004F"/>
    <w:rsid w:val="00790869"/>
    <w:rsid w:val="007913AE"/>
    <w:rsid w:val="00791ED5"/>
    <w:rsid w:val="0079316A"/>
    <w:rsid w:val="00793691"/>
    <w:rsid w:val="0079543A"/>
    <w:rsid w:val="0079548B"/>
    <w:rsid w:val="00795A19"/>
    <w:rsid w:val="0079604F"/>
    <w:rsid w:val="007969BC"/>
    <w:rsid w:val="00797790"/>
    <w:rsid w:val="0079790E"/>
    <w:rsid w:val="007A046E"/>
    <w:rsid w:val="007A0A5F"/>
    <w:rsid w:val="007A0B01"/>
    <w:rsid w:val="007A191C"/>
    <w:rsid w:val="007A2299"/>
    <w:rsid w:val="007A290A"/>
    <w:rsid w:val="007A292A"/>
    <w:rsid w:val="007A31C6"/>
    <w:rsid w:val="007A3351"/>
    <w:rsid w:val="007A3DC1"/>
    <w:rsid w:val="007A47E8"/>
    <w:rsid w:val="007A5199"/>
    <w:rsid w:val="007A53A6"/>
    <w:rsid w:val="007A634A"/>
    <w:rsid w:val="007A641C"/>
    <w:rsid w:val="007A71D1"/>
    <w:rsid w:val="007A76F3"/>
    <w:rsid w:val="007B0427"/>
    <w:rsid w:val="007B1068"/>
    <w:rsid w:val="007B197F"/>
    <w:rsid w:val="007B1D41"/>
    <w:rsid w:val="007B1FB1"/>
    <w:rsid w:val="007B23EE"/>
    <w:rsid w:val="007B277E"/>
    <w:rsid w:val="007B2894"/>
    <w:rsid w:val="007B2ABF"/>
    <w:rsid w:val="007B2D96"/>
    <w:rsid w:val="007B3658"/>
    <w:rsid w:val="007B373E"/>
    <w:rsid w:val="007B386B"/>
    <w:rsid w:val="007B486D"/>
    <w:rsid w:val="007B4B73"/>
    <w:rsid w:val="007B4C5A"/>
    <w:rsid w:val="007B53FF"/>
    <w:rsid w:val="007B649A"/>
    <w:rsid w:val="007B6682"/>
    <w:rsid w:val="007B69B6"/>
    <w:rsid w:val="007B6A0F"/>
    <w:rsid w:val="007B7A66"/>
    <w:rsid w:val="007C00BA"/>
    <w:rsid w:val="007C0152"/>
    <w:rsid w:val="007C0AC6"/>
    <w:rsid w:val="007C0AD9"/>
    <w:rsid w:val="007C0C06"/>
    <w:rsid w:val="007C12B0"/>
    <w:rsid w:val="007C12C1"/>
    <w:rsid w:val="007C2E97"/>
    <w:rsid w:val="007C35BE"/>
    <w:rsid w:val="007C3715"/>
    <w:rsid w:val="007C4052"/>
    <w:rsid w:val="007C4D0D"/>
    <w:rsid w:val="007C5343"/>
    <w:rsid w:val="007C601A"/>
    <w:rsid w:val="007C6C52"/>
    <w:rsid w:val="007C6E03"/>
    <w:rsid w:val="007C7106"/>
    <w:rsid w:val="007D0027"/>
    <w:rsid w:val="007D0D40"/>
    <w:rsid w:val="007D1132"/>
    <w:rsid w:val="007D1AA1"/>
    <w:rsid w:val="007D1C31"/>
    <w:rsid w:val="007D299A"/>
    <w:rsid w:val="007D3D4F"/>
    <w:rsid w:val="007D4783"/>
    <w:rsid w:val="007D49C5"/>
    <w:rsid w:val="007D52E2"/>
    <w:rsid w:val="007D5EE1"/>
    <w:rsid w:val="007D673C"/>
    <w:rsid w:val="007D6A95"/>
    <w:rsid w:val="007D6B98"/>
    <w:rsid w:val="007D6E4D"/>
    <w:rsid w:val="007D70B2"/>
    <w:rsid w:val="007D7148"/>
    <w:rsid w:val="007D7AD3"/>
    <w:rsid w:val="007D7E97"/>
    <w:rsid w:val="007D7F1F"/>
    <w:rsid w:val="007E02E0"/>
    <w:rsid w:val="007E1223"/>
    <w:rsid w:val="007E151B"/>
    <w:rsid w:val="007E19DC"/>
    <w:rsid w:val="007E1F11"/>
    <w:rsid w:val="007E2055"/>
    <w:rsid w:val="007E24F9"/>
    <w:rsid w:val="007E255B"/>
    <w:rsid w:val="007E2730"/>
    <w:rsid w:val="007E39D8"/>
    <w:rsid w:val="007E4491"/>
    <w:rsid w:val="007E47DD"/>
    <w:rsid w:val="007E487B"/>
    <w:rsid w:val="007E498F"/>
    <w:rsid w:val="007E52A5"/>
    <w:rsid w:val="007E58BA"/>
    <w:rsid w:val="007E5BC4"/>
    <w:rsid w:val="007E6FC9"/>
    <w:rsid w:val="007E7353"/>
    <w:rsid w:val="007E7CD3"/>
    <w:rsid w:val="007F0869"/>
    <w:rsid w:val="007F0E0C"/>
    <w:rsid w:val="007F0E6B"/>
    <w:rsid w:val="007F16D7"/>
    <w:rsid w:val="007F1863"/>
    <w:rsid w:val="007F19F7"/>
    <w:rsid w:val="007F1C60"/>
    <w:rsid w:val="007F246C"/>
    <w:rsid w:val="007F2491"/>
    <w:rsid w:val="007F252A"/>
    <w:rsid w:val="007F36F4"/>
    <w:rsid w:val="007F3792"/>
    <w:rsid w:val="007F4053"/>
    <w:rsid w:val="007F439A"/>
    <w:rsid w:val="007F44BC"/>
    <w:rsid w:val="007F489B"/>
    <w:rsid w:val="007F6F1F"/>
    <w:rsid w:val="007F7A14"/>
    <w:rsid w:val="00800486"/>
    <w:rsid w:val="00800639"/>
    <w:rsid w:val="00800B83"/>
    <w:rsid w:val="00800BFA"/>
    <w:rsid w:val="00801EC3"/>
    <w:rsid w:val="0080208A"/>
    <w:rsid w:val="008020AD"/>
    <w:rsid w:val="00802612"/>
    <w:rsid w:val="00802E03"/>
    <w:rsid w:val="008033CE"/>
    <w:rsid w:val="00803C5A"/>
    <w:rsid w:val="00803DD9"/>
    <w:rsid w:val="00803E9D"/>
    <w:rsid w:val="008041C2"/>
    <w:rsid w:val="008046CD"/>
    <w:rsid w:val="008047F5"/>
    <w:rsid w:val="008059BC"/>
    <w:rsid w:val="00805C2A"/>
    <w:rsid w:val="00806635"/>
    <w:rsid w:val="0080761F"/>
    <w:rsid w:val="008107A3"/>
    <w:rsid w:val="0081134C"/>
    <w:rsid w:val="00811E54"/>
    <w:rsid w:val="008127E4"/>
    <w:rsid w:val="00813BCA"/>
    <w:rsid w:val="0081462B"/>
    <w:rsid w:val="00814CA1"/>
    <w:rsid w:val="00814D2C"/>
    <w:rsid w:val="00814D75"/>
    <w:rsid w:val="008155B1"/>
    <w:rsid w:val="00816EB2"/>
    <w:rsid w:val="00817215"/>
    <w:rsid w:val="00817B28"/>
    <w:rsid w:val="00820A11"/>
    <w:rsid w:val="00821322"/>
    <w:rsid w:val="00821B1A"/>
    <w:rsid w:val="008220A1"/>
    <w:rsid w:val="008220B4"/>
    <w:rsid w:val="00822C99"/>
    <w:rsid w:val="00822CBB"/>
    <w:rsid w:val="00823019"/>
    <w:rsid w:val="0082303B"/>
    <w:rsid w:val="0082342B"/>
    <w:rsid w:val="0082394C"/>
    <w:rsid w:val="008241EB"/>
    <w:rsid w:val="00824B2A"/>
    <w:rsid w:val="008256D4"/>
    <w:rsid w:val="00825B73"/>
    <w:rsid w:val="0082677B"/>
    <w:rsid w:val="0082720C"/>
    <w:rsid w:val="00827755"/>
    <w:rsid w:val="00827856"/>
    <w:rsid w:val="00830F03"/>
    <w:rsid w:val="00831562"/>
    <w:rsid w:val="00831C64"/>
    <w:rsid w:val="00831DA9"/>
    <w:rsid w:val="00832168"/>
    <w:rsid w:val="00832880"/>
    <w:rsid w:val="00832A47"/>
    <w:rsid w:val="00832E16"/>
    <w:rsid w:val="008339D2"/>
    <w:rsid w:val="00833E6A"/>
    <w:rsid w:val="00834090"/>
    <w:rsid w:val="008345D0"/>
    <w:rsid w:val="0083462F"/>
    <w:rsid w:val="00834655"/>
    <w:rsid w:val="00834683"/>
    <w:rsid w:val="00835A3F"/>
    <w:rsid w:val="0083718C"/>
    <w:rsid w:val="0083745B"/>
    <w:rsid w:val="008374B8"/>
    <w:rsid w:val="008375C4"/>
    <w:rsid w:val="00840022"/>
    <w:rsid w:val="008402A6"/>
    <w:rsid w:val="008405E2"/>
    <w:rsid w:val="00840B7C"/>
    <w:rsid w:val="00841232"/>
    <w:rsid w:val="00841F1B"/>
    <w:rsid w:val="0084233A"/>
    <w:rsid w:val="008424B5"/>
    <w:rsid w:val="008425D4"/>
    <w:rsid w:val="008432F5"/>
    <w:rsid w:val="0084464F"/>
    <w:rsid w:val="00844B6C"/>
    <w:rsid w:val="00845414"/>
    <w:rsid w:val="008460FC"/>
    <w:rsid w:val="008470E6"/>
    <w:rsid w:val="00847266"/>
    <w:rsid w:val="008474FF"/>
    <w:rsid w:val="00850020"/>
    <w:rsid w:val="0085004C"/>
    <w:rsid w:val="0085040A"/>
    <w:rsid w:val="00850590"/>
    <w:rsid w:val="00850A1B"/>
    <w:rsid w:val="0085110B"/>
    <w:rsid w:val="008514A6"/>
    <w:rsid w:val="0085158B"/>
    <w:rsid w:val="008519FF"/>
    <w:rsid w:val="00852398"/>
    <w:rsid w:val="00852766"/>
    <w:rsid w:val="00853923"/>
    <w:rsid w:val="00853930"/>
    <w:rsid w:val="00853B89"/>
    <w:rsid w:val="008550AB"/>
    <w:rsid w:val="00855B50"/>
    <w:rsid w:val="00855F1D"/>
    <w:rsid w:val="008567F9"/>
    <w:rsid w:val="00856BE1"/>
    <w:rsid w:val="00857123"/>
    <w:rsid w:val="00857BF3"/>
    <w:rsid w:val="00857DFC"/>
    <w:rsid w:val="00860863"/>
    <w:rsid w:val="00863151"/>
    <w:rsid w:val="00863A69"/>
    <w:rsid w:val="00863D18"/>
    <w:rsid w:val="00864427"/>
    <w:rsid w:val="00864644"/>
    <w:rsid w:val="00864699"/>
    <w:rsid w:val="008646A3"/>
    <w:rsid w:val="0086498E"/>
    <w:rsid w:val="00865614"/>
    <w:rsid w:val="00866820"/>
    <w:rsid w:val="00866C20"/>
    <w:rsid w:val="00866C9D"/>
    <w:rsid w:val="0086784D"/>
    <w:rsid w:val="00867FC5"/>
    <w:rsid w:val="00870114"/>
    <w:rsid w:val="00870602"/>
    <w:rsid w:val="008708F4"/>
    <w:rsid w:val="00870B27"/>
    <w:rsid w:val="008727CF"/>
    <w:rsid w:val="00872C70"/>
    <w:rsid w:val="00872F70"/>
    <w:rsid w:val="00873386"/>
    <w:rsid w:val="00873659"/>
    <w:rsid w:val="00873BB4"/>
    <w:rsid w:val="00875290"/>
    <w:rsid w:val="00876789"/>
    <w:rsid w:val="00876A51"/>
    <w:rsid w:val="00877009"/>
    <w:rsid w:val="008770B8"/>
    <w:rsid w:val="00877CCB"/>
    <w:rsid w:val="00880600"/>
    <w:rsid w:val="00880FD5"/>
    <w:rsid w:val="008810C5"/>
    <w:rsid w:val="008821A9"/>
    <w:rsid w:val="008826F6"/>
    <w:rsid w:val="00882808"/>
    <w:rsid w:val="00882F94"/>
    <w:rsid w:val="0088494E"/>
    <w:rsid w:val="00884A23"/>
    <w:rsid w:val="00885BAC"/>
    <w:rsid w:val="008866D3"/>
    <w:rsid w:val="00886980"/>
    <w:rsid w:val="008904D5"/>
    <w:rsid w:val="00890F1B"/>
    <w:rsid w:val="0089148D"/>
    <w:rsid w:val="00891D19"/>
    <w:rsid w:val="00892351"/>
    <w:rsid w:val="00893016"/>
    <w:rsid w:val="0089358B"/>
    <w:rsid w:val="00894345"/>
    <w:rsid w:val="008943CF"/>
    <w:rsid w:val="0089550A"/>
    <w:rsid w:val="0089599F"/>
    <w:rsid w:val="0089749F"/>
    <w:rsid w:val="00897D57"/>
    <w:rsid w:val="00897EFC"/>
    <w:rsid w:val="008A0329"/>
    <w:rsid w:val="008A06DB"/>
    <w:rsid w:val="008A2801"/>
    <w:rsid w:val="008A3426"/>
    <w:rsid w:val="008A38B1"/>
    <w:rsid w:val="008A4705"/>
    <w:rsid w:val="008A55C9"/>
    <w:rsid w:val="008A5864"/>
    <w:rsid w:val="008A5944"/>
    <w:rsid w:val="008A5AC3"/>
    <w:rsid w:val="008A61D1"/>
    <w:rsid w:val="008A6587"/>
    <w:rsid w:val="008A7007"/>
    <w:rsid w:val="008A73A8"/>
    <w:rsid w:val="008A7C3D"/>
    <w:rsid w:val="008A7FC3"/>
    <w:rsid w:val="008A7FD5"/>
    <w:rsid w:val="008B0410"/>
    <w:rsid w:val="008B0722"/>
    <w:rsid w:val="008B1F1E"/>
    <w:rsid w:val="008B20FC"/>
    <w:rsid w:val="008B2115"/>
    <w:rsid w:val="008B251F"/>
    <w:rsid w:val="008B2764"/>
    <w:rsid w:val="008B2AA7"/>
    <w:rsid w:val="008B2CDE"/>
    <w:rsid w:val="008B37E1"/>
    <w:rsid w:val="008B4A38"/>
    <w:rsid w:val="008B4CB6"/>
    <w:rsid w:val="008B4F71"/>
    <w:rsid w:val="008B66C6"/>
    <w:rsid w:val="008B6B3F"/>
    <w:rsid w:val="008B731C"/>
    <w:rsid w:val="008B7F8D"/>
    <w:rsid w:val="008C052F"/>
    <w:rsid w:val="008C11C2"/>
    <w:rsid w:val="008C17AB"/>
    <w:rsid w:val="008C25D3"/>
    <w:rsid w:val="008C317E"/>
    <w:rsid w:val="008C3308"/>
    <w:rsid w:val="008C3458"/>
    <w:rsid w:val="008C3C1B"/>
    <w:rsid w:val="008C57B4"/>
    <w:rsid w:val="008C5B33"/>
    <w:rsid w:val="008C6523"/>
    <w:rsid w:val="008C6AE1"/>
    <w:rsid w:val="008C7579"/>
    <w:rsid w:val="008D0344"/>
    <w:rsid w:val="008D0463"/>
    <w:rsid w:val="008D0C15"/>
    <w:rsid w:val="008D1199"/>
    <w:rsid w:val="008D12E6"/>
    <w:rsid w:val="008D13C4"/>
    <w:rsid w:val="008D143B"/>
    <w:rsid w:val="008D19B6"/>
    <w:rsid w:val="008D1B1B"/>
    <w:rsid w:val="008D2AA0"/>
    <w:rsid w:val="008D2D89"/>
    <w:rsid w:val="008D31FA"/>
    <w:rsid w:val="008D40FF"/>
    <w:rsid w:val="008D4910"/>
    <w:rsid w:val="008D529C"/>
    <w:rsid w:val="008D57C0"/>
    <w:rsid w:val="008D6211"/>
    <w:rsid w:val="008D6597"/>
    <w:rsid w:val="008D67B8"/>
    <w:rsid w:val="008D700F"/>
    <w:rsid w:val="008D7034"/>
    <w:rsid w:val="008D7D5D"/>
    <w:rsid w:val="008E04D5"/>
    <w:rsid w:val="008E1536"/>
    <w:rsid w:val="008E197B"/>
    <w:rsid w:val="008E278B"/>
    <w:rsid w:val="008E27A8"/>
    <w:rsid w:val="008E314A"/>
    <w:rsid w:val="008E3D5C"/>
    <w:rsid w:val="008E4F98"/>
    <w:rsid w:val="008E534B"/>
    <w:rsid w:val="008E563C"/>
    <w:rsid w:val="008E5D02"/>
    <w:rsid w:val="008E60B7"/>
    <w:rsid w:val="008E67AD"/>
    <w:rsid w:val="008E6933"/>
    <w:rsid w:val="008E6C3C"/>
    <w:rsid w:val="008E7170"/>
    <w:rsid w:val="008E7387"/>
    <w:rsid w:val="008F0BD5"/>
    <w:rsid w:val="008F10B2"/>
    <w:rsid w:val="008F253A"/>
    <w:rsid w:val="008F2811"/>
    <w:rsid w:val="008F2A14"/>
    <w:rsid w:val="008F31F7"/>
    <w:rsid w:val="008F3798"/>
    <w:rsid w:val="008F4106"/>
    <w:rsid w:val="008F4A4E"/>
    <w:rsid w:val="008F5DB6"/>
    <w:rsid w:val="008F5EEE"/>
    <w:rsid w:val="008F6350"/>
    <w:rsid w:val="008F68ED"/>
    <w:rsid w:val="008F73A1"/>
    <w:rsid w:val="008F796B"/>
    <w:rsid w:val="009002DB"/>
    <w:rsid w:val="0090090F"/>
    <w:rsid w:val="00900BCC"/>
    <w:rsid w:val="00901A47"/>
    <w:rsid w:val="00902315"/>
    <w:rsid w:val="00902C4A"/>
    <w:rsid w:val="00902E8C"/>
    <w:rsid w:val="0090356D"/>
    <w:rsid w:val="00903822"/>
    <w:rsid w:val="009040D0"/>
    <w:rsid w:val="00904268"/>
    <w:rsid w:val="0090584F"/>
    <w:rsid w:val="00905C7F"/>
    <w:rsid w:val="00906588"/>
    <w:rsid w:val="0090755E"/>
    <w:rsid w:val="009101EF"/>
    <w:rsid w:val="00910E2D"/>
    <w:rsid w:val="00911164"/>
    <w:rsid w:val="00911C61"/>
    <w:rsid w:val="00911ED2"/>
    <w:rsid w:val="009122E2"/>
    <w:rsid w:val="00913266"/>
    <w:rsid w:val="0091332F"/>
    <w:rsid w:val="00913634"/>
    <w:rsid w:val="00913975"/>
    <w:rsid w:val="00913A62"/>
    <w:rsid w:val="00913D06"/>
    <w:rsid w:val="00913DE0"/>
    <w:rsid w:val="00914206"/>
    <w:rsid w:val="00914299"/>
    <w:rsid w:val="0091472B"/>
    <w:rsid w:val="009156BF"/>
    <w:rsid w:val="009165F1"/>
    <w:rsid w:val="0091662E"/>
    <w:rsid w:val="009203CD"/>
    <w:rsid w:val="00920565"/>
    <w:rsid w:val="00921072"/>
    <w:rsid w:val="00921EB8"/>
    <w:rsid w:val="00922270"/>
    <w:rsid w:val="009222E0"/>
    <w:rsid w:val="0092363A"/>
    <w:rsid w:val="00923F51"/>
    <w:rsid w:val="00924354"/>
    <w:rsid w:val="00924F40"/>
    <w:rsid w:val="009255E8"/>
    <w:rsid w:val="0092570B"/>
    <w:rsid w:val="0092578D"/>
    <w:rsid w:val="00925805"/>
    <w:rsid w:val="00925885"/>
    <w:rsid w:val="00925E43"/>
    <w:rsid w:val="00925F2B"/>
    <w:rsid w:val="00926139"/>
    <w:rsid w:val="009261EE"/>
    <w:rsid w:val="009264E1"/>
    <w:rsid w:val="009269AA"/>
    <w:rsid w:val="0093065E"/>
    <w:rsid w:val="00930EB8"/>
    <w:rsid w:val="00930FC3"/>
    <w:rsid w:val="0093148A"/>
    <w:rsid w:val="00931546"/>
    <w:rsid w:val="009317F8"/>
    <w:rsid w:val="00931ACB"/>
    <w:rsid w:val="00933AC3"/>
    <w:rsid w:val="009345BE"/>
    <w:rsid w:val="00935254"/>
    <w:rsid w:val="00935346"/>
    <w:rsid w:val="0093548F"/>
    <w:rsid w:val="009354DE"/>
    <w:rsid w:val="0093572A"/>
    <w:rsid w:val="00935DE6"/>
    <w:rsid w:val="00937E71"/>
    <w:rsid w:val="00940379"/>
    <w:rsid w:val="00940B7C"/>
    <w:rsid w:val="00941724"/>
    <w:rsid w:val="00942049"/>
    <w:rsid w:val="00942274"/>
    <w:rsid w:val="00942279"/>
    <w:rsid w:val="009429BE"/>
    <w:rsid w:val="00942DFE"/>
    <w:rsid w:val="009436EA"/>
    <w:rsid w:val="00944A11"/>
    <w:rsid w:val="009453D8"/>
    <w:rsid w:val="00945C08"/>
    <w:rsid w:val="00945C6F"/>
    <w:rsid w:val="0094739B"/>
    <w:rsid w:val="009477D3"/>
    <w:rsid w:val="00947861"/>
    <w:rsid w:val="00947AF9"/>
    <w:rsid w:val="009502EB"/>
    <w:rsid w:val="0095154E"/>
    <w:rsid w:val="00951BAA"/>
    <w:rsid w:val="00951BB4"/>
    <w:rsid w:val="00951CB6"/>
    <w:rsid w:val="00951D1F"/>
    <w:rsid w:val="00952B91"/>
    <w:rsid w:val="009549AC"/>
    <w:rsid w:val="00954C0E"/>
    <w:rsid w:val="0095564D"/>
    <w:rsid w:val="00955840"/>
    <w:rsid w:val="00956171"/>
    <w:rsid w:val="0095676D"/>
    <w:rsid w:val="00956A68"/>
    <w:rsid w:val="00957732"/>
    <w:rsid w:val="00961109"/>
    <w:rsid w:val="00961226"/>
    <w:rsid w:val="00962456"/>
    <w:rsid w:val="0096295C"/>
    <w:rsid w:val="00963361"/>
    <w:rsid w:val="00963461"/>
    <w:rsid w:val="009636A4"/>
    <w:rsid w:val="00963D0B"/>
    <w:rsid w:val="00963F1F"/>
    <w:rsid w:val="009640C5"/>
    <w:rsid w:val="00964A9F"/>
    <w:rsid w:val="00965E2E"/>
    <w:rsid w:val="0096649C"/>
    <w:rsid w:val="009668CF"/>
    <w:rsid w:val="00966E1E"/>
    <w:rsid w:val="00967075"/>
    <w:rsid w:val="009672E6"/>
    <w:rsid w:val="009673DB"/>
    <w:rsid w:val="00967FFC"/>
    <w:rsid w:val="00970205"/>
    <w:rsid w:val="00970213"/>
    <w:rsid w:val="009703AF"/>
    <w:rsid w:val="00970AA9"/>
    <w:rsid w:val="00971A36"/>
    <w:rsid w:val="00971FB3"/>
    <w:rsid w:val="0097254D"/>
    <w:rsid w:val="00972CCB"/>
    <w:rsid w:val="00974548"/>
    <w:rsid w:val="0097591D"/>
    <w:rsid w:val="00975DA6"/>
    <w:rsid w:val="0097668A"/>
    <w:rsid w:val="009766A8"/>
    <w:rsid w:val="00976D89"/>
    <w:rsid w:val="00977B34"/>
    <w:rsid w:val="00980146"/>
    <w:rsid w:val="0098037E"/>
    <w:rsid w:val="00980C68"/>
    <w:rsid w:val="009812CE"/>
    <w:rsid w:val="009814BE"/>
    <w:rsid w:val="00981669"/>
    <w:rsid w:val="009829BA"/>
    <w:rsid w:val="00982C2E"/>
    <w:rsid w:val="0098303D"/>
    <w:rsid w:val="00983126"/>
    <w:rsid w:val="0098479D"/>
    <w:rsid w:val="00984FF4"/>
    <w:rsid w:val="009853F0"/>
    <w:rsid w:val="0098645D"/>
    <w:rsid w:val="009868CE"/>
    <w:rsid w:val="00986B1B"/>
    <w:rsid w:val="00986C0A"/>
    <w:rsid w:val="00986CA1"/>
    <w:rsid w:val="009872AE"/>
    <w:rsid w:val="00990946"/>
    <w:rsid w:val="00990CA0"/>
    <w:rsid w:val="00990DEA"/>
    <w:rsid w:val="00990EA7"/>
    <w:rsid w:val="009914FD"/>
    <w:rsid w:val="00992134"/>
    <w:rsid w:val="0099229D"/>
    <w:rsid w:val="0099242A"/>
    <w:rsid w:val="00992B69"/>
    <w:rsid w:val="00992C95"/>
    <w:rsid w:val="009932BC"/>
    <w:rsid w:val="00994494"/>
    <w:rsid w:val="009947DB"/>
    <w:rsid w:val="00995259"/>
    <w:rsid w:val="00995847"/>
    <w:rsid w:val="00995ED6"/>
    <w:rsid w:val="0099777E"/>
    <w:rsid w:val="00997A48"/>
    <w:rsid w:val="00997C0F"/>
    <w:rsid w:val="009A071D"/>
    <w:rsid w:val="009A0DC7"/>
    <w:rsid w:val="009A1729"/>
    <w:rsid w:val="009A1804"/>
    <w:rsid w:val="009A1F96"/>
    <w:rsid w:val="009A3A7D"/>
    <w:rsid w:val="009A3B40"/>
    <w:rsid w:val="009A3B94"/>
    <w:rsid w:val="009A44E3"/>
    <w:rsid w:val="009A4675"/>
    <w:rsid w:val="009A4EA3"/>
    <w:rsid w:val="009A5237"/>
    <w:rsid w:val="009A606D"/>
    <w:rsid w:val="009A6614"/>
    <w:rsid w:val="009A6F6E"/>
    <w:rsid w:val="009A7437"/>
    <w:rsid w:val="009A75C3"/>
    <w:rsid w:val="009A78AA"/>
    <w:rsid w:val="009A78F5"/>
    <w:rsid w:val="009A7F83"/>
    <w:rsid w:val="009B0340"/>
    <w:rsid w:val="009B334C"/>
    <w:rsid w:val="009B3A00"/>
    <w:rsid w:val="009B3A17"/>
    <w:rsid w:val="009B3FCE"/>
    <w:rsid w:val="009B5D9A"/>
    <w:rsid w:val="009B6A58"/>
    <w:rsid w:val="009B7010"/>
    <w:rsid w:val="009B72E4"/>
    <w:rsid w:val="009C12FD"/>
    <w:rsid w:val="009C1FDD"/>
    <w:rsid w:val="009C20DF"/>
    <w:rsid w:val="009C25BB"/>
    <w:rsid w:val="009C2922"/>
    <w:rsid w:val="009C2F10"/>
    <w:rsid w:val="009C3311"/>
    <w:rsid w:val="009C36F1"/>
    <w:rsid w:val="009C38E3"/>
    <w:rsid w:val="009C4F7F"/>
    <w:rsid w:val="009C5D5A"/>
    <w:rsid w:val="009C5E49"/>
    <w:rsid w:val="009C780F"/>
    <w:rsid w:val="009C7A59"/>
    <w:rsid w:val="009C7C47"/>
    <w:rsid w:val="009C7D68"/>
    <w:rsid w:val="009D045A"/>
    <w:rsid w:val="009D0A91"/>
    <w:rsid w:val="009D1414"/>
    <w:rsid w:val="009D2886"/>
    <w:rsid w:val="009D2F46"/>
    <w:rsid w:val="009D33AF"/>
    <w:rsid w:val="009D44D9"/>
    <w:rsid w:val="009D489B"/>
    <w:rsid w:val="009D4D5C"/>
    <w:rsid w:val="009D5551"/>
    <w:rsid w:val="009D6077"/>
    <w:rsid w:val="009D6A44"/>
    <w:rsid w:val="009D7D4B"/>
    <w:rsid w:val="009E00D6"/>
    <w:rsid w:val="009E0651"/>
    <w:rsid w:val="009E134A"/>
    <w:rsid w:val="009E1A43"/>
    <w:rsid w:val="009E2520"/>
    <w:rsid w:val="009E2DFB"/>
    <w:rsid w:val="009E30E2"/>
    <w:rsid w:val="009E3451"/>
    <w:rsid w:val="009E348A"/>
    <w:rsid w:val="009E3F39"/>
    <w:rsid w:val="009E4562"/>
    <w:rsid w:val="009E4B54"/>
    <w:rsid w:val="009E4E60"/>
    <w:rsid w:val="009E5058"/>
    <w:rsid w:val="009E51F3"/>
    <w:rsid w:val="009E5314"/>
    <w:rsid w:val="009E5430"/>
    <w:rsid w:val="009E5D1A"/>
    <w:rsid w:val="009E62B0"/>
    <w:rsid w:val="009E7A1B"/>
    <w:rsid w:val="009E7F00"/>
    <w:rsid w:val="009F00C8"/>
    <w:rsid w:val="009F00E0"/>
    <w:rsid w:val="009F048A"/>
    <w:rsid w:val="009F0ED1"/>
    <w:rsid w:val="009F107E"/>
    <w:rsid w:val="009F11B4"/>
    <w:rsid w:val="009F1B5C"/>
    <w:rsid w:val="009F2E64"/>
    <w:rsid w:val="009F3FFF"/>
    <w:rsid w:val="009F4173"/>
    <w:rsid w:val="009F41D4"/>
    <w:rsid w:val="009F45C0"/>
    <w:rsid w:val="009F4861"/>
    <w:rsid w:val="009F495A"/>
    <w:rsid w:val="009F49AB"/>
    <w:rsid w:val="009F4CB4"/>
    <w:rsid w:val="009F53D9"/>
    <w:rsid w:val="009F5A2F"/>
    <w:rsid w:val="009F5DF4"/>
    <w:rsid w:val="009F6A0E"/>
    <w:rsid w:val="009F6CB7"/>
    <w:rsid w:val="009F7702"/>
    <w:rsid w:val="00A0022D"/>
    <w:rsid w:val="00A008F0"/>
    <w:rsid w:val="00A0113F"/>
    <w:rsid w:val="00A023FB"/>
    <w:rsid w:val="00A0260F"/>
    <w:rsid w:val="00A02EAA"/>
    <w:rsid w:val="00A036D9"/>
    <w:rsid w:val="00A03806"/>
    <w:rsid w:val="00A0489F"/>
    <w:rsid w:val="00A0494B"/>
    <w:rsid w:val="00A0617D"/>
    <w:rsid w:val="00A066CB"/>
    <w:rsid w:val="00A06711"/>
    <w:rsid w:val="00A067E4"/>
    <w:rsid w:val="00A0706D"/>
    <w:rsid w:val="00A07596"/>
    <w:rsid w:val="00A07953"/>
    <w:rsid w:val="00A07CC7"/>
    <w:rsid w:val="00A104B8"/>
    <w:rsid w:val="00A10A3F"/>
    <w:rsid w:val="00A11A95"/>
    <w:rsid w:val="00A1335A"/>
    <w:rsid w:val="00A13636"/>
    <w:rsid w:val="00A14023"/>
    <w:rsid w:val="00A1443E"/>
    <w:rsid w:val="00A145AF"/>
    <w:rsid w:val="00A162A7"/>
    <w:rsid w:val="00A162FE"/>
    <w:rsid w:val="00A16ECD"/>
    <w:rsid w:val="00A1721E"/>
    <w:rsid w:val="00A17F61"/>
    <w:rsid w:val="00A21C65"/>
    <w:rsid w:val="00A21E4B"/>
    <w:rsid w:val="00A22303"/>
    <w:rsid w:val="00A235B1"/>
    <w:rsid w:val="00A23A7E"/>
    <w:rsid w:val="00A23D3A"/>
    <w:rsid w:val="00A248A8"/>
    <w:rsid w:val="00A25117"/>
    <w:rsid w:val="00A2598E"/>
    <w:rsid w:val="00A26629"/>
    <w:rsid w:val="00A26897"/>
    <w:rsid w:val="00A269DF"/>
    <w:rsid w:val="00A30953"/>
    <w:rsid w:val="00A30B3B"/>
    <w:rsid w:val="00A30BCF"/>
    <w:rsid w:val="00A30BF8"/>
    <w:rsid w:val="00A30C95"/>
    <w:rsid w:val="00A3277D"/>
    <w:rsid w:val="00A332CD"/>
    <w:rsid w:val="00A342D9"/>
    <w:rsid w:val="00A34BF8"/>
    <w:rsid w:val="00A34DA8"/>
    <w:rsid w:val="00A356BB"/>
    <w:rsid w:val="00A35F33"/>
    <w:rsid w:val="00A3618C"/>
    <w:rsid w:val="00A36540"/>
    <w:rsid w:val="00A36A47"/>
    <w:rsid w:val="00A373F3"/>
    <w:rsid w:val="00A379F8"/>
    <w:rsid w:val="00A37E1F"/>
    <w:rsid w:val="00A40011"/>
    <w:rsid w:val="00A40CC1"/>
    <w:rsid w:val="00A41DAF"/>
    <w:rsid w:val="00A41DC1"/>
    <w:rsid w:val="00A427F3"/>
    <w:rsid w:val="00A42C83"/>
    <w:rsid w:val="00A431E2"/>
    <w:rsid w:val="00A43614"/>
    <w:rsid w:val="00A45090"/>
    <w:rsid w:val="00A45136"/>
    <w:rsid w:val="00A45221"/>
    <w:rsid w:val="00A45636"/>
    <w:rsid w:val="00A4586E"/>
    <w:rsid w:val="00A45EC1"/>
    <w:rsid w:val="00A45FA1"/>
    <w:rsid w:val="00A465B9"/>
    <w:rsid w:val="00A46E7D"/>
    <w:rsid w:val="00A47635"/>
    <w:rsid w:val="00A51719"/>
    <w:rsid w:val="00A5225E"/>
    <w:rsid w:val="00A529B6"/>
    <w:rsid w:val="00A52F62"/>
    <w:rsid w:val="00A5312E"/>
    <w:rsid w:val="00A53416"/>
    <w:rsid w:val="00A543FB"/>
    <w:rsid w:val="00A552EB"/>
    <w:rsid w:val="00A555A6"/>
    <w:rsid w:val="00A5562B"/>
    <w:rsid w:val="00A557C6"/>
    <w:rsid w:val="00A56ADA"/>
    <w:rsid w:val="00A60DDD"/>
    <w:rsid w:val="00A61515"/>
    <w:rsid w:val="00A61548"/>
    <w:rsid w:val="00A64588"/>
    <w:rsid w:val="00A64E4F"/>
    <w:rsid w:val="00A64ED2"/>
    <w:rsid w:val="00A64F82"/>
    <w:rsid w:val="00A65029"/>
    <w:rsid w:val="00A651AC"/>
    <w:rsid w:val="00A65A33"/>
    <w:rsid w:val="00A65EE2"/>
    <w:rsid w:val="00A668DE"/>
    <w:rsid w:val="00A67E29"/>
    <w:rsid w:val="00A7109E"/>
    <w:rsid w:val="00A7158D"/>
    <w:rsid w:val="00A716BC"/>
    <w:rsid w:val="00A7179D"/>
    <w:rsid w:val="00A719AD"/>
    <w:rsid w:val="00A72AAA"/>
    <w:rsid w:val="00A72F59"/>
    <w:rsid w:val="00A7343D"/>
    <w:rsid w:val="00A73FC9"/>
    <w:rsid w:val="00A740BF"/>
    <w:rsid w:val="00A74176"/>
    <w:rsid w:val="00A74346"/>
    <w:rsid w:val="00A753E1"/>
    <w:rsid w:val="00A758C5"/>
    <w:rsid w:val="00A762A4"/>
    <w:rsid w:val="00A76890"/>
    <w:rsid w:val="00A768DE"/>
    <w:rsid w:val="00A76FBF"/>
    <w:rsid w:val="00A7769F"/>
    <w:rsid w:val="00A77844"/>
    <w:rsid w:val="00A800FF"/>
    <w:rsid w:val="00A80601"/>
    <w:rsid w:val="00A82FB7"/>
    <w:rsid w:val="00A82FD2"/>
    <w:rsid w:val="00A83A41"/>
    <w:rsid w:val="00A83DE7"/>
    <w:rsid w:val="00A85354"/>
    <w:rsid w:val="00A85725"/>
    <w:rsid w:val="00A85CCB"/>
    <w:rsid w:val="00A85F93"/>
    <w:rsid w:val="00A87D7D"/>
    <w:rsid w:val="00A906B4"/>
    <w:rsid w:val="00A91376"/>
    <w:rsid w:val="00A92FD1"/>
    <w:rsid w:val="00A92FE4"/>
    <w:rsid w:val="00A93185"/>
    <w:rsid w:val="00A933AB"/>
    <w:rsid w:val="00A938C7"/>
    <w:rsid w:val="00A9430F"/>
    <w:rsid w:val="00A94D73"/>
    <w:rsid w:val="00A956CD"/>
    <w:rsid w:val="00A96087"/>
    <w:rsid w:val="00A967A4"/>
    <w:rsid w:val="00A96DB3"/>
    <w:rsid w:val="00A96EE1"/>
    <w:rsid w:val="00A9761F"/>
    <w:rsid w:val="00A97621"/>
    <w:rsid w:val="00A976D0"/>
    <w:rsid w:val="00A97BCD"/>
    <w:rsid w:val="00AA0A81"/>
    <w:rsid w:val="00AA17F0"/>
    <w:rsid w:val="00AA18B8"/>
    <w:rsid w:val="00AA1C3E"/>
    <w:rsid w:val="00AA369E"/>
    <w:rsid w:val="00AA57B3"/>
    <w:rsid w:val="00AA580A"/>
    <w:rsid w:val="00AA5E42"/>
    <w:rsid w:val="00AA600F"/>
    <w:rsid w:val="00AA61E4"/>
    <w:rsid w:val="00AA61F6"/>
    <w:rsid w:val="00AA6261"/>
    <w:rsid w:val="00AA7E66"/>
    <w:rsid w:val="00AB0185"/>
    <w:rsid w:val="00AB0782"/>
    <w:rsid w:val="00AB192A"/>
    <w:rsid w:val="00AB1997"/>
    <w:rsid w:val="00AB1E47"/>
    <w:rsid w:val="00AB27DA"/>
    <w:rsid w:val="00AB2C12"/>
    <w:rsid w:val="00AB305C"/>
    <w:rsid w:val="00AB3335"/>
    <w:rsid w:val="00AB37B1"/>
    <w:rsid w:val="00AB3D35"/>
    <w:rsid w:val="00AB3FAA"/>
    <w:rsid w:val="00AB4A30"/>
    <w:rsid w:val="00AB53F6"/>
    <w:rsid w:val="00AB589C"/>
    <w:rsid w:val="00AB66AE"/>
    <w:rsid w:val="00AB6ECD"/>
    <w:rsid w:val="00AB7295"/>
    <w:rsid w:val="00AB75A6"/>
    <w:rsid w:val="00AB796D"/>
    <w:rsid w:val="00AC1006"/>
    <w:rsid w:val="00AC3309"/>
    <w:rsid w:val="00AC3834"/>
    <w:rsid w:val="00AC414B"/>
    <w:rsid w:val="00AC47CE"/>
    <w:rsid w:val="00AC4867"/>
    <w:rsid w:val="00AC4DB7"/>
    <w:rsid w:val="00AC65E0"/>
    <w:rsid w:val="00AC6994"/>
    <w:rsid w:val="00AC6E32"/>
    <w:rsid w:val="00AC7578"/>
    <w:rsid w:val="00AC77DC"/>
    <w:rsid w:val="00AC78E7"/>
    <w:rsid w:val="00AD046C"/>
    <w:rsid w:val="00AD0884"/>
    <w:rsid w:val="00AD0D5F"/>
    <w:rsid w:val="00AD119E"/>
    <w:rsid w:val="00AD1549"/>
    <w:rsid w:val="00AD1CA4"/>
    <w:rsid w:val="00AD1DFE"/>
    <w:rsid w:val="00AD2ADA"/>
    <w:rsid w:val="00AD2AF8"/>
    <w:rsid w:val="00AD3096"/>
    <w:rsid w:val="00AD482F"/>
    <w:rsid w:val="00AD4A29"/>
    <w:rsid w:val="00AD4F70"/>
    <w:rsid w:val="00AD4FDE"/>
    <w:rsid w:val="00AD5989"/>
    <w:rsid w:val="00AD5D63"/>
    <w:rsid w:val="00AD5E00"/>
    <w:rsid w:val="00AD5E46"/>
    <w:rsid w:val="00AD6989"/>
    <w:rsid w:val="00AD6F07"/>
    <w:rsid w:val="00AD72AE"/>
    <w:rsid w:val="00AD74D5"/>
    <w:rsid w:val="00AD776D"/>
    <w:rsid w:val="00AD7F27"/>
    <w:rsid w:val="00AE058B"/>
    <w:rsid w:val="00AE091C"/>
    <w:rsid w:val="00AE181F"/>
    <w:rsid w:val="00AE1D98"/>
    <w:rsid w:val="00AE218D"/>
    <w:rsid w:val="00AE32FE"/>
    <w:rsid w:val="00AE4096"/>
    <w:rsid w:val="00AE5256"/>
    <w:rsid w:val="00AE56CD"/>
    <w:rsid w:val="00AE59D1"/>
    <w:rsid w:val="00AE5ECA"/>
    <w:rsid w:val="00AE5F03"/>
    <w:rsid w:val="00AE7B5D"/>
    <w:rsid w:val="00AE7E6C"/>
    <w:rsid w:val="00AF0230"/>
    <w:rsid w:val="00AF0270"/>
    <w:rsid w:val="00AF07C5"/>
    <w:rsid w:val="00AF083C"/>
    <w:rsid w:val="00AF0AA4"/>
    <w:rsid w:val="00AF0B79"/>
    <w:rsid w:val="00AF12EE"/>
    <w:rsid w:val="00AF1620"/>
    <w:rsid w:val="00AF2D5B"/>
    <w:rsid w:val="00AF38AD"/>
    <w:rsid w:val="00AF5265"/>
    <w:rsid w:val="00AF56FC"/>
    <w:rsid w:val="00AF597F"/>
    <w:rsid w:val="00AF6550"/>
    <w:rsid w:val="00AF723B"/>
    <w:rsid w:val="00AF76FD"/>
    <w:rsid w:val="00AF79DA"/>
    <w:rsid w:val="00B00348"/>
    <w:rsid w:val="00B00988"/>
    <w:rsid w:val="00B01399"/>
    <w:rsid w:val="00B0187E"/>
    <w:rsid w:val="00B01B06"/>
    <w:rsid w:val="00B02C06"/>
    <w:rsid w:val="00B02D1F"/>
    <w:rsid w:val="00B042F1"/>
    <w:rsid w:val="00B043DB"/>
    <w:rsid w:val="00B04FD3"/>
    <w:rsid w:val="00B05B71"/>
    <w:rsid w:val="00B06FCA"/>
    <w:rsid w:val="00B07277"/>
    <w:rsid w:val="00B07C9B"/>
    <w:rsid w:val="00B10EEC"/>
    <w:rsid w:val="00B10EF8"/>
    <w:rsid w:val="00B111DB"/>
    <w:rsid w:val="00B121AE"/>
    <w:rsid w:val="00B1241C"/>
    <w:rsid w:val="00B13191"/>
    <w:rsid w:val="00B13276"/>
    <w:rsid w:val="00B13651"/>
    <w:rsid w:val="00B13730"/>
    <w:rsid w:val="00B1472D"/>
    <w:rsid w:val="00B15447"/>
    <w:rsid w:val="00B158C6"/>
    <w:rsid w:val="00B15E3D"/>
    <w:rsid w:val="00B1610B"/>
    <w:rsid w:val="00B171FC"/>
    <w:rsid w:val="00B1763A"/>
    <w:rsid w:val="00B20DEF"/>
    <w:rsid w:val="00B21AF8"/>
    <w:rsid w:val="00B21F47"/>
    <w:rsid w:val="00B23681"/>
    <w:rsid w:val="00B24519"/>
    <w:rsid w:val="00B246E0"/>
    <w:rsid w:val="00B24C1F"/>
    <w:rsid w:val="00B24D58"/>
    <w:rsid w:val="00B251D1"/>
    <w:rsid w:val="00B2547F"/>
    <w:rsid w:val="00B258BD"/>
    <w:rsid w:val="00B269BF"/>
    <w:rsid w:val="00B2718B"/>
    <w:rsid w:val="00B276FA"/>
    <w:rsid w:val="00B279F6"/>
    <w:rsid w:val="00B30098"/>
    <w:rsid w:val="00B30193"/>
    <w:rsid w:val="00B307C8"/>
    <w:rsid w:val="00B30B01"/>
    <w:rsid w:val="00B318FA"/>
    <w:rsid w:val="00B32015"/>
    <w:rsid w:val="00B32240"/>
    <w:rsid w:val="00B32C73"/>
    <w:rsid w:val="00B32FBF"/>
    <w:rsid w:val="00B33437"/>
    <w:rsid w:val="00B33548"/>
    <w:rsid w:val="00B33738"/>
    <w:rsid w:val="00B3516C"/>
    <w:rsid w:val="00B354B8"/>
    <w:rsid w:val="00B35ABE"/>
    <w:rsid w:val="00B35B91"/>
    <w:rsid w:val="00B365BB"/>
    <w:rsid w:val="00B3665E"/>
    <w:rsid w:val="00B37824"/>
    <w:rsid w:val="00B3787D"/>
    <w:rsid w:val="00B37E36"/>
    <w:rsid w:val="00B37E74"/>
    <w:rsid w:val="00B405BF"/>
    <w:rsid w:val="00B41288"/>
    <w:rsid w:val="00B423F8"/>
    <w:rsid w:val="00B42549"/>
    <w:rsid w:val="00B42C3B"/>
    <w:rsid w:val="00B42E13"/>
    <w:rsid w:val="00B434B4"/>
    <w:rsid w:val="00B43F23"/>
    <w:rsid w:val="00B43FEA"/>
    <w:rsid w:val="00B4421C"/>
    <w:rsid w:val="00B44284"/>
    <w:rsid w:val="00B4529C"/>
    <w:rsid w:val="00B453D2"/>
    <w:rsid w:val="00B4553D"/>
    <w:rsid w:val="00B4597E"/>
    <w:rsid w:val="00B46180"/>
    <w:rsid w:val="00B461A3"/>
    <w:rsid w:val="00B465CD"/>
    <w:rsid w:val="00B4757C"/>
    <w:rsid w:val="00B4788A"/>
    <w:rsid w:val="00B5059E"/>
    <w:rsid w:val="00B512FF"/>
    <w:rsid w:val="00B51448"/>
    <w:rsid w:val="00B519BD"/>
    <w:rsid w:val="00B52296"/>
    <w:rsid w:val="00B5317E"/>
    <w:rsid w:val="00B5333A"/>
    <w:rsid w:val="00B5364E"/>
    <w:rsid w:val="00B53BBC"/>
    <w:rsid w:val="00B53DA2"/>
    <w:rsid w:val="00B5412A"/>
    <w:rsid w:val="00B543DB"/>
    <w:rsid w:val="00B548DC"/>
    <w:rsid w:val="00B5614D"/>
    <w:rsid w:val="00B562C2"/>
    <w:rsid w:val="00B56614"/>
    <w:rsid w:val="00B56FBA"/>
    <w:rsid w:val="00B57E65"/>
    <w:rsid w:val="00B60545"/>
    <w:rsid w:val="00B6123E"/>
    <w:rsid w:val="00B61948"/>
    <w:rsid w:val="00B63FDB"/>
    <w:rsid w:val="00B63FF9"/>
    <w:rsid w:val="00B64EB3"/>
    <w:rsid w:val="00B653C4"/>
    <w:rsid w:val="00B7110C"/>
    <w:rsid w:val="00B7169A"/>
    <w:rsid w:val="00B717C5"/>
    <w:rsid w:val="00B72066"/>
    <w:rsid w:val="00B7335A"/>
    <w:rsid w:val="00B736B1"/>
    <w:rsid w:val="00B739C0"/>
    <w:rsid w:val="00B73BAF"/>
    <w:rsid w:val="00B741C0"/>
    <w:rsid w:val="00B746FC"/>
    <w:rsid w:val="00B7481E"/>
    <w:rsid w:val="00B74A60"/>
    <w:rsid w:val="00B74C7C"/>
    <w:rsid w:val="00B74F2E"/>
    <w:rsid w:val="00B75F71"/>
    <w:rsid w:val="00B7625B"/>
    <w:rsid w:val="00B76534"/>
    <w:rsid w:val="00B769DC"/>
    <w:rsid w:val="00B76D41"/>
    <w:rsid w:val="00B770E6"/>
    <w:rsid w:val="00B77793"/>
    <w:rsid w:val="00B77ACE"/>
    <w:rsid w:val="00B77E41"/>
    <w:rsid w:val="00B8007D"/>
    <w:rsid w:val="00B80A94"/>
    <w:rsid w:val="00B80B0A"/>
    <w:rsid w:val="00B80DD2"/>
    <w:rsid w:val="00B815BC"/>
    <w:rsid w:val="00B82224"/>
    <w:rsid w:val="00B82EFF"/>
    <w:rsid w:val="00B83928"/>
    <w:rsid w:val="00B83C27"/>
    <w:rsid w:val="00B83F61"/>
    <w:rsid w:val="00B8442B"/>
    <w:rsid w:val="00B85DBF"/>
    <w:rsid w:val="00B86220"/>
    <w:rsid w:val="00B86279"/>
    <w:rsid w:val="00B86359"/>
    <w:rsid w:val="00B865F5"/>
    <w:rsid w:val="00B866B9"/>
    <w:rsid w:val="00B86BAE"/>
    <w:rsid w:val="00B87C65"/>
    <w:rsid w:val="00B90241"/>
    <w:rsid w:val="00B90864"/>
    <w:rsid w:val="00B911B6"/>
    <w:rsid w:val="00B912A2"/>
    <w:rsid w:val="00B91CC5"/>
    <w:rsid w:val="00B91FB7"/>
    <w:rsid w:val="00B92288"/>
    <w:rsid w:val="00B92C48"/>
    <w:rsid w:val="00B93702"/>
    <w:rsid w:val="00B93B80"/>
    <w:rsid w:val="00B95577"/>
    <w:rsid w:val="00B957FD"/>
    <w:rsid w:val="00B95919"/>
    <w:rsid w:val="00B9595B"/>
    <w:rsid w:val="00B95A47"/>
    <w:rsid w:val="00B95CF3"/>
    <w:rsid w:val="00B96578"/>
    <w:rsid w:val="00B965EB"/>
    <w:rsid w:val="00B96841"/>
    <w:rsid w:val="00B96F72"/>
    <w:rsid w:val="00B979B1"/>
    <w:rsid w:val="00B979E4"/>
    <w:rsid w:val="00BA000C"/>
    <w:rsid w:val="00BA0246"/>
    <w:rsid w:val="00BA0711"/>
    <w:rsid w:val="00BA0854"/>
    <w:rsid w:val="00BA17D3"/>
    <w:rsid w:val="00BA28B7"/>
    <w:rsid w:val="00BA34E3"/>
    <w:rsid w:val="00BA387E"/>
    <w:rsid w:val="00BA39E0"/>
    <w:rsid w:val="00BA4D9B"/>
    <w:rsid w:val="00BA5BE2"/>
    <w:rsid w:val="00BA5DA2"/>
    <w:rsid w:val="00BA5E6F"/>
    <w:rsid w:val="00BA5EED"/>
    <w:rsid w:val="00BA6548"/>
    <w:rsid w:val="00BA65FA"/>
    <w:rsid w:val="00BA6836"/>
    <w:rsid w:val="00BA6A0E"/>
    <w:rsid w:val="00BA6C0B"/>
    <w:rsid w:val="00BA6C23"/>
    <w:rsid w:val="00BA755A"/>
    <w:rsid w:val="00BA76E8"/>
    <w:rsid w:val="00BA7871"/>
    <w:rsid w:val="00BA7A1A"/>
    <w:rsid w:val="00BA7EDD"/>
    <w:rsid w:val="00BB1468"/>
    <w:rsid w:val="00BB1496"/>
    <w:rsid w:val="00BB1728"/>
    <w:rsid w:val="00BB182E"/>
    <w:rsid w:val="00BB1A0B"/>
    <w:rsid w:val="00BB2044"/>
    <w:rsid w:val="00BB2347"/>
    <w:rsid w:val="00BB23A6"/>
    <w:rsid w:val="00BB302B"/>
    <w:rsid w:val="00BB3B2D"/>
    <w:rsid w:val="00BB3C16"/>
    <w:rsid w:val="00BB3C29"/>
    <w:rsid w:val="00BB503A"/>
    <w:rsid w:val="00BB56FD"/>
    <w:rsid w:val="00BB636D"/>
    <w:rsid w:val="00BB6415"/>
    <w:rsid w:val="00BB65A9"/>
    <w:rsid w:val="00BB68E2"/>
    <w:rsid w:val="00BC1A9C"/>
    <w:rsid w:val="00BC1CD9"/>
    <w:rsid w:val="00BC1DD3"/>
    <w:rsid w:val="00BC2074"/>
    <w:rsid w:val="00BC3766"/>
    <w:rsid w:val="00BC3840"/>
    <w:rsid w:val="00BC3C10"/>
    <w:rsid w:val="00BC3F43"/>
    <w:rsid w:val="00BC460F"/>
    <w:rsid w:val="00BC499E"/>
    <w:rsid w:val="00BC4B82"/>
    <w:rsid w:val="00BC5B48"/>
    <w:rsid w:val="00BD0637"/>
    <w:rsid w:val="00BD155F"/>
    <w:rsid w:val="00BD1AB1"/>
    <w:rsid w:val="00BD1B08"/>
    <w:rsid w:val="00BD2470"/>
    <w:rsid w:val="00BD2C92"/>
    <w:rsid w:val="00BD3337"/>
    <w:rsid w:val="00BD42C8"/>
    <w:rsid w:val="00BD54B0"/>
    <w:rsid w:val="00BD72CF"/>
    <w:rsid w:val="00BD79A4"/>
    <w:rsid w:val="00BD7EE0"/>
    <w:rsid w:val="00BE14F6"/>
    <w:rsid w:val="00BE1889"/>
    <w:rsid w:val="00BE2B20"/>
    <w:rsid w:val="00BE2F6F"/>
    <w:rsid w:val="00BE2F94"/>
    <w:rsid w:val="00BE3CDE"/>
    <w:rsid w:val="00BE4943"/>
    <w:rsid w:val="00BE49C6"/>
    <w:rsid w:val="00BE55FD"/>
    <w:rsid w:val="00BE5E6A"/>
    <w:rsid w:val="00BE6F2E"/>
    <w:rsid w:val="00BE7FC7"/>
    <w:rsid w:val="00BF0310"/>
    <w:rsid w:val="00BF0E95"/>
    <w:rsid w:val="00BF1A36"/>
    <w:rsid w:val="00BF1E2F"/>
    <w:rsid w:val="00BF2E80"/>
    <w:rsid w:val="00BF3B22"/>
    <w:rsid w:val="00BF3ED8"/>
    <w:rsid w:val="00BF4328"/>
    <w:rsid w:val="00BF4663"/>
    <w:rsid w:val="00BF4A3F"/>
    <w:rsid w:val="00BF5011"/>
    <w:rsid w:val="00BF5846"/>
    <w:rsid w:val="00BF59F1"/>
    <w:rsid w:val="00BF5CB8"/>
    <w:rsid w:val="00BF63C1"/>
    <w:rsid w:val="00BF657D"/>
    <w:rsid w:val="00BF67BE"/>
    <w:rsid w:val="00BF7B4E"/>
    <w:rsid w:val="00BF7CF3"/>
    <w:rsid w:val="00C00D89"/>
    <w:rsid w:val="00C0113A"/>
    <w:rsid w:val="00C0280C"/>
    <w:rsid w:val="00C0316A"/>
    <w:rsid w:val="00C03955"/>
    <w:rsid w:val="00C05B81"/>
    <w:rsid w:val="00C071F7"/>
    <w:rsid w:val="00C10B40"/>
    <w:rsid w:val="00C11A90"/>
    <w:rsid w:val="00C11BBE"/>
    <w:rsid w:val="00C11C7D"/>
    <w:rsid w:val="00C128DE"/>
    <w:rsid w:val="00C1295C"/>
    <w:rsid w:val="00C12C69"/>
    <w:rsid w:val="00C133C5"/>
    <w:rsid w:val="00C1355A"/>
    <w:rsid w:val="00C1358F"/>
    <w:rsid w:val="00C13601"/>
    <w:rsid w:val="00C136FD"/>
    <w:rsid w:val="00C13B2F"/>
    <w:rsid w:val="00C13E61"/>
    <w:rsid w:val="00C14648"/>
    <w:rsid w:val="00C148A7"/>
    <w:rsid w:val="00C14EDC"/>
    <w:rsid w:val="00C15B5F"/>
    <w:rsid w:val="00C162D8"/>
    <w:rsid w:val="00C164C8"/>
    <w:rsid w:val="00C16B11"/>
    <w:rsid w:val="00C1771B"/>
    <w:rsid w:val="00C17789"/>
    <w:rsid w:val="00C2227E"/>
    <w:rsid w:val="00C22AFE"/>
    <w:rsid w:val="00C22C63"/>
    <w:rsid w:val="00C232C1"/>
    <w:rsid w:val="00C2360F"/>
    <w:rsid w:val="00C23C0A"/>
    <w:rsid w:val="00C24042"/>
    <w:rsid w:val="00C24D76"/>
    <w:rsid w:val="00C26B41"/>
    <w:rsid w:val="00C26D4C"/>
    <w:rsid w:val="00C26E3F"/>
    <w:rsid w:val="00C270DC"/>
    <w:rsid w:val="00C2722A"/>
    <w:rsid w:val="00C274D7"/>
    <w:rsid w:val="00C27FEA"/>
    <w:rsid w:val="00C30160"/>
    <w:rsid w:val="00C3032B"/>
    <w:rsid w:val="00C3041E"/>
    <w:rsid w:val="00C30564"/>
    <w:rsid w:val="00C30B2B"/>
    <w:rsid w:val="00C30CF6"/>
    <w:rsid w:val="00C30DCD"/>
    <w:rsid w:val="00C30EDB"/>
    <w:rsid w:val="00C30F9E"/>
    <w:rsid w:val="00C313CB"/>
    <w:rsid w:val="00C318E2"/>
    <w:rsid w:val="00C31D6F"/>
    <w:rsid w:val="00C31F6D"/>
    <w:rsid w:val="00C32BA2"/>
    <w:rsid w:val="00C32D70"/>
    <w:rsid w:val="00C331CB"/>
    <w:rsid w:val="00C333BF"/>
    <w:rsid w:val="00C33983"/>
    <w:rsid w:val="00C341A6"/>
    <w:rsid w:val="00C343CD"/>
    <w:rsid w:val="00C346E2"/>
    <w:rsid w:val="00C34D40"/>
    <w:rsid w:val="00C35377"/>
    <w:rsid w:val="00C35773"/>
    <w:rsid w:val="00C35E3A"/>
    <w:rsid w:val="00C36BB6"/>
    <w:rsid w:val="00C36D88"/>
    <w:rsid w:val="00C3710A"/>
    <w:rsid w:val="00C376E2"/>
    <w:rsid w:val="00C37943"/>
    <w:rsid w:val="00C37A0B"/>
    <w:rsid w:val="00C37C4D"/>
    <w:rsid w:val="00C40DAA"/>
    <w:rsid w:val="00C42A68"/>
    <w:rsid w:val="00C430CE"/>
    <w:rsid w:val="00C430D0"/>
    <w:rsid w:val="00C43A62"/>
    <w:rsid w:val="00C43CCE"/>
    <w:rsid w:val="00C449CC"/>
    <w:rsid w:val="00C44CAC"/>
    <w:rsid w:val="00C44E30"/>
    <w:rsid w:val="00C45205"/>
    <w:rsid w:val="00C478DF"/>
    <w:rsid w:val="00C50824"/>
    <w:rsid w:val="00C50953"/>
    <w:rsid w:val="00C50BA4"/>
    <w:rsid w:val="00C50F61"/>
    <w:rsid w:val="00C518E3"/>
    <w:rsid w:val="00C52B8E"/>
    <w:rsid w:val="00C52BE9"/>
    <w:rsid w:val="00C52FBE"/>
    <w:rsid w:val="00C53588"/>
    <w:rsid w:val="00C53718"/>
    <w:rsid w:val="00C53A81"/>
    <w:rsid w:val="00C571AB"/>
    <w:rsid w:val="00C5736A"/>
    <w:rsid w:val="00C5743D"/>
    <w:rsid w:val="00C61E8A"/>
    <w:rsid w:val="00C621CF"/>
    <w:rsid w:val="00C622D7"/>
    <w:rsid w:val="00C625B5"/>
    <w:rsid w:val="00C646B3"/>
    <w:rsid w:val="00C64A1F"/>
    <w:rsid w:val="00C64CF5"/>
    <w:rsid w:val="00C64FF7"/>
    <w:rsid w:val="00C70D00"/>
    <w:rsid w:val="00C71985"/>
    <w:rsid w:val="00C723EA"/>
    <w:rsid w:val="00C72486"/>
    <w:rsid w:val="00C736C0"/>
    <w:rsid w:val="00C73895"/>
    <w:rsid w:val="00C742FD"/>
    <w:rsid w:val="00C7445E"/>
    <w:rsid w:val="00C74C6A"/>
    <w:rsid w:val="00C74DA7"/>
    <w:rsid w:val="00C75051"/>
    <w:rsid w:val="00C750DE"/>
    <w:rsid w:val="00C753BC"/>
    <w:rsid w:val="00C75C16"/>
    <w:rsid w:val="00C75DE3"/>
    <w:rsid w:val="00C76328"/>
    <w:rsid w:val="00C76729"/>
    <w:rsid w:val="00C7682B"/>
    <w:rsid w:val="00C778F4"/>
    <w:rsid w:val="00C77B2E"/>
    <w:rsid w:val="00C77FC1"/>
    <w:rsid w:val="00C8042C"/>
    <w:rsid w:val="00C819FC"/>
    <w:rsid w:val="00C829A7"/>
    <w:rsid w:val="00C82E78"/>
    <w:rsid w:val="00C832D8"/>
    <w:rsid w:val="00C833C8"/>
    <w:rsid w:val="00C83657"/>
    <w:rsid w:val="00C83CF6"/>
    <w:rsid w:val="00C84484"/>
    <w:rsid w:val="00C854DA"/>
    <w:rsid w:val="00C859AB"/>
    <w:rsid w:val="00C85D00"/>
    <w:rsid w:val="00C85D4B"/>
    <w:rsid w:val="00C85E0A"/>
    <w:rsid w:val="00C86183"/>
    <w:rsid w:val="00C8621A"/>
    <w:rsid w:val="00C8682E"/>
    <w:rsid w:val="00C875E4"/>
    <w:rsid w:val="00C9080A"/>
    <w:rsid w:val="00C912ED"/>
    <w:rsid w:val="00C91B64"/>
    <w:rsid w:val="00C91C7B"/>
    <w:rsid w:val="00C9227A"/>
    <w:rsid w:val="00C9265D"/>
    <w:rsid w:val="00C92791"/>
    <w:rsid w:val="00C92A86"/>
    <w:rsid w:val="00C92C81"/>
    <w:rsid w:val="00C92F7D"/>
    <w:rsid w:val="00C93513"/>
    <w:rsid w:val="00C9388E"/>
    <w:rsid w:val="00C93A60"/>
    <w:rsid w:val="00C9444F"/>
    <w:rsid w:val="00C94939"/>
    <w:rsid w:val="00C94C42"/>
    <w:rsid w:val="00C95140"/>
    <w:rsid w:val="00C9557F"/>
    <w:rsid w:val="00C95BA2"/>
    <w:rsid w:val="00C96BA7"/>
    <w:rsid w:val="00C9793E"/>
    <w:rsid w:val="00CA06B7"/>
    <w:rsid w:val="00CA1C6B"/>
    <w:rsid w:val="00CA2090"/>
    <w:rsid w:val="00CA2804"/>
    <w:rsid w:val="00CA2EE7"/>
    <w:rsid w:val="00CA555D"/>
    <w:rsid w:val="00CA5F72"/>
    <w:rsid w:val="00CA66A4"/>
    <w:rsid w:val="00CA7113"/>
    <w:rsid w:val="00CA7E7B"/>
    <w:rsid w:val="00CA7F76"/>
    <w:rsid w:val="00CB02FD"/>
    <w:rsid w:val="00CB2037"/>
    <w:rsid w:val="00CB2385"/>
    <w:rsid w:val="00CB2FB3"/>
    <w:rsid w:val="00CB339E"/>
    <w:rsid w:val="00CB3989"/>
    <w:rsid w:val="00CB3BEA"/>
    <w:rsid w:val="00CB456D"/>
    <w:rsid w:val="00CB4693"/>
    <w:rsid w:val="00CB46C4"/>
    <w:rsid w:val="00CB4DF3"/>
    <w:rsid w:val="00CB62AE"/>
    <w:rsid w:val="00CB6839"/>
    <w:rsid w:val="00CB68B0"/>
    <w:rsid w:val="00CC0F7E"/>
    <w:rsid w:val="00CC1C1C"/>
    <w:rsid w:val="00CC2067"/>
    <w:rsid w:val="00CC240A"/>
    <w:rsid w:val="00CC2531"/>
    <w:rsid w:val="00CC2BC3"/>
    <w:rsid w:val="00CC3549"/>
    <w:rsid w:val="00CC3E11"/>
    <w:rsid w:val="00CC44E4"/>
    <w:rsid w:val="00CC45DD"/>
    <w:rsid w:val="00CC480D"/>
    <w:rsid w:val="00CC52FD"/>
    <w:rsid w:val="00CC5922"/>
    <w:rsid w:val="00CC6476"/>
    <w:rsid w:val="00CC64C4"/>
    <w:rsid w:val="00CC698D"/>
    <w:rsid w:val="00CC6E3D"/>
    <w:rsid w:val="00CC760C"/>
    <w:rsid w:val="00CC76EA"/>
    <w:rsid w:val="00CC781E"/>
    <w:rsid w:val="00CC7AA5"/>
    <w:rsid w:val="00CD02AF"/>
    <w:rsid w:val="00CD0CCA"/>
    <w:rsid w:val="00CD1277"/>
    <w:rsid w:val="00CD12DD"/>
    <w:rsid w:val="00CD1C96"/>
    <w:rsid w:val="00CD2FED"/>
    <w:rsid w:val="00CD3639"/>
    <w:rsid w:val="00CD40E5"/>
    <w:rsid w:val="00CD5132"/>
    <w:rsid w:val="00CD51AE"/>
    <w:rsid w:val="00CD56A6"/>
    <w:rsid w:val="00CD66DF"/>
    <w:rsid w:val="00CD776E"/>
    <w:rsid w:val="00CD77B8"/>
    <w:rsid w:val="00CD7FF7"/>
    <w:rsid w:val="00CE0442"/>
    <w:rsid w:val="00CE0C86"/>
    <w:rsid w:val="00CE0D55"/>
    <w:rsid w:val="00CE13E6"/>
    <w:rsid w:val="00CE167E"/>
    <w:rsid w:val="00CE2D03"/>
    <w:rsid w:val="00CE46EC"/>
    <w:rsid w:val="00CE4D78"/>
    <w:rsid w:val="00CE5040"/>
    <w:rsid w:val="00CE5C4C"/>
    <w:rsid w:val="00CE5D6D"/>
    <w:rsid w:val="00CE6027"/>
    <w:rsid w:val="00CE6414"/>
    <w:rsid w:val="00CE6820"/>
    <w:rsid w:val="00CE6C83"/>
    <w:rsid w:val="00CE6FC8"/>
    <w:rsid w:val="00CE70A5"/>
    <w:rsid w:val="00CE7A93"/>
    <w:rsid w:val="00CF010C"/>
    <w:rsid w:val="00CF01DB"/>
    <w:rsid w:val="00CF17EF"/>
    <w:rsid w:val="00CF282A"/>
    <w:rsid w:val="00CF356D"/>
    <w:rsid w:val="00CF3946"/>
    <w:rsid w:val="00CF3D6C"/>
    <w:rsid w:val="00CF4CF5"/>
    <w:rsid w:val="00CF5467"/>
    <w:rsid w:val="00CF54FD"/>
    <w:rsid w:val="00CF5550"/>
    <w:rsid w:val="00CF5595"/>
    <w:rsid w:val="00CF5AF3"/>
    <w:rsid w:val="00CF5B01"/>
    <w:rsid w:val="00CF6454"/>
    <w:rsid w:val="00CF682D"/>
    <w:rsid w:val="00CF684C"/>
    <w:rsid w:val="00CF7870"/>
    <w:rsid w:val="00CF7BC1"/>
    <w:rsid w:val="00CF7E3D"/>
    <w:rsid w:val="00D00467"/>
    <w:rsid w:val="00D00756"/>
    <w:rsid w:val="00D007AF"/>
    <w:rsid w:val="00D00F5D"/>
    <w:rsid w:val="00D01824"/>
    <w:rsid w:val="00D029E7"/>
    <w:rsid w:val="00D02ECA"/>
    <w:rsid w:val="00D04441"/>
    <w:rsid w:val="00D04905"/>
    <w:rsid w:val="00D04EE0"/>
    <w:rsid w:val="00D051A5"/>
    <w:rsid w:val="00D0589C"/>
    <w:rsid w:val="00D05B8F"/>
    <w:rsid w:val="00D05E65"/>
    <w:rsid w:val="00D07DC9"/>
    <w:rsid w:val="00D10D45"/>
    <w:rsid w:val="00D118E3"/>
    <w:rsid w:val="00D12398"/>
    <w:rsid w:val="00D1290E"/>
    <w:rsid w:val="00D12A72"/>
    <w:rsid w:val="00D13564"/>
    <w:rsid w:val="00D135F4"/>
    <w:rsid w:val="00D144B0"/>
    <w:rsid w:val="00D170F7"/>
    <w:rsid w:val="00D17472"/>
    <w:rsid w:val="00D203BE"/>
    <w:rsid w:val="00D20CBE"/>
    <w:rsid w:val="00D212B0"/>
    <w:rsid w:val="00D21667"/>
    <w:rsid w:val="00D21AB4"/>
    <w:rsid w:val="00D21B4B"/>
    <w:rsid w:val="00D22544"/>
    <w:rsid w:val="00D22F42"/>
    <w:rsid w:val="00D23A5A"/>
    <w:rsid w:val="00D23C45"/>
    <w:rsid w:val="00D2455C"/>
    <w:rsid w:val="00D24AB7"/>
    <w:rsid w:val="00D24EB9"/>
    <w:rsid w:val="00D25436"/>
    <w:rsid w:val="00D25985"/>
    <w:rsid w:val="00D2699A"/>
    <w:rsid w:val="00D27741"/>
    <w:rsid w:val="00D304BC"/>
    <w:rsid w:val="00D30B52"/>
    <w:rsid w:val="00D315E0"/>
    <w:rsid w:val="00D31FF1"/>
    <w:rsid w:val="00D32E66"/>
    <w:rsid w:val="00D336E9"/>
    <w:rsid w:val="00D33A0B"/>
    <w:rsid w:val="00D33CBF"/>
    <w:rsid w:val="00D33F87"/>
    <w:rsid w:val="00D34216"/>
    <w:rsid w:val="00D342C3"/>
    <w:rsid w:val="00D34A11"/>
    <w:rsid w:val="00D361C8"/>
    <w:rsid w:val="00D36CA6"/>
    <w:rsid w:val="00D36D12"/>
    <w:rsid w:val="00D36E27"/>
    <w:rsid w:val="00D36E84"/>
    <w:rsid w:val="00D374EB"/>
    <w:rsid w:val="00D4058F"/>
    <w:rsid w:val="00D406D1"/>
    <w:rsid w:val="00D40D0A"/>
    <w:rsid w:val="00D42287"/>
    <w:rsid w:val="00D43160"/>
    <w:rsid w:val="00D435A0"/>
    <w:rsid w:val="00D4429E"/>
    <w:rsid w:val="00D4459C"/>
    <w:rsid w:val="00D44BD6"/>
    <w:rsid w:val="00D44C90"/>
    <w:rsid w:val="00D451E1"/>
    <w:rsid w:val="00D4548E"/>
    <w:rsid w:val="00D45497"/>
    <w:rsid w:val="00D45A25"/>
    <w:rsid w:val="00D4630F"/>
    <w:rsid w:val="00D46E40"/>
    <w:rsid w:val="00D50370"/>
    <w:rsid w:val="00D50961"/>
    <w:rsid w:val="00D50BF2"/>
    <w:rsid w:val="00D51497"/>
    <w:rsid w:val="00D51A40"/>
    <w:rsid w:val="00D51BFB"/>
    <w:rsid w:val="00D51D0B"/>
    <w:rsid w:val="00D521C9"/>
    <w:rsid w:val="00D52A3C"/>
    <w:rsid w:val="00D531FD"/>
    <w:rsid w:val="00D55087"/>
    <w:rsid w:val="00D55380"/>
    <w:rsid w:val="00D555E8"/>
    <w:rsid w:val="00D56B24"/>
    <w:rsid w:val="00D572CC"/>
    <w:rsid w:val="00D575D7"/>
    <w:rsid w:val="00D57D30"/>
    <w:rsid w:val="00D60075"/>
    <w:rsid w:val="00D606F4"/>
    <w:rsid w:val="00D60EEA"/>
    <w:rsid w:val="00D611AA"/>
    <w:rsid w:val="00D61371"/>
    <w:rsid w:val="00D613EF"/>
    <w:rsid w:val="00D61605"/>
    <w:rsid w:val="00D6264A"/>
    <w:rsid w:val="00D633AD"/>
    <w:rsid w:val="00D6387D"/>
    <w:rsid w:val="00D640B4"/>
    <w:rsid w:val="00D64C88"/>
    <w:rsid w:val="00D65250"/>
    <w:rsid w:val="00D66948"/>
    <w:rsid w:val="00D67209"/>
    <w:rsid w:val="00D67D52"/>
    <w:rsid w:val="00D67FED"/>
    <w:rsid w:val="00D70CE7"/>
    <w:rsid w:val="00D70DCB"/>
    <w:rsid w:val="00D71ADB"/>
    <w:rsid w:val="00D727FB"/>
    <w:rsid w:val="00D73771"/>
    <w:rsid w:val="00D74581"/>
    <w:rsid w:val="00D76777"/>
    <w:rsid w:val="00D76C76"/>
    <w:rsid w:val="00D77A76"/>
    <w:rsid w:val="00D800D9"/>
    <w:rsid w:val="00D805C8"/>
    <w:rsid w:val="00D80DFB"/>
    <w:rsid w:val="00D814E1"/>
    <w:rsid w:val="00D82EF4"/>
    <w:rsid w:val="00D8334B"/>
    <w:rsid w:val="00D838CC"/>
    <w:rsid w:val="00D8391A"/>
    <w:rsid w:val="00D839B0"/>
    <w:rsid w:val="00D83C7C"/>
    <w:rsid w:val="00D83E94"/>
    <w:rsid w:val="00D84322"/>
    <w:rsid w:val="00D84571"/>
    <w:rsid w:val="00D84652"/>
    <w:rsid w:val="00D859F5"/>
    <w:rsid w:val="00D85A07"/>
    <w:rsid w:val="00D85CF7"/>
    <w:rsid w:val="00D85DD7"/>
    <w:rsid w:val="00D85F08"/>
    <w:rsid w:val="00D862F5"/>
    <w:rsid w:val="00D872B2"/>
    <w:rsid w:val="00D9183C"/>
    <w:rsid w:val="00D91DB4"/>
    <w:rsid w:val="00D92090"/>
    <w:rsid w:val="00D92B6E"/>
    <w:rsid w:val="00D92B91"/>
    <w:rsid w:val="00D930B1"/>
    <w:rsid w:val="00D9335F"/>
    <w:rsid w:val="00D9412B"/>
    <w:rsid w:val="00D945BF"/>
    <w:rsid w:val="00D945F7"/>
    <w:rsid w:val="00D95313"/>
    <w:rsid w:val="00D95501"/>
    <w:rsid w:val="00D95FBC"/>
    <w:rsid w:val="00D95FCF"/>
    <w:rsid w:val="00D96688"/>
    <w:rsid w:val="00D96C4D"/>
    <w:rsid w:val="00D97019"/>
    <w:rsid w:val="00D97135"/>
    <w:rsid w:val="00D975E5"/>
    <w:rsid w:val="00DA03C4"/>
    <w:rsid w:val="00DA0E54"/>
    <w:rsid w:val="00DA1292"/>
    <w:rsid w:val="00DA1A4E"/>
    <w:rsid w:val="00DA1C71"/>
    <w:rsid w:val="00DA3F57"/>
    <w:rsid w:val="00DA4E8A"/>
    <w:rsid w:val="00DA4F2E"/>
    <w:rsid w:val="00DA5315"/>
    <w:rsid w:val="00DA5363"/>
    <w:rsid w:val="00DA6348"/>
    <w:rsid w:val="00DA6650"/>
    <w:rsid w:val="00DA7870"/>
    <w:rsid w:val="00DB114A"/>
    <w:rsid w:val="00DB13E3"/>
    <w:rsid w:val="00DB2EAB"/>
    <w:rsid w:val="00DB3239"/>
    <w:rsid w:val="00DB3F13"/>
    <w:rsid w:val="00DB5783"/>
    <w:rsid w:val="00DB5AC2"/>
    <w:rsid w:val="00DB62E1"/>
    <w:rsid w:val="00DB6E84"/>
    <w:rsid w:val="00DB7001"/>
    <w:rsid w:val="00DB7031"/>
    <w:rsid w:val="00DB765D"/>
    <w:rsid w:val="00DB7FB6"/>
    <w:rsid w:val="00DC01D8"/>
    <w:rsid w:val="00DC0A8C"/>
    <w:rsid w:val="00DC2328"/>
    <w:rsid w:val="00DC26D8"/>
    <w:rsid w:val="00DC2B38"/>
    <w:rsid w:val="00DC2D84"/>
    <w:rsid w:val="00DC3590"/>
    <w:rsid w:val="00DC384D"/>
    <w:rsid w:val="00DC4BBF"/>
    <w:rsid w:val="00DC5012"/>
    <w:rsid w:val="00DC5818"/>
    <w:rsid w:val="00DC6944"/>
    <w:rsid w:val="00DC69C7"/>
    <w:rsid w:val="00DC7636"/>
    <w:rsid w:val="00DC7659"/>
    <w:rsid w:val="00DD0929"/>
    <w:rsid w:val="00DD0D4A"/>
    <w:rsid w:val="00DD0E4F"/>
    <w:rsid w:val="00DD19EE"/>
    <w:rsid w:val="00DD1D52"/>
    <w:rsid w:val="00DD2589"/>
    <w:rsid w:val="00DD2C96"/>
    <w:rsid w:val="00DD2FF9"/>
    <w:rsid w:val="00DD4005"/>
    <w:rsid w:val="00DD4439"/>
    <w:rsid w:val="00DD4926"/>
    <w:rsid w:val="00DD4B6F"/>
    <w:rsid w:val="00DD53D2"/>
    <w:rsid w:val="00DD5EB1"/>
    <w:rsid w:val="00DD66AB"/>
    <w:rsid w:val="00DD6C4A"/>
    <w:rsid w:val="00DD7D28"/>
    <w:rsid w:val="00DE00D6"/>
    <w:rsid w:val="00DE0B53"/>
    <w:rsid w:val="00DE0B68"/>
    <w:rsid w:val="00DE0E2B"/>
    <w:rsid w:val="00DE17DF"/>
    <w:rsid w:val="00DE2937"/>
    <w:rsid w:val="00DE2C05"/>
    <w:rsid w:val="00DE2E53"/>
    <w:rsid w:val="00DE30EF"/>
    <w:rsid w:val="00DE34D8"/>
    <w:rsid w:val="00DE3ACD"/>
    <w:rsid w:val="00DE3C40"/>
    <w:rsid w:val="00DE440D"/>
    <w:rsid w:val="00DE4662"/>
    <w:rsid w:val="00DE50F3"/>
    <w:rsid w:val="00DE5547"/>
    <w:rsid w:val="00DE5A64"/>
    <w:rsid w:val="00DE5C97"/>
    <w:rsid w:val="00DE5F17"/>
    <w:rsid w:val="00DE600B"/>
    <w:rsid w:val="00DE682C"/>
    <w:rsid w:val="00DE736C"/>
    <w:rsid w:val="00DE78B2"/>
    <w:rsid w:val="00DE7C36"/>
    <w:rsid w:val="00DE7CC1"/>
    <w:rsid w:val="00DF0227"/>
    <w:rsid w:val="00DF02A0"/>
    <w:rsid w:val="00DF06D3"/>
    <w:rsid w:val="00DF0F46"/>
    <w:rsid w:val="00DF11F3"/>
    <w:rsid w:val="00DF145F"/>
    <w:rsid w:val="00DF15E0"/>
    <w:rsid w:val="00DF1775"/>
    <w:rsid w:val="00DF1E58"/>
    <w:rsid w:val="00DF1F8C"/>
    <w:rsid w:val="00DF236A"/>
    <w:rsid w:val="00DF2C09"/>
    <w:rsid w:val="00DF2D7D"/>
    <w:rsid w:val="00DF3294"/>
    <w:rsid w:val="00DF405D"/>
    <w:rsid w:val="00DF507E"/>
    <w:rsid w:val="00DF5177"/>
    <w:rsid w:val="00DF53BA"/>
    <w:rsid w:val="00DF5D27"/>
    <w:rsid w:val="00DF5E1B"/>
    <w:rsid w:val="00DF5E78"/>
    <w:rsid w:val="00DF6487"/>
    <w:rsid w:val="00DF73ED"/>
    <w:rsid w:val="00DF787A"/>
    <w:rsid w:val="00E018FC"/>
    <w:rsid w:val="00E03970"/>
    <w:rsid w:val="00E03A0F"/>
    <w:rsid w:val="00E0409D"/>
    <w:rsid w:val="00E05808"/>
    <w:rsid w:val="00E06187"/>
    <w:rsid w:val="00E06871"/>
    <w:rsid w:val="00E06CDC"/>
    <w:rsid w:val="00E074EB"/>
    <w:rsid w:val="00E0771A"/>
    <w:rsid w:val="00E0791F"/>
    <w:rsid w:val="00E1077E"/>
    <w:rsid w:val="00E10D8A"/>
    <w:rsid w:val="00E1329A"/>
    <w:rsid w:val="00E132B9"/>
    <w:rsid w:val="00E1350A"/>
    <w:rsid w:val="00E1396D"/>
    <w:rsid w:val="00E14726"/>
    <w:rsid w:val="00E14A09"/>
    <w:rsid w:val="00E152C3"/>
    <w:rsid w:val="00E156BC"/>
    <w:rsid w:val="00E15B8B"/>
    <w:rsid w:val="00E16625"/>
    <w:rsid w:val="00E17A21"/>
    <w:rsid w:val="00E21083"/>
    <w:rsid w:val="00E22D7A"/>
    <w:rsid w:val="00E23F09"/>
    <w:rsid w:val="00E241D2"/>
    <w:rsid w:val="00E25295"/>
    <w:rsid w:val="00E25406"/>
    <w:rsid w:val="00E267BC"/>
    <w:rsid w:val="00E270CA"/>
    <w:rsid w:val="00E27443"/>
    <w:rsid w:val="00E303D5"/>
    <w:rsid w:val="00E305CD"/>
    <w:rsid w:val="00E306E6"/>
    <w:rsid w:val="00E316B7"/>
    <w:rsid w:val="00E31CE6"/>
    <w:rsid w:val="00E321A4"/>
    <w:rsid w:val="00E32CC7"/>
    <w:rsid w:val="00E3307A"/>
    <w:rsid w:val="00E330CE"/>
    <w:rsid w:val="00E330D0"/>
    <w:rsid w:val="00E337E1"/>
    <w:rsid w:val="00E33BA1"/>
    <w:rsid w:val="00E34093"/>
    <w:rsid w:val="00E341C9"/>
    <w:rsid w:val="00E3482B"/>
    <w:rsid w:val="00E34F48"/>
    <w:rsid w:val="00E34FAD"/>
    <w:rsid w:val="00E35C3A"/>
    <w:rsid w:val="00E35F46"/>
    <w:rsid w:val="00E366E8"/>
    <w:rsid w:val="00E369B2"/>
    <w:rsid w:val="00E37477"/>
    <w:rsid w:val="00E37D7F"/>
    <w:rsid w:val="00E4097B"/>
    <w:rsid w:val="00E40DE0"/>
    <w:rsid w:val="00E41B32"/>
    <w:rsid w:val="00E41B34"/>
    <w:rsid w:val="00E4217E"/>
    <w:rsid w:val="00E423AF"/>
    <w:rsid w:val="00E42BEA"/>
    <w:rsid w:val="00E43251"/>
    <w:rsid w:val="00E4338B"/>
    <w:rsid w:val="00E43E12"/>
    <w:rsid w:val="00E452FF"/>
    <w:rsid w:val="00E45660"/>
    <w:rsid w:val="00E45953"/>
    <w:rsid w:val="00E45E38"/>
    <w:rsid w:val="00E4652C"/>
    <w:rsid w:val="00E46DCF"/>
    <w:rsid w:val="00E50B53"/>
    <w:rsid w:val="00E51CEC"/>
    <w:rsid w:val="00E53B74"/>
    <w:rsid w:val="00E56E98"/>
    <w:rsid w:val="00E57C97"/>
    <w:rsid w:val="00E57E49"/>
    <w:rsid w:val="00E605A8"/>
    <w:rsid w:val="00E612FB"/>
    <w:rsid w:val="00E61AB5"/>
    <w:rsid w:val="00E61FF9"/>
    <w:rsid w:val="00E62668"/>
    <w:rsid w:val="00E62DD7"/>
    <w:rsid w:val="00E6399A"/>
    <w:rsid w:val="00E63CA3"/>
    <w:rsid w:val="00E64BA4"/>
    <w:rsid w:val="00E64E38"/>
    <w:rsid w:val="00E70DB4"/>
    <w:rsid w:val="00E71150"/>
    <w:rsid w:val="00E71847"/>
    <w:rsid w:val="00E7198C"/>
    <w:rsid w:val="00E71E56"/>
    <w:rsid w:val="00E72078"/>
    <w:rsid w:val="00E723AE"/>
    <w:rsid w:val="00E735DA"/>
    <w:rsid w:val="00E74524"/>
    <w:rsid w:val="00E75434"/>
    <w:rsid w:val="00E757E2"/>
    <w:rsid w:val="00E75ED0"/>
    <w:rsid w:val="00E7697D"/>
    <w:rsid w:val="00E76FEA"/>
    <w:rsid w:val="00E81431"/>
    <w:rsid w:val="00E816C8"/>
    <w:rsid w:val="00E81D07"/>
    <w:rsid w:val="00E830D3"/>
    <w:rsid w:val="00E83554"/>
    <w:rsid w:val="00E83805"/>
    <w:rsid w:val="00E83E72"/>
    <w:rsid w:val="00E848E5"/>
    <w:rsid w:val="00E84BC1"/>
    <w:rsid w:val="00E850AE"/>
    <w:rsid w:val="00E85FA1"/>
    <w:rsid w:val="00E8613B"/>
    <w:rsid w:val="00E86157"/>
    <w:rsid w:val="00E864B7"/>
    <w:rsid w:val="00E8661D"/>
    <w:rsid w:val="00E86A02"/>
    <w:rsid w:val="00E86CB3"/>
    <w:rsid w:val="00E86E55"/>
    <w:rsid w:val="00E87261"/>
    <w:rsid w:val="00E87A27"/>
    <w:rsid w:val="00E87F86"/>
    <w:rsid w:val="00E904D8"/>
    <w:rsid w:val="00E914E6"/>
    <w:rsid w:val="00E915B2"/>
    <w:rsid w:val="00E91802"/>
    <w:rsid w:val="00E91AFB"/>
    <w:rsid w:val="00E928C3"/>
    <w:rsid w:val="00E92B42"/>
    <w:rsid w:val="00E93415"/>
    <w:rsid w:val="00E9362B"/>
    <w:rsid w:val="00E939EA"/>
    <w:rsid w:val="00E93E5A"/>
    <w:rsid w:val="00E9409A"/>
    <w:rsid w:val="00E94260"/>
    <w:rsid w:val="00E94502"/>
    <w:rsid w:val="00E94582"/>
    <w:rsid w:val="00E94FD3"/>
    <w:rsid w:val="00E951AF"/>
    <w:rsid w:val="00E952D6"/>
    <w:rsid w:val="00E953A1"/>
    <w:rsid w:val="00E9569D"/>
    <w:rsid w:val="00E95804"/>
    <w:rsid w:val="00E96984"/>
    <w:rsid w:val="00E96ACA"/>
    <w:rsid w:val="00E96D4E"/>
    <w:rsid w:val="00E96D7D"/>
    <w:rsid w:val="00E9709A"/>
    <w:rsid w:val="00E97E27"/>
    <w:rsid w:val="00EA004D"/>
    <w:rsid w:val="00EA016D"/>
    <w:rsid w:val="00EA0334"/>
    <w:rsid w:val="00EA098C"/>
    <w:rsid w:val="00EA1AA7"/>
    <w:rsid w:val="00EA1EEF"/>
    <w:rsid w:val="00EA2ED6"/>
    <w:rsid w:val="00EA347C"/>
    <w:rsid w:val="00EA3C39"/>
    <w:rsid w:val="00EA424D"/>
    <w:rsid w:val="00EA51A1"/>
    <w:rsid w:val="00EA5301"/>
    <w:rsid w:val="00EA59D1"/>
    <w:rsid w:val="00EA5CEE"/>
    <w:rsid w:val="00EB0570"/>
    <w:rsid w:val="00EB06F1"/>
    <w:rsid w:val="00EB0712"/>
    <w:rsid w:val="00EB0813"/>
    <w:rsid w:val="00EB18CE"/>
    <w:rsid w:val="00EB26D8"/>
    <w:rsid w:val="00EB2DF4"/>
    <w:rsid w:val="00EB2E49"/>
    <w:rsid w:val="00EB30E4"/>
    <w:rsid w:val="00EB3504"/>
    <w:rsid w:val="00EB3D2F"/>
    <w:rsid w:val="00EB424F"/>
    <w:rsid w:val="00EB5072"/>
    <w:rsid w:val="00EB5124"/>
    <w:rsid w:val="00EB77B4"/>
    <w:rsid w:val="00EC03D1"/>
    <w:rsid w:val="00EC0CDF"/>
    <w:rsid w:val="00EC0EE7"/>
    <w:rsid w:val="00EC0FFF"/>
    <w:rsid w:val="00EC1146"/>
    <w:rsid w:val="00EC198E"/>
    <w:rsid w:val="00EC1E87"/>
    <w:rsid w:val="00EC2B69"/>
    <w:rsid w:val="00EC2CB2"/>
    <w:rsid w:val="00EC30C2"/>
    <w:rsid w:val="00EC3D18"/>
    <w:rsid w:val="00EC476C"/>
    <w:rsid w:val="00EC63A2"/>
    <w:rsid w:val="00EC6468"/>
    <w:rsid w:val="00EC711F"/>
    <w:rsid w:val="00EC7372"/>
    <w:rsid w:val="00EC7D72"/>
    <w:rsid w:val="00ED0B10"/>
    <w:rsid w:val="00ED0CE2"/>
    <w:rsid w:val="00ED0F1E"/>
    <w:rsid w:val="00ED1332"/>
    <w:rsid w:val="00ED149D"/>
    <w:rsid w:val="00ED16C1"/>
    <w:rsid w:val="00ED1930"/>
    <w:rsid w:val="00ED20FB"/>
    <w:rsid w:val="00ED21A0"/>
    <w:rsid w:val="00ED21A5"/>
    <w:rsid w:val="00ED2AA8"/>
    <w:rsid w:val="00ED2B4F"/>
    <w:rsid w:val="00ED309B"/>
    <w:rsid w:val="00ED3A26"/>
    <w:rsid w:val="00ED3DB1"/>
    <w:rsid w:val="00ED52C9"/>
    <w:rsid w:val="00ED5F86"/>
    <w:rsid w:val="00ED65D3"/>
    <w:rsid w:val="00ED6F18"/>
    <w:rsid w:val="00ED7011"/>
    <w:rsid w:val="00ED7A1F"/>
    <w:rsid w:val="00ED7E97"/>
    <w:rsid w:val="00EE0175"/>
    <w:rsid w:val="00EE04E5"/>
    <w:rsid w:val="00EE0E92"/>
    <w:rsid w:val="00EE0F37"/>
    <w:rsid w:val="00EE0F43"/>
    <w:rsid w:val="00EE1920"/>
    <w:rsid w:val="00EE192A"/>
    <w:rsid w:val="00EE1F5B"/>
    <w:rsid w:val="00EE1FFE"/>
    <w:rsid w:val="00EE2496"/>
    <w:rsid w:val="00EE28FB"/>
    <w:rsid w:val="00EE2FF9"/>
    <w:rsid w:val="00EE355A"/>
    <w:rsid w:val="00EE3574"/>
    <w:rsid w:val="00EE36AE"/>
    <w:rsid w:val="00EE4191"/>
    <w:rsid w:val="00EE42C1"/>
    <w:rsid w:val="00EE4485"/>
    <w:rsid w:val="00EE5863"/>
    <w:rsid w:val="00EE5EF0"/>
    <w:rsid w:val="00EE613A"/>
    <w:rsid w:val="00EE6551"/>
    <w:rsid w:val="00EE6F0E"/>
    <w:rsid w:val="00EE6FB3"/>
    <w:rsid w:val="00EE70C9"/>
    <w:rsid w:val="00EE74EE"/>
    <w:rsid w:val="00EE7D1D"/>
    <w:rsid w:val="00EF048F"/>
    <w:rsid w:val="00EF07A8"/>
    <w:rsid w:val="00EF0B9D"/>
    <w:rsid w:val="00EF1F05"/>
    <w:rsid w:val="00EF2682"/>
    <w:rsid w:val="00EF2ABB"/>
    <w:rsid w:val="00EF2C61"/>
    <w:rsid w:val="00EF366D"/>
    <w:rsid w:val="00EF3675"/>
    <w:rsid w:val="00EF474C"/>
    <w:rsid w:val="00EF4BCF"/>
    <w:rsid w:val="00EF4FFA"/>
    <w:rsid w:val="00EF5244"/>
    <w:rsid w:val="00EF60BA"/>
    <w:rsid w:val="00EF6127"/>
    <w:rsid w:val="00EF63FD"/>
    <w:rsid w:val="00EF6730"/>
    <w:rsid w:val="00EF7179"/>
    <w:rsid w:val="00F01961"/>
    <w:rsid w:val="00F01A96"/>
    <w:rsid w:val="00F021BA"/>
    <w:rsid w:val="00F02D47"/>
    <w:rsid w:val="00F03422"/>
    <w:rsid w:val="00F03D0C"/>
    <w:rsid w:val="00F04367"/>
    <w:rsid w:val="00F04744"/>
    <w:rsid w:val="00F04893"/>
    <w:rsid w:val="00F048B8"/>
    <w:rsid w:val="00F04BE6"/>
    <w:rsid w:val="00F058D0"/>
    <w:rsid w:val="00F063F1"/>
    <w:rsid w:val="00F065F3"/>
    <w:rsid w:val="00F077F2"/>
    <w:rsid w:val="00F07969"/>
    <w:rsid w:val="00F108BD"/>
    <w:rsid w:val="00F10AC9"/>
    <w:rsid w:val="00F10CFF"/>
    <w:rsid w:val="00F12776"/>
    <w:rsid w:val="00F12BFF"/>
    <w:rsid w:val="00F13121"/>
    <w:rsid w:val="00F14457"/>
    <w:rsid w:val="00F14D54"/>
    <w:rsid w:val="00F14F31"/>
    <w:rsid w:val="00F1579D"/>
    <w:rsid w:val="00F163BB"/>
    <w:rsid w:val="00F16427"/>
    <w:rsid w:val="00F16ABC"/>
    <w:rsid w:val="00F203BC"/>
    <w:rsid w:val="00F20FCC"/>
    <w:rsid w:val="00F21043"/>
    <w:rsid w:val="00F21C31"/>
    <w:rsid w:val="00F21E45"/>
    <w:rsid w:val="00F22293"/>
    <w:rsid w:val="00F22C6F"/>
    <w:rsid w:val="00F22CBA"/>
    <w:rsid w:val="00F22F2C"/>
    <w:rsid w:val="00F23615"/>
    <w:rsid w:val="00F239B5"/>
    <w:rsid w:val="00F240EB"/>
    <w:rsid w:val="00F2457A"/>
    <w:rsid w:val="00F24C2C"/>
    <w:rsid w:val="00F24D44"/>
    <w:rsid w:val="00F255E6"/>
    <w:rsid w:val="00F257EE"/>
    <w:rsid w:val="00F26BB7"/>
    <w:rsid w:val="00F2776A"/>
    <w:rsid w:val="00F30033"/>
    <w:rsid w:val="00F31270"/>
    <w:rsid w:val="00F31344"/>
    <w:rsid w:val="00F3141C"/>
    <w:rsid w:val="00F319D5"/>
    <w:rsid w:val="00F31D56"/>
    <w:rsid w:val="00F32B2F"/>
    <w:rsid w:val="00F334B5"/>
    <w:rsid w:val="00F33601"/>
    <w:rsid w:val="00F34161"/>
    <w:rsid w:val="00F34390"/>
    <w:rsid w:val="00F34AA6"/>
    <w:rsid w:val="00F34AAD"/>
    <w:rsid w:val="00F34D3A"/>
    <w:rsid w:val="00F35769"/>
    <w:rsid w:val="00F35E1D"/>
    <w:rsid w:val="00F36801"/>
    <w:rsid w:val="00F369F5"/>
    <w:rsid w:val="00F37077"/>
    <w:rsid w:val="00F40C7C"/>
    <w:rsid w:val="00F41935"/>
    <w:rsid w:val="00F41948"/>
    <w:rsid w:val="00F421BC"/>
    <w:rsid w:val="00F429B7"/>
    <w:rsid w:val="00F436BA"/>
    <w:rsid w:val="00F43EE8"/>
    <w:rsid w:val="00F4552F"/>
    <w:rsid w:val="00F461D0"/>
    <w:rsid w:val="00F46985"/>
    <w:rsid w:val="00F46E1B"/>
    <w:rsid w:val="00F50344"/>
    <w:rsid w:val="00F505BB"/>
    <w:rsid w:val="00F517AE"/>
    <w:rsid w:val="00F521DC"/>
    <w:rsid w:val="00F52A63"/>
    <w:rsid w:val="00F52BE8"/>
    <w:rsid w:val="00F53B27"/>
    <w:rsid w:val="00F54998"/>
    <w:rsid w:val="00F54F14"/>
    <w:rsid w:val="00F54FAF"/>
    <w:rsid w:val="00F56457"/>
    <w:rsid w:val="00F568B7"/>
    <w:rsid w:val="00F56BE5"/>
    <w:rsid w:val="00F5763C"/>
    <w:rsid w:val="00F5765D"/>
    <w:rsid w:val="00F57969"/>
    <w:rsid w:val="00F57C94"/>
    <w:rsid w:val="00F60A8C"/>
    <w:rsid w:val="00F60CF2"/>
    <w:rsid w:val="00F610DD"/>
    <w:rsid w:val="00F615E7"/>
    <w:rsid w:val="00F62AB5"/>
    <w:rsid w:val="00F63805"/>
    <w:rsid w:val="00F64359"/>
    <w:rsid w:val="00F64F74"/>
    <w:rsid w:val="00F65459"/>
    <w:rsid w:val="00F6618F"/>
    <w:rsid w:val="00F66C4B"/>
    <w:rsid w:val="00F670CF"/>
    <w:rsid w:val="00F70145"/>
    <w:rsid w:val="00F7064E"/>
    <w:rsid w:val="00F7083E"/>
    <w:rsid w:val="00F70E6D"/>
    <w:rsid w:val="00F70FC6"/>
    <w:rsid w:val="00F71299"/>
    <w:rsid w:val="00F722E2"/>
    <w:rsid w:val="00F723D3"/>
    <w:rsid w:val="00F72680"/>
    <w:rsid w:val="00F72765"/>
    <w:rsid w:val="00F72A0C"/>
    <w:rsid w:val="00F73810"/>
    <w:rsid w:val="00F73CF4"/>
    <w:rsid w:val="00F73DE9"/>
    <w:rsid w:val="00F745AF"/>
    <w:rsid w:val="00F756A5"/>
    <w:rsid w:val="00F75B2D"/>
    <w:rsid w:val="00F75C00"/>
    <w:rsid w:val="00F75FE3"/>
    <w:rsid w:val="00F76899"/>
    <w:rsid w:val="00F77955"/>
    <w:rsid w:val="00F77ED4"/>
    <w:rsid w:val="00F80262"/>
    <w:rsid w:val="00F803B4"/>
    <w:rsid w:val="00F80461"/>
    <w:rsid w:val="00F809F8"/>
    <w:rsid w:val="00F81370"/>
    <w:rsid w:val="00F82064"/>
    <w:rsid w:val="00F82BA7"/>
    <w:rsid w:val="00F83E3D"/>
    <w:rsid w:val="00F854AC"/>
    <w:rsid w:val="00F86088"/>
    <w:rsid w:val="00F86193"/>
    <w:rsid w:val="00F8651C"/>
    <w:rsid w:val="00F86CF7"/>
    <w:rsid w:val="00F87F79"/>
    <w:rsid w:val="00F90941"/>
    <w:rsid w:val="00F90ACA"/>
    <w:rsid w:val="00F92200"/>
    <w:rsid w:val="00F9294B"/>
    <w:rsid w:val="00F92BCF"/>
    <w:rsid w:val="00F93B1D"/>
    <w:rsid w:val="00F93DA5"/>
    <w:rsid w:val="00F93DD8"/>
    <w:rsid w:val="00F94669"/>
    <w:rsid w:val="00F946D2"/>
    <w:rsid w:val="00F94724"/>
    <w:rsid w:val="00F94845"/>
    <w:rsid w:val="00F94CC6"/>
    <w:rsid w:val="00F94ED1"/>
    <w:rsid w:val="00F9509A"/>
    <w:rsid w:val="00F95217"/>
    <w:rsid w:val="00F95E20"/>
    <w:rsid w:val="00F965FA"/>
    <w:rsid w:val="00F96666"/>
    <w:rsid w:val="00F9677B"/>
    <w:rsid w:val="00F96E38"/>
    <w:rsid w:val="00FA01DC"/>
    <w:rsid w:val="00FA0424"/>
    <w:rsid w:val="00FA1322"/>
    <w:rsid w:val="00FA2C74"/>
    <w:rsid w:val="00FA35D4"/>
    <w:rsid w:val="00FA3E72"/>
    <w:rsid w:val="00FA45A9"/>
    <w:rsid w:val="00FA4D5D"/>
    <w:rsid w:val="00FA5184"/>
    <w:rsid w:val="00FA576B"/>
    <w:rsid w:val="00FA5771"/>
    <w:rsid w:val="00FA5EC0"/>
    <w:rsid w:val="00FA63FE"/>
    <w:rsid w:val="00FA6C59"/>
    <w:rsid w:val="00FA74F7"/>
    <w:rsid w:val="00FA7761"/>
    <w:rsid w:val="00FB0BE2"/>
    <w:rsid w:val="00FB0EA3"/>
    <w:rsid w:val="00FB1632"/>
    <w:rsid w:val="00FB1CF5"/>
    <w:rsid w:val="00FB1E46"/>
    <w:rsid w:val="00FB2CC8"/>
    <w:rsid w:val="00FB3C65"/>
    <w:rsid w:val="00FB3FA9"/>
    <w:rsid w:val="00FB4445"/>
    <w:rsid w:val="00FB4507"/>
    <w:rsid w:val="00FB47D8"/>
    <w:rsid w:val="00FB4FDB"/>
    <w:rsid w:val="00FB5005"/>
    <w:rsid w:val="00FB52D7"/>
    <w:rsid w:val="00FB7311"/>
    <w:rsid w:val="00FC0541"/>
    <w:rsid w:val="00FC147E"/>
    <w:rsid w:val="00FC1FC4"/>
    <w:rsid w:val="00FC21E3"/>
    <w:rsid w:val="00FC36AD"/>
    <w:rsid w:val="00FC3879"/>
    <w:rsid w:val="00FC444F"/>
    <w:rsid w:val="00FC4D94"/>
    <w:rsid w:val="00FC4EAF"/>
    <w:rsid w:val="00FC5D5C"/>
    <w:rsid w:val="00FC629D"/>
    <w:rsid w:val="00FC6951"/>
    <w:rsid w:val="00FC7078"/>
    <w:rsid w:val="00FD099F"/>
    <w:rsid w:val="00FD0AF9"/>
    <w:rsid w:val="00FD0C4B"/>
    <w:rsid w:val="00FD1487"/>
    <w:rsid w:val="00FD17EF"/>
    <w:rsid w:val="00FD1B02"/>
    <w:rsid w:val="00FD1B3C"/>
    <w:rsid w:val="00FD1FCB"/>
    <w:rsid w:val="00FD2765"/>
    <w:rsid w:val="00FD3F07"/>
    <w:rsid w:val="00FD40C1"/>
    <w:rsid w:val="00FD47F2"/>
    <w:rsid w:val="00FD502D"/>
    <w:rsid w:val="00FD5398"/>
    <w:rsid w:val="00FD6804"/>
    <w:rsid w:val="00FD6869"/>
    <w:rsid w:val="00FD7183"/>
    <w:rsid w:val="00FE0CC1"/>
    <w:rsid w:val="00FE0CE9"/>
    <w:rsid w:val="00FE1589"/>
    <w:rsid w:val="00FE159D"/>
    <w:rsid w:val="00FE24A7"/>
    <w:rsid w:val="00FE2F36"/>
    <w:rsid w:val="00FE3304"/>
    <w:rsid w:val="00FE3C16"/>
    <w:rsid w:val="00FE451D"/>
    <w:rsid w:val="00FE47C9"/>
    <w:rsid w:val="00FE4DA0"/>
    <w:rsid w:val="00FE50B9"/>
    <w:rsid w:val="00FE5454"/>
    <w:rsid w:val="00FE5C67"/>
    <w:rsid w:val="00FE65A8"/>
    <w:rsid w:val="00FE680B"/>
    <w:rsid w:val="00FE6D6B"/>
    <w:rsid w:val="00FE6E6C"/>
    <w:rsid w:val="00FE6EDE"/>
    <w:rsid w:val="00FE70D8"/>
    <w:rsid w:val="00FE7392"/>
    <w:rsid w:val="00FF0E7E"/>
    <w:rsid w:val="00FF1B38"/>
    <w:rsid w:val="00FF22A7"/>
    <w:rsid w:val="00FF297E"/>
    <w:rsid w:val="00FF2CDA"/>
    <w:rsid w:val="00FF3485"/>
    <w:rsid w:val="00FF3658"/>
    <w:rsid w:val="00FF3BA5"/>
    <w:rsid w:val="00FF3EF1"/>
    <w:rsid w:val="00FF4368"/>
    <w:rsid w:val="00FF4768"/>
    <w:rsid w:val="00FF4985"/>
    <w:rsid w:val="00FF4BC4"/>
    <w:rsid w:val="00FF5E3E"/>
    <w:rsid w:val="00FF65FD"/>
    <w:rsid w:val="00FF6871"/>
    <w:rsid w:val="00FF68BA"/>
    <w:rsid w:val="00FF69DD"/>
    <w:rsid w:val="00FF6B77"/>
    <w:rsid w:val="00FF7BD0"/>
    <w:rsid w:val="03D6129C"/>
    <w:rsid w:val="0ADDFC40"/>
    <w:rsid w:val="2D4C1CD9"/>
    <w:rsid w:val="366AF4C5"/>
    <w:rsid w:val="448CFF13"/>
    <w:rsid w:val="44E5CA77"/>
    <w:rsid w:val="497BFF60"/>
    <w:rsid w:val="6057AB74"/>
    <w:rsid w:val="62B736EE"/>
    <w:rsid w:val="647445C6"/>
    <w:rsid w:val="661878E8"/>
    <w:rsid w:val="6C38A541"/>
    <w:rsid w:val="7108FA5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D8D82C"/>
  <w15:docId w15:val="{0705A55C-3B95-4D29-B44D-73144AAE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03550C"/>
    <w:rPr>
      <w:rFonts w:ascii="Times New Roman" w:eastAsia="Times New Roman" w:hAnsi="Times New Roman"/>
      <w:sz w:val="24"/>
      <w:szCs w:val="24"/>
      <w:lang w:eastAsia="en-US"/>
    </w:rPr>
  </w:style>
  <w:style w:type="paragraph" w:styleId="berschrift1">
    <w:name w:val="heading 1"/>
    <w:basedOn w:val="Standard"/>
    <w:next w:val="Standard"/>
    <w:link w:val="berschrift1Zchn"/>
    <w:uiPriority w:val="9"/>
    <w:qFormat/>
    <w:rsid w:val="00AF02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373DAD"/>
    <w:pPr>
      <w:spacing w:before="100" w:beforeAutospacing="1" w:after="100" w:afterAutospacing="1"/>
      <w:outlineLvl w:val="1"/>
    </w:pPr>
    <w:rPr>
      <w:rFonts w:ascii="MS PGothic" w:eastAsia="MS PGothic" w:hAnsi="MS PGothic" w:cs="MS PGothic"/>
      <w:b/>
      <w:bCs/>
      <w:sz w:val="36"/>
      <w:szCs w:val="36"/>
      <w:lang w:eastAsia="ja-JP"/>
    </w:rPr>
  </w:style>
  <w:style w:type="paragraph" w:styleId="berschrift3">
    <w:name w:val="heading 3"/>
    <w:basedOn w:val="Standard"/>
    <w:next w:val="Standard"/>
    <w:link w:val="berschrift3Zchn"/>
    <w:uiPriority w:val="9"/>
    <w:semiHidden/>
    <w:unhideWhenUsed/>
    <w:qFormat/>
    <w:rsid w:val="00D95313"/>
    <w:pPr>
      <w:keepNext/>
      <w:keepLines/>
      <w:spacing w:before="40"/>
      <w:outlineLvl w:val="2"/>
    </w:pPr>
    <w:rPr>
      <w:rFonts w:asciiTheme="majorHAnsi" w:eastAsiaTheme="majorEastAsia" w:hAnsiTheme="majorHAnsi" w:cstheme="majorBidi"/>
      <w:color w:val="1F4D78" w:themeColor="accent1" w:themeShade="7F"/>
    </w:rPr>
  </w:style>
  <w:style w:type="paragraph" w:styleId="berschrift5">
    <w:name w:val="heading 5"/>
    <w:basedOn w:val="Standard"/>
    <w:next w:val="Standard"/>
    <w:link w:val="berschrift5Zchn"/>
    <w:uiPriority w:val="9"/>
    <w:semiHidden/>
    <w:unhideWhenUsed/>
    <w:qFormat/>
    <w:rsid w:val="00B33437"/>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B33437"/>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73FF8"/>
    <w:pPr>
      <w:widowControl w:val="0"/>
      <w:tabs>
        <w:tab w:val="center" w:pos="4252"/>
        <w:tab w:val="right" w:pos="8504"/>
      </w:tabs>
      <w:snapToGrid w:val="0"/>
      <w:jc w:val="both"/>
    </w:pPr>
    <w:rPr>
      <w:rFonts w:ascii="Times" w:eastAsia="MS Mincho" w:hAnsi="Times"/>
      <w:kern w:val="2"/>
      <w:szCs w:val="20"/>
      <w:lang w:eastAsia="ja-JP"/>
    </w:rPr>
  </w:style>
  <w:style w:type="paragraph" w:styleId="Fuzeile">
    <w:name w:val="footer"/>
    <w:basedOn w:val="Standard"/>
    <w:rsid w:val="00373FF8"/>
    <w:pPr>
      <w:widowControl w:val="0"/>
      <w:tabs>
        <w:tab w:val="center" w:pos="4252"/>
        <w:tab w:val="right" w:pos="8504"/>
      </w:tabs>
      <w:snapToGrid w:val="0"/>
      <w:jc w:val="both"/>
    </w:pPr>
    <w:rPr>
      <w:rFonts w:ascii="Times" w:eastAsia="MS Mincho" w:hAnsi="Times"/>
      <w:kern w:val="2"/>
      <w:szCs w:val="20"/>
      <w:lang w:eastAsia="ja-JP"/>
    </w:rPr>
  </w:style>
  <w:style w:type="paragraph" w:styleId="Sprechblasentext">
    <w:name w:val="Balloon Text"/>
    <w:basedOn w:val="Standard"/>
    <w:link w:val="SprechblasentextZchn"/>
    <w:uiPriority w:val="99"/>
    <w:semiHidden/>
    <w:unhideWhenUsed/>
    <w:rsid w:val="00413E4B"/>
    <w:pPr>
      <w:widowControl w:val="0"/>
      <w:jc w:val="both"/>
    </w:pPr>
    <w:rPr>
      <w:rFonts w:asciiTheme="majorHAnsi" w:eastAsiaTheme="majorEastAsia" w:hAnsiTheme="majorHAnsi" w:cstheme="majorBidi"/>
      <w:kern w:val="2"/>
      <w:sz w:val="18"/>
      <w:szCs w:val="18"/>
      <w:lang w:eastAsia="ja-JP"/>
    </w:rPr>
  </w:style>
  <w:style w:type="character" w:customStyle="1" w:styleId="SprechblasentextZchn">
    <w:name w:val="Sprechblasentext Zchn"/>
    <w:basedOn w:val="Absatz-Standardschriftart"/>
    <w:link w:val="Sprechblasentext"/>
    <w:uiPriority w:val="99"/>
    <w:semiHidden/>
    <w:rsid w:val="00413E4B"/>
    <w:rPr>
      <w:rFonts w:asciiTheme="majorHAnsi" w:eastAsiaTheme="majorEastAsia" w:hAnsiTheme="majorHAnsi" w:cstheme="majorBidi"/>
      <w:kern w:val="2"/>
      <w:sz w:val="18"/>
      <w:szCs w:val="18"/>
    </w:rPr>
  </w:style>
  <w:style w:type="paragraph" w:styleId="Gruformel">
    <w:name w:val="Closing"/>
    <w:basedOn w:val="Standard"/>
    <w:next w:val="Standard"/>
    <w:link w:val="GruformelZchn"/>
    <w:rsid w:val="00E43251"/>
    <w:pPr>
      <w:widowControl w:val="0"/>
      <w:jc w:val="right"/>
    </w:pPr>
    <w:rPr>
      <w:rFonts w:ascii="Mincho" w:eastAsia="Mincho" w:hAnsi="Courier New"/>
      <w:color w:val="000000"/>
      <w:kern w:val="2"/>
      <w:sz w:val="20"/>
      <w:szCs w:val="20"/>
      <w:lang w:eastAsia="ja-JP"/>
    </w:rPr>
  </w:style>
  <w:style w:type="character" w:customStyle="1" w:styleId="GruformelZchn">
    <w:name w:val="Grußformel Zchn"/>
    <w:basedOn w:val="Absatz-Standardschriftart"/>
    <w:link w:val="Gruformel"/>
    <w:rsid w:val="00E43251"/>
    <w:rPr>
      <w:rFonts w:ascii="Mincho" w:eastAsia="Mincho" w:hAnsi="Courier New"/>
      <w:color w:val="000000"/>
      <w:kern w:val="2"/>
    </w:rPr>
  </w:style>
  <w:style w:type="character" w:styleId="Hyperlink">
    <w:name w:val="Hyperlink"/>
    <w:basedOn w:val="Absatz-Standardschriftart"/>
    <w:unhideWhenUsed/>
    <w:rsid w:val="00312C12"/>
    <w:rPr>
      <w:color w:val="0563C1" w:themeColor="hyperlink"/>
      <w:u w:val="single"/>
    </w:rPr>
  </w:style>
  <w:style w:type="character" w:customStyle="1" w:styleId="1">
    <w:name w:val="未解決のメンション1"/>
    <w:basedOn w:val="Absatz-Standardschriftart"/>
    <w:uiPriority w:val="99"/>
    <w:semiHidden/>
    <w:unhideWhenUsed/>
    <w:rsid w:val="00312C12"/>
    <w:rPr>
      <w:color w:val="808080"/>
      <w:shd w:val="clear" w:color="auto" w:fill="E6E6E6"/>
    </w:rPr>
  </w:style>
  <w:style w:type="character" w:customStyle="1" w:styleId="berschrift2Zchn">
    <w:name w:val="Überschrift 2 Zchn"/>
    <w:basedOn w:val="Absatz-Standardschriftart"/>
    <w:link w:val="berschrift2"/>
    <w:uiPriority w:val="9"/>
    <w:rsid w:val="00373DAD"/>
    <w:rPr>
      <w:rFonts w:ascii="MS PGothic" w:eastAsia="MS PGothic" w:hAnsi="MS PGothic" w:cs="MS PGothic"/>
      <w:b/>
      <w:bCs/>
      <w:sz w:val="36"/>
      <w:szCs w:val="36"/>
    </w:rPr>
  </w:style>
  <w:style w:type="paragraph" w:styleId="StandardWeb">
    <w:name w:val="Normal (Web)"/>
    <w:basedOn w:val="Standard"/>
    <w:uiPriority w:val="99"/>
    <w:unhideWhenUsed/>
    <w:rsid w:val="00373DAD"/>
    <w:pPr>
      <w:spacing w:before="100" w:beforeAutospacing="1" w:after="100" w:afterAutospacing="1"/>
    </w:pPr>
    <w:rPr>
      <w:rFonts w:ascii="MS PGothic" w:eastAsia="MS PGothic" w:hAnsi="MS PGothic" w:cs="MS PGothic"/>
      <w:lang w:eastAsia="ja-JP"/>
    </w:rPr>
  </w:style>
  <w:style w:type="character" w:styleId="BesuchterLink">
    <w:name w:val="FollowedHyperlink"/>
    <w:basedOn w:val="Absatz-Standardschriftart"/>
    <w:uiPriority w:val="99"/>
    <w:semiHidden/>
    <w:unhideWhenUsed/>
    <w:rsid w:val="006924AE"/>
    <w:rPr>
      <w:color w:val="954F72" w:themeColor="followedHyperlink"/>
      <w:u w:val="single"/>
    </w:rPr>
  </w:style>
  <w:style w:type="paragraph" w:styleId="Listenabsatz">
    <w:name w:val="List Paragraph"/>
    <w:basedOn w:val="Standard"/>
    <w:uiPriority w:val="34"/>
    <w:qFormat/>
    <w:rsid w:val="005F2F6D"/>
    <w:pPr>
      <w:widowControl w:val="0"/>
      <w:ind w:leftChars="400" w:left="840"/>
      <w:jc w:val="both"/>
    </w:pPr>
    <w:rPr>
      <w:rFonts w:ascii="Times" w:eastAsia="MS Mincho" w:hAnsi="Times"/>
      <w:kern w:val="2"/>
      <w:szCs w:val="20"/>
      <w:lang w:eastAsia="ja-JP"/>
    </w:rPr>
  </w:style>
  <w:style w:type="paragraph" w:customStyle="1" w:styleId="Default">
    <w:name w:val="Default"/>
    <w:rsid w:val="006C5264"/>
    <w:pPr>
      <w:widowControl w:val="0"/>
      <w:autoSpaceDE w:val="0"/>
      <w:autoSpaceDN w:val="0"/>
      <w:adjustRightInd w:val="0"/>
    </w:pPr>
    <w:rPr>
      <w:rFonts w:ascii="Times New Roman" w:hAnsi="Times New Roman"/>
      <w:color w:val="000000"/>
      <w:sz w:val="24"/>
      <w:szCs w:val="24"/>
    </w:rPr>
  </w:style>
  <w:style w:type="character" w:styleId="Kommentarzeichen">
    <w:name w:val="annotation reference"/>
    <w:basedOn w:val="Absatz-Standardschriftart"/>
    <w:uiPriority w:val="99"/>
    <w:semiHidden/>
    <w:unhideWhenUsed/>
    <w:rsid w:val="00FB3C65"/>
    <w:rPr>
      <w:sz w:val="18"/>
      <w:szCs w:val="18"/>
    </w:rPr>
  </w:style>
  <w:style w:type="paragraph" w:styleId="Kommentartext">
    <w:name w:val="annotation text"/>
    <w:basedOn w:val="Standard"/>
    <w:link w:val="KommentartextZchn"/>
    <w:uiPriority w:val="99"/>
    <w:unhideWhenUsed/>
    <w:rsid w:val="00FB3C65"/>
    <w:pPr>
      <w:widowControl w:val="0"/>
    </w:pPr>
    <w:rPr>
      <w:rFonts w:ascii="Times" w:eastAsia="MS Mincho" w:hAnsi="Times"/>
      <w:kern w:val="2"/>
      <w:szCs w:val="20"/>
      <w:lang w:eastAsia="ja-JP"/>
    </w:rPr>
  </w:style>
  <w:style w:type="character" w:customStyle="1" w:styleId="KommentartextZchn">
    <w:name w:val="Kommentartext Zchn"/>
    <w:basedOn w:val="Absatz-Standardschriftart"/>
    <w:link w:val="Kommentartext"/>
    <w:uiPriority w:val="99"/>
    <w:rsid w:val="00FB3C65"/>
    <w:rPr>
      <w:rFonts w:ascii="Times" w:hAnsi="Times"/>
      <w:kern w:val="2"/>
      <w:sz w:val="24"/>
    </w:rPr>
  </w:style>
  <w:style w:type="paragraph" w:styleId="Kommentarthema">
    <w:name w:val="annotation subject"/>
    <w:basedOn w:val="Kommentartext"/>
    <w:next w:val="Kommentartext"/>
    <w:link w:val="KommentarthemaZchn"/>
    <w:uiPriority w:val="99"/>
    <w:semiHidden/>
    <w:unhideWhenUsed/>
    <w:rsid w:val="00FB3C65"/>
    <w:rPr>
      <w:b/>
      <w:bCs/>
    </w:rPr>
  </w:style>
  <w:style w:type="character" w:customStyle="1" w:styleId="KommentarthemaZchn">
    <w:name w:val="Kommentarthema Zchn"/>
    <w:basedOn w:val="KommentartextZchn"/>
    <w:link w:val="Kommentarthema"/>
    <w:uiPriority w:val="99"/>
    <w:semiHidden/>
    <w:rsid w:val="00FB3C65"/>
    <w:rPr>
      <w:rFonts w:ascii="Times" w:hAnsi="Times"/>
      <w:b/>
      <w:bCs/>
      <w:kern w:val="2"/>
      <w:sz w:val="24"/>
    </w:rPr>
  </w:style>
  <w:style w:type="paragraph" w:styleId="berarbeitung">
    <w:name w:val="Revision"/>
    <w:hidden/>
    <w:uiPriority w:val="99"/>
    <w:semiHidden/>
    <w:rsid w:val="00EA51A1"/>
    <w:rPr>
      <w:rFonts w:ascii="Times" w:hAnsi="Times"/>
      <w:kern w:val="2"/>
      <w:sz w:val="24"/>
    </w:rPr>
  </w:style>
  <w:style w:type="character" w:customStyle="1" w:styleId="bold1">
    <w:name w:val="bold1"/>
    <w:rsid w:val="00501687"/>
    <w:rPr>
      <w:rFonts w:cs="Times New Roman"/>
      <w:b/>
      <w:bCs/>
    </w:rPr>
  </w:style>
  <w:style w:type="character" w:customStyle="1" w:styleId="UnresolvedMention1">
    <w:name w:val="Unresolved Mention1"/>
    <w:basedOn w:val="Absatz-Standardschriftart"/>
    <w:uiPriority w:val="99"/>
    <w:semiHidden/>
    <w:unhideWhenUsed/>
    <w:rsid w:val="00645337"/>
    <w:rPr>
      <w:color w:val="605E5C"/>
      <w:shd w:val="clear" w:color="auto" w:fill="E1DFDD"/>
    </w:rPr>
  </w:style>
  <w:style w:type="character" w:customStyle="1" w:styleId="UnresolvedMention2">
    <w:name w:val="Unresolved Mention2"/>
    <w:basedOn w:val="Absatz-Standardschriftart"/>
    <w:uiPriority w:val="99"/>
    <w:semiHidden/>
    <w:unhideWhenUsed/>
    <w:rsid w:val="00DB5AC2"/>
    <w:rPr>
      <w:color w:val="605E5C"/>
      <w:shd w:val="clear" w:color="auto" w:fill="E1DFDD"/>
    </w:rPr>
  </w:style>
  <w:style w:type="paragraph" w:styleId="KeinLeerraum">
    <w:name w:val="No Spacing"/>
    <w:uiPriority w:val="1"/>
    <w:qFormat/>
    <w:rsid w:val="00C94C42"/>
    <w:pPr>
      <w:spacing w:line="276" w:lineRule="auto"/>
    </w:pPr>
    <w:rPr>
      <w:rFonts w:ascii="Franklin Gothic Book" w:eastAsiaTheme="minorEastAsia" w:hAnsi="Franklin Gothic Book"/>
      <w:szCs w:val="22"/>
      <w:lang w:eastAsia="en-US"/>
    </w:rPr>
  </w:style>
  <w:style w:type="character" w:styleId="Hervorhebung">
    <w:name w:val="Emphasis"/>
    <w:basedOn w:val="Absatz-Standardschriftart"/>
    <w:uiPriority w:val="20"/>
    <w:qFormat/>
    <w:rsid w:val="00F75C00"/>
    <w:rPr>
      <w:i/>
      <w:iCs/>
    </w:rPr>
  </w:style>
  <w:style w:type="paragraph" w:customStyle="1" w:styleId="wMainBullet">
    <w:name w:val="w_Main Bullet"/>
    <w:basedOn w:val="Standard"/>
    <w:link w:val="wMainBulletChar"/>
    <w:qFormat/>
    <w:rsid w:val="00B318FA"/>
    <w:pPr>
      <w:keepLines/>
      <w:numPr>
        <w:numId w:val="1"/>
      </w:numPr>
      <w:tabs>
        <w:tab w:val="clear" w:pos="360"/>
        <w:tab w:val="left" w:pos="288"/>
      </w:tabs>
      <w:spacing w:before="60" w:after="60"/>
    </w:pPr>
    <w:rPr>
      <w:rFonts w:ascii="Arial Narrow" w:eastAsia="Batang" w:hAnsi="Arial Narrow"/>
      <w:sz w:val="21"/>
    </w:rPr>
  </w:style>
  <w:style w:type="character" w:customStyle="1" w:styleId="wMainBulletChar">
    <w:name w:val="w_Main Bullet Char"/>
    <w:basedOn w:val="Absatz-Standardschriftart"/>
    <w:link w:val="wMainBullet"/>
    <w:rsid w:val="00B318FA"/>
    <w:rPr>
      <w:rFonts w:ascii="Arial Narrow" w:eastAsia="Batang" w:hAnsi="Arial Narrow"/>
      <w:sz w:val="21"/>
      <w:szCs w:val="24"/>
      <w:lang w:eastAsia="en-US"/>
    </w:rPr>
  </w:style>
  <w:style w:type="paragraph" w:customStyle="1" w:styleId="wSub-bullet">
    <w:name w:val="w_Sub-bullet"/>
    <w:basedOn w:val="wMainBullet"/>
    <w:link w:val="wSub-bulletChar"/>
    <w:qFormat/>
    <w:rsid w:val="00616ED6"/>
    <w:pPr>
      <w:numPr>
        <w:numId w:val="2"/>
      </w:numPr>
      <w:tabs>
        <w:tab w:val="clear" w:pos="288"/>
        <w:tab w:val="left" w:pos="504"/>
      </w:tabs>
    </w:pPr>
  </w:style>
  <w:style w:type="character" w:customStyle="1" w:styleId="wSub-bulletChar">
    <w:name w:val="w_Sub-bullet Char"/>
    <w:basedOn w:val="Absatz-Standardschriftart"/>
    <w:link w:val="wSub-bullet"/>
    <w:rsid w:val="00616ED6"/>
    <w:rPr>
      <w:rFonts w:ascii="Arial Narrow" w:eastAsia="Batang" w:hAnsi="Arial Narrow"/>
      <w:sz w:val="21"/>
      <w:szCs w:val="24"/>
      <w:lang w:eastAsia="en-US"/>
    </w:rPr>
  </w:style>
  <w:style w:type="character" w:customStyle="1" w:styleId="UnresolvedMention3">
    <w:name w:val="Unresolved Mention3"/>
    <w:basedOn w:val="Absatz-Standardschriftart"/>
    <w:uiPriority w:val="99"/>
    <w:semiHidden/>
    <w:unhideWhenUsed/>
    <w:rsid w:val="00411166"/>
    <w:rPr>
      <w:color w:val="605E5C"/>
      <w:shd w:val="clear" w:color="auto" w:fill="E1DFDD"/>
    </w:rPr>
  </w:style>
  <w:style w:type="table" w:styleId="Tabellenraster">
    <w:name w:val="Table Grid"/>
    <w:basedOn w:val="NormaleTabelle"/>
    <w:uiPriority w:val="39"/>
    <w:rsid w:val="00BF7B4E"/>
    <w:rPr>
      <w:rFonts w:ascii="Calibri" w:eastAsiaTheme="minorEastAsia"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4">
    <w:name w:val="Unresolved Mention4"/>
    <w:basedOn w:val="Absatz-Standardschriftart"/>
    <w:uiPriority w:val="99"/>
    <w:semiHidden/>
    <w:unhideWhenUsed/>
    <w:rsid w:val="00466809"/>
    <w:rPr>
      <w:color w:val="605E5C"/>
      <w:shd w:val="clear" w:color="auto" w:fill="E1DFDD"/>
    </w:rPr>
  </w:style>
  <w:style w:type="character" w:customStyle="1" w:styleId="UnresolvedMention5">
    <w:name w:val="Unresolved Mention5"/>
    <w:basedOn w:val="Absatz-Standardschriftart"/>
    <w:uiPriority w:val="99"/>
    <w:rsid w:val="002B1AAA"/>
    <w:rPr>
      <w:color w:val="605E5C"/>
      <w:shd w:val="clear" w:color="auto" w:fill="E1DFDD"/>
    </w:rPr>
  </w:style>
  <w:style w:type="paragraph" w:customStyle="1" w:styleId="xmsonormal">
    <w:name w:val="x_msonormal"/>
    <w:basedOn w:val="Standard"/>
    <w:uiPriority w:val="99"/>
    <w:rsid w:val="00F40C7C"/>
    <w:rPr>
      <w:rFonts w:ascii="Calibri" w:eastAsiaTheme="minorHAnsi" w:hAnsi="Calibri" w:cs="Calibri"/>
      <w:sz w:val="22"/>
      <w:szCs w:val="22"/>
    </w:rPr>
  </w:style>
  <w:style w:type="paragraph" w:styleId="NurText">
    <w:name w:val="Plain Text"/>
    <w:basedOn w:val="Standard"/>
    <w:link w:val="NurTextZchn"/>
    <w:uiPriority w:val="99"/>
    <w:unhideWhenUsed/>
    <w:rsid w:val="00531988"/>
    <w:rPr>
      <w:rFonts w:ascii="Consolas" w:eastAsia="Calibri" w:hAnsi="Consolas"/>
      <w:sz w:val="21"/>
      <w:szCs w:val="21"/>
      <w:lang w:val="x-none" w:eastAsia="x-none"/>
    </w:rPr>
  </w:style>
  <w:style w:type="character" w:customStyle="1" w:styleId="NurTextZchn">
    <w:name w:val="Nur Text Zchn"/>
    <w:basedOn w:val="Absatz-Standardschriftart"/>
    <w:link w:val="NurText"/>
    <w:uiPriority w:val="99"/>
    <w:rsid w:val="00531988"/>
    <w:rPr>
      <w:rFonts w:ascii="Consolas" w:eastAsia="Calibri" w:hAnsi="Consolas"/>
      <w:sz w:val="21"/>
      <w:szCs w:val="21"/>
      <w:lang w:val="x-none" w:eastAsia="x-none"/>
    </w:rPr>
  </w:style>
  <w:style w:type="character" w:customStyle="1" w:styleId="berschrift3Zchn">
    <w:name w:val="Überschrift 3 Zchn"/>
    <w:basedOn w:val="Absatz-Standardschriftart"/>
    <w:link w:val="berschrift3"/>
    <w:uiPriority w:val="9"/>
    <w:semiHidden/>
    <w:rsid w:val="00D95313"/>
    <w:rPr>
      <w:rFonts w:asciiTheme="majorHAnsi" w:eastAsiaTheme="majorEastAsia" w:hAnsiTheme="majorHAnsi" w:cstheme="majorBidi"/>
      <w:color w:val="1F4D78" w:themeColor="accent1" w:themeShade="7F"/>
      <w:sz w:val="24"/>
      <w:szCs w:val="24"/>
      <w:lang w:eastAsia="en-US"/>
    </w:rPr>
  </w:style>
  <w:style w:type="character" w:customStyle="1" w:styleId="UnresolvedMention6">
    <w:name w:val="Unresolved Mention6"/>
    <w:basedOn w:val="Absatz-Standardschriftart"/>
    <w:uiPriority w:val="99"/>
    <w:semiHidden/>
    <w:unhideWhenUsed/>
    <w:rsid w:val="00ED3A26"/>
    <w:rPr>
      <w:color w:val="605E5C"/>
      <w:shd w:val="clear" w:color="auto" w:fill="E1DFDD"/>
    </w:rPr>
  </w:style>
  <w:style w:type="character" w:customStyle="1" w:styleId="field">
    <w:name w:val="field"/>
    <w:basedOn w:val="Absatz-Standardschriftart"/>
    <w:rsid w:val="000B0556"/>
  </w:style>
  <w:style w:type="character" w:customStyle="1" w:styleId="berschrift1Zchn">
    <w:name w:val="Überschrift 1 Zchn"/>
    <w:basedOn w:val="Absatz-Standardschriftart"/>
    <w:link w:val="berschrift1"/>
    <w:uiPriority w:val="9"/>
    <w:rsid w:val="00AF0270"/>
    <w:rPr>
      <w:rFonts w:asciiTheme="majorHAnsi" w:eastAsiaTheme="majorEastAsia" w:hAnsiTheme="majorHAnsi" w:cstheme="majorBidi"/>
      <w:color w:val="2E74B5" w:themeColor="accent1" w:themeShade="BF"/>
      <w:sz w:val="32"/>
      <w:szCs w:val="32"/>
      <w:lang w:eastAsia="en-US"/>
    </w:rPr>
  </w:style>
  <w:style w:type="character" w:styleId="NichtaufgelsteErwhnung">
    <w:name w:val="Unresolved Mention"/>
    <w:basedOn w:val="Absatz-Standardschriftart"/>
    <w:uiPriority w:val="99"/>
    <w:rsid w:val="009F45C0"/>
    <w:rPr>
      <w:color w:val="605E5C"/>
      <w:shd w:val="clear" w:color="auto" w:fill="E1DFDD"/>
    </w:rPr>
  </w:style>
  <w:style w:type="paragraph" w:styleId="Textkrper-Einzug3">
    <w:name w:val="Body Text Indent 3"/>
    <w:basedOn w:val="Standard"/>
    <w:link w:val="Textkrper-Einzug3Zchn"/>
    <w:uiPriority w:val="99"/>
    <w:semiHidden/>
    <w:unhideWhenUsed/>
    <w:rsid w:val="00831562"/>
    <w:pPr>
      <w:spacing w:after="120" w:line="276" w:lineRule="auto"/>
      <w:ind w:left="360"/>
    </w:pPr>
    <w:rPr>
      <w:rFonts w:ascii="Franklin Gothic Book" w:eastAsiaTheme="minorEastAsia" w:hAnsi="Franklin Gothic Book"/>
      <w:sz w:val="16"/>
      <w:szCs w:val="16"/>
    </w:rPr>
  </w:style>
  <w:style w:type="character" w:customStyle="1" w:styleId="Textkrper-Einzug3Zchn">
    <w:name w:val="Textkörper-Einzug 3 Zchn"/>
    <w:basedOn w:val="Absatz-Standardschriftart"/>
    <w:link w:val="Textkrper-Einzug3"/>
    <w:uiPriority w:val="99"/>
    <w:semiHidden/>
    <w:rsid w:val="00831562"/>
    <w:rPr>
      <w:rFonts w:ascii="Franklin Gothic Book" w:eastAsiaTheme="minorEastAsia" w:hAnsi="Franklin Gothic Book"/>
      <w:sz w:val="16"/>
      <w:szCs w:val="16"/>
      <w:lang w:eastAsia="en-US"/>
    </w:rPr>
  </w:style>
  <w:style w:type="character" w:customStyle="1" w:styleId="cf01">
    <w:name w:val="cf01"/>
    <w:basedOn w:val="Absatz-Standardschriftart"/>
    <w:rsid w:val="00E72078"/>
    <w:rPr>
      <w:rFonts w:ascii="Segoe UI" w:hAnsi="Segoe UI" w:cs="Segoe UI" w:hint="default"/>
      <w:sz w:val="18"/>
      <w:szCs w:val="18"/>
    </w:rPr>
  </w:style>
  <w:style w:type="character" w:customStyle="1" w:styleId="ui-provider">
    <w:name w:val="ui-provider"/>
    <w:basedOn w:val="Absatz-Standardschriftart"/>
    <w:rsid w:val="00177A27"/>
  </w:style>
  <w:style w:type="paragraph" w:styleId="Funotentext">
    <w:name w:val="footnote text"/>
    <w:basedOn w:val="Standard"/>
    <w:link w:val="FunotentextZchn"/>
    <w:uiPriority w:val="99"/>
    <w:semiHidden/>
    <w:unhideWhenUsed/>
    <w:rsid w:val="00775F71"/>
    <w:rPr>
      <w:sz w:val="20"/>
      <w:szCs w:val="20"/>
    </w:rPr>
  </w:style>
  <w:style w:type="character" w:customStyle="1" w:styleId="FunotentextZchn">
    <w:name w:val="Fußnotentext Zchn"/>
    <w:basedOn w:val="Absatz-Standardschriftart"/>
    <w:link w:val="Funotentext"/>
    <w:uiPriority w:val="99"/>
    <w:semiHidden/>
    <w:rsid w:val="00775F71"/>
    <w:rPr>
      <w:rFonts w:ascii="Times New Roman" w:eastAsia="Times New Roman" w:hAnsi="Times New Roman"/>
      <w:lang w:eastAsia="en-US"/>
    </w:rPr>
  </w:style>
  <w:style w:type="character" w:styleId="Funotenzeichen">
    <w:name w:val="footnote reference"/>
    <w:basedOn w:val="Absatz-Standardschriftart"/>
    <w:uiPriority w:val="99"/>
    <w:semiHidden/>
    <w:unhideWhenUsed/>
    <w:rsid w:val="00775F71"/>
    <w:rPr>
      <w:vertAlign w:val="superscript"/>
    </w:rPr>
  </w:style>
  <w:style w:type="character" w:styleId="Erwhnung">
    <w:name w:val="Mention"/>
    <w:basedOn w:val="Absatz-Standardschriftart"/>
    <w:uiPriority w:val="99"/>
    <w:unhideWhenUsed/>
    <w:rsid w:val="00500566"/>
    <w:rPr>
      <w:color w:val="2B579A"/>
      <w:shd w:val="clear" w:color="auto" w:fill="E1DFDD"/>
    </w:rPr>
  </w:style>
  <w:style w:type="character" w:customStyle="1" w:styleId="normaltextrun">
    <w:name w:val="normaltextrun"/>
    <w:basedOn w:val="Absatz-Standardschriftart"/>
    <w:rsid w:val="00093EDC"/>
  </w:style>
  <w:style w:type="character" w:customStyle="1" w:styleId="berschrift5Zchn">
    <w:name w:val="Überschrift 5 Zchn"/>
    <w:basedOn w:val="Absatz-Standardschriftart"/>
    <w:link w:val="berschrift5"/>
    <w:uiPriority w:val="9"/>
    <w:semiHidden/>
    <w:rsid w:val="00B33437"/>
    <w:rPr>
      <w:rFonts w:asciiTheme="majorHAnsi" w:eastAsiaTheme="majorEastAsia" w:hAnsiTheme="majorHAnsi" w:cstheme="majorBidi"/>
      <w:color w:val="2E74B5" w:themeColor="accent1" w:themeShade="BF"/>
      <w:sz w:val="24"/>
      <w:szCs w:val="24"/>
      <w:lang w:eastAsia="en-US"/>
    </w:rPr>
  </w:style>
  <w:style w:type="character" w:customStyle="1" w:styleId="berschrift6Zchn">
    <w:name w:val="Überschrift 6 Zchn"/>
    <w:basedOn w:val="Absatz-Standardschriftart"/>
    <w:link w:val="berschrift6"/>
    <w:uiPriority w:val="9"/>
    <w:semiHidden/>
    <w:rsid w:val="00B33437"/>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1183">
      <w:bodyDiv w:val="1"/>
      <w:marLeft w:val="0"/>
      <w:marRight w:val="0"/>
      <w:marTop w:val="0"/>
      <w:marBottom w:val="0"/>
      <w:divBdr>
        <w:top w:val="none" w:sz="0" w:space="0" w:color="auto"/>
        <w:left w:val="none" w:sz="0" w:space="0" w:color="auto"/>
        <w:bottom w:val="none" w:sz="0" w:space="0" w:color="auto"/>
        <w:right w:val="none" w:sz="0" w:space="0" w:color="auto"/>
      </w:divBdr>
    </w:div>
    <w:div w:id="28578257">
      <w:bodyDiv w:val="1"/>
      <w:marLeft w:val="0"/>
      <w:marRight w:val="0"/>
      <w:marTop w:val="0"/>
      <w:marBottom w:val="0"/>
      <w:divBdr>
        <w:top w:val="none" w:sz="0" w:space="0" w:color="auto"/>
        <w:left w:val="none" w:sz="0" w:space="0" w:color="auto"/>
        <w:bottom w:val="none" w:sz="0" w:space="0" w:color="auto"/>
        <w:right w:val="none" w:sz="0" w:space="0" w:color="auto"/>
      </w:divBdr>
    </w:div>
    <w:div w:id="49572416">
      <w:bodyDiv w:val="1"/>
      <w:marLeft w:val="0"/>
      <w:marRight w:val="0"/>
      <w:marTop w:val="0"/>
      <w:marBottom w:val="0"/>
      <w:divBdr>
        <w:top w:val="none" w:sz="0" w:space="0" w:color="auto"/>
        <w:left w:val="none" w:sz="0" w:space="0" w:color="auto"/>
        <w:bottom w:val="none" w:sz="0" w:space="0" w:color="auto"/>
        <w:right w:val="none" w:sz="0" w:space="0" w:color="auto"/>
      </w:divBdr>
    </w:div>
    <w:div w:id="58796817">
      <w:bodyDiv w:val="1"/>
      <w:marLeft w:val="0"/>
      <w:marRight w:val="0"/>
      <w:marTop w:val="0"/>
      <w:marBottom w:val="0"/>
      <w:divBdr>
        <w:top w:val="none" w:sz="0" w:space="0" w:color="auto"/>
        <w:left w:val="none" w:sz="0" w:space="0" w:color="auto"/>
        <w:bottom w:val="none" w:sz="0" w:space="0" w:color="auto"/>
        <w:right w:val="none" w:sz="0" w:space="0" w:color="auto"/>
      </w:divBdr>
      <w:divsChild>
        <w:div w:id="247153398">
          <w:marLeft w:val="274"/>
          <w:marRight w:val="0"/>
          <w:marTop w:val="0"/>
          <w:marBottom w:val="120"/>
          <w:divBdr>
            <w:top w:val="none" w:sz="0" w:space="0" w:color="auto"/>
            <w:left w:val="none" w:sz="0" w:space="0" w:color="auto"/>
            <w:bottom w:val="none" w:sz="0" w:space="0" w:color="auto"/>
            <w:right w:val="none" w:sz="0" w:space="0" w:color="auto"/>
          </w:divBdr>
        </w:div>
      </w:divsChild>
    </w:div>
    <w:div w:id="75130474">
      <w:bodyDiv w:val="1"/>
      <w:marLeft w:val="0"/>
      <w:marRight w:val="0"/>
      <w:marTop w:val="0"/>
      <w:marBottom w:val="0"/>
      <w:divBdr>
        <w:top w:val="none" w:sz="0" w:space="0" w:color="auto"/>
        <w:left w:val="none" w:sz="0" w:space="0" w:color="auto"/>
        <w:bottom w:val="none" w:sz="0" w:space="0" w:color="auto"/>
        <w:right w:val="none" w:sz="0" w:space="0" w:color="auto"/>
      </w:divBdr>
      <w:divsChild>
        <w:div w:id="637026842">
          <w:marLeft w:val="446"/>
          <w:marRight w:val="0"/>
          <w:marTop w:val="0"/>
          <w:marBottom w:val="0"/>
          <w:divBdr>
            <w:top w:val="none" w:sz="0" w:space="0" w:color="auto"/>
            <w:left w:val="none" w:sz="0" w:space="0" w:color="auto"/>
            <w:bottom w:val="none" w:sz="0" w:space="0" w:color="auto"/>
            <w:right w:val="none" w:sz="0" w:space="0" w:color="auto"/>
          </w:divBdr>
        </w:div>
      </w:divsChild>
    </w:div>
    <w:div w:id="87240341">
      <w:bodyDiv w:val="1"/>
      <w:marLeft w:val="0"/>
      <w:marRight w:val="0"/>
      <w:marTop w:val="0"/>
      <w:marBottom w:val="0"/>
      <w:divBdr>
        <w:top w:val="none" w:sz="0" w:space="0" w:color="auto"/>
        <w:left w:val="none" w:sz="0" w:space="0" w:color="auto"/>
        <w:bottom w:val="none" w:sz="0" w:space="0" w:color="auto"/>
        <w:right w:val="none" w:sz="0" w:space="0" w:color="auto"/>
      </w:divBdr>
    </w:div>
    <w:div w:id="96683041">
      <w:bodyDiv w:val="1"/>
      <w:marLeft w:val="0"/>
      <w:marRight w:val="0"/>
      <w:marTop w:val="0"/>
      <w:marBottom w:val="0"/>
      <w:divBdr>
        <w:top w:val="none" w:sz="0" w:space="0" w:color="auto"/>
        <w:left w:val="none" w:sz="0" w:space="0" w:color="auto"/>
        <w:bottom w:val="none" w:sz="0" w:space="0" w:color="auto"/>
        <w:right w:val="none" w:sz="0" w:space="0" w:color="auto"/>
      </w:divBdr>
    </w:div>
    <w:div w:id="144513508">
      <w:bodyDiv w:val="1"/>
      <w:marLeft w:val="0"/>
      <w:marRight w:val="0"/>
      <w:marTop w:val="0"/>
      <w:marBottom w:val="0"/>
      <w:divBdr>
        <w:top w:val="none" w:sz="0" w:space="0" w:color="auto"/>
        <w:left w:val="none" w:sz="0" w:space="0" w:color="auto"/>
        <w:bottom w:val="none" w:sz="0" w:space="0" w:color="auto"/>
        <w:right w:val="none" w:sz="0" w:space="0" w:color="auto"/>
      </w:divBdr>
    </w:div>
    <w:div w:id="154104633">
      <w:bodyDiv w:val="1"/>
      <w:marLeft w:val="0"/>
      <w:marRight w:val="0"/>
      <w:marTop w:val="0"/>
      <w:marBottom w:val="0"/>
      <w:divBdr>
        <w:top w:val="none" w:sz="0" w:space="0" w:color="auto"/>
        <w:left w:val="none" w:sz="0" w:space="0" w:color="auto"/>
        <w:bottom w:val="none" w:sz="0" w:space="0" w:color="auto"/>
        <w:right w:val="none" w:sz="0" w:space="0" w:color="auto"/>
      </w:divBdr>
    </w:div>
    <w:div w:id="181552393">
      <w:bodyDiv w:val="1"/>
      <w:marLeft w:val="0"/>
      <w:marRight w:val="0"/>
      <w:marTop w:val="0"/>
      <w:marBottom w:val="0"/>
      <w:divBdr>
        <w:top w:val="none" w:sz="0" w:space="0" w:color="auto"/>
        <w:left w:val="none" w:sz="0" w:space="0" w:color="auto"/>
        <w:bottom w:val="none" w:sz="0" w:space="0" w:color="auto"/>
        <w:right w:val="none" w:sz="0" w:space="0" w:color="auto"/>
      </w:divBdr>
    </w:div>
    <w:div w:id="182521053">
      <w:bodyDiv w:val="1"/>
      <w:marLeft w:val="0"/>
      <w:marRight w:val="0"/>
      <w:marTop w:val="0"/>
      <w:marBottom w:val="0"/>
      <w:divBdr>
        <w:top w:val="none" w:sz="0" w:space="0" w:color="auto"/>
        <w:left w:val="none" w:sz="0" w:space="0" w:color="auto"/>
        <w:bottom w:val="none" w:sz="0" w:space="0" w:color="auto"/>
        <w:right w:val="none" w:sz="0" w:space="0" w:color="auto"/>
      </w:divBdr>
    </w:div>
    <w:div w:id="186794956">
      <w:bodyDiv w:val="1"/>
      <w:marLeft w:val="0"/>
      <w:marRight w:val="0"/>
      <w:marTop w:val="0"/>
      <w:marBottom w:val="0"/>
      <w:divBdr>
        <w:top w:val="none" w:sz="0" w:space="0" w:color="auto"/>
        <w:left w:val="none" w:sz="0" w:space="0" w:color="auto"/>
        <w:bottom w:val="none" w:sz="0" w:space="0" w:color="auto"/>
        <w:right w:val="none" w:sz="0" w:space="0" w:color="auto"/>
      </w:divBdr>
    </w:div>
    <w:div w:id="187061093">
      <w:bodyDiv w:val="1"/>
      <w:marLeft w:val="0"/>
      <w:marRight w:val="0"/>
      <w:marTop w:val="0"/>
      <w:marBottom w:val="0"/>
      <w:divBdr>
        <w:top w:val="none" w:sz="0" w:space="0" w:color="auto"/>
        <w:left w:val="none" w:sz="0" w:space="0" w:color="auto"/>
        <w:bottom w:val="none" w:sz="0" w:space="0" w:color="auto"/>
        <w:right w:val="none" w:sz="0" w:space="0" w:color="auto"/>
      </w:divBdr>
      <w:divsChild>
        <w:div w:id="2037003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11159">
      <w:bodyDiv w:val="1"/>
      <w:marLeft w:val="0"/>
      <w:marRight w:val="0"/>
      <w:marTop w:val="0"/>
      <w:marBottom w:val="0"/>
      <w:divBdr>
        <w:top w:val="none" w:sz="0" w:space="0" w:color="auto"/>
        <w:left w:val="none" w:sz="0" w:space="0" w:color="auto"/>
        <w:bottom w:val="none" w:sz="0" w:space="0" w:color="auto"/>
        <w:right w:val="none" w:sz="0" w:space="0" w:color="auto"/>
      </w:divBdr>
    </w:div>
    <w:div w:id="239143038">
      <w:bodyDiv w:val="1"/>
      <w:marLeft w:val="0"/>
      <w:marRight w:val="0"/>
      <w:marTop w:val="0"/>
      <w:marBottom w:val="0"/>
      <w:divBdr>
        <w:top w:val="none" w:sz="0" w:space="0" w:color="auto"/>
        <w:left w:val="none" w:sz="0" w:space="0" w:color="auto"/>
        <w:bottom w:val="none" w:sz="0" w:space="0" w:color="auto"/>
        <w:right w:val="none" w:sz="0" w:space="0" w:color="auto"/>
      </w:divBdr>
    </w:div>
    <w:div w:id="247346441">
      <w:bodyDiv w:val="1"/>
      <w:marLeft w:val="0"/>
      <w:marRight w:val="0"/>
      <w:marTop w:val="0"/>
      <w:marBottom w:val="0"/>
      <w:divBdr>
        <w:top w:val="none" w:sz="0" w:space="0" w:color="auto"/>
        <w:left w:val="none" w:sz="0" w:space="0" w:color="auto"/>
        <w:bottom w:val="none" w:sz="0" w:space="0" w:color="auto"/>
        <w:right w:val="none" w:sz="0" w:space="0" w:color="auto"/>
      </w:divBdr>
    </w:div>
    <w:div w:id="258102869">
      <w:bodyDiv w:val="1"/>
      <w:marLeft w:val="0"/>
      <w:marRight w:val="0"/>
      <w:marTop w:val="0"/>
      <w:marBottom w:val="0"/>
      <w:divBdr>
        <w:top w:val="none" w:sz="0" w:space="0" w:color="auto"/>
        <w:left w:val="none" w:sz="0" w:space="0" w:color="auto"/>
        <w:bottom w:val="none" w:sz="0" w:space="0" w:color="auto"/>
        <w:right w:val="none" w:sz="0" w:space="0" w:color="auto"/>
      </w:divBdr>
    </w:div>
    <w:div w:id="278488883">
      <w:bodyDiv w:val="1"/>
      <w:marLeft w:val="0"/>
      <w:marRight w:val="0"/>
      <w:marTop w:val="0"/>
      <w:marBottom w:val="0"/>
      <w:divBdr>
        <w:top w:val="none" w:sz="0" w:space="0" w:color="auto"/>
        <w:left w:val="none" w:sz="0" w:space="0" w:color="auto"/>
        <w:bottom w:val="none" w:sz="0" w:space="0" w:color="auto"/>
        <w:right w:val="none" w:sz="0" w:space="0" w:color="auto"/>
      </w:divBdr>
    </w:div>
    <w:div w:id="281352727">
      <w:bodyDiv w:val="1"/>
      <w:marLeft w:val="0"/>
      <w:marRight w:val="0"/>
      <w:marTop w:val="0"/>
      <w:marBottom w:val="0"/>
      <w:divBdr>
        <w:top w:val="none" w:sz="0" w:space="0" w:color="auto"/>
        <w:left w:val="none" w:sz="0" w:space="0" w:color="auto"/>
        <w:bottom w:val="none" w:sz="0" w:space="0" w:color="auto"/>
        <w:right w:val="none" w:sz="0" w:space="0" w:color="auto"/>
      </w:divBdr>
    </w:div>
    <w:div w:id="285699386">
      <w:bodyDiv w:val="1"/>
      <w:marLeft w:val="0"/>
      <w:marRight w:val="0"/>
      <w:marTop w:val="0"/>
      <w:marBottom w:val="0"/>
      <w:divBdr>
        <w:top w:val="none" w:sz="0" w:space="0" w:color="auto"/>
        <w:left w:val="none" w:sz="0" w:space="0" w:color="auto"/>
        <w:bottom w:val="none" w:sz="0" w:space="0" w:color="auto"/>
        <w:right w:val="none" w:sz="0" w:space="0" w:color="auto"/>
      </w:divBdr>
    </w:div>
    <w:div w:id="288321874">
      <w:bodyDiv w:val="1"/>
      <w:marLeft w:val="0"/>
      <w:marRight w:val="0"/>
      <w:marTop w:val="0"/>
      <w:marBottom w:val="0"/>
      <w:divBdr>
        <w:top w:val="none" w:sz="0" w:space="0" w:color="auto"/>
        <w:left w:val="none" w:sz="0" w:space="0" w:color="auto"/>
        <w:bottom w:val="none" w:sz="0" w:space="0" w:color="auto"/>
        <w:right w:val="none" w:sz="0" w:space="0" w:color="auto"/>
      </w:divBdr>
    </w:div>
    <w:div w:id="335159613">
      <w:bodyDiv w:val="1"/>
      <w:marLeft w:val="0"/>
      <w:marRight w:val="0"/>
      <w:marTop w:val="0"/>
      <w:marBottom w:val="0"/>
      <w:divBdr>
        <w:top w:val="none" w:sz="0" w:space="0" w:color="auto"/>
        <w:left w:val="none" w:sz="0" w:space="0" w:color="auto"/>
        <w:bottom w:val="none" w:sz="0" w:space="0" w:color="auto"/>
        <w:right w:val="none" w:sz="0" w:space="0" w:color="auto"/>
      </w:divBdr>
    </w:div>
    <w:div w:id="346181384">
      <w:bodyDiv w:val="1"/>
      <w:marLeft w:val="0"/>
      <w:marRight w:val="0"/>
      <w:marTop w:val="0"/>
      <w:marBottom w:val="0"/>
      <w:divBdr>
        <w:top w:val="none" w:sz="0" w:space="0" w:color="auto"/>
        <w:left w:val="none" w:sz="0" w:space="0" w:color="auto"/>
        <w:bottom w:val="none" w:sz="0" w:space="0" w:color="auto"/>
        <w:right w:val="none" w:sz="0" w:space="0" w:color="auto"/>
      </w:divBdr>
    </w:div>
    <w:div w:id="370306516">
      <w:bodyDiv w:val="1"/>
      <w:marLeft w:val="0"/>
      <w:marRight w:val="0"/>
      <w:marTop w:val="0"/>
      <w:marBottom w:val="0"/>
      <w:divBdr>
        <w:top w:val="none" w:sz="0" w:space="0" w:color="auto"/>
        <w:left w:val="none" w:sz="0" w:space="0" w:color="auto"/>
        <w:bottom w:val="none" w:sz="0" w:space="0" w:color="auto"/>
        <w:right w:val="none" w:sz="0" w:space="0" w:color="auto"/>
      </w:divBdr>
    </w:div>
    <w:div w:id="420033249">
      <w:bodyDiv w:val="1"/>
      <w:marLeft w:val="0"/>
      <w:marRight w:val="0"/>
      <w:marTop w:val="0"/>
      <w:marBottom w:val="0"/>
      <w:divBdr>
        <w:top w:val="none" w:sz="0" w:space="0" w:color="auto"/>
        <w:left w:val="none" w:sz="0" w:space="0" w:color="auto"/>
        <w:bottom w:val="none" w:sz="0" w:space="0" w:color="auto"/>
        <w:right w:val="none" w:sz="0" w:space="0" w:color="auto"/>
      </w:divBdr>
    </w:div>
    <w:div w:id="429858924">
      <w:bodyDiv w:val="1"/>
      <w:marLeft w:val="0"/>
      <w:marRight w:val="0"/>
      <w:marTop w:val="0"/>
      <w:marBottom w:val="0"/>
      <w:divBdr>
        <w:top w:val="none" w:sz="0" w:space="0" w:color="auto"/>
        <w:left w:val="none" w:sz="0" w:space="0" w:color="auto"/>
        <w:bottom w:val="none" w:sz="0" w:space="0" w:color="auto"/>
        <w:right w:val="none" w:sz="0" w:space="0" w:color="auto"/>
      </w:divBdr>
    </w:div>
    <w:div w:id="438451767">
      <w:bodyDiv w:val="1"/>
      <w:marLeft w:val="0"/>
      <w:marRight w:val="0"/>
      <w:marTop w:val="0"/>
      <w:marBottom w:val="0"/>
      <w:divBdr>
        <w:top w:val="none" w:sz="0" w:space="0" w:color="auto"/>
        <w:left w:val="none" w:sz="0" w:space="0" w:color="auto"/>
        <w:bottom w:val="none" w:sz="0" w:space="0" w:color="auto"/>
        <w:right w:val="none" w:sz="0" w:space="0" w:color="auto"/>
      </w:divBdr>
    </w:div>
    <w:div w:id="466705335">
      <w:bodyDiv w:val="1"/>
      <w:marLeft w:val="0"/>
      <w:marRight w:val="0"/>
      <w:marTop w:val="0"/>
      <w:marBottom w:val="0"/>
      <w:divBdr>
        <w:top w:val="none" w:sz="0" w:space="0" w:color="auto"/>
        <w:left w:val="none" w:sz="0" w:space="0" w:color="auto"/>
        <w:bottom w:val="none" w:sz="0" w:space="0" w:color="auto"/>
        <w:right w:val="none" w:sz="0" w:space="0" w:color="auto"/>
      </w:divBdr>
    </w:div>
    <w:div w:id="477036984">
      <w:bodyDiv w:val="1"/>
      <w:marLeft w:val="0"/>
      <w:marRight w:val="0"/>
      <w:marTop w:val="0"/>
      <w:marBottom w:val="0"/>
      <w:divBdr>
        <w:top w:val="none" w:sz="0" w:space="0" w:color="auto"/>
        <w:left w:val="none" w:sz="0" w:space="0" w:color="auto"/>
        <w:bottom w:val="none" w:sz="0" w:space="0" w:color="auto"/>
        <w:right w:val="none" w:sz="0" w:space="0" w:color="auto"/>
      </w:divBdr>
    </w:div>
    <w:div w:id="491526109">
      <w:bodyDiv w:val="1"/>
      <w:marLeft w:val="0"/>
      <w:marRight w:val="0"/>
      <w:marTop w:val="0"/>
      <w:marBottom w:val="0"/>
      <w:divBdr>
        <w:top w:val="none" w:sz="0" w:space="0" w:color="auto"/>
        <w:left w:val="none" w:sz="0" w:space="0" w:color="auto"/>
        <w:bottom w:val="none" w:sz="0" w:space="0" w:color="auto"/>
        <w:right w:val="none" w:sz="0" w:space="0" w:color="auto"/>
      </w:divBdr>
    </w:div>
    <w:div w:id="491607062">
      <w:bodyDiv w:val="1"/>
      <w:marLeft w:val="0"/>
      <w:marRight w:val="0"/>
      <w:marTop w:val="0"/>
      <w:marBottom w:val="0"/>
      <w:divBdr>
        <w:top w:val="none" w:sz="0" w:space="0" w:color="auto"/>
        <w:left w:val="none" w:sz="0" w:space="0" w:color="auto"/>
        <w:bottom w:val="none" w:sz="0" w:space="0" w:color="auto"/>
        <w:right w:val="none" w:sz="0" w:space="0" w:color="auto"/>
      </w:divBdr>
    </w:div>
    <w:div w:id="509836044">
      <w:bodyDiv w:val="1"/>
      <w:marLeft w:val="0"/>
      <w:marRight w:val="0"/>
      <w:marTop w:val="0"/>
      <w:marBottom w:val="0"/>
      <w:divBdr>
        <w:top w:val="none" w:sz="0" w:space="0" w:color="auto"/>
        <w:left w:val="none" w:sz="0" w:space="0" w:color="auto"/>
        <w:bottom w:val="none" w:sz="0" w:space="0" w:color="auto"/>
        <w:right w:val="none" w:sz="0" w:space="0" w:color="auto"/>
      </w:divBdr>
    </w:div>
    <w:div w:id="533882164">
      <w:bodyDiv w:val="1"/>
      <w:marLeft w:val="0"/>
      <w:marRight w:val="0"/>
      <w:marTop w:val="0"/>
      <w:marBottom w:val="0"/>
      <w:divBdr>
        <w:top w:val="none" w:sz="0" w:space="0" w:color="auto"/>
        <w:left w:val="none" w:sz="0" w:space="0" w:color="auto"/>
        <w:bottom w:val="none" w:sz="0" w:space="0" w:color="auto"/>
        <w:right w:val="none" w:sz="0" w:space="0" w:color="auto"/>
      </w:divBdr>
    </w:div>
    <w:div w:id="563024351">
      <w:bodyDiv w:val="1"/>
      <w:marLeft w:val="0"/>
      <w:marRight w:val="0"/>
      <w:marTop w:val="0"/>
      <w:marBottom w:val="0"/>
      <w:divBdr>
        <w:top w:val="none" w:sz="0" w:space="0" w:color="auto"/>
        <w:left w:val="none" w:sz="0" w:space="0" w:color="auto"/>
        <w:bottom w:val="none" w:sz="0" w:space="0" w:color="auto"/>
        <w:right w:val="none" w:sz="0" w:space="0" w:color="auto"/>
      </w:divBdr>
    </w:div>
    <w:div w:id="602033738">
      <w:bodyDiv w:val="1"/>
      <w:marLeft w:val="0"/>
      <w:marRight w:val="0"/>
      <w:marTop w:val="0"/>
      <w:marBottom w:val="0"/>
      <w:divBdr>
        <w:top w:val="none" w:sz="0" w:space="0" w:color="auto"/>
        <w:left w:val="none" w:sz="0" w:space="0" w:color="auto"/>
        <w:bottom w:val="none" w:sz="0" w:space="0" w:color="auto"/>
        <w:right w:val="none" w:sz="0" w:space="0" w:color="auto"/>
      </w:divBdr>
    </w:div>
    <w:div w:id="605500058">
      <w:bodyDiv w:val="1"/>
      <w:marLeft w:val="0"/>
      <w:marRight w:val="0"/>
      <w:marTop w:val="0"/>
      <w:marBottom w:val="0"/>
      <w:divBdr>
        <w:top w:val="none" w:sz="0" w:space="0" w:color="auto"/>
        <w:left w:val="none" w:sz="0" w:space="0" w:color="auto"/>
        <w:bottom w:val="none" w:sz="0" w:space="0" w:color="auto"/>
        <w:right w:val="none" w:sz="0" w:space="0" w:color="auto"/>
      </w:divBdr>
      <w:divsChild>
        <w:div w:id="188883307">
          <w:marLeft w:val="720"/>
          <w:marRight w:val="0"/>
          <w:marTop w:val="5"/>
          <w:marBottom w:val="0"/>
          <w:divBdr>
            <w:top w:val="none" w:sz="0" w:space="0" w:color="auto"/>
            <w:left w:val="none" w:sz="0" w:space="0" w:color="auto"/>
            <w:bottom w:val="none" w:sz="0" w:space="0" w:color="auto"/>
            <w:right w:val="none" w:sz="0" w:space="0" w:color="auto"/>
          </w:divBdr>
        </w:div>
        <w:div w:id="1401563058">
          <w:marLeft w:val="720"/>
          <w:marRight w:val="0"/>
          <w:marTop w:val="5"/>
          <w:marBottom w:val="0"/>
          <w:divBdr>
            <w:top w:val="none" w:sz="0" w:space="0" w:color="auto"/>
            <w:left w:val="none" w:sz="0" w:space="0" w:color="auto"/>
            <w:bottom w:val="none" w:sz="0" w:space="0" w:color="auto"/>
            <w:right w:val="none" w:sz="0" w:space="0" w:color="auto"/>
          </w:divBdr>
        </w:div>
        <w:div w:id="1657807013">
          <w:marLeft w:val="288"/>
          <w:marRight w:val="0"/>
          <w:marTop w:val="5"/>
          <w:marBottom w:val="0"/>
          <w:divBdr>
            <w:top w:val="none" w:sz="0" w:space="0" w:color="auto"/>
            <w:left w:val="none" w:sz="0" w:space="0" w:color="auto"/>
            <w:bottom w:val="none" w:sz="0" w:space="0" w:color="auto"/>
            <w:right w:val="none" w:sz="0" w:space="0" w:color="auto"/>
          </w:divBdr>
        </w:div>
        <w:div w:id="1797874125">
          <w:marLeft w:val="720"/>
          <w:marRight w:val="0"/>
          <w:marTop w:val="5"/>
          <w:marBottom w:val="0"/>
          <w:divBdr>
            <w:top w:val="none" w:sz="0" w:space="0" w:color="auto"/>
            <w:left w:val="none" w:sz="0" w:space="0" w:color="auto"/>
            <w:bottom w:val="none" w:sz="0" w:space="0" w:color="auto"/>
            <w:right w:val="none" w:sz="0" w:space="0" w:color="auto"/>
          </w:divBdr>
        </w:div>
        <w:div w:id="1994523972">
          <w:marLeft w:val="720"/>
          <w:marRight w:val="0"/>
          <w:marTop w:val="5"/>
          <w:marBottom w:val="0"/>
          <w:divBdr>
            <w:top w:val="none" w:sz="0" w:space="0" w:color="auto"/>
            <w:left w:val="none" w:sz="0" w:space="0" w:color="auto"/>
            <w:bottom w:val="none" w:sz="0" w:space="0" w:color="auto"/>
            <w:right w:val="none" w:sz="0" w:space="0" w:color="auto"/>
          </w:divBdr>
        </w:div>
        <w:div w:id="2056075660">
          <w:marLeft w:val="288"/>
          <w:marRight w:val="0"/>
          <w:marTop w:val="5"/>
          <w:marBottom w:val="0"/>
          <w:divBdr>
            <w:top w:val="none" w:sz="0" w:space="0" w:color="auto"/>
            <w:left w:val="none" w:sz="0" w:space="0" w:color="auto"/>
            <w:bottom w:val="none" w:sz="0" w:space="0" w:color="auto"/>
            <w:right w:val="none" w:sz="0" w:space="0" w:color="auto"/>
          </w:divBdr>
        </w:div>
      </w:divsChild>
    </w:div>
    <w:div w:id="627509847">
      <w:bodyDiv w:val="1"/>
      <w:marLeft w:val="0"/>
      <w:marRight w:val="0"/>
      <w:marTop w:val="0"/>
      <w:marBottom w:val="0"/>
      <w:divBdr>
        <w:top w:val="none" w:sz="0" w:space="0" w:color="auto"/>
        <w:left w:val="none" w:sz="0" w:space="0" w:color="auto"/>
        <w:bottom w:val="none" w:sz="0" w:space="0" w:color="auto"/>
        <w:right w:val="none" w:sz="0" w:space="0" w:color="auto"/>
      </w:divBdr>
      <w:divsChild>
        <w:div w:id="1797680668">
          <w:marLeft w:val="0"/>
          <w:marRight w:val="0"/>
          <w:marTop w:val="0"/>
          <w:marBottom w:val="0"/>
          <w:divBdr>
            <w:top w:val="none" w:sz="0" w:space="0" w:color="auto"/>
            <w:left w:val="none" w:sz="0" w:space="0" w:color="auto"/>
            <w:bottom w:val="none" w:sz="0" w:space="0" w:color="auto"/>
            <w:right w:val="none" w:sz="0" w:space="0" w:color="auto"/>
          </w:divBdr>
          <w:divsChild>
            <w:div w:id="1597136528">
              <w:marLeft w:val="0"/>
              <w:marRight w:val="0"/>
              <w:marTop w:val="0"/>
              <w:marBottom w:val="0"/>
              <w:divBdr>
                <w:top w:val="none" w:sz="0" w:space="0" w:color="auto"/>
                <w:left w:val="none" w:sz="0" w:space="0" w:color="auto"/>
                <w:bottom w:val="none" w:sz="0" w:space="0" w:color="auto"/>
                <w:right w:val="none" w:sz="0" w:space="0" w:color="auto"/>
              </w:divBdr>
              <w:divsChild>
                <w:div w:id="1870801038">
                  <w:marLeft w:val="0"/>
                  <w:marRight w:val="0"/>
                  <w:marTop w:val="0"/>
                  <w:marBottom w:val="0"/>
                  <w:divBdr>
                    <w:top w:val="single" w:sz="6" w:space="6" w:color="auto"/>
                    <w:left w:val="single" w:sz="6" w:space="12" w:color="auto"/>
                    <w:bottom w:val="single" w:sz="6" w:space="6" w:color="auto"/>
                    <w:right w:val="single" w:sz="6" w:space="12" w:color="auto"/>
                  </w:divBdr>
                  <w:divsChild>
                    <w:div w:id="20251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90989">
          <w:marLeft w:val="30"/>
          <w:marRight w:val="30"/>
          <w:marTop w:val="0"/>
          <w:marBottom w:val="0"/>
          <w:divBdr>
            <w:top w:val="none" w:sz="0" w:space="0" w:color="auto"/>
            <w:left w:val="none" w:sz="0" w:space="0" w:color="auto"/>
            <w:bottom w:val="none" w:sz="0" w:space="0" w:color="auto"/>
            <w:right w:val="none" w:sz="0" w:space="0" w:color="auto"/>
          </w:divBdr>
          <w:divsChild>
            <w:div w:id="710492475">
              <w:marLeft w:val="0"/>
              <w:marRight w:val="0"/>
              <w:marTop w:val="0"/>
              <w:marBottom w:val="0"/>
              <w:divBdr>
                <w:top w:val="none" w:sz="0" w:space="0" w:color="auto"/>
                <w:left w:val="none" w:sz="0" w:space="0" w:color="auto"/>
                <w:bottom w:val="none" w:sz="0" w:space="0" w:color="auto"/>
                <w:right w:val="none" w:sz="0" w:space="0" w:color="auto"/>
              </w:divBdr>
              <w:divsChild>
                <w:div w:id="1248029618">
                  <w:marLeft w:val="0"/>
                  <w:marRight w:val="0"/>
                  <w:marTop w:val="0"/>
                  <w:marBottom w:val="0"/>
                  <w:divBdr>
                    <w:top w:val="none" w:sz="0" w:space="0" w:color="auto"/>
                    <w:left w:val="none" w:sz="0" w:space="0" w:color="auto"/>
                    <w:bottom w:val="none" w:sz="0" w:space="0" w:color="auto"/>
                    <w:right w:val="none" w:sz="0" w:space="0" w:color="auto"/>
                  </w:divBdr>
                  <w:divsChild>
                    <w:div w:id="265355928">
                      <w:marLeft w:val="0"/>
                      <w:marRight w:val="0"/>
                      <w:marTop w:val="0"/>
                      <w:marBottom w:val="0"/>
                      <w:divBdr>
                        <w:top w:val="none" w:sz="0" w:space="0" w:color="auto"/>
                        <w:left w:val="none" w:sz="0" w:space="0" w:color="auto"/>
                        <w:bottom w:val="none" w:sz="0" w:space="0" w:color="auto"/>
                        <w:right w:val="none" w:sz="0" w:space="0" w:color="auto"/>
                      </w:divBdr>
                      <w:divsChild>
                        <w:div w:id="1131748341">
                          <w:marLeft w:val="0"/>
                          <w:marRight w:val="0"/>
                          <w:marTop w:val="0"/>
                          <w:marBottom w:val="0"/>
                          <w:divBdr>
                            <w:top w:val="none" w:sz="0" w:space="0" w:color="auto"/>
                            <w:left w:val="none" w:sz="0" w:space="0" w:color="auto"/>
                            <w:bottom w:val="none" w:sz="0" w:space="0" w:color="auto"/>
                            <w:right w:val="none" w:sz="0" w:space="0" w:color="auto"/>
                          </w:divBdr>
                        </w:div>
                      </w:divsChild>
                    </w:div>
                    <w:div w:id="327639195">
                      <w:marLeft w:val="0"/>
                      <w:marRight w:val="0"/>
                      <w:marTop w:val="120"/>
                      <w:marBottom w:val="480"/>
                      <w:divBdr>
                        <w:top w:val="none" w:sz="0" w:space="0" w:color="auto"/>
                        <w:left w:val="none" w:sz="0" w:space="0" w:color="auto"/>
                        <w:bottom w:val="none" w:sz="0" w:space="0" w:color="auto"/>
                        <w:right w:val="none" w:sz="0" w:space="0" w:color="auto"/>
                      </w:divBdr>
                      <w:divsChild>
                        <w:div w:id="435175449">
                          <w:marLeft w:val="0"/>
                          <w:marRight w:val="0"/>
                          <w:marTop w:val="0"/>
                          <w:marBottom w:val="0"/>
                          <w:divBdr>
                            <w:top w:val="none" w:sz="0" w:space="0" w:color="auto"/>
                            <w:left w:val="none" w:sz="0" w:space="0" w:color="auto"/>
                            <w:bottom w:val="none" w:sz="0" w:space="0" w:color="auto"/>
                            <w:right w:val="none" w:sz="0" w:space="0" w:color="auto"/>
                          </w:divBdr>
                          <w:divsChild>
                            <w:div w:id="604458680">
                              <w:marLeft w:val="0"/>
                              <w:marRight w:val="0"/>
                              <w:marTop w:val="0"/>
                              <w:marBottom w:val="0"/>
                              <w:divBdr>
                                <w:top w:val="none" w:sz="0" w:space="0" w:color="auto"/>
                                <w:left w:val="none" w:sz="0" w:space="0" w:color="auto"/>
                                <w:bottom w:val="none" w:sz="0" w:space="0" w:color="auto"/>
                                <w:right w:val="none" w:sz="0" w:space="0" w:color="auto"/>
                              </w:divBdr>
                              <w:divsChild>
                                <w:div w:id="195850439">
                                  <w:marLeft w:val="0"/>
                                  <w:marRight w:val="0"/>
                                  <w:marTop w:val="0"/>
                                  <w:marBottom w:val="0"/>
                                  <w:divBdr>
                                    <w:top w:val="none" w:sz="0" w:space="0" w:color="auto"/>
                                    <w:left w:val="none" w:sz="0" w:space="0" w:color="auto"/>
                                    <w:bottom w:val="none" w:sz="0" w:space="0" w:color="auto"/>
                                    <w:right w:val="none" w:sz="0" w:space="0" w:color="auto"/>
                                  </w:divBdr>
                                  <w:divsChild>
                                    <w:div w:id="705299673">
                                      <w:marLeft w:val="0"/>
                                      <w:marRight w:val="0"/>
                                      <w:marTop w:val="0"/>
                                      <w:marBottom w:val="0"/>
                                      <w:divBdr>
                                        <w:top w:val="none" w:sz="0" w:space="0" w:color="auto"/>
                                        <w:left w:val="none" w:sz="0" w:space="0" w:color="auto"/>
                                        <w:bottom w:val="none" w:sz="0" w:space="0" w:color="auto"/>
                                        <w:right w:val="none" w:sz="0" w:space="0" w:color="auto"/>
                                      </w:divBdr>
                                      <w:divsChild>
                                        <w:div w:id="2103792570">
                                          <w:marLeft w:val="0"/>
                                          <w:marRight w:val="0"/>
                                          <w:marTop w:val="0"/>
                                          <w:marBottom w:val="0"/>
                                          <w:divBdr>
                                            <w:top w:val="none" w:sz="0" w:space="0" w:color="auto"/>
                                            <w:left w:val="none" w:sz="0" w:space="0" w:color="auto"/>
                                            <w:bottom w:val="none" w:sz="0" w:space="0" w:color="auto"/>
                                            <w:right w:val="none" w:sz="0" w:space="0" w:color="auto"/>
                                          </w:divBdr>
                                          <w:divsChild>
                                            <w:div w:id="6177326">
                                              <w:marLeft w:val="0"/>
                                              <w:marRight w:val="0"/>
                                              <w:marTop w:val="0"/>
                                              <w:marBottom w:val="0"/>
                                              <w:divBdr>
                                                <w:top w:val="none" w:sz="0" w:space="0" w:color="auto"/>
                                                <w:left w:val="none" w:sz="0" w:space="0" w:color="auto"/>
                                                <w:bottom w:val="none" w:sz="0" w:space="0" w:color="auto"/>
                                                <w:right w:val="none" w:sz="0" w:space="0" w:color="auto"/>
                                              </w:divBdr>
                                              <w:divsChild>
                                                <w:div w:id="1497186195">
                                                  <w:marLeft w:val="0"/>
                                                  <w:marRight w:val="0"/>
                                                  <w:marTop w:val="0"/>
                                                  <w:marBottom w:val="0"/>
                                                  <w:divBdr>
                                                    <w:top w:val="none" w:sz="0" w:space="0" w:color="auto"/>
                                                    <w:left w:val="none" w:sz="0" w:space="0" w:color="auto"/>
                                                    <w:bottom w:val="none" w:sz="0" w:space="0" w:color="auto"/>
                                                    <w:right w:val="none" w:sz="0" w:space="0" w:color="auto"/>
                                                  </w:divBdr>
                                                  <w:divsChild>
                                                    <w:div w:id="47279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8443094">
      <w:bodyDiv w:val="1"/>
      <w:marLeft w:val="0"/>
      <w:marRight w:val="0"/>
      <w:marTop w:val="0"/>
      <w:marBottom w:val="0"/>
      <w:divBdr>
        <w:top w:val="none" w:sz="0" w:space="0" w:color="auto"/>
        <w:left w:val="none" w:sz="0" w:space="0" w:color="auto"/>
        <w:bottom w:val="none" w:sz="0" w:space="0" w:color="auto"/>
        <w:right w:val="none" w:sz="0" w:space="0" w:color="auto"/>
      </w:divBdr>
    </w:div>
    <w:div w:id="652027136">
      <w:bodyDiv w:val="1"/>
      <w:marLeft w:val="0"/>
      <w:marRight w:val="0"/>
      <w:marTop w:val="0"/>
      <w:marBottom w:val="0"/>
      <w:divBdr>
        <w:top w:val="none" w:sz="0" w:space="0" w:color="auto"/>
        <w:left w:val="none" w:sz="0" w:space="0" w:color="auto"/>
        <w:bottom w:val="none" w:sz="0" w:space="0" w:color="auto"/>
        <w:right w:val="none" w:sz="0" w:space="0" w:color="auto"/>
      </w:divBdr>
    </w:div>
    <w:div w:id="658385429">
      <w:bodyDiv w:val="1"/>
      <w:marLeft w:val="0"/>
      <w:marRight w:val="0"/>
      <w:marTop w:val="0"/>
      <w:marBottom w:val="0"/>
      <w:divBdr>
        <w:top w:val="none" w:sz="0" w:space="0" w:color="auto"/>
        <w:left w:val="none" w:sz="0" w:space="0" w:color="auto"/>
        <w:bottom w:val="none" w:sz="0" w:space="0" w:color="auto"/>
        <w:right w:val="none" w:sz="0" w:space="0" w:color="auto"/>
      </w:divBdr>
    </w:div>
    <w:div w:id="662047299">
      <w:bodyDiv w:val="1"/>
      <w:marLeft w:val="0"/>
      <w:marRight w:val="0"/>
      <w:marTop w:val="0"/>
      <w:marBottom w:val="0"/>
      <w:divBdr>
        <w:top w:val="none" w:sz="0" w:space="0" w:color="auto"/>
        <w:left w:val="none" w:sz="0" w:space="0" w:color="auto"/>
        <w:bottom w:val="none" w:sz="0" w:space="0" w:color="auto"/>
        <w:right w:val="none" w:sz="0" w:space="0" w:color="auto"/>
      </w:divBdr>
    </w:div>
    <w:div w:id="722489692">
      <w:bodyDiv w:val="1"/>
      <w:marLeft w:val="0"/>
      <w:marRight w:val="0"/>
      <w:marTop w:val="0"/>
      <w:marBottom w:val="0"/>
      <w:divBdr>
        <w:top w:val="none" w:sz="0" w:space="0" w:color="auto"/>
        <w:left w:val="none" w:sz="0" w:space="0" w:color="auto"/>
        <w:bottom w:val="none" w:sz="0" w:space="0" w:color="auto"/>
        <w:right w:val="none" w:sz="0" w:space="0" w:color="auto"/>
      </w:divBdr>
    </w:div>
    <w:div w:id="727218103">
      <w:bodyDiv w:val="1"/>
      <w:marLeft w:val="0"/>
      <w:marRight w:val="0"/>
      <w:marTop w:val="0"/>
      <w:marBottom w:val="0"/>
      <w:divBdr>
        <w:top w:val="none" w:sz="0" w:space="0" w:color="auto"/>
        <w:left w:val="none" w:sz="0" w:space="0" w:color="auto"/>
        <w:bottom w:val="none" w:sz="0" w:space="0" w:color="auto"/>
        <w:right w:val="none" w:sz="0" w:space="0" w:color="auto"/>
      </w:divBdr>
    </w:div>
    <w:div w:id="729185719">
      <w:bodyDiv w:val="1"/>
      <w:marLeft w:val="0"/>
      <w:marRight w:val="0"/>
      <w:marTop w:val="0"/>
      <w:marBottom w:val="0"/>
      <w:divBdr>
        <w:top w:val="none" w:sz="0" w:space="0" w:color="auto"/>
        <w:left w:val="none" w:sz="0" w:space="0" w:color="auto"/>
        <w:bottom w:val="none" w:sz="0" w:space="0" w:color="auto"/>
        <w:right w:val="none" w:sz="0" w:space="0" w:color="auto"/>
      </w:divBdr>
    </w:div>
    <w:div w:id="731467845">
      <w:bodyDiv w:val="1"/>
      <w:marLeft w:val="0"/>
      <w:marRight w:val="0"/>
      <w:marTop w:val="0"/>
      <w:marBottom w:val="0"/>
      <w:divBdr>
        <w:top w:val="none" w:sz="0" w:space="0" w:color="auto"/>
        <w:left w:val="none" w:sz="0" w:space="0" w:color="auto"/>
        <w:bottom w:val="none" w:sz="0" w:space="0" w:color="auto"/>
        <w:right w:val="none" w:sz="0" w:space="0" w:color="auto"/>
      </w:divBdr>
    </w:div>
    <w:div w:id="740375257">
      <w:bodyDiv w:val="1"/>
      <w:marLeft w:val="0"/>
      <w:marRight w:val="0"/>
      <w:marTop w:val="0"/>
      <w:marBottom w:val="0"/>
      <w:divBdr>
        <w:top w:val="none" w:sz="0" w:space="0" w:color="auto"/>
        <w:left w:val="none" w:sz="0" w:space="0" w:color="auto"/>
        <w:bottom w:val="none" w:sz="0" w:space="0" w:color="auto"/>
        <w:right w:val="none" w:sz="0" w:space="0" w:color="auto"/>
      </w:divBdr>
      <w:divsChild>
        <w:div w:id="788276863">
          <w:marLeft w:val="720"/>
          <w:marRight w:val="0"/>
          <w:marTop w:val="5"/>
          <w:marBottom w:val="0"/>
          <w:divBdr>
            <w:top w:val="none" w:sz="0" w:space="0" w:color="auto"/>
            <w:left w:val="none" w:sz="0" w:space="0" w:color="auto"/>
            <w:bottom w:val="none" w:sz="0" w:space="0" w:color="auto"/>
            <w:right w:val="none" w:sz="0" w:space="0" w:color="auto"/>
          </w:divBdr>
        </w:div>
        <w:div w:id="1005286287">
          <w:marLeft w:val="288"/>
          <w:marRight w:val="0"/>
          <w:marTop w:val="5"/>
          <w:marBottom w:val="0"/>
          <w:divBdr>
            <w:top w:val="none" w:sz="0" w:space="0" w:color="auto"/>
            <w:left w:val="none" w:sz="0" w:space="0" w:color="auto"/>
            <w:bottom w:val="none" w:sz="0" w:space="0" w:color="auto"/>
            <w:right w:val="none" w:sz="0" w:space="0" w:color="auto"/>
          </w:divBdr>
        </w:div>
        <w:div w:id="1336417243">
          <w:marLeft w:val="720"/>
          <w:marRight w:val="0"/>
          <w:marTop w:val="5"/>
          <w:marBottom w:val="0"/>
          <w:divBdr>
            <w:top w:val="none" w:sz="0" w:space="0" w:color="auto"/>
            <w:left w:val="none" w:sz="0" w:space="0" w:color="auto"/>
            <w:bottom w:val="none" w:sz="0" w:space="0" w:color="auto"/>
            <w:right w:val="none" w:sz="0" w:space="0" w:color="auto"/>
          </w:divBdr>
        </w:div>
      </w:divsChild>
    </w:div>
    <w:div w:id="768965930">
      <w:bodyDiv w:val="1"/>
      <w:marLeft w:val="0"/>
      <w:marRight w:val="0"/>
      <w:marTop w:val="0"/>
      <w:marBottom w:val="0"/>
      <w:divBdr>
        <w:top w:val="none" w:sz="0" w:space="0" w:color="auto"/>
        <w:left w:val="none" w:sz="0" w:space="0" w:color="auto"/>
        <w:bottom w:val="none" w:sz="0" w:space="0" w:color="auto"/>
        <w:right w:val="none" w:sz="0" w:space="0" w:color="auto"/>
      </w:divBdr>
    </w:div>
    <w:div w:id="802887743">
      <w:bodyDiv w:val="1"/>
      <w:marLeft w:val="0"/>
      <w:marRight w:val="0"/>
      <w:marTop w:val="0"/>
      <w:marBottom w:val="0"/>
      <w:divBdr>
        <w:top w:val="none" w:sz="0" w:space="0" w:color="auto"/>
        <w:left w:val="none" w:sz="0" w:space="0" w:color="auto"/>
        <w:bottom w:val="none" w:sz="0" w:space="0" w:color="auto"/>
        <w:right w:val="none" w:sz="0" w:space="0" w:color="auto"/>
      </w:divBdr>
    </w:div>
    <w:div w:id="805198619">
      <w:bodyDiv w:val="1"/>
      <w:marLeft w:val="0"/>
      <w:marRight w:val="0"/>
      <w:marTop w:val="0"/>
      <w:marBottom w:val="0"/>
      <w:divBdr>
        <w:top w:val="none" w:sz="0" w:space="0" w:color="auto"/>
        <w:left w:val="none" w:sz="0" w:space="0" w:color="auto"/>
        <w:bottom w:val="none" w:sz="0" w:space="0" w:color="auto"/>
        <w:right w:val="none" w:sz="0" w:space="0" w:color="auto"/>
      </w:divBdr>
    </w:div>
    <w:div w:id="806436422">
      <w:bodyDiv w:val="1"/>
      <w:marLeft w:val="0"/>
      <w:marRight w:val="0"/>
      <w:marTop w:val="0"/>
      <w:marBottom w:val="0"/>
      <w:divBdr>
        <w:top w:val="none" w:sz="0" w:space="0" w:color="auto"/>
        <w:left w:val="none" w:sz="0" w:space="0" w:color="auto"/>
        <w:bottom w:val="none" w:sz="0" w:space="0" w:color="auto"/>
        <w:right w:val="none" w:sz="0" w:space="0" w:color="auto"/>
      </w:divBdr>
    </w:div>
    <w:div w:id="811023842">
      <w:bodyDiv w:val="1"/>
      <w:marLeft w:val="0"/>
      <w:marRight w:val="0"/>
      <w:marTop w:val="0"/>
      <w:marBottom w:val="0"/>
      <w:divBdr>
        <w:top w:val="none" w:sz="0" w:space="0" w:color="auto"/>
        <w:left w:val="none" w:sz="0" w:space="0" w:color="auto"/>
        <w:bottom w:val="none" w:sz="0" w:space="0" w:color="auto"/>
        <w:right w:val="none" w:sz="0" w:space="0" w:color="auto"/>
      </w:divBdr>
    </w:div>
    <w:div w:id="813525453">
      <w:bodyDiv w:val="1"/>
      <w:marLeft w:val="0"/>
      <w:marRight w:val="0"/>
      <w:marTop w:val="0"/>
      <w:marBottom w:val="0"/>
      <w:divBdr>
        <w:top w:val="none" w:sz="0" w:space="0" w:color="auto"/>
        <w:left w:val="none" w:sz="0" w:space="0" w:color="auto"/>
        <w:bottom w:val="none" w:sz="0" w:space="0" w:color="auto"/>
        <w:right w:val="none" w:sz="0" w:space="0" w:color="auto"/>
      </w:divBdr>
    </w:div>
    <w:div w:id="817305205">
      <w:bodyDiv w:val="1"/>
      <w:marLeft w:val="0"/>
      <w:marRight w:val="0"/>
      <w:marTop w:val="0"/>
      <w:marBottom w:val="0"/>
      <w:divBdr>
        <w:top w:val="none" w:sz="0" w:space="0" w:color="auto"/>
        <w:left w:val="none" w:sz="0" w:space="0" w:color="auto"/>
        <w:bottom w:val="none" w:sz="0" w:space="0" w:color="auto"/>
        <w:right w:val="none" w:sz="0" w:space="0" w:color="auto"/>
      </w:divBdr>
      <w:divsChild>
        <w:div w:id="79526221">
          <w:marLeft w:val="0"/>
          <w:marRight w:val="0"/>
          <w:marTop w:val="0"/>
          <w:marBottom w:val="0"/>
          <w:divBdr>
            <w:top w:val="none" w:sz="0" w:space="0" w:color="auto"/>
            <w:left w:val="none" w:sz="0" w:space="0" w:color="auto"/>
            <w:bottom w:val="none" w:sz="0" w:space="0" w:color="auto"/>
            <w:right w:val="none" w:sz="0" w:space="0" w:color="auto"/>
          </w:divBdr>
          <w:divsChild>
            <w:div w:id="1645964402">
              <w:marLeft w:val="0"/>
              <w:marRight w:val="0"/>
              <w:marTop w:val="0"/>
              <w:marBottom w:val="0"/>
              <w:divBdr>
                <w:top w:val="none" w:sz="0" w:space="0" w:color="auto"/>
                <w:left w:val="none" w:sz="0" w:space="0" w:color="auto"/>
                <w:bottom w:val="none" w:sz="0" w:space="0" w:color="auto"/>
                <w:right w:val="none" w:sz="0" w:space="0" w:color="auto"/>
              </w:divBdr>
              <w:divsChild>
                <w:div w:id="94255474">
                  <w:marLeft w:val="0"/>
                  <w:marRight w:val="0"/>
                  <w:marTop w:val="0"/>
                  <w:marBottom w:val="0"/>
                  <w:divBdr>
                    <w:top w:val="none" w:sz="0" w:space="0" w:color="auto"/>
                    <w:left w:val="none" w:sz="0" w:space="0" w:color="auto"/>
                    <w:bottom w:val="none" w:sz="0" w:space="0" w:color="auto"/>
                    <w:right w:val="none" w:sz="0" w:space="0" w:color="auto"/>
                  </w:divBdr>
                  <w:divsChild>
                    <w:div w:id="802693079">
                      <w:marLeft w:val="0"/>
                      <w:marRight w:val="-100"/>
                      <w:marTop w:val="0"/>
                      <w:marBottom w:val="0"/>
                      <w:divBdr>
                        <w:top w:val="none" w:sz="0" w:space="0" w:color="auto"/>
                        <w:left w:val="none" w:sz="0" w:space="0" w:color="auto"/>
                        <w:bottom w:val="none" w:sz="0" w:space="0" w:color="auto"/>
                        <w:right w:val="none" w:sz="0" w:space="0" w:color="auto"/>
                      </w:divBdr>
                      <w:divsChild>
                        <w:div w:id="1569805966">
                          <w:marLeft w:val="0"/>
                          <w:marRight w:val="0"/>
                          <w:marTop w:val="0"/>
                          <w:marBottom w:val="0"/>
                          <w:divBdr>
                            <w:top w:val="none" w:sz="0" w:space="0" w:color="auto"/>
                            <w:left w:val="none" w:sz="0" w:space="0" w:color="auto"/>
                            <w:bottom w:val="none" w:sz="0" w:space="0" w:color="auto"/>
                            <w:right w:val="none" w:sz="0" w:space="0" w:color="auto"/>
                          </w:divBdr>
                          <w:divsChild>
                            <w:div w:id="247010111">
                              <w:marLeft w:val="0"/>
                              <w:marRight w:val="0"/>
                              <w:marTop w:val="0"/>
                              <w:marBottom w:val="0"/>
                              <w:divBdr>
                                <w:top w:val="none" w:sz="0" w:space="0" w:color="auto"/>
                                <w:left w:val="none" w:sz="0" w:space="0" w:color="auto"/>
                                <w:bottom w:val="none" w:sz="0" w:space="0" w:color="auto"/>
                                <w:right w:val="none" w:sz="0" w:space="0" w:color="auto"/>
                              </w:divBdr>
                              <w:divsChild>
                                <w:div w:id="1724019570">
                                  <w:marLeft w:val="0"/>
                                  <w:marRight w:val="0"/>
                                  <w:marTop w:val="0"/>
                                  <w:marBottom w:val="0"/>
                                  <w:divBdr>
                                    <w:top w:val="none" w:sz="0" w:space="0" w:color="auto"/>
                                    <w:left w:val="none" w:sz="0" w:space="0" w:color="auto"/>
                                    <w:bottom w:val="none" w:sz="0" w:space="0" w:color="auto"/>
                                    <w:right w:val="none" w:sz="0" w:space="0" w:color="auto"/>
                                  </w:divBdr>
                                  <w:divsChild>
                                    <w:div w:id="13499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611733">
      <w:bodyDiv w:val="1"/>
      <w:marLeft w:val="0"/>
      <w:marRight w:val="0"/>
      <w:marTop w:val="0"/>
      <w:marBottom w:val="0"/>
      <w:divBdr>
        <w:top w:val="none" w:sz="0" w:space="0" w:color="auto"/>
        <w:left w:val="none" w:sz="0" w:space="0" w:color="auto"/>
        <w:bottom w:val="none" w:sz="0" w:space="0" w:color="auto"/>
        <w:right w:val="none" w:sz="0" w:space="0" w:color="auto"/>
      </w:divBdr>
    </w:div>
    <w:div w:id="841968631">
      <w:bodyDiv w:val="1"/>
      <w:marLeft w:val="0"/>
      <w:marRight w:val="0"/>
      <w:marTop w:val="0"/>
      <w:marBottom w:val="0"/>
      <w:divBdr>
        <w:top w:val="none" w:sz="0" w:space="0" w:color="auto"/>
        <w:left w:val="none" w:sz="0" w:space="0" w:color="auto"/>
        <w:bottom w:val="none" w:sz="0" w:space="0" w:color="auto"/>
        <w:right w:val="none" w:sz="0" w:space="0" w:color="auto"/>
      </w:divBdr>
      <w:divsChild>
        <w:div w:id="303975576">
          <w:marLeft w:val="130"/>
          <w:marRight w:val="0"/>
          <w:marTop w:val="0"/>
          <w:marBottom w:val="0"/>
          <w:divBdr>
            <w:top w:val="none" w:sz="0" w:space="0" w:color="auto"/>
            <w:left w:val="none" w:sz="0" w:space="0" w:color="auto"/>
            <w:bottom w:val="none" w:sz="0" w:space="0" w:color="auto"/>
            <w:right w:val="none" w:sz="0" w:space="0" w:color="auto"/>
          </w:divBdr>
        </w:div>
        <w:div w:id="584412244">
          <w:marLeft w:val="130"/>
          <w:marRight w:val="0"/>
          <w:marTop w:val="0"/>
          <w:marBottom w:val="0"/>
          <w:divBdr>
            <w:top w:val="none" w:sz="0" w:space="0" w:color="auto"/>
            <w:left w:val="none" w:sz="0" w:space="0" w:color="auto"/>
            <w:bottom w:val="none" w:sz="0" w:space="0" w:color="auto"/>
            <w:right w:val="none" w:sz="0" w:space="0" w:color="auto"/>
          </w:divBdr>
        </w:div>
        <w:div w:id="1123842110">
          <w:marLeft w:val="130"/>
          <w:marRight w:val="0"/>
          <w:marTop w:val="0"/>
          <w:marBottom w:val="0"/>
          <w:divBdr>
            <w:top w:val="none" w:sz="0" w:space="0" w:color="auto"/>
            <w:left w:val="none" w:sz="0" w:space="0" w:color="auto"/>
            <w:bottom w:val="none" w:sz="0" w:space="0" w:color="auto"/>
            <w:right w:val="none" w:sz="0" w:space="0" w:color="auto"/>
          </w:divBdr>
        </w:div>
        <w:div w:id="1186140451">
          <w:marLeft w:val="130"/>
          <w:marRight w:val="0"/>
          <w:marTop w:val="0"/>
          <w:marBottom w:val="0"/>
          <w:divBdr>
            <w:top w:val="none" w:sz="0" w:space="0" w:color="auto"/>
            <w:left w:val="none" w:sz="0" w:space="0" w:color="auto"/>
            <w:bottom w:val="none" w:sz="0" w:space="0" w:color="auto"/>
            <w:right w:val="none" w:sz="0" w:space="0" w:color="auto"/>
          </w:divBdr>
        </w:div>
        <w:div w:id="1686979510">
          <w:marLeft w:val="130"/>
          <w:marRight w:val="0"/>
          <w:marTop w:val="0"/>
          <w:marBottom w:val="0"/>
          <w:divBdr>
            <w:top w:val="none" w:sz="0" w:space="0" w:color="auto"/>
            <w:left w:val="none" w:sz="0" w:space="0" w:color="auto"/>
            <w:bottom w:val="none" w:sz="0" w:space="0" w:color="auto"/>
            <w:right w:val="none" w:sz="0" w:space="0" w:color="auto"/>
          </w:divBdr>
        </w:div>
      </w:divsChild>
    </w:div>
    <w:div w:id="853500967">
      <w:bodyDiv w:val="1"/>
      <w:marLeft w:val="0"/>
      <w:marRight w:val="0"/>
      <w:marTop w:val="0"/>
      <w:marBottom w:val="0"/>
      <w:divBdr>
        <w:top w:val="none" w:sz="0" w:space="0" w:color="auto"/>
        <w:left w:val="none" w:sz="0" w:space="0" w:color="auto"/>
        <w:bottom w:val="none" w:sz="0" w:space="0" w:color="auto"/>
        <w:right w:val="none" w:sz="0" w:space="0" w:color="auto"/>
      </w:divBdr>
    </w:div>
    <w:div w:id="856968576">
      <w:bodyDiv w:val="1"/>
      <w:marLeft w:val="0"/>
      <w:marRight w:val="0"/>
      <w:marTop w:val="0"/>
      <w:marBottom w:val="0"/>
      <w:divBdr>
        <w:top w:val="none" w:sz="0" w:space="0" w:color="auto"/>
        <w:left w:val="none" w:sz="0" w:space="0" w:color="auto"/>
        <w:bottom w:val="none" w:sz="0" w:space="0" w:color="auto"/>
        <w:right w:val="none" w:sz="0" w:space="0" w:color="auto"/>
      </w:divBdr>
    </w:div>
    <w:div w:id="870000126">
      <w:bodyDiv w:val="1"/>
      <w:marLeft w:val="0"/>
      <w:marRight w:val="0"/>
      <w:marTop w:val="0"/>
      <w:marBottom w:val="0"/>
      <w:divBdr>
        <w:top w:val="none" w:sz="0" w:space="0" w:color="auto"/>
        <w:left w:val="none" w:sz="0" w:space="0" w:color="auto"/>
        <w:bottom w:val="none" w:sz="0" w:space="0" w:color="auto"/>
        <w:right w:val="none" w:sz="0" w:space="0" w:color="auto"/>
      </w:divBdr>
      <w:divsChild>
        <w:div w:id="203100368">
          <w:marLeft w:val="0"/>
          <w:marRight w:val="0"/>
          <w:marTop w:val="0"/>
          <w:marBottom w:val="0"/>
          <w:divBdr>
            <w:top w:val="none" w:sz="0" w:space="0" w:color="auto"/>
            <w:left w:val="none" w:sz="0" w:space="0" w:color="auto"/>
            <w:bottom w:val="none" w:sz="0" w:space="0" w:color="auto"/>
            <w:right w:val="none" w:sz="0" w:space="0" w:color="auto"/>
          </w:divBdr>
          <w:divsChild>
            <w:div w:id="1747217899">
              <w:marLeft w:val="0"/>
              <w:marRight w:val="0"/>
              <w:marTop w:val="0"/>
              <w:marBottom w:val="0"/>
              <w:divBdr>
                <w:top w:val="none" w:sz="0" w:space="0" w:color="auto"/>
                <w:left w:val="none" w:sz="0" w:space="0" w:color="auto"/>
                <w:bottom w:val="none" w:sz="0" w:space="0" w:color="auto"/>
                <w:right w:val="none" w:sz="0" w:space="0" w:color="auto"/>
              </w:divBdr>
              <w:divsChild>
                <w:div w:id="199829496">
                  <w:marLeft w:val="0"/>
                  <w:marRight w:val="0"/>
                  <w:marTop w:val="0"/>
                  <w:marBottom w:val="0"/>
                  <w:divBdr>
                    <w:top w:val="single" w:sz="6" w:space="6" w:color="auto"/>
                    <w:left w:val="single" w:sz="6" w:space="12" w:color="auto"/>
                    <w:bottom w:val="single" w:sz="6" w:space="6" w:color="auto"/>
                    <w:right w:val="single" w:sz="6" w:space="12" w:color="auto"/>
                  </w:divBdr>
                  <w:divsChild>
                    <w:div w:id="11396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4489">
          <w:marLeft w:val="30"/>
          <w:marRight w:val="30"/>
          <w:marTop w:val="0"/>
          <w:marBottom w:val="0"/>
          <w:divBdr>
            <w:top w:val="none" w:sz="0" w:space="0" w:color="auto"/>
            <w:left w:val="none" w:sz="0" w:space="0" w:color="auto"/>
            <w:bottom w:val="none" w:sz="0" w:space="0" w:color="auto"/>
            <w:right w:val="none" w:sz="0" w:space="0" w:color="auto"/>
          </w:divBdr>
          <w:divsChild>
            <w:div w:id="936447958">
              <w:marLeft w:val="0"/>
              <w:marRight w:val="0"/>
              <w:marTop w:val="0"/>
              <w:marBottom w:val="0"/>
              <w:divBdr>
                <w:top w:val="none" w:sz="0" w:space="0" w:color="auto"/>
                <w:left w:val="none" w:sz="0" w:space="0" w:color="auto"/>
                <w:bottom w:val="none" w:sz="0" w:space="0" w:color="auto"/>
                <w:right w:val="none" w:sz="0" w:space="0" w:color="auto"/>
              </w:divBdr>
              <w:divsChild>
                <w:div w:id="931204752">
                  <w:marLeft w:val="0"/>
                  <w:marRight w:val="0"/>
                  <w:marTop w:val="0"/>
                  <w:marBottom w:val="0"/>
                  <w:divBdr>
                    <w:top w:val="none" w:sz="0" w:space="0" w:color="auto"/>
                    <w:left w:val="none" w:sz="0" w:space="0" w:color="auto"/>
                    <w:bottom w:val="none" w:sz="0" w:space="0" w:color="auto"/>
                    <w:right w:val="none" w:sz="0" w:space="0" w:color="auto"/>
                  </w:divBdr>
                  <w:divsChild>
                    <w:div w:id="1203398704">
                      <w:marLeft w:val="0"/>
                      <w:marRight w:val="0"/>
                      <w:marTop w:val="0"/>
                      <w:marBottom w:val="0"/>
                      <w:divBdr>
                        <w:top w:val="none" w:sz="0" w:space="0" w:color="auto"/>
                        <w:left w:val="none" w:sz="0" w:space="0" w:color="auto"/>
                        <w:bottom w:val="none" w:sz="0" w:space="0" w:color="auto"/>
                        <w:right w:val="none" w:sz="0" w:space="0" w:color="auto"/>
                      </w:divBdr>
                      <w:divsChild>
                        <w:div w:id="191385827">
                          <w:marLeft w:val="0"/>
                          <w:marRight w:val="0"/>
                          <w:marTop w:val="0"/>
                          <w:marBottom w:val="0"/>
                          <w:divBdr>
                            <w:top w:val="none" w:sz="0" w:space="0" w:color="auto"/>
                            <w:left w:val="none" w:sz="0" w:space="0" w:color="auto"/>
                            <w:bottom w:val="none" w:sz="0" w:space="0" w:color="auto"/>
                            <w:right w:val="none" w:sz="0" w:space="0" w:color="auto"/>
                          </w:divBdr>
                        </w:div>
                      </w:divsChild>
                    </w:div>
                    <w:div w:id="62025220">
                      <w:marLeft w:val="0"/>
                      <w:marRight w:val="0"/>
                      <w:marTop w:val="120"/>
                      <w:marBottom w:val="480"/>
                      <w:divBdr>
                        <w:top w:val="none" w:sz="0" w:space="0" w:color="auto"/>
                        <w:left w:val="none" w:sz="0" w:space="0" w:color="auto"/>
                        <w:bottom w:val="none" w:sz="0" w:space="0" w:color="auto"/>
                        <w:right w:val="none" w:sz="0" w:space="0" w:color="auto"/>
                      </w:divBdr>
                      <w:divsChild>
                        <w:div w:id="1843205862">
                          <w:marLeft w:val="0"/>
                          <w:marRight w:val="0"/>
                          <w:marTop w:val="0"/>
                          <w:marBottom w:val="0"/>
                          <w:divBdr>
                            <w:top w:val="none" w:sz="0" w:space="0" w:color="auto"/>
                            <w:left w:val="none" w:sz="0" w:space="0" w:color="auto"/>
                            <w:bottom w:val="none" w:sz="0" w:space="0" w:color="auto"/>
                            <w:right w:val="none" w:sz="0" w:space="0" w:color="auto"/>
                          </w:divBdr>
                          <w:divsChild>
                            <w:div w:id="2054379379">
                              <w:marLeft w:val="0"/>
                              <w:marRight w:val="0"/>
                              <w:marTop w:val="0"/>
                              <w:marBottom w:val="0"/>
                              <w:divBdr>
                                <w:top w:val="none" w:sz="0" w:space="0" w:color="auto"/>
                                <w:left w:val="none" w:sz="0" w:space="0" w:color="auto"/>
                                <w:bottom w:val="none" w:sz="0" w:space="0" w:color="auto"/>
                                <w:right w:val="none" w:sz="0" w:space="0" w:color="auto"/>
                              </w:divBdr>
                              <w:divsChild>
                                <w:div w:id="894703584">
                                  <w:marLeft w:val="0"/>
                                  <w:marRight w:val="0"/>
                                  <w:marTop w:val="0"/>
                                  <w:marBottom w:val="0"/>
                                  <w:divBdr>
                                    <w:top w:val="none" w:sz="0" w:space="0" w:color="auto"/>
                                    <w:left w:val="none" w:sz="0" w:space="0" w:color="auto"/>
                                    <w:bottom w:val="none" w:sz="0" w:space="0" w:color="auto"/>
                                    <w:right w:val="none" w:sz="0" w:space="0" w:color="auto"/>
                                  </w:divBdr>
                                  <w:divsChild>
                                    <w:div w:id="1131899970">
                                      <w:marLeft w:val="0"/>
                                      <w:marRight w:val="0"/>
                                      <w:marTop w:val="0"/>
                                      <w:marBottom w:val="0"/>
                                      <w:divBdr>
                                        <w:top w:val="none" w:sz="0" w:space="0" w:color="auto"/>
                                        <w:left w:val="none" w:sz="0" w:space="0" w:color="auto"/>
                                        <w:bottom w:val="none" w:sz="0" w:space="0" w:color="auto"/>
                                        <w:right w:val="none" w:sz="0" w:space="0" w:color="auto"/>
                                      </w:divBdr>
                                      <w:divsChild>
                                        <w:div w:id="1545950282">
                                          <w:marLeft w:val="0"/>
                                          <w:marRight w:val="0"/>
                                          <w:marTop w:val="0"/>
                                          <w:marBottom w:val="0"/>
                                          <w:divBdr>
                                            <w:top w:val="none" w:sz="0" w:space="0" w:color="auto"/>
                                            <w:left w:val="none" w:sz="0" w:space="0" w:color="auto"/>
                                            <w:bottom w:val="none" w:sz="0" w:space="0" w:color="auto"/>
                                            <w:right w:val="none" w:sz="0" w:space="0" w:color="auto"/>
                                          </w:divBdr>
                                          <w:divsChild>
                                            <w:div w:id="2053651152">
                                              <w:marLeft w:val="0"/>
                                              <w:marRight w:val="0"/>
                                              <w:marTop w:val="0"/>
                                              <w:marBottom w:val="0"/>
                                              <w:divBdr>
                                                <w:top w:val="none" w:sz="0" w:space="0" w:color="auto"/>
                                                <w:left w:val="none" w:sz="0" w:space="0" w:color="auto"/>
                                                <w:bottom w:val="none" w:sz="0" w:space="0" w:color="auto"/>
                                                <w:right w:val="none" w:sz="0" w:space="0" w:color="auto"/>
                                              </w:divBdr>
                                              <w:divsChild>
                                                <w:div w:id="138571176">
                                                  <w:marLeft w:val="0"/>
                                                  <w:marRight w:val="0"/>
                                                  <w:marTop w:val="0"/>
                                                  <w:marBottom w:val="0"/>
                                                  <w:divBdr>
                                                    <w:top w:val="none" w:sz="0" w:space="0" w:color="auto"/>
                                                    <w:left w:val="none" w:sz="0" w:space="0" w:color="auto"/>
                                                    <w:bottom w:val="none" w:sz="0" w:space="0" w:color="auto"/>
                                                    <w:right w:val="none" w:sz="0" w:space="0" w:color="auto"/>
                                                  </w:divBdr>
                                                  <w:divsChild>
                                                    <w:div w:id="80303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1694388">
      <w:bodyDiv w:val="1"/>
      <w:marLeft w:val="0"/>
      <w:marRight w:val="0"/>
      <w:marTop w:val="0"/>
      <w:marBottom w:val="0"/>
      <w:divBdr>
        <w:top w:val="none" w:sz="0" w:space="0" w:color="auto"/>
        <w:left w:val="none" w:sz="0" w:space="0" w:color="auto"/>
        <w:bottom w:val="none" w:sz="0" w:space="0" w:color="auto"/>
        <w:right w:val="none" w:sz="0" w:space="0" w:color="auto"/>
      </w:divBdr>
    </w:div>
    <w:div w:id="873545162">
      <w:bodyDiv w:val="1"/>
      <w:marLeft w:val="0"/>
      <w:marRight w:val="0"/>
      <w:marTop w:val="0"/>
      <w:marBottom w:val="0"/>
      <w:divBdr>
        <w:top w:val="none" w:sz="0" w:space="0" w:color="auto"/>
        <w:left w:val="none" w:sz="0" w:space="0" w:color="auto"/>
        <w:bottom w:val="none" w:sz="0" w:space="0" w:color="auto"/>
        <w:right w:val="none" w:sz="0" w:space="0" w:color="auto"/>
      </w:divBdr>
    </w:div>
    <w:div w:id="890263439">
      <w:bodyDiv w:val="1"/>
      <w:marLeft w:val="0"/>
      <w:marRight w:val="0"/>
      <w:marTop w:val="0"/>
      <w:marBottom w:val="0"/>
      <w:divBdr>
        <w:top w:val="none" w:sz="0" w:space="0" w:color="auto"/>
        <w:left w:val="none" w:sz="0" w:space="0" w:color="auto"/>
        <w:bottom w:val="none" w:sz="0" w:space="0" w:color="auto"/>
        <w:right w:val="none" w:sz="0" w:space="0" w:color="auto"/>
      </w:divBdr>
    </w:div>
    <w:div w:id="894125701">
      <w:bodyDiv w:val="1"/>
      <w:marLeft w:val="0"/>
      <w:marRight w:val="0"/>
      <w:marTop w:val="0"/>
      <w:marBottom w:val="0"/>
      <w:divBdr>
        <w:top w:val="none" w:sz="0" w:space="0" w:color="auto"/>
        <w:left w:val="none" w:sz="0" w:space="0" w:color="auto"/>
        <w:bottom w:val="none" w:sz="0" w:space="0" w:color="auto"/>
        <w:right w:val="none" w:sz="0" w:space="0" w:color="auto"/>
      </w:divBdr>
    </w:div>
    <w:div w:id="895820857">
      <w:bodyDiv w:val="1"/>
      <w:marLeft w:val="0"/>
      <w:marRight w:val="0"/>
      <w:marTop w:val="0"/>
      <w:marBottom w:val="0"/>
      <w:divBdr>
        <w:top w:val="none" w:sz="0" w:space="0" w:color="auto"/>
        <w:left w:val="none" w:sz="0" w:space="0" w:color="auto"/>
        <w:bottom w:val="none" w:sz="0" w:space="0" w:color="auto"/>
        <w:right w:val="none" w:sz="0" w:space="0" w:color="auto"/>
      </w:divBdr>
      <w:divsChild>
        <w:div w:id="784663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152536">
      <w:bodyDiv w:val="1"/>
      <w:marLeft w:val="0"/>
      <w:marRight w:val="0"/>
      <w:marTop w:val="0"/>
      <w:marBottom w:val="0"/>
      <w:divBdr>
        <w:top w:val="none" w:sz="0" w:space="0" w:color="auto"/>
        <w:left w:val="none" w:sz="0" w:space="0" w:color="auto"/>
        <w:bottom w:val="none" w:sz="0" w:space="0" w:color="auto"/>
        <w:right w:val="none" w:sz="0" w:space="0" w:color="auto"/>
      </w:divBdr>
    </w:div>
    <w:div w:id="930315055">
      <w:bodyDiv w:val="1"/>
      <w:marLeft w:val="0"/>
      <w:marRight w:val="0"/>
      <w:marTop w:val="0"/>
      <w:marBottom w:val="0"/>
      <w:divBdr>
        <w:top w:val="none" w:sz="0" w:space="0" w:color="auto"/>
        <w:left w:val="none" w:sz="0" w:space="0" w:color="auto"/>
        <w:bottom w:val="none" w:sz="0" w:space="0" w:color="auto"/>
        <w:right w:val="none" w:sz="0" w:space="0" w:color="auto"/>
      </w:divBdr>
    </w:div>
    <w:div w:id="930428506">
      <w:bodyDiv w:val="1"/>
      <w:marLeft w:val="0"/>
      <w:marRight w:val="0"/>
      <w:marTop w:val="0"/>
      <w:marBottom w:val="0"/>
      <w:divBdr>
        <w:top w:val="none" w:sz="0" w:space="0" w:color="auto"/>
        <w:left w:val="none" w:sz="0" w:space="0" w:color="auto"/>
        <w:bottom w:val="none" w:sz="0" w:space="0" w:color="auto"/>
        <w:right w:val="none" w:sz="0" w:space="0" w:color="auto"/>
      </w:divBdr>
    </w:div>
    <w:div w:id="969172128">
      <w:bodyDiv w:val="1"/>
      <w:marLeft w:val="0"/>
      <w:marRight w:val="0"/>
      <w:marTop w:val="0"/>
      <w:marBottom w:val="0"/>
      <w:divBdr>
        <w:top w:val="none" w:sz="0" w:space="0" w:color="auto"/>
        <w:left w:val="none" w:sz="0" w:space="0" w:color="auto"/>
        <w:bottom w:val="none" w:sz="0" w:space="0" w:color="auto"/>
        <w:right w:val="none" w:sz="0" w:space="0" w:color="auto"/>
      </w:divBdr>
      <w:divsChild>
        <w:div w:id="989556291">
          <w:marLeft w:val="446"/>
          <w:marRight w:val="0"/>
          <w:marTop w:val="0"/>
          <w:marBottom w:val="0"/>
          <w:divBdr>
            <w:top w:val="none" w:sz="0" w:space="0" w:color="auto"/>
            <w:left w:val="none" w:sz="0" w:space="0" w:color="auto"/>
            <w:bottom w:val="none" w:sz="0" w:space="0" w:color="auto"/>
            <w:right w:val="none" w:sz="0" w:space="0" w:color="auto"/>
          </w:divBdr>
        </w:div>
      </w:divsChild>
    </w:div>
    <w:div w:id="981885923">
      <w:bodyDiv w:val="1"/>
      <w:marLeft w:val="0"/>
      <w:marRight w:val="0"/>
      <w:marTop w:val="0"/>
      <w:marBottom w:val="0"/>
      <w:divBdr>
        <w:top w:val="none" w:sz="0" w:space="0" w:color="auto"/>
        <w:left w:val="none" w:sz="0" w:space="0" w:color="auto"/>
        <w:bottom w:val="none" w:sz="0" w:space="0" w:color="auto"/>
        <w:right w:val="none" w:sz="0" w:space="0" w:color="auto"/>
      </w:divBdr>
    </w:div>
    <w:div w:id="1012604688">
      <w:bodyDiv w:val="1"/>
      <w:marLeft w:val="0"/>
      <w:marRight w:val="0"/>
      <w:marTop w:val="0"/>
      <w:marBottom w:val="0"/>
      <w:divBdr>
        <w:top w:val="none" w:sz="0" w:space="0" w:color="auto"/>
        <w:left w:val="none" w:sz="0" w:space="0" w:color="auto"/>
        <w:bottom w:val="none" w:sz="0" w:space="0" w:color="auto"/>
        <w:right w:val="none" w:sz="0" w:space="0" w:color="auto"/>
      </w:divBdr>
    </w:div>
    <w:div w:id="1044334186">
      <w:bodyDiv w:val="1"/>
      <w:marLeft w:val="0"/>
      <w:marRight w:val="0"/>
      <w:marTop w:val="0"/>
      <w:marBottom w:val="0"/>
      <w:divBdr>
        <w:top w:val="none" w:sz="0" w:space="0" w:color="auto"/>
        <w:left w:val="none" w:sz="0" w:space="0" w:color="auto"/>
        <w:bottom w:val="none" w:sz="0" w:space="0" w:color="auto"/>
        <w:right w:val="none" w:sz="0" w:space="0" w:color="auto"/>
      </w:divBdr>
    </w:div>
    <w:div w:id="1060714080">
      <w:bodyDiv w:val="1"/>
      <w:marLeft w:val="0"/>
      <w:marRight w:val="0"/>
      <w:marTop w:val="0"/>
      <w:marBottom w:val="0"/>
      <w:divBdr>
        <w:top w:val="none" w:sz="0" w:space="0" w:color="auto"/>
        <w:left w:val="none" w:sz="0" w:space="0" w:color="auto"/>
        <w:bottom w:val="none" w:sz="0" w:space="0" w:color="auto"/>
        <w:right w:val="none" w:sz="0" w:space="0" w:color="auto"/>
      </w:divBdr>
    </w:div>
    <w:div w:id="1067339444">
      <w:bodyDiv w:val="1"/>
      <w:marLeft w:val="0"/>
      <w:marRight w:val="0"/>
      <w:marTop w:val="0"/>
      <w:marBottom w:val="0"/>
      <w:divBdr>
        <w:top w:val="none" w:sz="0" w:space="0" w:color="auto"/>
        <w:left w:val="none" w:sz="0" w:space="0" w:color="auto"/>
        <w:bottom w:val="none" w:sz="0" w:space="0" w:color="auto"/>
        <w:right w:val="none" w:sz="0" w:space="0" w:color="auto"/>
      </w:divBdr>
    </w:div>
    <w:div w:id="1068265372">
      <w:bodyDiv w:val="1"/>
      <w:marLeft w:val="0"/>
      <w:marRight w:val="0"/>
      <w:marTop w:val="0"/>
      <w:marBottom w:val="0"/>
      <w:divBdr>
        <w:top w:val="none" w:sz="0" w:space="0" w:color="auto"/>
        <w:left w:val="none" w:sz="0" w:space="0" w:color="auto"/>
        <w:bottom w:val="none" w:sz="0" w:space="0" w:color="auto"/>
        <w:right w:val="none" w:sz="0" w:space="0" w:color="auto"/>
      </w:divBdr>
    </w:div>
    <w:div w:id="1068765322">
      <w:bodyDiv w:val="1"/>
      <w:marLeft w:val="0"/>
      <w:marRight w:val="0"/>
      <w:marTop w:val="0"/>
      <w:marBottom w:val="0"/>
      <w:divBdr>
        <w:top w:val="none" w:sz="0" w:space="0" w:color="auto"/>
        <w:left w:val="none" w:sz="0" w:space="0" w:color="auto"/>
        <w:bottom w:val="none" w:sz="0" w:space="0" w:color="auto"/>
        <w:right w:val="none" w:sz="0" w:space="0" w:color="auto"/>
      </w:divBdr>
    </w:div>
    <w:div w:id="1079986321">
      <w:bodyDiv w:val="1"/>
      <w:marLeft w:val="0"/>
      <w:marRight w:val="0"/>
      <w:marTop w:val="0"/>
      <w:marBottom w:val="0"/>
      <w:divBdr>
        <w:top w:val="none" w:sz="0" w:space="0" w:color="auto"/>
        <w:left w:val="none" w:sz="0" w:space="0" w:color="auto"/>
        <w:bottom w:val="none" w:sz="0" w:space="0" w:color="auto"/>
        <w:right w:val="none" w:sz="0" w:space="0" w:color="auto"/>
      </w:divBdr>
    </w:div>
    <w:div w:id="1095397557">
      <w:bodyDiv w:val="1"/>
      <w:marLeft w:val="0"/>
      <w:marRight w:val="0"/>
      <w:marTop w:val="0"/>
      <w:marBottom w:val="0"/>
      <w:divBdr>
        <w:top w:val="none" w:sz="0" w:space="0" w:color="auto"/>
        <w:left w:val="none" w:sz="0" w:space="0" w:color="auto"/>
        <w:bottom w:val="none" w:sz="0" w:space="0" w:color="auto"/>
        <w:right w:val="none" w:sz="0" w:space="0" w:color="auto"/>
      </w:divBdr>
    </w:div>
    <w:div w:id="1096823074">
      <w:bodyDiv w:val="1"/>
      <w:marLeft w:val="0"/>
      <w:marRight w:val="0"/>
      <w:marTop w:val="0"/>
      <w:marBottom w:val="0"/>
      <w:divBdr>
        <w:top w:val="none" w:sz="0" w:space="0" w:color="auto"/>
        <w:left w:val="none" w:sz="0" w:space="0" w:color="auto"/>
        <w:bottom w:val="none" w:sz="0" w:space="0" w:color="auto"/>
        <w:right w:val="none" w:sz="0" w:space="0" w:color="auto"/>
      </w:divBdr>
    </w:div>
    <w:div w:id="1097824950">
      <w:bodyDiv w:val="1"/>
      <w:marLeft w:val="0"/>
      <w:marRight w:val="0"/>
      <w:marTop w:val="0"/>
      <w:marBottom w:val="0"/>
      <w:divBdr>
        <w:top w:val="none" w:sz="0" w:space="0" w:color="auto"/>
        <w:left w:val="none" w:sz="0" w:space="0" w:color="auto"/>
        <w:bottom w:val="none" w:sz="0" w:space="0" w:color="auto"/>
        <w:right w:val="none" w:sz="0" w:space="0" w:color="auto"/>
      </w:divBdr>
    </w:div>
    <w:div w:id="1106921274">
      <w:bodyDiv w:val="1"/>
      <w:marLeft w:val="0"/>
      <w:marRight w:val="0"/>
      <w:marTop w:val="0"/>
      <w:marBottom w:val="0"/>
      <w:divBdr>
        <w:top w:val="none" w:sz="0" w:space="0" w:color="auto"/>
        <w:left w:val="none" w:sz="0" w:space="0" w:color="auto"/>
        <w:bottom w:val="none" w:sz="0" w:space="0" w:color="auto"/>
        <w:right w:val="none" w:sz="0" w:space="0" w:color="auto"/>
      </w:divBdr>
    </w:div>
    <w:div w:id="1109156429">
      <w:bodyDiv w:val="1"/>
      <w:marLeft w:val="0"/>
      <w:marRight w:val="0"/>
      <w:marTop w:val="0"/>
      <w:marBottom w:val="0"/>
      <w:divBdr>
        <w:top w:val="none" w:sz="0" w:space="0" w:color="auto"/>
        <w:left w:val="none" w:sz="0" w:space="0" w:color="auto"/>
        <w:bottom w:val="none" w:sz="0" w:space="0" w:color="auto"/>
        <w:right w:val="none" w:sz="0" w:space="0" w:color="auto"/>
      </w:divBdr>
      <w:divsChild>
        <w:div w:id="1717705064">
          <w:marLeft w:val="274"/>
          <w:marRight w:val="0"/>
          <w:marTop w:val="0"/>
          <w:marBottom w:val="0"/>
          <w:divBdr>
            <w:top w:val="none" w:sz="0" w:space="0" w:color="auto"/>
            <w:left w:val="none" w:sz="0" w:space="0" w:color="auto"/>
            <w:bottom w:val="none" w:sz="0" w:space="0" w:color="auto"/>
            <w:right w:val="none" w:sz="0" w:space="0" w:color="auto"/>
          </w:divBdr>
        </w:div>
      </w:divsChild>
    </w:div>
    <w:div w:id="1112283203">
      <w:bodyDiv w:val="1"/>
      <w:marLeft w:val="0"/>
      <w:marRight w:val="0"/>
      <w:marTop w:val="0"/>
      <w:marBottom w:val="0"/>
      <w:divBdr>
        <w:top w:val="none" w:sz="0" w:space="0" w:color="auto"/>
        <w:left w:val="none" w:sz="0" w:space="0" w:color="auto"/>
        <w:bottom w:val="none" w:sz="0" w:space="0" w:color="auto"/>
        <w:right w:val="none" w:sz="0" w:space="0" w:color="auto"/>
      </w:divBdr>
    </w:div>
    <w:div w:id="1136217266">
      <w:bodyDiv w:val="1"/>
      <w:marLeft w:val="0"/>
      <w:marRight w:val="0"/>
      <w:marTop w:val="0"/>
      <w:marBottom w:val="0"/>
      <w:divBdr>
        <w:top w:val="none" w:sz="0" w:space="0" w:color="auto"/>
        <w:left w:val="none" w:sz="0" w:space="0" w:color="auto"/>
        <w:bottom w:val="none" w:sz="0" w:space="0" w:color="auto"/>
        <w:right w:val="none" w:sz="0" w:space="0" w:color="auto"/>
      </w:divBdr>
    </w:div>
    <w:div w:id="1136485794">
      <w:bodyDiv w:val="1"/>
      <w:marLeft w:val="0"/>
      <w:marRight w:val="0"/>
      <w:marTop w:val="0"/>
      <w:marBottom w:val="0"/>
      <w:divBdr>
        <w:top w:val="none" w:sz="0" w:space="0" w:color="auto"/>
        <w:left w:val="none" w:sz="0" w:space="0" w:color="auto"/>
        <w:bottom w:val="none" w:sz="0" w:space="0" w:color="auto"/>
        <w:right w:val="none" w:sz="0" w:space="0" w:color="auto"/>
      </w:divBdr>
    </w:div>
    <w:div w:id="1145124905">
      <w:bodyDiv w:val="1"/>
      <w:marLeft w:val="0"/>
      <w:marRight w:val="0"/>
      <w:marTop w:val="0"/>
      <w:marBottom w:val="0"/>
      <w:divBdr>
        <w:top w:val="none" w:sz="0" w:space="0" w:color="auto"/>
        <w:left w:val="none" w:sz="0" w:space="0" w:color="auto"/>
        <w:bottom w:val="none" w:sz="0" w:space="0" w:color="auto"/>
        <w:right w:val="none" w:sz="0" w:space="0" w:color="auto"/>
      </w:divBdr>
    </w:div>
    <w:div w:id="1157190412">
      <w:bodyDiv w:val="1"/>
      <w:marLeft w:val="0"/>
      <w:marRight w:val="0"/>
      <w:marTop w:val="0"/>
      <w:marBottom w:val="0"/>
      <w:divBdr>
        <w:top w:val="none" w:sz="0" w:space="0" w:color="auto"/>
        <w:left w:val="none" w:sz="0" w:space="0" w:color="auto"/>
        <w:bottom w:val="none" w:sz="0" w:space="0" w:color="auto"/>
        <w:right w:val="none" w:sz="0" w:space="0" w:color="auto"/>
      </w:divBdr>
    </w:div>
    <w:div w:id="1176191088">
      <w:bodyDiv w:val="1"/>
      <w:marLeft w:val="0"/>
      <w:marRight w:val="0"/>
      <w:marTop w:val="0"/>
      <w:marBottom w:val="0"/>
      <w:divBdr>
        <w:top w:val="none" w:sz="0" w:space="0" w:color="auto"/>
        <w:left w:val="none" w:sz="0" w:space="0" w:color="auto"/>
        <w:bottom w:val="none" w:sz="0" w:space="0" w:color="auto"/>
        <w:right w:val="none" w:sz="0" w:space="0" w:color="auto"/>
      </w:divBdr>
      <w:divsChild>
        <w:div w:id="419641743">
          <w:marLeft w:val="720"/>
          <w:marRight w:val="0"/>
          <w:marTop w:val="0"/>
          <w:marBottom w:val="160"/>
          <w:divBdr>
            <w:top w:val="none" w:sz="0" w:space="0" w:color="auto"/>
            <w:left w:val="none" w:sz="0" w:space="0" w:color="auto"/>
            <w:bottom w:val="none" w:sz="0" w:space="0" w:color="auto"/>
            <w:right w:val="none" w:sz="0" w:space="0" w:color="auto"/>
          </w:divBdr>
        </w:div>
        <w:div w:id="1133867204">
          <w:marLeft w:val="720"/>
          <w:marRight w:val="0"/>
          <w:marTop w:val="0"/>
          <w:marBottom w:val="160"/>
          <w:divBdr>
            <w:top w:val="none" w:sz="0" w:space="0" w:color="auto"/>
            <w:left w:val="none" w:sz="0" w:space="0" w:color="auto"/>
            <w:bottom w:val="none" w:sz="0" w:space="0" w:color="auto"/>
            <w:right w:val="none" w:sz="0" w:space="0" w:color="auto"/>
          </w:divBdr>
        </w:div>
        <w:div w:id="1777796876">
          <w:marLeft w:val="720"/>
          <w:marRight w:val="0"/>
          <w:marTop w:val="0"/>
          <w:marBottom w:val="160"/>
          <w:divBdr>
            <w:top w:val="none" w:sz="0" w:space="0" w:color="auto"/>
            <w:left w:val="none" w:sz="0" w:space="0" w:color="auto"/>
            <w:bottom w:val="none" w:sz="0" w:space="0" w:color="auto"/>
            <w:right w:val="none" w:sz="0" w:space="0" w:color="auto"/>
          </w:divBdr>
        </w:div>
      </w:divsChild>
    </w:div>
    <w:div w:id="1202789846">
      <w:bodyDiv w:val="1"/>
      <w:marLeft w:val="0"/>
      <w:marRight w:val="0"/>
      <w:marTop w:val="0"/>
      <w:marBottom w:val="0"/>
      <w:divBdr>
        <w:top w:val="none" w:sz="0" w:space="0" w:color="auto"/>
        <w:left w:val="none" w:sz="0" w:space="0" w:color="auto"/>
        <w:bottom w:val="none" w:sz="0" w:space="0" w:color="auto"/>
        <w:right w:val="none" w:sz="0" w:space="0" w:color="auto"/>
      </w:divBdr>
    </w:div>
    <w:div w:id="1213999521">
      <w:bodyDiv w:val="1"/>
      <w:marLeft w:val="0"/>
      <w:marRight w:val="0"/>
      <w:marTop w:val="0"/>
      <w:marBottom w:val="0"/>
      <w:divBdr>
        <w:top w:val="none" w:sz="0" w:space="0" w:color="auto"/>
        <w:left w:val="none" w:sz="0" w:space="0" w:color="auto"/>
        <w:bottom w:val="none" w:sz="0" w:space="0" w:color="auto"/>
        <w:right w:val="none" w:sz="0" w:space="0" w:color="auto"/>
      </w:divBdr>
    </w:div>
    <w:div w:id="1217475290">
      <w:bodyDiv w:val="1"/>
      <w:marLeft w:val="0"/>
      <w:marRight w:val="0"/>
      <w:marTop w:val="0"/>
      <w:marBottom w:val="0"/>
      <w:divBdr>
        <w:top w:val="none" w:sz="0" w:space="0" w:color="auto"/>
        <w:left w:val="none" w:sz="0" w:space="0" w:color="auto"/>
        <w:bottom w:val="none" w:sz="0" w:space="0" w:color="auto"/>
        <w:right w:val="none" w:sz="0" w:space="0" w:color="auto"/>
      </w:divBdr>
    </w:div>
    <w:div w:id="1227180152">
      <w:bodyDiv w:val="1"/>
      <w:marLeft w:val="0"/>
      <w:marRight w:val="0"/>
      <w:marTop w:val="0"/>
      <w:marBottom w:val="0"/>
      <w:divBdr>
        <w:top w:val="none" w:sz="0" w:space="0" w:color="auto"/>
        <w:left w:val="none" w:sz="0" w:space="0" w:color="auto"/>
        <w:bottom w:val="none" w:sz="0" w:space="0" w:color="auto"/>
        <w:right w:val="none" w:sz="0" w:space="0" w:color="auto"/>
      </w:divBdr>
      <w:divsChild>
        <w:div w:id="961883671">
          <w:marLeft w:val="446"/>
          <w:marRight w:val="0"/>
          <w:marTop w:val="0"/>
          <w:marBottom w:val="0"/>
          <w:divBdr>
            <w:top w:val="none" w:sz="0" w:space="0" w:color="auto"/>
            <w:left w:val="none" w:sz="0" w:space="0" w:color="auto"/>
            <w:bottom w:val="none" w:sz="0" w:space="0" w:color="auto"/>
            <w:right w:val="none" w:sz="0" w:space="0" w:color="auto"/>
          </w:divBdr>
        </w:div>
      </w:divsChild>
    </w:div>
    <w:div w:id="1231190490">
      <w:bodyDiv w:val="1"/>
      <w:marLeft w:val="0"/>
      <w:marRight w:val="0"/>
      <w:marTop w:val="0"/>
      <w:marBottom w:val="0"/>
      <w:divBdr>
        <w:top w:val="none" w:sz="0" w:space="0" w:color="auto"/>
        <w:left w:val="none" w:sz="0" w:space="0" w:color="auto"/>
        <w:bottom w:val="none" w:sz="0" w:space="0" w:color="auto"/>
        <w:right w:val="none" w:sz="0" w:space="0" w:color="auto"/>
      </w:divBdr>
    </w:div>
    <w:div w:id="1250964906">
      <w:bodyDiv w:val="1"/>
      <w:marLeft w:val="0"/>
      <w:marRight w:val="0"/>
      <w:marTop w:val="0"/>
      <w:marBottom w:val="0"/>
      <w:divBdr>
        <w:top w:val="none" w:sz="0" w:space="0" w:color="auto"/>
        <w:left w:val="none" w:sz="0" w:space="0" w:color="auto"/>
        <w:bottom w:val="none" w:sz="0" w:space="0" w:color="auto"/>
        <w:right w:val="none" w:sz="0" w:space="0" w:color="auto"/>
      </w:divBdr>
      <w:divsChild>
        <w:div w:id="256913310">
          <w:marLeft w:val="130"/>
          <w:marRight w:val="0"/>
          <w:marTop w:val="0"/>
          <w:marBottom w:val="0"/>
          <w:divBdr>
            <w:top w:val="none" w:sz="0" w:space="0" w:color="auto"/>
            <w:left w:val="none" w:sz="0" w:space="0" w:color="auto"/>
            <w:bottom w:val="none" w:sz="0" w:space="0" w:color="auto"/>
            <w:right w:val="none" w:sz="0" w:space="0" w:color="auto"/>
          </w:divBdr>
        </w:div>
      </w:divsChild>
    </w:div>
    <w:div w:id="1275745922">
      <w:bodyDiv w:val="1"/>
      <w:marLeft w:val="0"/>
      <w:marRight w:val="0"/>
      <w:marTop w:val="0"/>
      <w:marBottom w:val="0"/>
      <w:divBdr>
        <w:top w:val="none" w:sz="0" w:space="0" w:color="auto"/>
        <w:left w:val="none" w:sz="0" w:space="0" w:color="auto"/>
        <w:bottom w:val="none" w:sz="0" w:space="0" w:color="auto"/>
        <w:right w:val="none" w:sz="0" w:space="0" w:color="auto"/>
      </w:divBdr>
    </w:div>
    <w:div w:id="1285848412">
      <w:bodyDiv w:val="1"/>
      <w:marLeft w:val="0"/>
      <w:marRight w:val="0"/>
      <w:marTop w:val="0"/>
      <w:marBottom w:val="0"/>
      <w:divBdr>
        <w:top w:val="none" w:sz="0" w:space="0" w:color="auto"/>
        <w:left w:val="none" w:sz="0" w:space="0" w:color="auto"/>
        <w:bottom w:val="none" w:sz="0" w:space="0" w:color="auto"/>
        <w:right w:val="none" w:sz="0" w:space="0" w:color="auto"/>
      </w:divBdr>
    </w:div>
    <w:div w:id="1332753963">
      <w:bodyDiv w:val="1"/>
      <w:marLeft w:val="0"/>
      <w:marRight w:val="0"/>
      <w:marTop w:val="0"/>
      <w:marBottom w:val="0"/>
      <w:divBdr>
        <w:top w:val="none" w:sz="0" w:space="0" w:color="auto"/>
        <w:left w:val="none" w:sz="0" w:space="0" w:color="auto"/>
        <w:bottom w:val="none" w:sz="0" w:space="0" w:color="auto"/>
        <w:right w:val="none" w:sz="0" w:space="0" w:color="auto"/>
      </w:divBdr>
    </w:div>
    <w:div w:id="1373530710">
      <w:bodyDiv w:val="1"/>
      <w:marLeft w:val="0"/>
      <w:marRight w:val="0"/>
      <w:marTop w:val="0"/>
      <w:marBottom w:val="0"/>
      <w:divBdr>
        <w:top w:val="none" w:sz="0" w:space="0" w:color="auto"/>
        <w:left w:val="none" w:sz="0" w:space="0" w:color="auto"/>
        <w:bottom w:val="none" w:sz="0" w:space="0" w:color="auto"/>
        <w:right w:val="none" w:sz="0" w:space="0" w:color="auto"/>
      </w:divBdr>
    </w:div>
    <w:div w:id="1407143848">
      <w:bodyDiv w:val="1"/>
      <w:marLeft w:val="0"/>
      <w:marRight w:val="0"/>
      <w:marTop w:val="0"/>
      <w:marBottom w:val="0"/>
      <w:divBdr>
        <w:top w:val="none" w:sz="0" w:space="0" w:color="auto"/>
        <w:left w:val="none" w:sz="0" w:space="0" w:color="auto"/>
        <w:bottom w:val="none" w:sz="0" w:space="0" w:color="auto"/>
        <w:right w:val="none" w:sz="0" w:space="0" w:color="auto"/>
      </w:divBdr>
    </w:div>
    <w:div w:id="1433163513">
      <w:bodyDiv w:val="1"/>
      <w:marLeft w:val="0"/>
      <w:marRight w:val="0"/>
      <w:marTop w:val="0"/>
      <w:marBottom w:val="0"/>
      <w:divBdr>
        <w:top w:val="none" w:sz="0" w:space="0" w:color="auto"/>
        <w:left w:val="none" w:sz="0" w:space="0" w:color="auto"/>
        <w:bottom w:val="none" w:sz="0" w:space="0" w:color="auto"/>
        <w:right w:val="none" w:sz="0" w:space="0" w:color="auto"/>
      </w:divBdr>
    </w:div>
    <w:div w:id="1435712028">
      <w:bodyDiv w:val="1"/>
      <w:marLeft w:val="0"/>
      <w:marRight w:val="0"/>
      <w:marTop w:val="0"/>
      <w:marBottom w:val="0"/>
      <w:divBdr>
        <w:top w:val="none" w:sz="0" w:space="0" w:color="auto"/>
        <w:left w:val="none" w:sz="0" w:space="0" w:color="auto"/>
        <w:bottom w:val="none" w:sz="0" w:space="0" w:color="auto"/>
        <w:right w:val="none" w:sz="0" w:space="0" w:color="auto"/>
      </w:divBdr>
    </w:div>
    <w:div w:id="1451704729">
      <w:bodyDiv w:val="1"/>
      <w:marLeft w:val="0"/>
      <w:marRight w:val="0"/>
      <w:marTop w:val="0"/>
      <w:marBottom w:val="0"/>
      <w:divBdr>
        <w:top w:val="none" w:sz="0" w:space="0" w:color="auto"/>
        <w:left w:val="none" w:sz="0" w:space="0" w:color="auto"/>
        <w:bottom w:val="none" w:sz="0" w:space="0" w:color="auto"/>
        <w:right w:val="none" w:sz="0" w:space="0" w:color="auto"/>
      </w:divBdr>
    </w:div>
    <w:div w:id="1456214202">
      <w:bodyDiv w:val="1"/>
      <w:marLeft w:val="0"/>
      <w:marRight w:val="0"/>
      <w:marTop w:val="0"/>
      <w:marBottom w:val="0"/>
      <w:divBdr>
        <w:top w:val="none" w:sz="0" w:space="0" w:color="auto"/>
        <w:left w:val="none" w:sz="0" w:space="0" w:color="auto"/>
        <w:bottom w:val="none" w:sz="0" w:space="0" w:color="auto"/>
        <w:right w:val="none" w:sz="0" w:space="0" w:color="auto"/>
      </w:divBdr>
    </w:div>
    <w:div w:id="1478762827">
      <w:bodyDiv w:val="1"/>
      <w:marLeft w:val="0"/>
      <w:marRight w:val="0"/>
      <w:marTop w:val="0"/>
      <w:marBottom w:val="0"/>
      <w:divBdr>
        <w:top w:val="none" w:sz="0" w:space="0" w:color="auto"/>
        <w:left w:val="none" w:sz="0" w:space="0" w:color="auto"/>
        <w:bottom w:val="none" w:sz="0" w:space="0" w:color="auto"/>
        <w:right w:val="none" w:sz="0" w:space="0" w:color="auto"/>
      </w:divBdr>
    </w:div>
    <w:div w:id="1536039591">
      <w:bodyDiv w:val="1"/>
      <w:marLeft w:val="0"/>
      <w:marRight w:val="0"/>
      <w:marTop w:val="0"/>
      <w:marBottom w:val="0"/>
      <w:divBdr>
        <w:top w:val="none" w:sz="0" w:space="0" w:color="auto"/>
        <w:left w:val="none" w:sz="0" w:space="0" w:color="auto"/>
        <w:bottom w:val="none" w:sz="0" w:space="0" w:color="auto"/>
        <w:right w:val="none" w:sz="0" w:space="0" w:color="auto"/>
      </w:divBdr>
      <w:divsChild>
        <w:div w:id="1297375825">
          <w:marLeft w:val="547"/>
          <w:marRight w:val="0"/>
          <w:marTop w:val="0"/>
          <w:marBottom w:val="0"/>
          <w:divBdr>
            <w:top w:val="none" w:sz="0" w:space="0" w:color="auto"/>
            <w:left w:val="none" w:sz="0" w:space="0" w:color="auto"/>
            <w:bottom w:val="none" w:sz="0" w:space="0" w:color="auto"/>
            <w:right w:val="none" w:sz="0" w:space="0" w:color="auto"/>
          </w:divBdr>
        </w:div>
        <w:div w:id="1319305305">
          <w:marLeft w:val="547"/>
          <w:marRight w:val="0"/>
          <w:marTop w:val="0"/>
          <w:marBottom w:val="0"/>
          <w:divBdr>
            <w:top w:val="none" w:sz="0" w:space="0" w:color="auto"/>
            <w:left w:val="none" w:sz="0" w:space="0" w:color="auto"/>
            <w:bottom w:val="none" w:sz="0" w:space="0" w:color="auto"/>
            <w:right w:val="none" w:sz="0" w:space="0" w:color="auto"/>
          </w:divBdr>
        </w:div>
        <w:div w:id="1474835139">
          <w:marLeft w:val="547"/>
          <w:marRight w:val="0"/>
          <w:marTop w:val="0"/>
          <w:marBottom w:val="0"/>
          <w:divBdr>
            <w:top w:val="none" w:sz="0" w:space="0" w:color="auto"/>
            <w:left w:val="none" w:sz="0" w:space="0" w:color="auto"/>
            <w:bottom w:val="none" w:sz="0" w:space="0" w:color="auto"/>
            <w:right w:val="none" w:sz="0" w:space="0" w:color="auto"/>
          </w:divBdr>
        </w:div>
      </w:divsChild>
    </w:div>
    <w:div w:id="1570923236">
      <w:bodyDiv w:val="1"/>
      <w:marLeft w:val="0"/>
      <w:marRight w:val="0"/>
      <w:marTop w:val="0"/>
      <w:marBottom w:val="0"/>
      <w:divBdr>
        <w:top w:val="none" w:sz="0" w:space="0" w:color="auto"/>
        <w:left w:val="none" w:sz="0" w:space="0" w:color="auto"/>
        <w:bottom w:val="none" w:sz="0" w:space="0" w:color="auto"/>
        <w:right w:val="none" w:sz="0" w:space="0" w:color="auto"/>
      </w:divBdr>
    </w:div>
    <w:div w:id="1574896799">
      <w:bodyDiv w:val="1"/>
      <w:marLeft w:val="0"/>
      <w:marRight w:val="0"/>
      <w:marTop w:val="0"/>
      <w:marBottom w:val="0"/>
      <w:divBdr>
        <w:top w:val="none" w:sz="0" w:space="0" w:color="auto"/>
        <w:left w:val="none" w:sz="0" w:space="0" w:color="auto"/>
        <w:bottom w:val="none" w:sz="0" w:space="0" w:color="auto"/>
        <w:right w:val="none" w:sz="0" w:space="0" w:color="auto"/>
      </w:divBdr>
    </w:div>
    <w:div w:id="1628851117">
      <w:bodyDiv w:val="1"/>
      <w:marLeft w:val="0"/>
      <w:marRight w:val="0"/>
      <w:marTop w:val="0"/>
      <w:marBottom w:val="0"/>
      <w:divBdr>
        <w:top w:val="none" w:sz="0" w:space="0" w:color="auto"/>
        <w:left w:val="none" w:sz="0" w:space="0" w:color="auto"/>
        <w:bottom w:val="none" w:sz="0" w:space="0" w:color="auto"/>
        <w:right w:val="none" w:sz="0" w:space="0" w:color="auto"/>
      </w:divBdr>
    </w:div>
    <w:div w:id="1634561405">
      <w:bodyDiv w:val="1"/>
      <w:marLeft w:val="0"/>
      <w:marRight w:val="0"/>
      <w:marTop w:val="0"/>
      <w:marBottom w:val="0"/>
      <w:divBdr>
        <w:top w:val="none" w:sz="0" w:space="0" w:color="auto"/>
        <w:left w:val="none" w:sz="0" w:space="0" w:color="auto"/>
        <w:bottom w:val="none" w:sz="0" w:space="0" w:color="auto"/>
        <w:right w:val="none" w:sz="0" w:space="0" w:color="auto"/>
      </w:divBdr>
    </w:div>
    <w:div w:id="1636787911">
      <w:bodyDiv w:val="1"/>
      <w:marLeft w:val="0"/>
      <w:marRight w:val="0"/>
      <w:marTop w:val="0"/>
      <w:marBottom w:val="0"/>
      <w:divBdr>
        <w:top w:val="none" w:sz="0" w:space="0" w:color="auto"/>
        <w:left w:val="none" w:sz="0" w:space="0" w:color="auto"/>
        <w:bottom w:val="none" w:sz="0" w:space="0" w:color="auto"/>
        <w:right w:val="none" w:sz="0" w:space="0" w:color="auto"/>
      </w:divBdr>
    </w:div>
    <w:div w:id="1640765088">
      <w:bodyDiv w:val="1"/>
      <w:marLeft w:val="0"/>
      <w:marRight w:val="0"/>
      <w:marTop w:val="0"/>
      <w:marBottom w:val="0"/>
      <w:divBdr>
        <w:top w:val="none" w:sz="0" w:space="0" w:color="auto"/>
        <w:left w:val="none" w:sz="0" w:space="0" w:color="auto"/>
        <w:bottom w:val="none" w:sz="0" w:space="0" w:color="auto"/>
        <w:right w:val="none" w:sz="0" w:space="0" w:color="auto"/>
      </w:divBdr>
    </w:div>
    <w:div w:id="1665470486">
      <w:bodyDiv w:val="1"/>
      <w:marLeft w:val="0"/>
      <w:marRight w:val="0"/>
      <w:marTop w:val="0"/>
      <w:marBottom w:val="0"/>
      <w:divBdr>
        <w:top w:val="none" w:sz="0" w:space="0" w:color="auto"/>
        <w:left w:val="none" w:sz="0" w:space="0" w:color="auto"/>
        <w:bottom w:val="none" w:sz="0" w:space="0" w:color="auto"/>
        <w:right w:val="none" w:sz="0" w:space="0" w:color="auto"/>
      </w:divBdr>
    </w:div>
    <w:div w:id="1666786623">
      <w:bodyDiv w:val="1"/>
      <w:marLeft w:val="0"/>
      <w:marRight w:val="0"/>
      <w:marTop w:val="0"/>
      <w:marBottom w:val="0"/>
      <w:divBdr>
        <w:top w:val="none" w:sz="0" w:space="0" w:color="auto"/>
        <w:left w:val="none" w:sz="0" w:space="0" w:color="auto"/>
        <w:bottom w:val="none" w:sz="0" w:space="0" w:color="auto"/>
        <w:right w:val="none" w:sz="0" w:space="0" w:color="auto"/>
      </w:divBdr>
    </w:div>
    <w:div w:id="1673754551">
      <w:bodyDiv w:val="1"/>
      <w:marLeft w:val="0"/>
      <w:marRight w:val="0"/>
      <w:marTop w:val="0"/>
      <w:marBottom w:val="0"/>
      <w:divBdr>
        <w:top w:val="none" w:sz="0" w:space="0" w:color="auto"/>
        <w:left w:val="none" w:sz="0" w:space="0" w:color="auto"/>
        <w:bottom w:val="none" w:sz="0" w:space="0" w:color="auto"/>
        <w:right w:val="none" w:sz="0" w:space="0" w:color="auto"/>
      </w:divBdr>
    </w:div>
    <w:div w:id="1719741341">
      <w:bodyDiv w:val="1"/>
      <w:marLeft w:val="0"/>
      <w:marRight w:val="0"/>
      <w:marTop w:val="0"/>
      <w:marBottom w:val="0"/>
      <w:divBdr>
        <w:top w:val="none" w:sz="0" w:space="0" w:color="auto"/>
        <w:left w:val="none" w:sz="0" w:space="0" w:color="auto"/>
        <w:bottom w:val="none" w:sz="0" w:space="0" w:color="auto"/>
        <w:right w:val="none" w:sz="0" w:space="0" w:color="auto"/>
      </w:divBdr>
    </w:div>
    <w:div w:id="1734889711">
      <w:bodyDiv w:val="1"/>
      <w:marLeft w:val="0"/>
      <w:marRight w:val="0"/>
      <w:marTop w:val="0"/>
      <w:marBottom w:val="0"/>
      <w:divBdr>
        <w:top w:val="none" w:sz="0" w:space="0" w:color="auto"/>
        <w:left w:val="none" w:sz="0" w:space="0" w:color="auto"/>
        <w:bottom w:val="none" w:sz="0" w:space="0" w:color="auto"/>
        <w:right w:val="none" w:sz="0" w:space="0" w:color="auto"/>
      </w:divBdr>
    </w:div>
    <w:div w:id="1740135973">
      <w:bodyDiv w:val="1"/>
      <w:marLeft w:val="0"/>
      <w:marRight w:val="0"/>
      <w:marTop w:val="0"/>
      <w:marBottom w:val="0"/>
      <w:divBdr>
        <w:top w:val="none" w:sz="0" w:space="0" w:color="auto"/>
        <w:left w:val="none" w:sz="0" w:space="0" w:color="auto"/>
        <w:bottom w:val="none" w:sz="0" w:space="0" w:color="auto"/>
        <w:right w:val="none" w:sz="0" w:space="0" w:color="auto"/>
      </w:divBdr>
    </w:div>
    <w:div w:id="1746761991">
      <w:bodyDiv w:val="1"/>
      <w:marLeft w:val="0"/>
      <w:marRight w:val="0"/>
      <w:marTop w:val="0"/>
      <w:marBottom w:val="0"/>
      <w:divBdr>
        <w:top w:val="none" w:sz="0" w:space="0" w:color="auto"/>
        <w:left w:val="none" w:sz="0" w:space="0" w:color="auto"/>
        <w:bottom w:val="none" w:sz="0" w:space="0" w:color="auto"/>
        <w:right w:val="none" w:sz="0" w:space="0" w:color="auto"/>
      </w:divBdr>
    </w:div>
    <w:div w:id="1780099567">
      <w:bodyDiv w:val="1"/>
      <w:marLeft w:val="0"/>
      <w:marRight w:val="0"/>
      <w:marTop w:val="0"/>
      <w:marBottom w:val="0"/>
      <w:divBdr>
        <w:top w:val="none" w:sz="0" w:space="0" w:color="auto"/>
        <w:left w:val="none" w:sz="0" w:space="0" w:color="auto"/>
        <w:bottom w:val="none" w:sz="0" w:space="0" w:color="auto"/>
        <w:right w:val="none" w:sz="0" w:space="0" w:color="auto"/>
      </w:divBdr>
    </w:div>
    <w:div w:id="1840805936">
      <w:bodyDiv w:val="1"/>
      <w:marLeft w:val="0"/>
      <w:marRight w:val="0"/>
      <w:marTop w:val="0"/>
      <w:marBottom w:val="0"/>
      <w:divBdr>
        <w:top w:val="none" w:sz="0" w:space="0" w:color="auto"/>
        <w:left w:val="none" w:sz="0" w:space="0" w:color="auto"/>
        <w:bottom w:val="none" w:sz="0" w:space="0" w:color="auto"/>
        <w:right w:val="none" w:sz="0" w:space="0" w:color="auto"/>
      </w:divBdr>
    </w:div>
    <w:div w:id="1856118366">
      <w:bodyDiv w:val="1"/>
      <w:marLeft w:val="0"/>
      <w:marRight w:val="0"/>
      <w:marTop w:val="0"/>
      <w:marBottom w:val="0"/>
      <w:divBdr>
        <w:top w:val="none" w:sz="0" w:space="0" w:color="auto"/>
        <w:left w:val="none" w:sz="0" w:space="0" w:color="auto"/>
        <w:bottom w:val="none" w:sz="0" w:space="0" w:color="auto"/>
        <w:right w:val="none" w:sz="0" w:space="0" w:color="auto"/>
      </w:divBdr>
    </w:div>
    <w:div w:id="1924099542">
      <w:bodyDiv w:val="1"/>
      <w:marLeft w:val="0"/>
      <w:marRight w:val="0"/>
      <w:marTop w:val="0"/>
      <w:marBottom w:val="0"/>
      <w:divBdr>
        <w:top w:val="none" w:sz="0" w:space="0" w:color="auto"/>
        <w:left w:val="none" w:sz="0" w:space="0" w:color="auto"/>
        <w:bottom w:val="none" w:sz="0" w:space="0" w:color="auto"/>
        <w:right w:val="none" w:sz="0" w:space="0" w:color="auto"/>
      </w:divBdr>
    </w:div>
    <w:div w:id="1937640488">
      <w:bodyDiv w:val="1"/>
      <w:marLeft w:val="0"/>
      <w:marRight w:val="0"/>
      <w:marTop w:val="0"/>
      <w:marBottom w:val="0"/>
      <w:divBdr>
        <w:top w:val="none" w:sz="0" w:space="0" w:color="auto"/>
        <w:left w:val="none" w:sz="0" w:space="0" w:color="auto"/>
        <w:bottom w:val="none" w:sz="0" w:space="0" w:color="auto"/>
        <w:right w:val="none" w:sz="0" w:space="0" w:color="auto"/>
      </w:divBdr>
    </w:div>
    <w:div w:id="1958021183">
      <w:bodyDiv w:val="1"/>
      <w:marLeft w:val="0"/>
      <w:marRight w:val="0"/>
      <w:marTop w:val="0"/>
      <w:marBottom w:val="0"/>
      <w:divBdr>
        <w:top w:val="none" w:sz="0" w:space="0" w:color="auto"/>
        <w:left w:val="none" w:sz="0" w:space="0" w:color="auto"/>
        <w:bottom w:val="none" w:sz="0" w:space="0" w:color="auto"/>
        <w:right w:val="none" w:sz="0" w:space="0" w:color="auto"/>
      </w:divBdr>
    </w:div>
    <w:div w:id="1966810422">
      <w:bodyDiv w:val="1"/>
      <w:marLeft w:val="0"/>
      <w:marRight w:val="0"/>
      <w:marTop w:val="0"/>
      <w:marBottom w:val="0"/>
      <w:divBdr>
        <w:top w:val="none" w:sz="0" w:space="0" w:color="auto"/>
        <w:left w:val="none" w:sz="0" w:space="0" w:color="auto"/>
        <w:bottom w:val="none" w:sz="0" w:space="0" w:color="auto"/>
        <w:right w:val="none" w:sz="0" w:space="0" w:color="auto"/>
      </w:divBdr>
    </w:div>
    <w:div w:id="1981304343">
      <w:bodyDiv w:val="1"/>
      <w:marLeft w:val="0"/>
      <w:marRight w:val="0"/>
      <w:marTop w:val="0"/>
      <w:marBottom w:val="0"/>
      <w:divBdr>
        <w:top w:val="none" w:sz="0" w:space="0" w:color="auto"/>
        <w:left w:val="none" w:sz="0" w:space="0" w:color="auto"/>
        <w:bottom w:val="none" w:sz="0" w:space="0" w:color="auto"/>
        <w:right w:val="none" w:sz="0" w:space="0" w:color="auto"/>
      </w:divBdr>
    </w:div>
    <w:div w:id="2025745574">
      <w:bodyDiv w:val="1"/>
      <w:marLeft w:val="0"/>
      <w:marRight w:val="0"/>
      <w:marTop w:val="0"/>
      <w:marBottom w:val="0"/>
      <w:divBdr>
        <w:top w:val="none" w:sz="0" w:space="0" w:color="auto"/>
        <w:left w:val="none" w:sz="0" w:space="0" w:color="auto"/>
        <w:bottom w:val="none" w:sz="0" w:space="0" w:color="auto"/>
        <w:right w:val="none" w:sz="0" w:space="0" w:color="auto"/>
      </w:divBdr>
      <w:divsChild>
        <w:div w:id="171577012">
          <w:marLeft w:val="0"/>
          <w:marRight w:val="0"/>
          <w:marTop w:val="0"/>
          <w:marBottom w:val="0"/>
          <w:divBdr>
            <w:top w:val="none" w:sz="0" w:space="0" w:color="auto"/>
            <w:left w:val="none" w:sz="0" w:space="0" w:color="auto"/>
            <w:bottom w:val="none" w:sz="0" w:space="0" w:color="auto"/>
            <w:right w:val="none" w:sz="0" w:space="0" w:color="auto"/>
          </w:divBdr>
        </w:div>
        <w:div w:id="705640558">
          <w:marLeft w:val="0"/>
          <w:marRight w:val="0"/>
          <w:marTop w:val="0"/>
          <w:marBottom w:val="0"/>
          <w:divBdr>
            <w:top w:val="none" w:sz="0" w:space="0" w:color="auto"/>
            <w:left w:val="none" w:sz="0" w:space="0" w:color="auto"/>
            <w:bottom w:val="none" w:sz="0" w:space="0" w:color="auto"/>
            <w:right w:val="none" w:sz="0" w:space="0" w:color="auto"/>
          </w:divBdr>
        </w:div>
      </w:divsChild>
    </w:div>
    <w:div w:id="2053460307">
      <w:bodyDiv w:val="1"/>
      <w:marLeft w:val="0"/>
      <w:marRight w:val="0"/>
      <w:marTop w:val="0"/>
      <w:marBottom w:val="0"/>
      <w:divBdr>
        <w:top w:val="none" w:sz="0" w:space="0" w:color="auto"/>
        <w:left w:val="none" w:sz="0" w:space="0" w:color="auto"/>
        <w:bottom w:val="none" w:sz="0" w:space="0" w:color="auto"/>
        <w:right w:val="none" w:sz="0" w:space="0" w:color="auto"/>
      </w:divBdr>
    </w:div>
    <w:div w:id="2072656719">
      <w:bodyDiv w:val="1"/>
      <w:marLeft w:val="0"/>
      <w:marRight w:val="0"/>
      <w:marTop w:val="0"/>
      <w:marBottom w:val="0"/>
      <w:divBdr>
        <w:top w:val="none" w:sz="0" w:space="0" w:color="auto"/>
        <w:left w:val="none" w:sz="0" w:space="0" w:color="auto"/>
        <w:bottom w:val="none" w:sz="0" w:space="0" w:color="auto"/>
        <w:right w:val="none" w:sz="0" w:space="0" w:color="auto"/>
      </w:divBdr>
    </w:div>
    <w:div w:id="2111392349">
      <w:bodyDiv w:val="1"/>
      <w:marLeft w:val="0"/>
      <w:marRight w:val="0"/>
      <w:marTop w:val="0"/>
      <w:marBottom w:val="0"/>
      <w:divBdr>
        <w:top w:val="none" w:sz="0" w:space="0" w:color="auto"/>
        <w:left w:val="none" w:sz="0" w:space="0" w:color="auto"/>
        <w:bottom w:val="none" w:sz="0" w:space="0" w:color="auto"/>
        <w:right w:val="none" w:sz="0" w:space="0" w:color="auto"/>
      </w:divBdr>
    </w:div>
    <w:div w:id="2113891226">
      <w:bodyDiv w:val="1"/>
      <w:marLeft w:val="0"/>
      <w:marRight w:val="0"/>
      <w:marTop w:val="0"/>
      <w:marBottom w:val="0"/>
      <w:divBdr>
        <w:top w:val="none" w:sz="0" w:space="0" w:color="auto"/>
        <w:left w:val="none" w:sz="0" w:space="0" w:color="auto"/>
        <w:bottom w:val="none" w:sz="0" w:space="0" w:color="auto"/>
        <w:right w:val="none" w:sz="0" w:space="0" w:color="auto"/>
      </w:divBdr>
    </w:div>
    <w:div w:id="2141726747">
      <w:bodyDiv w:val="1"/>
      <w:marLeft w:val="0"/>
      <w:marRight w:val="0"/>
      <w:marTop w:val="0"/>
      <w:marBottom w:val="0"/>
      <w:divBdr>
        <w:top w:val="none" w:sz="0" w:space="0" w:color="auto"/>
        <w:left w:val="none" w:sz="0" w:space="0" w:color="auto"/>
        <w:bottom w:val="none" w:sz="0" w:space="0" w:color="auto"/>
        <w:right w:val="none" w:sz="0" w:space="0" w:color="auto"/>
      </w:divBdr>
    </w:div>
    <w:div w:id="2142262736">
      <w:bodyDiv w:val="1"/>
      <w:marLeft w:val="0"/>
      <w:marRight w:val="0"/>
      <w:marTop w:val="0"/>
      <w:marBottom w:val="0"/>
      <w:divBdr>
        <w:top w:val="none" w:sz="0" w:space="0" w:color="auto"/>
        <w:left w:val="none" w:sz="0" w:space="0" w:color="auto"/>
        <w:bottom w:val="none" w:sz="0" w:space="0" w:color="auto"/>
        <w:right w:val="none" w:sz="0" w:space="0" w:color="auto"/>
      </w:divBdr>
    </w:div>
    <w:div w:id="214515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nesas.com/products/microcontrollers-microprocessors/ra-cortex-m-mcus/ra-partners/tara-systems-embedded-wizard?utm_campaign=mcu_ra8d2_m2-empr&amp;utm_source=businesswire&amp;utm_medium=pr&amp;utm_creative=link&amp;utm_content=pp&amp;utm_term=partners&amp;utm_type=feat" TargetMode="External"/><Relationship Id="rId18" Type="http://schemas.openxmlformats.org/officeDocument/2006/relationships/hyperlink" Target="https://www.renesas.com/applications/consumer-electronics/wearables/smart-glasses?utm_campaign=mcu_ra8d2_m2-empr&amp;utm_source=businesswire&amp;utm_medium=pr&amp;utm_creative=link&amp;utm_content=wc&amp;utm_term=&amp;utm_type=feat" TargetMode="External"/><Relationship Id="rId26" Type="http://schemas.openxmlformats.org/officeDocument/2006/relationships/hyperlink" Target="https://www.renesas.com/products/ra8d2?utm_campaign=mcu_ra8d2_m2-empr&amp;utm_source=businesswire&amp;utm_medium=pr&amp;utm_creative=link&amp;utm_content=pp&amp;utm_term=&amp;utm_type=feat" TargetMode="External"/><Relationship Id="rId39" Type="http://schemas.openxmlformats.org/officeDocument/2006/relationships/fontTable" Target="fontTable.xml"/><Relationship Id="rId21" Type="http://schemas.openxmlformats.org/officeDocument/2006/relationships/hyperlink" Target="https://www.renesas.com/applications/industrial/appliances/ki-wireless-power-receiver-system-rx?utm_campaign=mcu_ra8d2_m2-empr&amp;utm_source=businesswire&amp;utm_medium=pr&amp;utm_creative=link&amp;utm_content=wc&amp;utm_term=&amp;utm_type=feat" TargetMode="External"/><Relationship Id="rId34" Type="http://schemas.openxmlformats.org/officeDocument/2006/relationships/hyperlink" Target="https://www.instagram.com/renesas_global/" TargetMode="External"/><Relationship Id="rId7" Type="http://schemas.openxmlformats.org/officeDocument/2006/relationships/settings" Target="settings.xml"/><Relationship Id="rId12" Type="http://schemas.openxmlformats.org/officeDocument/2006/relationships/hyperlink" Target="https://www.renesas.com/products/ra8m2?utm_campaign=mcu_ra8d2_m2-empr&amp;utm_source=businesswire&amp;utm_medium=pr&amp;utm_creative=link&amp;utm_content=pp&amp;utm_term=&amp;utm_type=feat" TargetMode="External"/><Relationship Id="rId17" Type="http://schemas.openxmlformats.org/officeDocument/2006/relationships/hyperlink" Target="https://www.renesas.com/software-tool/ra-flexible-software-package-fsp?utm_campaign=mcu_ra8d2_m2-empr&amp;utm_source=businesswire&amp;utm_medium=pr&amp;utm_creative=link&amp;utm_content=sw&amp;utm_term=&amp;utm_type=feat" TargetMode="External"/><Relationship Id="rId25" Type="http://schemas.openxmlformats.org/officeDocument/2006/relationships/hyperlink" Target="https://www.renesas.com/products/ra8m2?utm_campaign=mcu_ra8d2_m2-empr&amp;utm_source=businesswire&amp;utm_medium=pr&amp;utm_creative=link&amp;utm_content=pp&amp;utm_term=&amp;utm_type=feat" TargetMode="External"/><Relationship Id="rId33" Type="http://schemas.openxmlformats.org/officeDocument/2006/relationships/hyperlink" Target="https://www.youtube.com/user/RenesasPresents"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enesas.com/products/microcontrollers-microprocessors/ra-cortex-m-mcus/ra-partners/squareline-studio?utm_campaign=mcu_ra8d2_m2-empr&amp;utm_source=businesswire&amp;utm_medium=pr&amp;utm_creative=link&amp;utm_content=pp&amp;utm_term=partners&amp;utm_type=feat" TargetMode="External"/><Relationship Id="rId20" Type="http://schemas.openxmlformats.org/officeDocument/2006/relationships/hyperlink" Target="https://www.renesas.com/applications/industrial/appliances/ki-wireless-power-transceiver-system-tx?utm_campaign=mcu_ra8d2_m2-empr&amp;utm_source=businesswire&amp;utm_medium=pr&amp;utm_creative=link&amp;utm_content=wc&amp;utm_term=&amp;utm_type=feat" TargetMode="External"/><Relationship Id="rId29" Type="http://schemas.openxmlformats.org/officeDocument/2006/relationships/hyperlink" Target="http://www.renesa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esas.com/products/ra8d2?utm_campaign=mcu_ra8d2_m2-empr&amp;utm_source=businesswire&amp;utm_medium=pr&amp;utm_creative=link&amp;utm_content=pp&amp;utm_term=&amp;utm_type=feat" TargetMode="External"/><Relationship Id="rId24" Type="http://schemas.openxmlformats.org/officeDocument/2006/relationships/hyperlink" Target="https://www.renesas.com/products/ra8d2?utm_campaign=mcu_ra8d2_m2-empr&amp;utm_source=businesswire&amp;utm_medium=pr&amp;utm_creative=link&amp;utm_content=pp&amp;utm_term=&amp;utm_type=feat" TargetMode="External"/><Relationship Id="rId32" Type="http://schemas.openxmlformats.org/officeDocument/2006/relationships/hyperlink" Target="https://twitter.com/renesasglobal"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nesas.com/products/microcontrollers-microprocessors/ra-cortex-m-mcus/ra-partners/lvgl-embedded-ui-library?utm_campaign=mcu_ra8d2_m2-empr&amp;utm_source=businesswire&amp;utm_medium=pr&amp;utm_creative=link&amp;utm_content=pp&amp;utm_term=partners&amp;utm_type=feat" TargetMode="External"/><Relationship Id="rId23" Type="http://schemas.openxmlformats.org/officeDocument/2006/relationships/hyperlink" Target="https://www.renesas.com/products/ra8m2?utm_campaign=mcu_ra8d2_m2-empr&amp;utm_source=businesswire&amp;utm_medium=pr&amp;utm_creative=link&amp;utm_content=pp&amp;utm_term=&amp;utm_type=feat" TargetMode="External"/><Relationship Id="rId28" Type="http://schemas.openxmlformats.org/officeDocument/2006/relationships/hyperlink" Target="http://www.jpx.co.jp/english/" TargetMode="External"/><Relationship Id="rId36" Type="http://schemas.openxmlformats.org/officeDocument/2006/relationships/hyperlink" Target="http://www.hbi.de/" TargetMode="External"/><Relationship Id="rId10" Type="http://schemas.openxmlformats.org/officeDocument/2006/relationships/endnotes" Target="endnotes.xml"/><Relationship Id="rId19" Type="http://schemas.openxmlformats.org/officeDocument/2006/relationships/hyperlink" Target="https://www.renesas.com/applications/consumer-electronics/cameras/pet-camera-robot?utm_campaign=mcu_ra8d2_m2-empr&amp;utm_source=businesswire&amp;utm_medium=pr&amp;utm_creative=link&amp;utm_content=wc&amp;utm_term=&amp;utm_type=feat" TargetMode="External"/><Relationship Id="rId31" Type="http://schemas.openxmlformats.org/officeDocument/2006/relationships/hyperlink" Target="https://www.facebook.com/RenesasElectron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nesas.com/products/microcontrollers-microprocessors/ra-cortex-m-mcus/ra-partners/envox-eez-studio?utm_campaign=mcu_ra8d2_m2-empr&amp;utm_source=businesswire&amp;utm_medium=pr&amp;utm_creative=link&amp;utm_content=pp&amp;utm_term=partners&amp;utm_type=feat" TargetMode="External"/><Relationship Id="rId22" Type="http://schemas.openxmlformats.org/officeDocument/2006/relationships/hyperlink" Target="https://www.renesas.com/winning-combinations?utm_campaign=mcu_ra8d2_m2-empr&amp;utm_source=businesswire&amp;utm_medium=pr&amp;utm_creative=link&amp;utm_content=lp&amp;utm_term=&amp;utm_type=feat" TargetMode="External"/><Relationship Id="rId27" Type="http://schemas.openxmlformats.org/officeDocument/2006/relationships/hyperlink" Target="https://www.renesas.com/products/microcontrollers-microprocessors?utm_campaign=mcu_ra8d2_m2-empr&amp;utm_source=businesswire&amp;utm_medium=pr&amp;utm_creative=link&amp;utm_content=pcp&amp;utm_term=&amp;utm_type=feat" TargetMode="External"/><Relationship Id="rId30" Type="http://schemas.openxmlformats.org/officeDocument/2006/relationships/hyperlink" Target="https://www.linkedin.com/company/renesas/" TargetMode="External"/><Relationship Id="rId35" Type="http://schemas.openxmlformats.org/officeDocument/2006/relationships/hyperlink" Target="mailto:alexandra_janetzko@hbi.d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865075CEDE9A49BE557D8CB59D7EA7" ma:contentTypeVersion="17" ma:contentTypeDescription="Create a new document." ma:contentTypeScope="" ma:versionID="15b377b72503b152bb39b2db0abbdf8c">
  <xsd:schema xmlns:xsd="http://www.w3.org/2001/XMLSchema" xmlns:xs="http://www.w3.org/2001/XMLSchema" xmlns:p="http://schemas.microsoft.com/office/2006/metadata/properties" xmlns:ns2="cd8fbd96-2212-4d8f-8de4-880642039697" xmlns:ns3="4e526aed-20d6-4a73-ad3c-ff536c877bbc" xmlns:ns4="73088aa1-bb70-4e27-95fc-187c5437fa54" targetNamespace="http://schemas.microsoft.com/office/2006/metadata/properties" ma:root="true" ma:fieldsID="202dd77da41514d0024ed53acf8ed360" ns2:_="" ns3:_="" ns4:_="">
    <xsd:import namespace="cd8fbd96-2212-4d8f-8de4-880642039697"/>
    <xsd:import namespace="4e526aed-20d6-4a73-ad3c-ff536c877bbc"/>
    <xsd:import namespace="73088aa1-bb70-4e27-95fc-187c5437fa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fbd96-2212-4d8f-8de4-8806420396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526aed-20d6-4a73-ad3c-ff536c877bb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1796df-71c9-4044-bd3e-1edca60be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088aa1-bb70-4e27-95fc-187c5437fa5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e99017-675a-44e4-95e1-37ee3478d7d6}" ma:internalName="TaxCatchAll" ma:showField="CatchAllData" ma:web="cd8fbd96-2212-4d8f-8de4-88064203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3088aa1-bb70-4e27-95fc-187c5437fa54" xsi:nil="true"/>
    <lcf76f155ced4ddcb4097134ff3c332f xmlns="4e526aed-20d6-4a73-ad3c-ff536c877bbc">
      <Terms xmlns="http://schemas.microsoft.com/office/infopath/2007/PartnerControls"/>
    </lcf76f155ced4ddcb4097134ff3c332f>
    <SharedWithUsers xmlns="cd8fbd96-2212-4d8f-8de4-880642039697">
      <UserInfo>
        <DisplayName>Paul Argent</DisplayName>
        <AccountId>241</AccountId>
        <AccountType/>
      </UserInfo>
      <UserInfo>
        <DisplayName>Parag Beeraka</DisplayName>
        <AccountId>4424</AccountId>
        <AccountType/>
      </UserInfo>
      <UserInfo>
        <DisplayName>Thomas Lorenser</DisplayName>
        <AccountId>445</AccountId>
        <AccountType/>
      </UserInfo>
      <UserInfo>
        <DisplayName>Stephanie Smith</DisplayName>
        <AccountId>112</AccountId>
        <AccountType/>
      </UserInfo>
      <UserInfo>
        <DisplayName>Chloe Stalkartt</DisplayName>
        <AccountId>757</AccountId>
        <AccountType/>
      </UserInfo>
      <UserInfo>
        <DisplayName>Ian Thornton</DisplayName>
        <AccountId>48</AccountId>
        <AccountType/>
      </UserInfo>
      <UserInfo>
        <DisplayName>Paul Williamson</DisplayName>
        <AccountId>262</AccountId>
        <AccountType/>
      </UserInfo>
      <UserInfo>
        <DisplayName>Alexandra Harrod</DisplayName>
        <AccountId>21</AccountId>
        <AccountType/>
      </UserInfo>
    </SharedWithUsers>
  </documentManagement>
</p:properties>
</file>

<file path=customXml/itemProps1.xml><?xml version="1.0" encoding="utf-8"?>
<ds:datastoreItem xmlns:ds="http://schemas.openxmlformats.org/officeDocument/2006/customXml" ds:itemID="{3CC995A6-88C0-477B-9462-6451B2B7B549}">
  <ds:schemaRefs>
    <ds:schemaRef ds:uri="http://schemas.openxmlformats.org/officeDocument/2006/bibliography"/>
  </ds:schemaRefs>
</ds:datastoreItem>
</file>

<file path=customXml/itemProps2.xml><?xml version="1.0" encoding="utf-8"?>
<ds:datastoreItem xmlns:ds="http://schemas.openxmlformats.org/officeDocument/2006/customXml" ds:itemID="{1568B924-C075-4881-B31D-80BD5A9B49B7}">
  <ds:schemaRefs>
    <ds:schemaRef ds:uri="http://schemas.microsoft.com/sharepoint/v3/contenttype/forms"/>
  </ds:schemaRefs>
</ds:datastoreItem>
</file>

<file path=customXml/itemProps3.xml><?xml version="1.0" encoding="utf-8"?>
<ds:datastoreItem xmlns:ds="http://schemas.openxmlformats.org/officeDocument/2006/customXml" ds:itemID="{B562EE3F-E4AD-4D58-99E6-1376B0FCB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fbd96-2212-4d8f-8de4-880642039697"/>
    <ds:schemaRef ds:uri="4e526aed-20d6-4a73-ad3c-ff536c877bbc"/>
    <ds:schemaRef ds:uri="73088aa1-bb70-4e27-95fc-187c5437f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BCFB52-EF90-4F59-9C69-138AE31CF1DB}">
  <ds:schemaRefs>
    <ds:schemaRef ds:uri="http://schemas.microsoft.com/office/2006/metadata/properties"/>
    <ds:schemaRef ds:uri="http://schemas.microsoft.com/office/infopath/2007/PartnerControls"/>
    <ds:schemaRef ds:uri="73088aa1-bb70-4e27-95fc-187c5437fa54"/>
    <ds:schemaRef ds:uri="4e526aed-20d6-4a73-ad3c-ff536c877bbc"/>
    <ds:schemaRef ds:uri="cd8fbd96-2212-4d8f-8de4-88064203969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2201</Words>
  <Characters>12551</Characters>
  <Application>Microsoft Office Word</Application>
  <DocSecurity>0</DocSecurity>
  <Lines>104</Lines>
  <Paragraphs>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Andes Technology Corporation</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mark.alden.eb@renesas.com</dc:creator>
  <cp:keywords/>
  <cp:lastModifiedBy>Alexandra Janetzko</cp:lastModifiedBy>
  <cp:revision>28</cp:revision>
  <cp:lastPrinted>2022-05-02T10:55:00Z</cp:lastPrinted>
  <dcterms:created xsi:type="dcterms:W3CDTF">2025-10-16T16:49:00Z</dcterms:created>
  <dcterms:modified xsi:type="dcterms:W3CDTF">2026-03-06T15:23:00Z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0x010100B8865075CEDE9A49BE557D8CB59D7EA7</vt:lpwstr>
  </property>
  <property fmtid="{D5CDD505-2E9C-101B-9397-08002B2CF9AE}" pid="3" name="MediaServiceImageTags">
    <vt:lpwstr/>
  </property>
</Properties>
</file>