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58940ABB" w:rsidR="00EC0ADC" w:rsidRPr="007668F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 w:rsidR="00872685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4</w:t>
      </w:r>
      <w:r w:rsidR="00D22542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</w:t>
      </w:r>
      <w:r w:rsidR="00BE7F4B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9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AB35CF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33320CFC" w14:textId="77777777" w:rsidR="00992F2A" w:rsidRDefault="00992F2A" w:rsidP="00992F2A">
      <w:pPr>
        <w:pStyle w:val="NurText"/>
        <w:snapToGrid w:val="0"/>
        <w:jc w:val="center"/>
        <w:rPr>
          <w:rFonts w:asciiTheme="majorHAnsi" w:eastAsia="MS PGothic" w:hAnsiTheme="majorHAnsi" w:cstheme="majorHAnsi"/>
          <w:b/>
          <w:sz w:val="28"/>
          <w:szCs w:val="28"/>
        </w:rPr>
      </w:pPr>
    </w:p>
    <w:p w14:paraId="0BA5C4EA" w14:textId="344959A5" w:rsidR="00892670" w:rsidRDefault="00E80B7C" w:rsidP="0017348D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E80B7C">
        <w:rPr>
          <w:rFonts w:ascii="Arial" w:hAnsi="Arial" w:cs="Arial"/>
          <w:b/>
          <w:sz w:val="28"/>
          <w:szCs w:val="28"/>
          <w:lang w:val="de-DE"/>
        </w:rPr>
        <w:t>Renesas erweitert mit leistungsstarkem Quad-Core-Anwendungsprozessor sein Angebot für Industrial Ethernet und Mehrachsen-Motorsteuerungen</w:t>
      </w:r>
    </w:p>
    <w:bookmarkEnd w:id="1"/>
    <w:p w14:paraId="121D56D4" w14:textId="1C5C0A52" w:rsidR="000D28DA" w:rsidRPr="005D750D" w:rsidRDefault="000D28DA" w:rsidP="00C0781A">
      <w:pPr>
        <w:jc w:val="center"/>
        <w:rPr>
          <w:rFonts w:ascii="Arial" w:hAnsi="Arial" w:cs="Arial"/>
          <w:i/>
          <w:sz w:val="22"/>
          <w:szCs w:val="22"/>
          <w:lang w:val="de-DE"/>
        </w:rPr>
      </w:pPr>
    </w:p>
    <w:p w14:paraId="158FD69F" w14:textId="5B121235" w:rsidR="00892670" w:rsidRDefault="00E80B7C" w:rsidP="00F0779C">
      <w:pPr>
        <w:pStyle w:val="Listenabsatz"/>
        <w:snapToGrid w:val="0"/>
        <w:ind w:leftChars="0" w:left="0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 xml:space="preserve">Die </w:t>
      </w:r>
      <w:r w:rsidR="006E7636">
        <w:rPr>
          <w:rFonts w:ascii="Arial" w:hAnsi="Arial" w:cs="Arial"/>
          <w:i/>
          <w:lang w:val="de-DE"/>
        </w:rPr>
        <w:t xml:space="preserve">neue MPU </w:t>
      </w:r>
      <w:r w:rsidRPr="00E80B7C">
        <w:rPr>
          <w:rFonts w:ascii="Arial" w:hAnsi="Arial" w:cs="Arial"/>
          <w:i/>
          <w:lang w:val="de-DE"/>
        </w:rPr>
        <w:t xml:space="preserve">RZ/T2H ist dank leistungsstarker Anwendungsverarbeitung und schneller Echtzeitsteuerung ideal für Industrieroboter, SPS und </w:t>
      </w:r>
      <w:r w:rsidR="00DE63B9">
        <w:rPr>
          <w:rFonts w:ascii="Arial" w:hAnsi="Arial" w:cs="Arial"/>
          <w:i/>
          <w:lang w:val="de-DE"/>
        </w:rPr>
        <w:t>Motion</w:t>
      </w:r>
      <w:r w:rsidR="00D00390">
        <w:rPr>
          <w:rFonts w:ascii="Arial" w:hAnsi="Arial" w:cs="Arial"/>
          <w:i/>
          <w:lang w:val="de-DE"/>
        </w:rPr>
        <w:t xml:space="preserve"> </w:t>
      </w:r>
      <w:r w:rsidR="00DE63B9">
        <w:rPr>
          <w:rFonts w:ascii="Arial" w:hAnsi="Arial" w:cs="Arial"/>
          <w:i/>
          <w:lang w:val="de-DE"/>
        </w:rPr>
        <w:t>Control</w:t>
      </w:r>
    </w:p>
    <w:p w14:paraId="269E5B25" w14:textId="2A514CC9" w:rsidR="0086750C" w:rsidRDefault="0086750C" w:rsidP="00BA57D5">
      <w:pPr>
        <w:snapToGrid w:val="0"/>
        <w:jc w:val="center"/>
        <w:rPr>
          <w:rFonts w:ascii="Arial" w:hAnsi="Arial" w:cs="Arial"/>
          <w:iCs/>
          <w:highlight w:val="yellow"/>
          <w:lang w:val="de-DE"/>
        </w:rPr>
      </w:pPr>
    </w:p>
    <w:p w14:paraId="03FF352B" w14:textId="52679B48" w:rsidR="00B95C78" w:rsidRDefault="001F5365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  <w:bookmarkStart w:id="2" w:name="_Hlk99555029"/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BE7F4B">
        <w:rPr>
          <w:rFonts w:asciiTheme="majorHAnsi" w:hAnsiTheme="majorHAnsi" w:cstheme="majorHAnsi"/>
          <w:b/>
          <w:bCs/>
          <w:sz w:val="22"/>
          <w:szCs w:val="22"/>
          <w:lang w:val="de-DE"/>
        </w:rPr>
        <w:t>26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. </w:t>
      </w:r>
      <w:r w:rsidR="00D22542">
        <w:rPr>
          <w:rFonts w:asciiTheme="majorHAnsi" w:hAnsiTheme="majorHAnsi" w:cstheme="majorHAnsi"/>
          <w:b/>
          <w:bCs/>
          <w:sz w:val="22"/>
          <w:szCs w:val="22"/>
          <w:lang w:val="de-DE"/>
        </w:rPr>
        <w:t>Novem</w:t>
      </w:r>
      <w:r w:rsidR="0000278B">
        <w:rPr>
          <w:rFonts w:asciiTheme="majorHAnsi" w:hAnsiTheme="majorHAnsi" w:cstheme="majorHAnsi"/>
          <w:b/>
          <w:bCs/>
          <w:sz w:val="22"/>
          <w:szCs w:val="22"/>
          <w:lang w:val="de-DE"/>
        </w:rPr>
        <w:t>ber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872685">
        <w:rPr>
          <w:rFonts w:asciiTheme="majorHAnsi" w:hAnsiTheme="majorHAnsi" w:cstheme="majorHAnsi"/>
          <w:b/>
          <w:bCs/>
          <w:sz w:val="22"/>
          <w:szCs w:val="22"/>
          <w:lang w:val="de-DE"/>
        </w:rPr>
        <w:t>4</w:t>
      </w:r>
      <w:r w:rsidR="00CD7BA9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– </w:t>
      </w:r>
      <w:r w:rsidR="008C4089" w:rsidRPr="005D750D">
        <w:rPr>
          <w:rFonts w:ascii="Arial" w:hAnsi="Arial" w:cs="Arial"/>
          <w:sz w:val="22"/>
          <w:szCs w:val="22"/>
          <w:lang w:val="de-DE"/>
        </w:rPr>
        <w:t>Renesas Electronics Corporation (TSE:6723), ein führender Anbieter innovativer Halbleiterlösungen,</w:t>
      </w:r>
      <w:bookmarkEnd w:id="2"/>
      <w:r w:rsidR="00EA6E73">
        <w:rPr>
          <w:rFonts w:ascii="Arial" w:hAnsi="Arial" w:cs="Arial"/>
          <w:sz w:val="22"/>
          <w:szCs w:val="22"/>
          <w:lang w:val="de-DE"/>
        </w:rPr>
        <w:t xml:space="preserve"> </w:t>
      </w:r>
      <w:r w:rsidR="00337BA5" w:rsidRPr="00337BA5">
        <w:rPr>
          <w:rFonts w:ascii="Arial" w:hAnsi="Arial" w:cs="Arial"/>
          <w:sz w:val="22"/>
          <w:szCs w:val="22"/>
          <w:lang w:val="de-DE"/>
        </w:rPr>
        <w:t xml:space="preserve">stellt mit dem RZ/T2H den leistungsstärksten Mikroprozessor (MPU) vor, den Renesas für industrielle Anwendungen anbietet. Dank seiner herausragenden Anwendungs- und Echtzeitleistung ist der RZ/T2H in der Lage, Industrieroboter mit bis zu 9 Achsen mit hoher Geschwindigkeit und Präzision zu steuern. Er unterstützt eine </w:t>
      </w:r>
      <w:r w:rsidR="001107C5">
        <w:rPr>
          <w:rFonts w:ascii="Arial" w:hAnsi="Arial" w:cs="Arial"/>
          <w:sz w:val="22"/>
          <w:szCs w:val="22"/>
          <w:lang w:val="de-DE"/>
        </w:rPr>
        <w:t xml:space="preserve">umfassende </w:t>
      </w:r>
      <w:r w:rsidR="00337BA5" w:rsidRPr="00337BA5">
        <w:rPr>
          <w:rFonts w:ascii="Arial" w:hAnsi="Arial" w:cs="Arial"/>
          <w:sz w:val="22"/>
          <w:szCs w:val="22"/>
          <w:lang w:val="de-DE"/>
        </w:rPr>
        <w:t xml:space="preserve">Netzwerkkommunikation, einschließlich Industrial Ethernet, auf </w:t>
      </w:r>
      <w:r w:rsidR="00300100">
        <w:rPr>
          <w:rFonts w:ascii="Arial" w:hAnsi="Arial" w:cs="Arial"/>
          <w:sz w:val="22"/>
          <w:szCs w:val="22"/>
          <w:lang w:val="de-DE"/>
        </w:rPr>
        <w:t xml:space="preserve">nur </w:t>
      </w:r>
      <w:r w:rsidR="00337BA5" w:rsidRPr="00337BA5">
        <w:rPr>
          <w:rFonts w:ascii="Arial" w:hAnsi="Arial" w:cs="Arial"/>
          <w:sz w:val="22"/>
          <w:szCs w:val="22"/>
          <w:lang w:val="de-DE"/>
        </w:rPr>
        <w:t xml:space="preserve">einem Chip. Die MPU ist für industrielle Steuerungen wie speicherprogrammierbare Steuerungen (SPS), </w:t>
      </w:r>
      <w:r w:rsidR="00DE63B9">
        <w:rPr>
          <w:rFonts w:ascii="Arial" w:hAnsi="Arial" w:cs="Arial"/>
          <w:sz w:val="22"/>
          <w:szCs w:val="22"/>
          <w:lang w:val="de-DE"/>
        </w:rPr>
        <w:t>Motion</w:t>
      </w:r>
      <w:r w:rsidR="00D00390">
        <w:rPr>
          <w:rFonts w:ascii="Arial" w:hAnsi="Arial" w:cs="Arial"/>
          <w:sz w:val="22"/>
          <w:szCs w:val="22"/>
          <w:lang w:val="de-DE"/>
        </w:rPr>
        <w:t xml:space="preserve"> </w:t>
      </w:r>
      <w:r w:rsidR="00DE63B9">
        <w:rPr>
          <w:rFonts w:ascii="Arial" w:hAnsi="Arial" w:cs="Arial"/>
          <w:sz w:val="22"/>
          <w:szCs w:val="22"/>
          <w:lang w:val="de-DE"/>
        </w:rPr>
        <w:t>Control</w:t>
      </w:r>
      <w:r w:rsidR="00337BA5" w:rsidRPr="00337BA5">
        <w:rPr>
          <w:rFonts w:ascii="Arial" w:hAnsi="Arial" w:cs="Arial"/>
          <w:sz w:val="22"/>
          <w:szCs w:val="22"/>
          <w:lang w:val="de-DE"/>
        </w:rPr>
        <w:t>, dezentrale Steuerungssysteme (DCS) und computergestützte numerische Steuerungen (CNC) ausgelegt.</w:t>
      </w:r>
    </w:p>
    <w:p w14:paraId="4037A0A2" w14:textId="77777777" w:rsidR="00337BA5" w:rsidRDefault="00337BA5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5536D71" w14:textId="7503F7AE" w:rsidR="00337BA5" w:rsidRDefault="00300100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300100">
        <w:rPr>
          <w:rFonts w:ascii="Arial" w:hAnsi="Arial" w:cs="Arial"/>
          <w:sz w:val="22"/>
          <w:szCs w:val="22"/>
          <w:lang w:val="de-DE"/>
        </w:rPr>
        <w:t>Angesichts der steigenden Nachfrage nach automatisierter und arbeits</w:t>
      </w:r>
      <w:r w:rsidR="000E04A0">
        <w:rPr>
          <w:rFonts w:ascii="Arial" w:hAnsi="Arial" w:cs="Arial"/>
          <w:sz w:val="22"/>
          <w:szCs w:val="22"/>
          <w:lang w:val="de-DE"/>
        </w:rPr>
        <w:t>effizienter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 Fertigung </w:t>
      </w:r>
      <w:r>
        <w:rPr>
          <w:rFonts w:ascii="Arial" w:hAnsi="Arial" w:cs="Arial"/>
          <w:sz w:val="22"/>
          <w:szCs w:val="22"/>
          <w:lang w:val="de-DE"/>
        </w:rPr>
        <w:t xml:space="preserve">kommen 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Industrieroboter wie Vertikalroboter und Industriesteuerungen </w:t>
      </w:r>
      <w:r>
        <w:rPr>
          <w:rFonts w:ascii="Arial" w:hAnsi="Arial" w:cs="Arial"/>
          <w:sz w:val="22"/>
          <w:szCs w:val="22"/>
          <w:lang w:val="de-DE"/>
        </w:rPr>
        <w:t>zum Einsatz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, um die automatisierte Produktion zu beschleunigen. Die RZ/T2H MPU vereint alle Funktionen und Leistungsmerkmale, die für die Entwicklung dieser Anwendungen erforderlich sind. Bisher benötigten industrielle Systeme mehrere MPUs oder eine Kombination aus FPGAs (Field </w:t>
      </w:r>
      <w:proofErr w:type="spellStart"/>
      <w:r w:rsidRPr="00300100">
        <w:rPr>
          <w:rFonts w:ascii="Arial" w:hAnsi="Arial" w:cs="Arial"/>
          <w:sz w:val="22"/>
          <w:szCs w:val="22"/>
          <w:lang w:val="de-DE"/>
        </w:rPr>
        <w:t>Programmable</w:t>
      </w:r>
      <w:proofErr w:type="spellEnd"/>
      <w:r w:rsidRPr="00300100">
        <w:rPr>
          <w:rFonts w:ascii="Arial" w:hAnsi="Arial" w:cs="Arial"/>
          <w:sz w:val="22"/>
          <w:szCs w:val="22"/>
          <w:lang w:val="de-DE"/>
        </w:rPr>
        <w:t xml:space="preserve"> Gate Arrays), um diese Anwendungen zu steuern. Die RZ/T2H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MPU </w:t>
      </w:r>
      <w:r>
        <w:rPr>
          <w:rFonts w:ascii="Arial" w:hAnsi="Arial" w:cs="Arial"/>
          <w:sz w:val="22"/>
          <w:szCs w:val="22"/>
          <w:lang w:val="de-DE"/>
        </w:rPr>
        <w:t>erfüllt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 nun alle Anforderungen auf </w:t>
      </w:r>
      <w:r>
        <w:rPr>
          <w:rFonts w:ascii="Arial" w:hAnsi="Arial" w:cs="Arial"/>
          <w:sz w:val="22"/>
          <w:szCs w:val="22"/>
          <w:lang w:val="de-DE"/>
        </w:rPr>
        <w:t xml:space="preserve">nur 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einem Chip. Dies reduziert die Anzahl der Komponenten und spart </w:t>
      </w:r>
      <w:r w:rsidR="00DE63B9">
        <w:rPr>
          <w:rFonts w:ascii="Arial" w:hAnsi="Arial" w:cs="Arial"/>
          <w:sz w:val="22"/>
          <w:szCs w:val="22"/>
          <w:lang w:val="de-DE"/>
        </w:rPr>
        <w:t xml:space="preserve">die 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Zeit und </w:t>
      </w:r>
      <w:r w:rsidR="00DE63B9">
        <w:rPr>
          <w:rFonts w:ascii="Arial" w:hAnsi="Arial" w:cs="Arial"/>
          <w:sz w:val="22"/>
          <w:szCs w:val="22"/>
          <w:lang w:val="de-DE"/>
        </w:rPr>
        <w:t xml:space="preserve">die 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Kosten </w:t>
      </w:r>
      <w:r w:rsidR="00DE63B9">
        <w:rPr>
          <w:rFonts w:ascii="Arial" w:hAnsi="Arial" w:cs="Arial"/>
          <w:sz w:val="22"/>
          <w:szCs w:val="22"/>
          <w:lang w:val="de-DE"/>
        </w:rPr>
        <w:t>einer</w:t>
      </w:r>
      <w:r w:rsidRPr="00300100">
        <w:rPr>
          <w:rFonts w:ascii="Arial" w:hAnsi="Arial" w:cs="Arial"/>
          <w:sz w:val="22"/>
          <w:szCs w:val="22"/>
          <w:lang w:val="de-DE"/>
        </w:rPr>
        <w:t xml:space="preserve"> Entwicklung von FPGA-Programmen.</w:t>
      </w:r>
    </w:p>
    <w:p w14:paraId="7E64992B" w14:textId="77777777" w:rsidR="00300100" w:rsidRDefault="00300100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AAEF885" w14:textId="58E4DDA5" w:rsidR="00300100" w:rsidRDefault="0002013E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02013E">
        <w:rPr>
          <w:rFonts w:ascii="Arial" w:hAnsi="Arial" w:cs="Arial"/>
          <w:sz w:val="22"/>
          <w:szCs w:val="22"/>
          <w:lang w:val="de-DE"/>
        </w:rPr>
        <w:t xml:space="preserve">„Wir haben mit dem RZ/T2M und dem RZ/T2L einen herausragenden Markterfolg erzielt“, erklärt </w:t>
      </w:r>
      <w:r w:rsidRPr="0002013E">
        <w:rPr>
          <w:rFonts w:ascii="Arial" w:hAnsi="Arial" w:cs="Arial"/>
          <w:b/>
          <w:bCs/>
          <w:sz w:val="22"/>
          <w:szCs w:val="22"/>
          <w:lang w:val="de-DE"/>
        </w:rPr>
        <w:t xml:space="preserve">Daryl Khoo, </w:t>
      </w:r>
      <w:proofErr w:type="spellStart"/>
      <w:r w:rsidRPr="0002013E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02013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02013E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02013E">
        <w:rPr>
          <w:rFonts w:ascii="Arial" w:hAnsi="Arial" w:cs="Arial"/>
          <w:b/>
          <w:bCs/>
          <w:sz w:val="22"/>
          <w:szCs w:val="22"/>
          <w:lang w:val="de-DE"/>
        </w:rPr>
        <w:t xml:space="preserve"> Embedded Processing 1</w:t>
      </w:r>
      <w:r w:rsidRPr="008247F6">
        <w:rPr>
          <w:rFonts w:ascii="Arial" w:hAnsi="Arial" w:cs="Arial"/>
          <w:b/>
          <w:bCs/>
          <w:sz w:val="22"/>
          <w:szCs w:val="22"/>
          <w:vertAlign w:val="superscript"/>
          <w:lang w:val="de-DE"/>
        </w:rPr>
        <w:t>st</w:t>
      </w:r>
      <w:r w:rsidRPr="0002013E">
        <w:rPr>
          <w:rFonts w:ascii="Arial" w:hAnsi="Arial" w:cs="Arial"/>
          <w:b/>
          <w:bCs/>
          <w:sz w:val="22"/>
          <w:szCs w:val="22"/>
          <w:lang w:val="de-DE"/>
        </w:rPr>
        <w:t xml:space="preserve"> Business Division bei Renesas</w:t>
      </w:r>
      <w:r w:rsidRPr="0002013E">
        <w:rPr>
          <w:rFonts w:ascii="Arial" w:hAnsi="Arial" w:cs="Arial"/>
          <w:sz w:val="22"/>
          <w:szCs w:val="22"/>
          <w:lang w:val="de-DE"/>
        </w:rPr>
        <w:t>. „Der RZ/T2H baut auf dieser Erfolgsgeschichte auf. Unsere Industriekunden können ihre vorhandenen Design-Assets nutzen und gleichzeitig noch innovativere und anspruchsvollere industrielle Motorsteuerungs- und Linux-Anwendungen realisieren. Besonders beeindruckt waren unsere Kunden von der Möglichkeit, mit dem RZ/T2H eine 9-Achsen-Motorsteuerung auf nur einem Chip realisieren</w:t>
      </w:r>
      <w:r>
        <w:rPr>
          <w:rFonts w:ascii="Arial" w:hAnsi="Arial" w:cs="Arial"/>
          <w:sz w:val="22"/>
          <w:szCs w:val="22"/>
          <w:lang w:val="de-DE"/>
        </w:rPr>
        <w:t xml:space="preserve"> zu können</w:t>
      </w:r>
      <w:r w:rsidRPr="0002013E">
        <w:rPr>
          <w:rFonts w:ascii="Arial" w:hAnsi="Arial" w:cs="Arial"/>
          <w:sz w:val="22"/>
          <w:szCs w:val="22"/>
          <w:lang w:val="de-DE"/>
        </w:rPr>
        <w:t>!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677EE068" w14:textId="77777777" w:rsidR="0002013E" w:rsidRDefault="0002013E" w:rsidP="00BE7F4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FD55C2F" w14:textId="77777777" w:rsidR="0094411B" w:rsidRPr="0094411B" w:rsidRDefault="0094411B" w:rsidP="0094411B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94411B">
        <w:rPr>
          <w:rFonts w:ascii="Arial" w:hAnsi="Arial" w:cs="Arial"/>
          <w:b/>
          <w:bCs/>
          <w:sz w:val="22"/>
          <w:szCs w:val="22"/>
          <w:lang w:val="de-DE"/>
        </w:rPr>
        <w:t>High-Performance-Anwendungsverarbeitung und schnelle Echtzeitsteuerung auf nur einem Chip</w:t>
      </w:r>
    </w:p>
    <w:p w14:paraId="3FB3A19A" w14:textId="594559A5" w:rsidR="0002013E" w:rsidRDefault="0094411B" w:rsidP="0094411B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94411B">
        <w:rPr>
          <w:rFonts w:ascii="Arial" w:hAnsi="Arial" w:cs="Arial"/>
          <w:sz w:val="22"/>
          <w:szCs w:val="22"/>
          <w:lang w:val="de-DE"/>
        </w:rPr>
        <w:t>Der RZ/T2H ist mit vier Arm® Cortex®-A55-A</w:t>
      </w:r>
      <w:r w:rsidR="008247F6">
        <w:rPr>
          <w:rFonts w:ascii="Arial" w:hAnsi="Arial" w:cs="Arial"/>
          <w:sz w:val="22"/>
          <w:szCs w:val="22"/>
          <w:lang w:val="de-DE"/>
        </w:rPr>
        <w:t>pplication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-CPUs mit einer maximalen Betriebsfrequenz von 1,2 GHz ausgestattet. Als externen Speicher unterstützt er einen LPDDR4-3200-SDRAM mit 32 Bit. </w:t>
      </w:r>
      <w:r w:rsidR="008101CC">
        <w:rPr>
          <w:rFonts w:ascii="Arial" w:hAnsi="Arial" w:cs="Arial"/>
          <w:sz w:val="22"/>
          <w:szCs w:val="22"/>
          <w:lang w:val="de-DE"/>
        </w:rPr>
        <w:t>D</w:t>
      </w:r>
      <w:r w:rsidR="008101CC" w:rsidRPr="008101CC">
        <w:rPr>
          <w:rFonts w:ascii="Arial" w:hAnsi="Arial" w:cs="Arial"/>
          <w:sz w:val="22"/>
          <w:szCs w:val="22"/>
          <w:lang w:val="de-DE"/>
        </w:rPr>
        <w:t xml:space="preserve">ie Echtzeitverarbeitung </w:t>
      </w:r>
      <w:r w:rsidR="008101CC">
        <w:rPr>
          <w:rFonts w:ascii="Arial" w:hAnsi="Arial" w:cs="Arial"/>
          <w:sz w:val="22"/>
          <w:szCs w:val="22"/>
          <w:lang w:val="de-DE"/>
        </w:rPr>
        <w:t>übernehmen z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wei Cortex-R52-CPUs mit einer maximalen Betriebsfrequenz von 1 GHz. </w:t>
      </w:r>
      <w:proofErr w:type="gramStart"/>
      <w:r w:rsidRPr="0094411B">
        <w:rPr>
          <w:rFonts w:ascii="Arial" w:hAnsi="Arial" w:cs="Arial"/>
          <w:sz w:val="22"/>
          <w:szCs w:val="22"/>
          <w:lang w:val="de-DE"/>
        </w:rPr>
        <w:t xml:space="preserve">Jeder </w:t>
      </w:r>
      <w:r w:rsidR="008247F6">
        <w:rPr>
          <w:rFonts w:ascii="Arial" w:hAnsi="Arial" w:cs="Arial"/>
          <w:sz w:val="22"/>
          <w:szCs w:val="22"/>
          <w:lang w:val="de-DE"/>
        </w:rPr>
        <w:t>Core</w:t>
      </w:r>
      <w:proofErr w:type="gramEnd"/>
      <w:r w:rsidRPr="0094411B">
        <w:rPr>
          <w:rFonts w:ascii="Arial" w:hAnsi="Arial" w:cs="Arial"/>
          <w:sz w:val="22"/>
          <w:szCs w:val="22"/>
          <w:lang w:val="de-DE"/>
        </w:rPr>
        <w:t xml:space="preserve"> ist mit insgesamt 576 KB </w:t>
      </w:r>
      <w:r w:rsidR="00B940A3" w:rsidRPr="00B940A3">
        <w:rPr>
          <w:rFonts w:ascii="Arial" w:hAnsi="Arial" w:cs="Arial"/>
          <w:sz w:val="22"/>
          <w:szCs w:val="22"/>
          <w:lang w:val="de-DE"/>
        </w:rPr>
        <w:t>hochleistungsfähigem TCM</w:t>
      </w:r>
      <w:r w:rsidR="00B940A3">
        <w:rPr>
          <w:rFonts w:ascii="Arial" w:hAnsi="Arial" w:cs="Arial"/>
          <w:sz w:val="22"/>
          <w:szCs w:val="22"/>
          <w:lang w:val="de-DE"/>
        </w:rPr>
        <w:t xml:space="preserve"> </w:t>
      </w:r>
      <w:r w:rsidRPr="0094411B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B940A3">
        <w:rPr>
          <w:rFonts w:ascii="Arial" w:hAnsi="Arial" w:cs="Arial"/>
          <w:sz w:val="22"/>
          <w:szCs w:val="22"/>
          <w:lang w:val="de-DE"/>
        </w:rPr>
        <w:t>T</w:t>
      </w:r>
      <w:r w:rsidR="00B940A3" w:rsidRPr="00B940A3">
        <w:rPr>
          <w:rFonts w:ascii="Arial" w:hAnsi="Arial" w:cs="Arial"/>
          <w:sz w:val="22"/>
          <w:szCs w:val="22"/>
          <w:lang w:val="de-DE"/>
        </w:rPr>
        <w:t>ightly</w:t>
      </w:r>
      <w:proofErr w:type="spellEnd"/>
      <w:r w:rsidR="00B940A3" w:rsidRPr="00B940A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940A3">
        <w:rPr>
          <w:rFonts w:ascii="Arial" w:hAnsi="Arial" w:cs="Arial"/>
          <w:sz w:val="22"/>
          <w:szCs w:val="22"/>
          <w:lang w:val="de-DE"/>
        </w:rPr>
        <w:t>C</w:t>
      </w:r>
      <w:r w:rsidR="00B940A3" w:rsidRPr="00B940A3">
        <w:rPr>
          <w:rFonts w:ascii="Arial" w:hAnsi="Arial" w:cs="Arial"/>
          <w:sz w:val="22"/>
          <w:szCs w:val="22"/>
          <w:lang w:val="de-DE"/>
        </w:rPr>
        <w:t>oupled</w:t>
      </w:r>
      <w:proofErr w:type="spellEnd"/>
      <w:r w:rsidR="00B940A3" w:rsidRPr="00B940A3">
        <w:rPr>
          <w:rFonts w:ascii="Arial" w:hAnsi="Arial" w:cs="Arial"/>
          <w:sz w:val="22"/>
          <w:szCs w:val="22"/>
          <w:lang w:val="de-DE"/>
        </w:rPr>
        <w:t xml:space="preserve"> </w:t>
      </w:r>
      <w:r w:rsidR="00B940A3">
        <w:rPr>
          <w:rFonts w:ascii="Arial" w:hAnsi="Arial" w:cs="Arial"/>
          <w:sz w:val="22"/>
          <w:szCs w:val="22"/>
          <w:lang w:val="de-DE"/>
        </w:rPr>
        <w:t>M</w:t>
      </w:r>
      <w:r w:rsidR="00B940A3" w:rsidRPr="00B940A3">
        <w:rPr>
          <w:rFonts w:ascii="Arial" w:hAnsi="Arial" w:cs="Arial"/>
          <w:sz w:val="22"/>
          <w:szCs w:val="22"/>
          <w:lang w:val="de-DE"/>
        </w:rPr>
        <w:t>emory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) ausgestattet. Dadurch </w:t>
      </w:r>
      <w:r w:rsidR="000C117F">
        <w:rPr>
          <w:rFonts w:ascii="Arial" w:hAnsi="Arial" w:cs="Arial"/>
          <w:sz w:val="22"/>
          <w:szCs w:val="22"/>
          <w:lang w:val="de-DE"/>
        </w:rPr>
        <w:t>lassen sich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 rechen- und speicherintensive Aufgaben</w:t>
      </w:r>
      <w:r w:rsidR="000C117F">
        <w:rPr>
          <w:rFonts w:ascii="Arial" w:hAnsi="Arial" w:cs="Arial"/>
          <w:sz w:val="22"/>
          <w:szCs w:val="22"/>
          <w:lang w:val="de-DE"/>
        </w:rPr>
        <w:t>,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 wie die Ausführung von Linux-Anwendungen, die </w:t>
      </w:r>
      <w:r w:rsidR="00DE63B9">
        <w:rPr>
          <w:rFonts w:ascii="Arial" w:hAnsi="Arial" w:cs="Arial"/>
          <w:sz w:val="22"/>
          <w:szCs w:val="22"/>
          <w:lang w:val="de-DE"/>
        </w:rPr>
        <w:t>Berechnung</w:t>
      </w:r>
      <w:r w:rsidR="00DE63B9" w:rsidRPr="0094411B">
        <w:rPr>
          <w:rFonts w:ascii="Arial" w:hAnsi="Arial" w:cs="Arial"/>
          <w:sz w:val="22"/>
          <w:szCs w:val="22"/>
          <w:lang w:val="de-DE"/>
        </w:rPr>
        <w:t xml:space="preserve"> 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von Roboterbahnen und die SPS-Sequenzverarbeitung auf nur einem Chip </w:t>
      </w:r>
      <w:r w:rsidR="000C117F">
        <w:rPr>
          <w:rFonts w:ascii="Arial" w:hAnsi="Arial" w:cs="Arial"/>
          <w:sz w:val="22"/>
          <w:szCs w:val="22"/>
          <w:lang w:val="de-DE"/>
        </w:rPr>
        <w:t>realisieren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. Gleichzeitig </w:t>
      </w:r>
      <w:r w:rsidR="000C117F">
        <w:rPr>
          <w:rFonts w:ascii="Arial" w:hAnsi="Arial" w:cs="Arial"/>
          <w:sz w:val="22"/>
          <w:szCs w:val="22"/>
          <w:lang w:val="de-DE"/>
        </w:rPr>
        <w:t>unterstützt</w:t>
      </w:r>
      <w:r w:rsidRPr="0094411B">
        <w:rPr>
          <w:rFonts w:ascii="Arial" w:hAnsi="Arial" w:cs="Arial"/>
          <w:sz w:val="22"/>
          <w:szCs w:val="22"/>
          <w:lang w:val="de-DE"/>
        </w:rPr>
        <w:t xml:space="preserve"> der RZ/T2H schnelle und präzise Echtzeitsteuerungen wie die Motorsteuerung und die Verarbeitung </w:t>
      </w:r>
      <w:r w:rsidR="00DE63B9">
        <w:rPr>
          <w:rFonts w:ascii="Arial" w:hAnsi="Arial" w:cs="Arial"/>
          <w:sz w:val="22"/>
          <w:szCs w:val="22"/>
          <w:lang w:val="de-DE"/>
        </w:rPr>
        <w:t>der</w:t>
      </w:r>
      <w:r w:rsidR="00DE63B9" w:rsidRPr="0094411B">
        <w:rPr>
          <w:rFonts w:ascii="Arial" w:hAnsi="Arial" w:cs="Arial"/>
          <w:sz w:val="22"/>
          <w:szCs w:val="22"/>
          <w:lang w:val="de-DE"/>
        </w:rPr>
        <w:t xml:space="preserve"> </w:t>
      </w:r>
      <w:r w:rsidRPr="0094411B">
        <w:rPr>
          <w:rFonts w:ascii="Arial" w:hAnsi="Arial" w:cs="Arial"/>
          <w:sz w:val="22"/>
          <w:szCs w:val="22"/>
          <w:lang w:val="de-DE"/>
        </w:rPr>
        <w:t>Industrial-Ethernet-Protokoll</w:t>
      </w:r>
      <w:r w:rsidR="00DE63B9">
        <w:rPr>
          <w:rFonts w:ascii="Arial" w:hAnsi="Arial" w:cs="Arial"/>
          <w:sz w:val="22"/>
          <w:szCs w:val="22"/>
          <w:lang w:val="de-DE"/>
        </w:rPr>
        <w:t>e</w:t>
      </w:r>
      <w:r w:rsidRPr="0094411B">
        <w:rPr>
          <w:rFonts w:ascii="Arial" w:hAnsi="Arial" w:cs="Arial"/>
          <w:sz w:val="22"/>
          <w:szCs w:val="22"/>
          <w:lang w:val="de-DE"/>
        </w:rPr>
        <w:t>.</w:t>
      </w:r>
    </w:p>
    <w:p w14:paraId="17F0E6FF" w14:textId="77777777" w:rsidR="00540EA1" w:rsidRDefault="00540EA1" w:rsidP="0094411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0208FE3A" w14:textId="77777777" w:rsidR="00540EA1" w:rsidRPr="00540EA1" w:rsidRDefault="00540EA1" w:rsidP="00540EA1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540EA1">
        <w:rPr>
          <w:rFonts w:ascii="Arial" w:hAnsi="Arial" w:cs="Arial"/>
          <w:b/>
          <w:bCs/>
          <w:sz w:val="22"/>
          <w:szCs w:val="22"/>
          <w:lang w:val="de-DE"/>
        </w:rPr>
        <w:t>Motorsteuerung für bis zu 9 Achsen reduziert Komponentenkosten und Entwicklungszeit</w:t>
      </w:r>
    </w:p>
    <w:p w14:paraId="4CD6EFD8" w14:textId="548CFF1C" w:rsidR="00540EA1" w:rsidRDefault="00540EA1" w:rsidP="00540EA1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540EA1">
        <w:rPr>
          <w:rFonts w:ascii="Arial" w:hAnsi="Arial" w:cs="Arial"/>
          <w:sz w:val="22"/>
          <w:szCs w:val="22"/>
          <w:lang w:val="de-DE"/>
        </w:rPr>
        <w:t xml:space="preserve">Der RZ/T2H </w:t>
      </w:r>
      <w:r>
        <w:rPr>
          <w:rFonts w:ascii="Arial" w:hAnsi="Arial" w:cs="Arial"/>
          <w:sz w:val="22"/>
          <w:szCs w:val="22"/>
          <w:lang w:val="de-DE"/>
        </w:rPr>
        <w:t xml:space="preserve">von Renesas </w:t>
      </w:r>
      <w:r w:rsidRPr="00540EA1">
        <w:rPr>
          <w:rFonts w:ascii="Arial" w:hAnsi="Arial" w:cs="Arial"/>
          <w:sz w:val="22"/>
          <w:szCs w:val="22"/>
          <w:lang w:val="de-DE"/>
        </w:rPr>
        <w:t xml:space="preserve">steuert bis zu 9 Servomotoren in Industrierobotern mit hoher Geschwindigkeit und Präzision. Der RZ/T2H verfügt über alles, was für die Motorsteuerung von bis zu 9 Achsen erforderlich ist. Dazu gehören 3-Phasen-PWM-Timer, Delta-Sigma-Schnittstellen zur Messung von Stromwerten und Encoder-Schnittstellen (A-format™, </w:t>
      </w:r>
      <w:proofErr w:type="spellStart"/>
      <w:r w:rsidRPr="00540EA1">
        <w:rPr>
          <w:rFonts w:ascii="Arial" w:hAnsi="Arial" w:cs="Arial"/>
          <w:sz w:val="22"/>
          <w:szCs w:val="22"/>
          <w:lang w:val="de-DE"/>
        </w:rPr>
        <w:t>EnDat</w:t>
      </w:r>
      <w:proofErr w:type="spellEnd"/>
      <w:r w:rsidRPr="00540EA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540EA1">
        <w:rPr>
          <w:rFonts w:ascii="Arial" w:hAnsi="Arial" w:cs="Arial"/>
          <w:sz w:val="22"/>
          <w:szCs w:val="22"/>
          <w:lang w:val="de-DE"/>
        </w:rPr>
        <w:t>BiSS</w:t>
      </w:r>
      <w:proofErr w:type="spellEnd"/>
      <w:r w:rsidRPr="00540EA1">
        <w:rPr>
          <w:rFonts w:ascii="Arial" w:hAnsi="Arial" w:cs="Arial"/>
          <w:sz w:val="22"/>
          <w:szCs w:val="22"/>
          <w:lang w:val="de-DE"/>
        </w:rPr>
        <w:t>®, Hyperface DSL und FA-CODER werden alle unterstützt). Darüber hinaus sind Peripheriefunktionen für die Motorsteuerung auf einem LLPP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540EA1">
        <w:rPr>
          <w:rFonts w:ascii="Arial" w:hAnsi="Arial" w:cs="Arial"/>
          <w:sz w:val="22"/>
          <w:szCs w:val="22"/>
          <w:lang w:val="de-DE"/>
        </w:rPr>
        <w:t xml:space="preserve">Bus </w:t>
      </w:r>
      <w:r>
        <w:rPr>
          <w:rFonts w:ascii="Arial" w:hAnsi="Arial" w:cs="Arial"/>
          <w:sz w:val="22"/>
          <w:szCs w:val="22"/>
          <w:lang w:val="de-DE"/>
        </w:rPr>
        <w:t>(</w:t>
      </w:r>
      <w:r w:rsidRPr="00540EA1">
        <w:rPr>
          <w:rFonts w:ascii="Arial" w:hAnsi="Arial" w:cs="Arial"/>
          <w:sz w:val="22"/>
          <w:szCs w:val="22"/>
          <w:lang w:val="de-DE"/>
        </w:rPr>
        <w:t xml:space="preserve">Low </w:t>
      </w:r>
      <w:proofErr w:type="spellStart"/>
      <w:r w:rsidRPr="00540EA1">
        <w:rPr>
          <w:rFonts w:ascii="Arial" w:hAnsi="Arial" w:cs="Arial"/>
          <w:sz w:val="22"/>
          <w:szCs w:val="22"/>
          <w:lang w:val="de-DE"/>
        </w:rPr>
        <w:t>Latency</w:t>
      </w:r>
      <w:proofErr w:type="spellEnd"/>
      <w:r w:rsidRPr="00540EA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40EA1">
        <w:rPr>
          <w:rFonts w:ascii="Arial" w:hAnsi="Arial" w:cs="Arial"/>
          <w:sz w:val="22"/>
          <w:szCs w:val="22"/>
          <w:lang w:val="de-DE"/>
        </w:rPr>
        <w:t>Peripheral</w:t>
      </w:r>
      <w:proofErr w:type="spellEnd"/>
      <w:r w:rsidRPr="00540EA1">
        <w:rPr>
          <w:rFonts w:ascii="Arial" w:hAnsi="Arial" w:cs="Arial"/>
          <w:sz w:val="22"/>
          <w:szCs w:val="22"/>
          <w:lang w:val="de-DE"/>
        </w:rPr>
        <w:t xml:space="preserve"> Port</w:t>
      </w:r>
      <w:r>
        <w:rPr>
          <w:rFonts w:ascii="Arial" w:hAnsi="Arial" w:cs="Arial"/>
          <w:sz w:val="22"/>
          <w:szCs w:val="22"/>
          <w:lang w:val="de-DE"/>
        </w:rPr>
        <w:t>)</w:t>
      </w:r>
      <w:r w:rsidRPr="00540EA1">
        <w:rPr>
          <w:rFonts w:ascii="Arial" w:hAnsi="Arial" w:cs="Arial"/>
          <w:sz w:val="22"/>
          <w:szCs w:val="22"/>
          <w:lang w:val="de-DE"/>
        </w:rPr>
        <w:t xml:space="preserve"> des Echtzeit-CPU-Kerns </w:t>
      </w:r>
      <w:r w:rsidR="004168E9" w:rsidRPr="004168E9">
        <w:rPr>
          <w:rFonts w:ascii="Arial" w:hAnsi="Arial" w:cs="Arial"/>
          <w:sz w:val="22"/>
          <w:szCs w:val="22"/>
          <w:lang w:val="de-DE"/>
        </w:rPr>
        <w:t>Cortex-R52</w:t>
      </w:r>
      <w:r w:rsidR="004168E9">
        <w:rPr>
          <w:rFonts w:ascii="Arial" w:hAnsi="Arial" w:cs="Arial"/>
          <w:sz w:val="22"/>
          <w:szCs w:val="22"/>
          <w:lang w:val="de-DE"/>
        </w:rPr>
        <w:t xml:space="preserve"> </w:t>
      </w:r>
      <w:r w:rsidRPr="00540EA1">
        <w:rPr>
          <w:rFonts w:ascii="Arial" w:hAnsi="Arial" w:cs="Arial"/>
          <w:sz w:val="22"/>
          <w:szCs w:val="22"/>
          <w:lang w:val="de-DE"/>
        </w:rPr>
        <w:t>platziert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  <w:r w:rsidR="004168E9" w:rsidRPr="004168E9">
        <w:rPr>
          <w:rFonts w:ascii="Arial" w:hAnsi="Arial" w:cs="Arial"/>
          <w:sz w:val="22"/>
          <w:szCs w:val="22"/>
          <w:lang w:val="de-DE"/>
        </w:rPr>
        <w:t xml:space="preserve">Dadurch </w:t>
      </w:r>
      <w:r w:rsidR="004168E9">
        <w:rPr>
          <w:rFonts w:ascii="Arial" w:hAnsi="Arial" w:cs="Arial"/>
          <w:sz w:val="22"/>
          <w:szCs w:val="22"/>
          <w:lang w:val="de-DE"/>
        </w:rPr>
        <w:t>wird</w:t>
      </w:r>
      <w:r w:rsidR="004168E9" w:rsidRPr="004168E9">
        <w:rPr>
          <w:rFonts w:ascii="Arial" w:hAnsi="Arial" w:cs="Arial"/>
          <w:sz w:val="22"/>
          <w:szCs w:val="22"/>
          <w:lang w:val="de-DE"/>
        </w:rPr>
        <w:t xml:space="preserve"> ein schneller Zugriff von der CPU aus möglich.</w:t>
      </w:r>
    </w:p>
    <w:p w14:paraId="6E446575" w14:textId="77777777" w:rsidR="004168E9" w:rsidRDefault="004168E9" w:rsidP="00540EA1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EEDEFEC" w14:textId="009C058F" w:rsidR="00C53BF4" w:rsidRPr="00C53BF4" w:rsidRDefault="00C53BF4" w:rsidP="00C53BF4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C53BF4">
        <w:rPr>
          <w:rFonts w:ascii="Arial" w:hAnsi="Arial" w:cs="Arial"/>
          <w:b/>
          <w:bCs/>
          <w:sz w:val="22"/>
          <w:szCs w:val="22"/>
          <w:lang w:val="de-DE"/>
        </w:rPr>
        <w:t xml:space="preserve">Flexible Unterstützung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der </w:t>
      </w:r>
      <w:r w:rsidRPr="00C53BF4">
        <w:rPr>
          <w:rFonts w:ascii="Arial" w:hAnsi="Arial" w:cs="Arial"/>
          <w:b/>
          <w:bCs/>
          <w:sz w:val="22"/>
          <w:szCs w:val="22"/>
          <w:lang w:val="de-DE"/>
        </w:rPr>
        <w:t>Netzwerkkommunikation, einschließlich Industrial Ethernet</w:t>
      </w:r>
    </w:p>
    <w:p w14:paraId="67FEE5BE" w14:textId="7AE197B4" w:rsidR="004168E9" w:rsidRDefault="00C53BF4" w:rsidP="00C53BF4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C53BF4">
        <w:rPr>
          <w:rFonts w:ascii="Arial" w:hAnsi="Arial" w:cs="Arial"/>
          <w:sz w:val="22"/>
          <w:szCs w:val="22"/>
          <w:lang w:val="de-DE"/>
        </w:rPr>
        <w:t xml:space="preserve">Der RZ/T2H verfügt über vier Ethernet-Ports, drei Gigabit-Ethernet-MAC (GMAC) sowie einen Ethernet-Switch. Darüber hinaus bietet er Unterstützung für EtherCAT, PROFINET, </w:t>
      </w:r>
      <w:proofErr w:type="spellStart"/>
      <w:r w:rsidRPr="00C53BF4">
        <w:rPr>
          <w:rFonts w:ascii="Arial" w:hAnsi="Arial" w:cs="Arial"/>
          <w:sz w:val="22"/>
          <w:szCs w:val="22"/>
          <w:lang w:val="de-DE"/>
        </w:rPr>
        <w:t>EtherNet</w:t>
      </w:r>
      <w:proofErr w:type="spellEnd"/>
      <w:r w:rsidRPr="00C53BF4">
        <w:rPr>
          <w:rFonts w:ascii="Arial" w:hAnsi="Arial" w:cs="Arial"/>
          <w:sz w:val="22"/>
          <w:szCs w:val="22"/>
          <w:lang w:val="de-DE"/>
        </w:rPr>
        <w:t xml:space="preserve">/IP, OPC UA und den TSN-Standard (Time-Sensitive Networking) der nächsten Generation. Dank der Kombination dieser Ethernet-Switches und GMAC unterstützt die MPU mehrere </w:t>
      </w:r>
      <w:r w:rsidR="008247F6">
        <w:rPr>
          <w:rFonts w:ascii="Arial" w:hAnsi="Arial" w:cs="Arial"/>
          <w:sz w:val="22"/>
          <w:szCs w:val="22"/>
          <w:lang w:val="de-DE"/>
        </w:rPr>
        <w:t>I</w:t>
      </w:r>
      <w:r w:rsidRPr="00C53BF4">
        <w:rPr>
          <w:rFonts w:ascii="Arial" w:hAnsi="Arial" w:cs="Arial"/>
          <w:sz w:val="22"/>
          <w:szCs w:val="22"/>
          <w:lang w:val="de-DE"/>
        </w:rPr>
        <w:t>ndustri</w:t>
      </w:r>
      <w:r w:rsidR="008247F6">
        <w:rPr>
          <w:rFonts w:ascii="Arial" w:hAnsi="Arial" w:cs="Arial"/>
          <w:sz w:val="22"/>
          <w:szCs w:val="22"/>
          <w:lang w:val="de-DE"/>
        </w:rPr>
        <w:t xml:space="preserve">al </w:t>
      </w:r>
      <w:r w:rsidRPr="00C53BF4">
        <w:rPr>
          <w:rFonts w:ascii="Arial" w:hAnsi="Arial" w:cs="Arial"/>
          <w:sz w:val="22"/>
          <w:szCs w:val="22"/>
          <w:lang w:val="de-DE"/>
        </w:rPr>
        <w:t>Ethernet</w:t>
      </w:r>
      <w:r w:rsidR="008247F6">
        <w:rPr>
          <w:rFonts w:ascii="Arial" w:hAnsi="Arial" w:cs="Arial"/>
          <w:sz w:val="22"/>
          <w:szCs w:val="22"/>
          <w:lang w:val="de-DE"/>
        </w:rPr>
        <w:t xml:space="preserve"> </w:t>
      </w:r>
      <w:r w:rsidRPr="00C53BF4">
        <w:rPr>
          <w:rFonts w:ascii="Arial" w:hAnsi="Arial" w:cs="Arial"/>
          <w:sz w:val="22"/>
          <w:szCs w:val="22"/>
          <w:lang w:val="de-DE"/>
        </w:rPr>
        <w:t xml:space="preserve">Controller und </w:t>
      </w:r>
      <w:r w:rsidR="008247F6">
        <w:rPr>
          <w:rFonts w:ascii="Arial" w:hAnsi="Arial" w:cs="Arial"/>
          <w:sz w:val="22"/>
          <w:szCs w:val="22"/>
          <w:lang w:val="de-DE"/>
        </w:rPr>
        <w:t>Anwendungen</w:t>
      </w:r>
      <w:r w:rsidRPr="00C53BF4">
        <w:rPr>
          <w:rFonts w:ascii="Arial" w:hAnsi="Arial" w:cs="Arial"/>
          <w:sz w:val="22"/>
          <w:szCs w:val="22"/>
          <w:lang w:val="de-DE"/>
        </w:rPr>
        <w:t xml:space="preserve">. </w:t>
      </w:r>
      <w:r w:rsidR="002D7CB3">
        <w:rPr>
          <w:rFonts w:ascii="Arial" w:hAnsi="Arial" w:cs="Arial"/>
          <w:sz w:val="22"/>
          <w:szCs w:val="22"/>
          <w:lang w:val="de-DE"/>
        </w:rPr>
        <w:t>Sie</w:t>
      </w:r>
      <w:r w:rsidRPr="00C53BF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lässt</w:t>
      </w:r>
      <w:r w:rsidRPr="00C53BF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sich </w:t>
      </w:r>
      <w:r w:rsidRPr="00C53BF4">
        <w:rPr>
          <w:rFonts w:ascii="Arial" w:hAnsi="Arial" w:cs="Arial"/>
          <w:sz w:val="22"/>
          <w:szCs w:val="22"/>
          <w:lang w:val="de-DE"/>
        </w:rPr>
        <w:t>flexibel an eine Vielzahl von Controller-Anforderungen anpassen, wie z. B. die Ethernet-Kommunikation auf höheren Schichten.</w:t>
      </w:r>
    </w:p>
    <w:p w14:paraId="05B2A003" w14:textId="77777777" w:rsidR="00530396" w:rsidRDefault="00530396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6522295" w14:textId="18F834F3" w:rsidR="00BC0BDA" w:rsidRPr="00BC0BDA" w:rsidRDefault="00BC0BDA" w:rsidP="00BC0BDA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BC0BDA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Spezielle Boards und Software für Industrie</w:t>
      </w:r>
      <w:r w:rsidR="00D52645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roboter und S</w:t>
      </w:r>
      <w:r w:rsidR="002D7CB3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teuerungen</w:t>
      </w:r>
      <w:r w:rsidR="00D52645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 </w:t>
      </w:r>
      <w:r w:rsidR="002D7CB3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verfügbar</w:t>
      </w:r>
      <w:r w:rsidRPr="00BC0BDA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 </w:t>
      </w:r>
    </w:p>
    <w:p w14:paraId="10231E7C" w14:textId="33823D53" w:rsidR="00BC0BDA" w:rsidRDefault="00BC0BDA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Der RZ/T2H wird wie alle MPUs 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von Renesas </w:t>
      </w:r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mit dem Renesas Flexible </w:t>
      </w:r>
      <w:proofErr w:type="gramStart"/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Software Package</w:t>
      </w:r>
      <w:proofErr w:type="gramEnd"/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(FSP) und einem Linux-Paket mit Langzeit-Support bereitgestellt. Eine sofort einsatzbereite Evaluierungslösung für die Mehrachsen-Motorsteuerung ist verfügbar. Sie umfasst Wechselrichter-Boards für den Antrieb von 9</w:t>
      </w:r>
      <w:r w:rsidR="00DE63B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Motoren, ein Softwarepaket für die Mehrachsen-Motorsteuerung und das Motion Utility Tool (ein Softwaretool für die Motorsteuerung). </w:t>
      </w:r>
      <w:r w:rsidR="00DE63B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Stacks</w:t>
      </w:r>
      <w:r w:rsidR="00DE63B9"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BC0BDA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für Industrial Ethernet und ein Software-SPS-Paket sind ebenfalls enthalten, um die Systementwicklung zu beschleunigen.</w:t>
      </w:r>
    </w:p>
    <w:p w14:paraId="4E1269F8" w14:textId="77777777" w:rsidR="00BC0BDA" w:rsidRDefault="00BC0BDA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1D5E0DF" w14:textId="418FCE1E" w:rsidR="00BC0BDA" w:rsidRDefault="00FF5EFB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„</w:t>
      </w:r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Industrie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anwendungen</w:t>
      </w:r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entwickeln sich ständig weiter und erfordern immer komplexere Funktionen und Leistungsmerkmale“, erläutert </w:t>
      </w:r>
      <w:proofErr w:type="spellStart"/>
      <w:r w:rsidRPr="00FF5EFB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Micael</w:t>
      </w:r>
      <w:proofErr w:type="spellEnd"/>
      <w:r w:rsidRPr="00FF5EFB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 </w:t>
      </w:r>
      <w:proofErr w:type="spellStart"/>
      <w:r w:rsidRPr="00FF5EFB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Borgefeldt</w:t>
      </w:r>
      <w:proofErr w:type="spellEnd"/>
      <w:r w:rsidRPr="00FF5EFB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, Produktmanager bei </w:t>
      </w:r>
      <w:proofErr w:type="gramStart"/>
      <w:r w:rsidRPr="00FF5EFB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IAR Systems</w:t>
      </w:r>
      <w:proofErr w:type="gramEnd"/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. „Mit der neuesten 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MPU </w:t>
      </w:r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RZ/T2H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von Renesas bieten wir Entwicklern die Möglichkeit, flexible Anwendungskonfigurationen in 32-Bit-MCUs und 64-Bit-High-End-MPUs in Multicore-Umgebungen zu realisieren. Unsere IAR-Entwicklungslösung </w:t>
      </w:r>
      <w:r w:rsid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unterstützt und </w:t>
      </w:r>
      <w:r w:rsidRPr="00FF5EFB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beschleunigt industrielle Innovationen der nächsten Generation, optimiert die Entwicklung und steigert die Effizienz wie nie zuvor.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“</w:t>
      </w:r>
    </w:p>
    <w:p w14:paraId="0FA2E234" w14:textId="77777777" w:rsidR="00FF5EFB" w:rsidRDefault="00FF5EFB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6FFE588" w14:textId="77777777" w:rsidR="0017348D" w:rsidRDefault="0017348D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05D5293" w14:textId="6AB0E327" w:rsidR="00FF5EFB" w:rsidRPr="00EE624F" w:rsidRDefault="00EE624F" w:rsidP="00BC0BDA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EE624F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Winning </w:t>
      </w:r>
      <w:proofErr w:type="spellStart"/>
      <w:r w:rsidRPr="00EE624F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Combinations</w:t>
      </w:r>
      <w:proofErr w:type="spellEnd"/>
    </w:p>
    <w:p w14:paraId="204BB4D1" w14:textId="3C604AFC" w:rsidR="00664547" w:rsidRDefault="002D7CB3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Renesas 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bietet </w:t>
      </w:r>
      <w:r w:rsidR="003F2CF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im Rahmen seiner zahlreichen Winning </w:t>
      </w:r>
      <w:proofErr w:type="spellStart"/>
      <w:r w:rsidR="003F2CF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="003F2CF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auch eine </w:t>
      </w:r>
      <w:hyperlink r:id="rId11" w:history="1">
        <w:r w:rsidRPr="002D7CB3">
          <w:rPr>
            <w:rStyle w:val="Hyperlink"/>
            <w:rFonts w:ascii="Arial" w:eastAsia="MS Mincho" w:hAnsi="Arial" w:cs="Arial"/>
            <w:bCs/>
            <w:kern w:val="2"/>
            <w:sz w:val="22"/>
            <w:szCs w:val="22"/>
            <w:lang w:val="de-DE" w:eastAsia="ja-JP"/>
          </w:rPr>
          <w:t>9-Achsen-Industrie</w:t>
        </w:r>
        <w:r w:rsidR="002E5D5D">
          <w:rPr>
            <w:rStyle w:val="Hyperlink"/>
            <w:rFonts w:ascii="Arial" w:eastAsia="MS Mincho" w:hAnsi="Arial" w:cs="Arial"/>
            <w:bCs/>
            <w:kern w:val="2"/>
            <w:sz w:val="22"/>
            <w:szCs w:val="22"/>
            <w:lang w:val="de-DE" w:eastAsia="ja-JP"/>
          </w:rPr>
          <w:t>m</w:t>
        </w:r>
        <w:r w:rsidRPr="002D7CB3">
          <w:rPr>
            <w:rStyle w:val="Hyperlink"/>
            <w:rFonts w:ascii="Arial" w:eastAsia="MS Mincho" w:hAnsi="Arial" w:cs="Arial"/>
            <w:bCs/>
            <w:kern w:val="2"/>
            <w:sz w:val="22"/>
            <w:szCs w:val="22"/>
            <w:lang w:val="de-DE" w:eastAsia="ja-JP"/>
          </w:rPr>
          <w:t>otorsteuerung mit Ethernet</w:t>
        </w:r>
      </w:hyperlink>
      <w:r w:rsidRP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, die den RZ/T2H mit zahlreichen kompatiblen 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Bausteinen</w:t>
      </w:r>
      <w:r w:rsidRP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wie dem</w:t>
      </w:r>
      <w:r w:rsidR="00F2543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hyperlink r:id="rId12" w:history="1"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>RV1S9231</w:t>
        </w:r>
        <w:r w:rsidR="00F25437" w:rsidRPr="00E90BDB">
          <w:rPr>
            <w:rStyle w:val="Hyperlink"/>
            <w:rFonts w:ascii="Arial" w:eastAsiaTheme="minorEastAsia" w:hAnsi="Arial" w:cs="Arial"/>
            <w:sz w:val="22"/>
            <w:szCs w:val="22"/>
            <w:lang w:val="de-DE" w:eastAsia="ja-JP"/>
          </w:rPr>
          <w:t xml:space="preserve">A IGBT Drive </w:t>
        </w:r>
        <w:proofErr w:type="spellStart"/>
        <w:r w:rsidR="00F25437" w:rsidRPr="00E90BDB">
          <w:rPr>
            <w:rStyle w:val="Hyperlink"/>
            <w:rFonts w:ascii="Arial" w:eastAsiaTheme="minorEastAsia" w:hAnsi="Arial" w:cs="Arial"/>
            <w:sz w:val="22"/>
            <w:szCs w:val="22"/>
            <w:lang w:val="de-DE" w:eastAsia="ja-JP"/>
          </w:rPr>
          <w:t>Photocoupler</w:t>
        </w:r>
        <w:proofErr w:type="spellEnd"/>
      </w:hyperlink>
      <w:r w:rsidR="00F25437" w:rsidRPr="00E90BDB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und dem </w:t>
      </w:r>
      <w:hyperlink r:id="rId13" w:history="1"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RV1S9353A </w:t>
        </w:r>
        <w:proofErr w:type="spellStart"/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>Optically</w:t>
        </w:r>
        <w:proofErr w:type="spellEnd"/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</w:t>
        </w:r>
        <w:proofErr w:type="spellStart"/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>Isolated</w:t>
        </w:r>
        <w:proofErr w:type="spellEnd"/>
        <w:r w:rsidR="00F25437" w:rsidRPr="00E90BDB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Delta-Sigma Modulator</w:t>
        </w:r>
      </w:hyperlink>
      <w:r w:rsidR="00F2543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kombiniert.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Die Winning </w:t>
      </w:r>
      <w:proofErr w:type="spellStart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sind technisch ausgereifte Systemarchitekturen bestehend aus miteinander kompatiblen Komponenten, die nahtlos zusammenarbeiten. Sie ermöglichen ein optimiertes, risikoarmes Design für eine schnellere Markteinführung. Renesas bietet mehr als 400 Winning </w:t>
      </w:r>
      <w:proofErr w:type="spellStart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mit einer breiten Palette von Produkten aus seinem Portfolio an. Die Winning </w:t>
      </w:r>
      <w:proofErr w:type="spellStart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="00A948E9"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sind zu finden unter:</w:t>
      </w:r>
      <w:r w:rsidR="0066454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hyperlink r:id="rId14" w:tooltip="Applications" w:history="1">
        <w:r w:rsidR="004F5E29" w:rsidRPr="00E21156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ja-JP"/>
          </w:rPr>
          <w:t>renesas.com/win</w:t>
        </w:r>
      </w:hyperlink>
    </w:p>
    <w:p w14:paraId="0F90D60F" w14:textId="77777777" w:rsidR="00664547" w:rsidRDefault="00664547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77E501F8" w14:textId="77777777" w:rsidR="00A948E9" w:rsidRDefault="00A948E9" w:rsidP="00A948E9">
      <w:pPr>
        <w:snapToGrid w:val="0"/>
        <w:rPr>
          <w:rFonts w:ascii="Arial" w:eastAsia="MS Mincho" w:hAnsi="Arial" w:cs="Arial"/>
          <w:b/>
          <w:bCs/>
          <w:kern w:val="2"/>
          <w:sz w:val="22"/>
          <w:szCs w:val="22"/>
          <w:lang w:val="de-DE" w:eastAsia="ja-JP"/>
        </w:rPr>
      </w:pPr>
    </w:p>
    <w:p w14:paraId="053885EE" w14:textId="092BFF12" w:rsidR="00A948E9" w:rsidRPr="00A948E9" w:rsidRDefault="00A948E9" w:rsidP="00A948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A948E9">
        <w:rPr>
          <w:rFonts w:ascii="Arial" w:eastAsia="MS Mincho" w:hAnsi="Arial" w:cs="Arial"/>
          <w:b/>
          <w:bCs/>
          <w:kern w:val="2"/>
          <w:sz w:val="22"/>
          <w:szCs w:val="22"/>
          <w:lang w:val="de-DE" w:eastAsia="ja-JP"/>
        </w:rPr>
        <w:lastRenderedPageBreak/>
        <w:t xml:space="preserve">Verfügbarkeit </w:t>
      </w:r>
    </w:p>
    <w:p w14:paraId="6476B022" w14:textId="4AEB307F" w:rsidR="00A948E9" w:rsidRPr="00A948E9" w:rsidRDefault="00A948E9" w:rsidP="00A948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Der RZ/T2H ist ab sofort verfügbar. Renesas plant</w:t>
      </w:r>
      <w:r w:rsidR="0066454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mit dem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="00664547" w:rsidRPr="0066454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RZ/N2H 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die Markteinführung </w:t>
      </w:r>
      <w:r w:rsidR="0066454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eines weiteren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neuen Bausteins im ersten Quartal 2025, der die gleiche Leistung wie der RZ/T2H in einem kleineren Gehäuse bietet. D</w:t>
      </w:r>
      <w:r w:rsidR="002D7CB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ieser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eignet sich ideal für Industrie</w:t>
      </w:r>
      <w:r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anwendu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ngen wie SPS und </w:t>
      </w:r>
      <w:r w:rsidR="00A6344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Motion</w:t>
      </w:r>
      <w:r w:rsidR="00D00390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="00A6344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Control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.</w:t>
      </w:r>
    </w:p>
    <w:p w14:paraId="384FFCCA" w14:textId="77777777" w:rsidR="00A948E9" w:rsidRPr="00A948E9" w:rsidRDefault="00A948E9" w:rsidP="00A948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FA1B58F" w14:textId="0FAB58BB" w:rsidR="00A948E9" w:rsidRPr="00A948E9" w:rsidRDefault="00A948E9" w:rsidP="00A948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Der RZ/T2H wird im Rahmen des </w:t>
      </w:r>
      <w:hyperlink r:id="rId15" w:history="1">
        <w:r w:rsidRPr="00A948E9">
          <w:rPr>
            <w:rStyle w:val="Hyperlink"/>
            <w:rFonts w:ascii="Arial" w:eastAsia="MS Mincho" w:hAnsi="Arial" w:cs="Arial"/>
            <w:bCs/>
            <w:kern w:val="2"/>
            <w:sz w:val="22"/>
            <w:szCs w:val="22"/>
            <w:lang w:val="de-DE" w:eastAsia="ja-JP"/>
          </w:rPr>
          <w:t>Product Longevity Program (PLP)</w:t>
        </w:r>
      </w:hyperlink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für Industriean</w:t>
      </w:r>
      <w:r w:rsidR="004048A4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wendun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gen mit langen Lebenszyklen</w:t>
      </w:r>
      <w:r w:rsidR="004048A4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bereitgestellt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. Weiter</w:t>
      </w:r>
      <w:r w:rsidR="004048A4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führende</w:t>
      </w:r>
      <w:r w:rsidRPr="00A948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Informationen zum RZ/T2H unter:</w:t>
      </w:r>
      <w:r w:rsidR="0066454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hyperlink r:id="rId16" w:history="1">
        <w:r w:rsidR="00664547" w:rsidRPr="00E90BDB">
          <w:rPr>
            <w:rStyle w:val="Hyperlink"/>
            <w:rFonts w:asciiTheme="majorHAnsi" w:eastAsia="MS PMincho" w:hAnsiTheme="majorHAnsi" w:cstheme="majorHAnsi"/>
            <w:sz w:val="22"/>
            <w:szCs w:val="22"/>
            <w:lang w:val="de-DE"/>
          </w:rPr>
          <w:t>https://www.renesas.com/rzt2h</w:t>
        </w:r>
      </w:hyperlink>
    </w:p>
    <w:p w14:paraId="486B7168" w14:textId="77777777" w:rsidR="00BC0BDA" w:rsidRDefault="00BC0BDA" w:rsidP="00BC0BD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840DD30" w14:textId="77777777" w:rsidR="00BE7F4B" w:rsidRDefault="00BE7F4B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31210978" w14:textId="77777777" w:rsidR="00384B06" w:rsidRDefault="00384B06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A8BAA27" w14:textId="0C570B03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17D88D23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Renesas Electronics Corporation (TSE: 6723) engagiert sich für eine sicherere, intelligentere und nachhaltigere Zukunft, in der Technologie das Leben der Menschen vereinfacht. Als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einer der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weltweit führende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n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Anbieter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7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8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9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>,</w:t>
      </w:r>
      <w:r w:rsidR="005213F0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hyperlink r:id="rId20" w:tgtFrame="_blank" w:history="1">
        <w:r w:rsidR="005213F0" w:rsidRPr="00E90BDB">
          <w:rPr>
            <w:rStyle w:val="Hyperlink"/>
            <w:rFonts w:ascii="Arial" w:eastAsia="MS Mincho" w:hAnsi="Arial" w:cs="Arial"/>
            <w:kern w:val="1"/>
            <w:sz w:val="22"/>
            <w:szCs w:val="22"/>
            <w:lang w:val="de-DE" w:eastAsia="ar-SA"/>
          </w:rPr>
          <w:t>X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21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22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6C97B7E7" w14:textId="77777777" w:rsidR="00B76EB0" w:rsidRDefault="00B76EB0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7CBD405B" w14:textId="77777777" w:rsidR="008F1A05" w:rsidRDefault="008F1A05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1B79CF38" w14:textId="266FB8E2" w:rsidR="008F1A05" w:rsidRPr="00FF75E2" w:rsidRDefault="007C3F37" w:rsidP="008F1A05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  <w:r w:rsidR="008F1A05"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2B0F4799" w14:textId="511223C8" w:rsidR="008F1A05" w:rsidRPr="007668FC" w:rsidRDefault="008F1A05" w:rsidP="008F1A05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9D7A52">
        <w:rPr>
          <w:rFonts w:asciiTheme="majorHAnsi" w:hAnsiTheme="majorHAnsi" w:cstheme="majorHAnsi"/>
          <w:sz w:val="16"/>
          <w:szCs w:val="16"/>
          <w:lang w:val="de-DE"/>
        </w:rPr>
        <w:t>Arm</w:t>
      </w:r>
      <w:r w:rsidR="002D7CB3">
        <w:rPr>
          <w:rFonts w:asciiTheme="majorHAnsi" w:hAnsiTheme="majorHAnsi" w:cstheme="majorHAnsi"/>
          <w:sz w:val="16"/>
          <w:szCs w:val="16"/>
          <w:lang w:val="de-DE"/>
        </w:rPr>
        <w:t xml:space="preserve"> und</w:t>
      </w:r>
      <w:r w:rsidRPr="009D7A52">
        <w:rPr>
          <w:rFonts w:asciiTheme="majorHAnsi" w:hAnsiTheme="majorHAnsi" w:cstheme="majorHAnsi"/>
          <w:sz w:val="16"/>
          <w:szCs w:val="16"/>
          <w:lang w:val="de-DE"/>
        </w:rPr>
        <w:t xml:space="preserve"> Arm Cortex sind Marken oder eingetragene Marken von Arm Limited in der EU und anderen Ländern.</w:t>
      </w:r>
      <w:r>
        <w:rPr>
          <w:rFonts w:asciiTheme="majorHAnsi" w:hAnsiTheme="majorHAnsi" w:cstheme="majorHAnsi"/>
          <w:sz w:val="16"/>
          <w:szCs w:val="16"/>
          <w:lang w:val="de-DE"/>
        </w:rPr>
        <w:t xml:space="preserve"> </w:t>
      </w:r>
      <w:r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2D38E097" w14:textId="77777777" w:rsidR="002B0874" w:rsidRDefault="002B0874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71C6D659" w14:textId="77777777" w:rsidR="009D7A52" w:rsidRDefault="009D7A52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626E02" w14:textId="77777777" w:rsidR="002B0874" w:rsidRDefault="002B0874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D8DA997" w14:textId="77777777" w:rsidR="00B05251" w:rsidRDefault="00B05251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B56A9C" w14:textId="77777777" w:rsidR="00204F06" w:rsidRPr="00944204" w:rsidRDefault="00204F06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7EAFD9D9" w14:textId="77777777" w:rsidR="00B05251" w:rsidRPr="00944204" w:rsidRDefault="00B05251" w:rsidP="00B05251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944204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3B454B6D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6C6B5628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HBI </w:t>
      </w:r>
      <w:r w:rsidRPr="0028141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Communication Helga Bailey GmbH </w:t>
      </w: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(PR-Agentur), Hermann-</w:t>
      </w:r>
      <w:proofErr w:type="spellStart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Weinhauser</w:t>
      </w:r>
      <w:proofErr w:type="spellEnd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-Str. 73, 81673 München</w:t>
      </w:r>
    </w:p>
    <w:p w14:paraId="6CD53A42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4B28EE63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3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0DD7FFDE" w14:textId="0DAE7900" w:rsidR="005475EE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4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sectPr w:rsidR="005475EE" w:rsidRPr="00047C75" w:rsidSect="00D01824">
      <w:headerReference w:type="default" r:id="rId25"/>
      <w:headerReference w:type="first" r:id="rId26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A207" w14:textId="77777777" w:rsidR="00DF32B9" w:rsidRDefault="00DF32B9">
      <w:r>
        <w:separator/>
      </w:r>
    </w:p>
  </w:endnote>
  <w:endnote w:type="continuationSeparator" w:id="0">
    <w:p w14:paraId="2C9C53D7" w14:textId="77777777" w:rsidR="00DF32B9" w:rsidRDefault="00DF32B9">
      <w:r>
        <w:continuationSeparator/>
      </w:r>
    </w:p>
  </w:endnote>
  <w:endnote w:type="continuationNotice" w:id="1">
    <w:p w14:paraId="080C0E3C" w14:textId="77777777" w:rsidR="00DF32B9" w:rsidRDefault="00DF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E7AA" w14:textId="77777777" w:rsidR="00DF32B9" w:rsidRDefault="00DF32B9">
      <w:r>
        <w:separator/>
      </w:r>
    </w:p>
  </w:footnote>
  <w:footnote w:type="continuationSeparator" w:id="0">
    <w:p w14:paraId="7E6C4F8A" w14:textId="77777777" w:rsidR="00DF32B9" w:rsidRDefault="00DF32B9">
      <w:r>
        <w:continuationSeparator/>
      </w:r>
    </w:p>
  </w:footnote>
  <w:footnote w:type="continuationNotice" w:id="1">
    <w:p w14:paraId="21308A70" w14:textId="77777777" w:rsidR="00DF32B9" w:rsidRDefault="00DF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071489191" name="Grafik 1071489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50ECB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1256659351" name="Grafik 1256659351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C5E1E"/>
    <w:multiLevelType w:val="hybridMultilevel"/>
    <w:tmpl w:val="F968B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332B"/>
    <w:multiLevelType w:val="hybridMultilevel"/>
    <w:tmpl w:val="5C9A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C6E"/>
    <w:multiLevelType w:val="hybridMultilevel"/>
    <w:tmpl w:val="6B983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27B6"/>
    <w:multiLevelType w:val="hybridMultilevel"/>
    <w:tmpl w:val="55365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51099"/>
    <w:multiLevelType w:val="hybridMultilevel"/>
    <w:tmpl w:val="FD2E97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390C22"/>
    <w:multiLevelType w:val="hybridMultilevel"/>
    <w:tmpl w:val="4B4C1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E84E7C"/>
    <w:multiLevelType w:val="hybridMultilevel"/>
    <w:tmpl w:val="47944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F5A32"/>
    <w:multiLevelType w:val="hybridMultilevel"/>
    <w:tmpl w:val="05B40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70F95"/>
    <w:multiLevelType w:val="hybridMultilevel"/>
    <w:tmpl w:val="E77C2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D5363"/>
    <w:multiLevelType w:val="hybridMultilevel"/>
    <w:tmpl w:val="A3E88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8842949"/>
    <w:multiLevelType w:val="hybridMultilevel"/>
    <w:tmpl w:val="3B242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74032B"/>
    <w:multiLevelType w:val="hybridMultilevel"/>
    <w:tmpl w:val="7DAE1B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C2717"/>
    <w:multiLevelType w:val="hybridMultilevel"/>
    <w:tmpl w:val="D3E20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17E98"/>
    <w:multiLevelType w:val="hybridMultilevel"/>
    <w:tmpl w:val="AA8C5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87A27"/>
    <w:multiLevelType w:val="hybridMultilevel"/>
    <w:tmpl w:val="55DA229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C78DA"/>
    <w:multiLevelType w:val="hybridMultilevel"/>
    <w:tmpl w:val="1FB47C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FE47C3"/>
    <w:multiLevelType w:val="hybridMultilevel"/>
    <w:tmpl w:val="A858D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64BB6"/>
    <w:multiLevelType w:val="hybridMultilevel"/>
    <w:tmpl w:val="8E584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F4A2C"/>
    <w:multiLevelType w:val="hybridMultilevel"/>
    <w:tmpl w:val="76FC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22"/>
  </w:num>
  <w:num w:numId="2" w16cid:durableId="1126655892">
    <w:abstractNumId w:val="5"/>
  </w:num>
  <w:num w:numId="3" w16cid:durableId="1699772130">
    <w:abstractNumId w:val="31"/>
  </w:num>
  <w:num w:numId="4" w16cid:durableId="1822653447">
    <w:abstractNumId w:val="11"/>
  </w:num>
  <w:num w:numId="5" w16cid:durableId="925189205">
    <w:abstractNumId w:val="15"/>
  </w:num>
  <w:num w:numId="6" w16cid:durableId="2034376300">
    <w:abstractNumId w:val="21"/>
  </w:num>
  <w:num w:numId="7" w16cid:durableId="2070761068">
    <w:abstractNumId w:val="16"/>
  </w:num>
  <w:num w:numId="8" w16cid:durableId="692457337">
    <w:abstractNumId w:val="23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36"/>
  </w:num>
  <w:num w:numId="12" w16cid:durableId="741566021">
    <w:abstractNumId w:val="41"/>
  </w:num>
  <w:num w:numId="13" w16cid:durableId="524296721">
    <w:abstractNumId w:val="26"/>
  </w:num>
  <w:num w:numId="14" w16cid:durableId="1897928223">
    <w:abstractNumId w:val="40"/>
  </w:num>
  <w:num w:numId="15" w16cid:durableId="1542284871">
    <w:abstractNumId w:val="39"/>
  </w:num>
  <w:num w:numId="16" w16cid:durableId="441145180">
    <w:abstractNumId w:val="17"/>
  </w:num>
  <w:num w:numId="17" w16cid:durableId="1317151080">
    <w:abstractNumId w:val="7"/>
  </w:num>
  <w:num w:numId="18" w16cid:durableId="1641418454">
    <w:abstractNumId w:val="28"/>
  </w:num>
  <w:num w:numId="19" w16cid:durableId="1545751654">
    <w:abstractNumId w:val="10"/>
  </w:num>
  <w:num w:numId="20" w16cid:durableId="990644154">
    <w:abstractNumId w:val="8"/>
  </w:num>
  <w:num w:numId="21" w16cid:durableId="140849672">
    <w:abstractNumId w:val="2"/>
  </w:num>
  <w:num w:numId="22" w16cid:durableId="1543202251">
    <w:abstractNumId w:val="4"/>
  </w:num>
  <w:num w:numId="23" w16cid:durableId="1405689650">
    <w:abstractNumId w:val="6"/>
  </w:num>
  <w:num w:numId="24" w16cid:durableId="1726178371">
    <w:abstractNumId w:val="44"/>
  </w:num>
  <w:num w:numId="25" w16cid:durableId="557133436">
    <w:abstractNumId w:val="43"/>
  </w:num>
  <w:num w:numId="26" w16cid:durableId="1255893583">
    <w:abstractNumId w:val="9"/>
  </w:num>
  <w:num w:numId="27" w16cid:durableId="1623265764">
    <w:abstractNumId w:val="19"/>
  </w:num>
  <w:num w:numId="28" w16cid:durableId="1759401200">
    <w:abstractNumId w:val="27"/>
  </w:num>
  <w:num w:numId="29" w16cid:durableId="134959374">
    <w:abstractNumId w:val="33"/>
  </w:num>
  <w:num w:numId="30" w16cid:durableId="201476962">
    <w:abstractNumId w:val="24"/>
  </w:num>
  <w:num w:numId="31" w16cid:durableId="660086296">
    <w:abstractNumId w:val="13"/>
  </w:num>
  <w:num w:numId="32" w16cid:durableId="1516730537">
    <w:abstractNumId w:val="25"/>
  </w:num>
  <w:num w:numId="33" w16cid:durableId="1689286417">
    <w:abstractNumId w:val="3"/>
  </w:num>
  <w:num w:numId="34" w16cid:durableId="2059279366">
    <w:abstractNumId w:val="29"/>
  </w:num>
  <w:num w:numId="35" w16cid:durableId="2104833793">
    <w:abstractNumId w:val="32"/>
  </w:num>
  <w:num w:numId="36" w16cid:durableId="583492934">
    <w:abstractNumId w:val="37"/>
  </w:num>
  <w:num w:numId="37" w16cid:durableId="1308851876">
    <w:abstractNumId w:val="20"/>
  </w:num>
  <w:num w:numId="38" w16cid:durableId="1583102131">
    <w:abstractNumId w:val="42"/>
  </w:num>
  <w:num w:numId="39" w16cid:durableId="1460804236">
    <w:abstractNumId w:val="12"/>
  </w:num>
  <w:num w:numId="40" w16cid:durableId="835001663">
    <w:abstractNumId w:val="18"/>
  </w:num>
  <w:num w:numId="41" w16cid:durableId="1011025415">
    <w:abstractNumId w:val="38"/>
  </w:num>
  <w:num w:numId="42" w16cid:durableId="1844079668">
    <w:abstractNumId w:val="30"/>
  </w:num>
  <w:num w:numId="43" w16cid:durableId="209342813">
    <w:abstractNumId w:val="34"/>
  </w:num>
  <w:num w:numId="44" w16cid:durableId="1054112881">
    <w:abstractNumId w:val="35"/>
  </w:num>
  <w:num w:numId="45" w16cid:durableId="44808363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78B"/>
    <w:rsid w:val="00002FA7"/>
    <w:rsid w:val="0000396E"/>
    <w:rsid w:val="00003ADA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1D21"/>
    <w:rsid w:val="00011D8E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3E"/>
    <w:rsid w:val="000201BA"/>
    <w:rsid w:val="00020242"/>
    <w:rsid w:val="00020881"/>
    <w:rsid w:val="00020EC4"/>
    <w:rsid w:val="00020FA8"/>
    <w:rsid w:val="000210F4"/>
    <w:rsid w:val="00021292"/>
    <w:rsid w:val="000217E1"/>
    <w:rsid w:val="00021835"/>
    <w:rsid w:val="00021904"/>
    <w:rsid w:val="000224FB"/>
    <w:rsid w:val="00022C24"/>
    <w:rsid w:val="00022F01"/>
    <w:rsid w:val="00022F9C"/>
    <w:rsid w:val="0002328B"/>
    <w:rsid w:val="000232C4"/>
    <w:rsid w:val="00024B71"/>
    <w:rsid w:val="00025775"/>
    <w:rsid w:val="00025D6D"/>
    <w:rsid w:val="00025F66"/>
    <w:rsid w:val="0002607F"/>
    <w:rsid w:val="00026727"/>
    <w:rsid w:val="00026A89"/>
    <w:rsid w:val="000275F0"/>
    <w:rsid w:val="00027BF5"/>
    <w:rsid w:val="00030DB7"/>
    <w:rsid w:val="000310CA"/>
    <w:rsid w:val="00031246"/>
    <w:rsid w:val="00032D8D"/>
    <w:rsid w:val="00032DAE"/>
    <w:rsid w:val="00033615"/>
    <w:rsid w:val="00033B22"/>
    <w:rsid w:val="00034255"/>
    <w:rsid w:val="000345FA"/>
    <w:rsid w:val="00034ABC"/>
    <w:rsid w:val="00034EA2"/>
    <w:rsid w:val="00035A2B"/>
    <w:rsid w:val="00035BEE"/>
    <w:rsid w:val="00036AD5"/>
    <w:rsid w:val="00036BE1"/>
    <w:rsid w:val="00037279"/>
    <w:rsid w:val="0003734B"/>
    <w:rsid w:val="00037378"/>
    <w:rsid w:val="000373D1"/>
    <w:rsid w:val="000376C7"/>
    <w:rsid w:val="00037857"/>
    <w:rsid w:val="00037865"/>
    <w:rsid w:val="00037EF8"/>
    <w:rsid w:val="00037F39"/>
    <w:rsid w:val="000409DA"/>
    <w:rsid w:val="00040FF9"/>
    <w:rsid w:val="00041068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4F68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473"/>
    <w:rsid w:val="00063590"/>
    <w:rsid w:val="00065D0B"/>
    <w:rsid w:val="00065E58"/>
    <w:rsid w:val="000661BB"/>
    <w:rsid w:val="00066CCA"/>
    <w:rsid w:val="000673D8"/>
    <w:rsid w:val="00067BE2"/>
    <w:rsid w:val="00067C57"/>
    <w:rsid w:val="00067C67"/>
    <w:rsid w:val="00067D51"/>
    <w:rsid w:val="00067F7E"/>
    <w:rsid w:val="000704B2"/>
    <w:rsid w:val="00070570"/>
    <w:rsid w:val="00070864"/>
    <w:rsid w:val="00071239"/>
    <w:rsid w:val="00071274"/>
    <w:rsid w:val="000713C2"/>
    <w:rsid w:val="000719E1"/>
    <w:rsid w:val="00071A86"/>
    <w:rsid w:val="00072105"/>
    <w:rsid w:val="0007224F"/>
    <w:rsid w:val="00073102"/>
    <w:rsid w:val="000732BC"/>
    <w:rsid w:val="00073423"/>
    <w:rsid w:val="00074846"/>
    <w:rsid w:val="00075411"/>
    <w:rsid w:val="0007560A"/>
    <w:rsid w:val="000756AD"/>
    <w:rsid w:val="0007589D"/>
    <w:rsid w:val="00075CB7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0A1"/>
    <w:rsid w:val="000827D7"/>
    <w:rsid w:val="000830C1"/>
    <w:rsid w:val="000837C2"/>
    <w:rsid w:val="00083953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1FC"/>
    <w:rsid w:val="000906B1"/>
    <w:rsid w:val="00090A48"/>
    <w:rsid w:val="00090F5F"/>
    <w:rsid w:val="0009160E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4BDA"/>
    <w:rsid w:val="00094F17"/>
    <w:rsid w:val="00095EFF"/>
    <w:rsid w:val="00096360"/>
    <w:rsid w:val="00096D4F"/>
    <w:rsid w:val="000977F8"/>
    <w:rsid w:val="000A01D8"/>
    <w:rsid w:val="000A06BC"/>
    <w:rsid w:val="000A184C"/>
    <w:rsid w:val="000A18E1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A93"/>
    <w:rsid w:val="000A5CAD"/>
    <w:rsid w:val="000A5D54"/>
    <w:rsid w:val="000A65CB"/>
    <w:rsid w:val="000A66ED"/>
    <w:rsid w:val="000A68E7"/>
    <w:rsid w:val="000A6EA4"/>
    <w:rsid w:val="000A6F3A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67B"/>
    <w:rsid w:val="000B2BB8"/>
    <w:rsid w:val="000B2D6A"/>
    <w:rsid w:val="000B366D"/>
    <w:rsid w:val="000B41DB"/>
    <w:rsid w:val="000B46FA"/>
    <w:rsid w:val="000B497B"/>
    <w:rsid w:val="000B49D0"/>
    <w:rsid w:val="000B4A5F"/>
    <w:rsid w:val="000B55D7"/>
    <w:rsid w:val="000B55DB"/>
    <w:rsid w:val="000B6824"/>
    <w:rsid w:val="000B6A8D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0FB1"/>
    <w:rsid w:val="000C115B"/>
    <w:rsid w:val="000C117F"/>
    <w:rsid w:val="000C1355"/>
    <w:rsid w:val="000C17EC"/>
    <w:rsid w:val="000C185B"/>
    <w:rsid w:val="000C1C5A"/>
    <w:rsid w:val="000C27BE"/>
    <w:rsid w:val="000C2935"/>
    <w:rsid w:val="000C2A54"/>
    <w:rsid w:val="000C2BAE"/>
    <w:rsid w:val="000C3458"/>
    <w:rsid w:val="000C3FA2"/>
    <w:rsid w:val="000C40C0"/>
    <w:rsid w:val="000C4186"/>
    <w:rsid w:val="000C44E3"/>
    <w:rsid w:val="000C44EE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61"/>
    <w:rsid w:val="000D5298"/>
    <w:rsid w:val="000D53D8"/>
    <w:rsid w:val="000D5590"/>
    <w:rsid w:val="000D5B8C"/>
    <w:rsid w:val="000D6178"/>
    <w:rsid w:val="000D6B30"/>
    <w:rsid w:val="000D7170"/>
    <w:rsid w:val="000E04A0"/>
    <w:rsid w:val="000E0531"/>
    <w:rsid w:val="000E05BE"/>
    <w:rsid w:val="000E09F0"/>
    <w:rsid w:val="000E0C9A"/>
    <w:rsid w:val="000E11A2"/>
    <w:rsid w:val="000E2ECD"/>
    <w:rsid w:val="000E2F54"/>
    <w:rsid w:val="000E30E2"/>
    <w:rsid w:val="000E32AA"/>
    <w:rsid w:val="000E463A"/>
    <w:rsid w:val="000E4745"/>
    <w:rsid w:val="000E4C44"/>
    <w:rsid w:val="000E4F18"/>
    <w:rsid w:val="000E4F8C"/>
    <w:rsid w:val="000E51A3"/>
    <w:rsid w:val="000E5B95"/>
    <w:rsid w:val="000E60B6"/>
    <w:rsid w:val="000E68DF"/>
    <w:rsid w:val="000E69A8"/>
    <w:rsid w:val="000E6E31"/>
    <w:rsid w:val="000E719F"/>
    <w:rsid w:val="000E74FA"/>
    <w:rsid w:val="000E7574"/>
    <w:rsid w:val="000E7793"/>
    <w:rsid w:val="000F0648"/>
    <w:rsid w:val="000F0CFB"/>
    <w:rsid w:val="000F106C"/>
    <w:rsid w:val="000F1D0D"/>
    <w:rsid w:val="000F1F1B"/>
    <w:rsid w:val="000F249E"/>
    <w:rsid w:val="000F3471"/>
    <w:rsid w:val="000F4104"/>
    <w:rsid w:val="000F4A19"/>
    <w:rsid w:val="000F547A"/>
    <w:rsid w:val="000F5903"/>
    <w:rsid w:val="000F5C2A"/>
    <w:rsid w:val="000F622E"/>
    <w:rsid w:val="000F661B"/>
    <w:rsid w:val="000F6E2A"/>
    <w:rsid w:val="000F6F50"/>
    <w:rsid w:val="000F6FA0"/>
    <w:rsid w:val="000F70FB"/>
    <w:rsid w:val="000F74E9"/>
    <w:rsid w:val="000F7601"/>
    <w:rsid w:val="000F7732"/>
    <w:rsid w:val="000F7CC2"/>
    <w:rsid w:val="00100705"/>
    <w:rsid w:val="00100A8F"/>
    <w:rsid w:val="00100E5A"/>
    <w:rsid w:val="0010162A"/>
    <w:rsid w:val="00101D6C"/>
    <w:rsid w:val="00101F76"/>
    <w:rsid w:val="00102904"/>
    <w:rsid w:val="00103215"/>
    <w:rsid w:val="001032DD"/>
    <w:rsid w:val="001034F3"/>
    <w:rsid w:val="00103DAC"/>
    <w:rsid w:val="00103FE9"/>
    <w:rsid w:val="001042A0"/>
    <w:rsid w:val="00105270"/>
    <w:rsid w:val="00105DA1"/>
    <w:rsid w:val="00105FAA"/>
    <w:rsid w:val="00106417"/>
    <w:rsid w:val="0010665E"/>
    <w:rsid w:val="00106A7C"/>
    <w:rsid w:val="0010763E"/>
    <w:rsid w:val="00107B3E"/>
    <w:rsid w:val="00110018"/>
    <w:rsid w:val="00110248"/>
    <w:rsid w:val="00110563"/>
    <w:rsid w:val="00110713"/>
    <w:rsid w:val="001107C5"/>
    <w:rsid w:val="0011110C"/>
    <w:rsid w:val="0011160C"/>
    <w:rsid w:val="00111750"/>
    <w:rsid w:val="0011187F"/>
    <w:rsid w:val="00111EB2"/>
    <w:rsid w:val="00112507"/>
    <w:rsid w:val="00112ACD"/>
    <w:rsid w:val="00112F67"/>
    <w:rsid w:val="001131E7"/>
    <w:rsid w:val="001135B5"/>
    <w:rsid w:val="001138A4"/>
    <w:rsid w:val="00113B28"/>
    <w:rsid w:val="00113C5F"/>
    <w:rsid w:val="00114452"/>
    <w:rsid w:val="00114983"/>
    <w:rsid w:val="00114AF3"/>
    <w:rsid w:val="00114E56"/>
    <w:rsid w:val="0011521C"/>
    <w:rsid w:val="0011554F"/>
    <w:rsid w:val="00115ED2"/>
    <w:rsid w:val="0011616B"/>
    <w:rsid w:val="001161E0"/>
    <w:rsid w:val="00116381"/>
    <w:rsid w:val="00116B60"/>
    <w:rsid w:val="00117AF3"/>
    <w:rsid w:val="00117BD0"/>
    <w:rsid w:val="00117E84"/>
    <w:rsid w:val="00120148"/>
    <w:rsid w:val="00120DA9"/>
    <w:rsid w:val="00120EF9"/>
    <w:rsid w:val="0012115C"/>
    <w:rsid w:val="00121C6A"/>
    <w:rsid w:val="00121D9D"/>
    <w:rsid w:val="001228DE"/>
    <w:rsid w:val="00123527"/>
    <w:rsid w:val="00123F32"/>
    <w:rsid w:val="00124652"/>
    <w:rsid w:val="00124CFF"/>
    <w:rsid w:val="001250D8"/>
    <w:rsid w:val="0012545C"/>
    <w:rsid w:val="00125D92"/>
    <w:rsid w:val="00125ED5"/>
    <w:rsid w:val="00126319"/>
    <w:rsid w:val="00126548"/>
    <w:rsid w:val="001268FD"/>
    <w:rsid w:val="00126E76"/>
    <w:rsid w:val="00126E90"/>
    <w:rsid w:val="00126EFB"/>
    <w:rsid w:val="00127398"/>
    <w:rsid w:val="001274CE"/>
    <w:rsid w:val="00130026"/>
    <w:rsid w:val="001301A3"/>
    <w:rsid w:val="0013097D"/>
    <w:rsid w:val="00130EB6"/>
    <w:rsid w:val="00130F7D"/>
    <w:rsid w:val="00132041"/>
    <w:rsid w:val="0013302E"/>
    <w:rsid w:val="001333F4"/>
    <w:rsid w:val="00133637"/>
    <w:rsid w:val="00133A3D"/>
    <w:rsid w:val="00133A87"/>
    <w:rsid w:val="0013441A"/>
    <w:rsid w:val="001354E2"/>
    <w:rsid w:val="00135642"/>
    <w:rsid w:val="00136477"/>
    <w:rsid w:val="00136646"/>
    <w:rsid w:val="00136FFF"/>
    <w:rsid w:val="0013744C"/>
    <w:rsid w:val="00137538"/>
    <w:rsid w:val="0013753D"/>
    <w:rsid w:val="00137DB3"/>
    <w:rsid w:val="00137F42"/>
    <w:rsid w:val="001400D4"/>
    <w:rsid w:val="001407E3"/>
    <w:rsid w:val="00140A4E"/>
    <w:rsid w:val="00140F62"/>
    <w:rsid w:val="00140F76"/>
    <w:rsid w:val="001412AC"/>
    <w:rsid w:val="001413E9"/>
    <w:rsid w:val="00141820"/>
    <w:rsid w:val="001418B4"/>
    <w:rsid w:val="00142315"/>
    <w:rsid w:val="001423D2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6612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1AD4"/>
    <w:rsid w:val="00152630"/>
    <w:rsid w:val="00152897"/>
    <w:rsid w:val="00152A87"/>
    <w:rsid w:val="00152DE3"/>
    <w:rsid w:val="00152FE5"/>
    <w:rsid w:val="00153439"/>
    <w:rsid w:val="0015354D"/>
    <w:rsid w:val="001536B5"/>
    <w:rsid w:val="00153F7A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8A5"/>
    <w:rsid w:val="00162971"/>
    <w:rsid w:val="00162CD5"/>
    <w:rsid w:val="00162D25"/>
    <w:rsid w:val="001630AA"/>
    <w:rsid w:val="00163A91"/>
    <w:rsid w:val="00163C91"/>
    <w:rsid w:val="00163CC6"/>
    <w:rsid w:val="00164990"/>
    <w:rsid w:val="0016537E"/>
    <w:rsid w:val="001654AF"/>
    <w:rsid w:val="00166929"/>
    <w:rsid w:val="00167323"/>
    <w:rsid w:val="00167790"/>
    <w:rsid w:val="00167F42"/>
    <w:rsid w:val="00167F8B"/>
    <w:rsid w:val="00170334"/>
    <w:rsid w:val="00171895"/>
    <w:rsid w:val="00171A85"/>
    <w:rsid w:val="00171B23"/>
    <w:rsid w:val="00171DC8"/>
    <w:rsid w:val="00171ED4"/>
    <w:rsid w:val="001726AF"/>
    <w:rsid w:val="00172CE0"/>
    <w:rsid w:val="001732EF"/>
    <w:rsid w:val="0017338E"/>
    <w:rsid w:val="0017348D"/>
    <w:rsid w:val="00173975"/>
    <w:rsid w:val="00173A34"/>
    <w:rsid w:val="00174241"/>
    <w:rsid w:val="001743C7"/>
    <w:rsid w:val="001744BE"/>
    <w:rsid w:val="00174698"/>
    <w:rsid w:val="001746BE"/>
    <w:rsid w:val="00174958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6AA"/>
    <w:rsid w:val="00190E30"/>
    <w:rsid w:val="001912E8"/>
    <w:rsid w:val="001913AE"/>
    <w:rsid w:val="00191553"/>
    <w:rsid w:val="00191C72"/>
    <w:rsid w:val="001921D7"/>
    <w:rsid w:val="001929EE"/>
    <w:rsid w:val="00192F45"/>
    <w:rsid w:val="001932BD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7EC"/>
    <w:rsid w:val="00195E5A"/>
    <w:rsid w:val="00195F3B"/>
    <w:rsid w:val="00196185"/>
    <w:rsid w:val="0019678A"/>
    <w:rsid w:val="0019694C"/>
    <w:rsid w:val="00196F91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5AD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56D1"/>
    <w:rsid w:val="001B5881"/>
    <w:rsid w:val="001B6A3D"/>
    <w:rsid w:val="001B6D0A"/>
    <w:rsid w:val="001B7967"/>
    <w:rsid w:val="001B79E3"/>
    <w:rsid w:val="001B7B86"/>
    <w:rsid w:val="001C0187"/>
    <w:rsid w:val="001C05EC"/>
    <w:rsid w:val="001C0848"/>
    <w:rsid w:val="001C0FC5"/>
    <w:rsid w:val="001C184A"/>
    <w:rsid w:val="001C1C17"/>
    <w:rsid w:val="001C22DA"/>
    <w:rsid w:val="001C26A8"/>
    <w:rsid w:val="001C2D13"/>
    <w:rsid w:val="001C2EC6"/>
    <w:rsid w:val="001C3345"/>
    <w:rsid w:val="001C3A1F"/>
    <w:rsid w:val="001C3B96"/>
    <w:rsid w:val="001C3D19"/>
    <w:rsid w:val="001C457B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C7CF4"/>
    <w:rsid w:val="001D0CC3"/>
    <w:rsid w:val="001D11A0"/>
    <w:rsid w:val="001D12DD"/>
    <w:rsid w:val="001D17CA"/>
    <w:rsid w:val="001D1BF6"/>
    <w:rsid w:val="001D1DAA"/>
    <w:rsid w:val="001D2601"/>
    <w:rsid w:val="001D299B"/>
    <w:rsid w:val="001D3133"/>
    <w:rsid w:val="001D3301"/>
    <w:rsid w:val="001D381D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1DD1"/>
    <w:rsid w:val="001E204C"/>
    <w:rsid w:val="001E285E"/>
    <w:rsid w:val="001E28A1"/>
    <w:rsid w:val="001E3985"/>
    <w:rsid w:val="001E4648"/>
    <w:rsid w:val="001E510D"/>
    <w:rsid w:val="001E5746"/>
    <w:rsid w:val="001E5C6D"/>
    <w:rsid w:val="001E6786"/>
    <w:rsid w:val="001E6C1E"/>
    <w:rsid w:val="001E6D52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028"/>
    <w:rsid w:val="001F72E8"/>
    <w:rsid w:val="001F757C"/>
    <w:rsid w:val="001F7807"/>
    <w:rsid w:val="001F7A2E"/>
    <w:rsid w:val="002004FA"/>
    <w:rsid w:val="002008C3"/>
    <w:rsid w:val="002009FB"/>
    <w:rsid w:val="00200C26"/>
    <w:rsid w:val="00200CDF"/>
    <w:rsid w:val="0020112D"/>
    <w:rsid w:val="00201B42"/>
    <w:rsid w:val="00202366"/>
    <w:rsid w:val="00203AA8"/>
    <w:rsid w:val="00203B8A"/>
    <w:rsid w:val="00203E4D"/>
    <w:rsid w:val="002045A4"/>
    <w:rsid w:val="002049CC"/>
    <w:rsid w:val="00204CE1"/>
    <w:rsid w:val="00204E4B"/>
    <w:rsid w:val="00204F06"/>
    <w:rsid w:val="00204F88"/>
    <w:rsid w:val="00205969"/>
    <w:rsid w:val="00205ADA"/>
    <w:rsid w:val="002062D5"/>
    <w:rsid w:val="002069DB"/>
    <w:rsid w:val="00206CF7"/>
    <w:rsid w:val="0020702E"/>
    <w:rsid w:val="00207751"/>
    <w:rsid w:val="00207F9E"/>
    <w:rsid w:val="0021118B"/>
    <w:rsid w:val="002114D0"/>
    <w:rsid w:val="00211D19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68A"/>
    <w:rsid w:val="00214EBF"/>
    <w:rsid w:val="00215189"/>
    <w:rsid w:val="00215484"/>
    <w:rsid w:val="002155C1"/>
    <w:rsid w:val="0021660F"/>
    <w:rsid w:val="00216C0D"/>
    <w:rsid w:val="0021708F"/>
    <w:rsid w:val="002170A2"/>
    <w:rsid w:val="00217781"/>
    <w:rsid w:val="00217A9C"/>
    <w:rsid w:val="00220106"/>
    <w:rsid w:val="002202F2"/>
    <w:rsid w:val="0022053E"/>
    <w:rsid w:val="00220C21"/>
    <w:rsid w:val="00220C5F"/>
    <w:rsid w:val="00221109"/>
    <w:rsid w:val="0022122C"/>
    <w:rsid w:val="0022132C"/>
    <w:rsid w:val="00221842"/>
    <w:rsid w:val="00221E6F"/>
    <w:rsid w:val="00222E95"/>
    <w:rsid w:val="002232A7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D83"/>
    <w:rsid w:val="00226EC7"/>
    <w:rsid w:val="0022704C"/>
    <w:rsid w:val="0022721A"/>
    <w:rsid w:val="00227C6B"/>
    <w:rsid w:val="002301EB"/>
    <w:rsid w:val="00230E0D"/>
    <w:rsid w:val="00231381"/>
    <w:rsid w:val="002316B2"/>
    <w:rsid w:val="002317A0"/>
    <w:rsid w:val="00231A03"/>
    <w:rsid w:val="00231C5C"/>
    <w:rsid w:val="00231EC8"/>
    <w:rsid w:val="00231F89"/>
    <w:rsid w:val="002324A3"/>
    <w:rsid w:val="00232DE0"/>
    <w:rsid w:val="00232EE2"/>
    <w:rsid w:val="00233D1F"/>
    <w:rsid w:val="002345F6"/>
    <w:rsid w:val="0023472C"/>
    <w:rsid w:val="00234A51"/>
    <w:rsid w:val="00234E50"/>
    <w:rsid w:val="00234F8D"/>
    <w:rsid w:val="0023546E"/>
    <w:rsid w:val="00235DAC"/>
    <w:rsid w:val="00235EEB"/>
    <w:rsid w:val="0023613E"/>
    <w:rsid w:val="002363DF"/>
    <w:rsid w:val="002364E8"/>
    <w:rsid w:val="0023663A"/>
    <w:rsid w:val="00236D51"/>
    <w:rsid w:val="00236EF1"/>
    <w:rsid w:val="002374D7"/>
    <w:rsid w:val="002378B3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4A68"/>
    <w:rsid w:val="00245A4F"/>
    <w:rsid w:val="00246CD8"/>
    <w:rsid w:val="00246D3B"/>
    <w:rsid w:val="0024702B"/>
    <w:rsid w:val="00247076"/>
    <w:rsid w:val="00247268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3C65"/>
    <w:rsid w:val="00253EB2"/>
    <w:rsid w:val="00254578"/>
    <w:rsid w:val="00254AD2"/>
    <w:rsid w:val="00254F8C"/>
    <w:rsid w:val="002550FC"/>
    <w:rsid w:val="002553D8"/>
    <w:rsid w:val="00255F52"/>
    <w:rsid w:val="00256058"/>
    <w:rsid w:val="002565AE"/>
    <w:rsid w:val="00256C5A"/>
    <w:rsid w:val="00256E58"/>
    <w:rsid w:val="00257127"/>
    <w:rsid w:val="002572B1"/>
    <w:rsid w:val="00257951"/>
    <w:rsid w:val="00260058"/>
    <w:rsid w:val="00260801"/>
    <w:rsid w:val="00260BCC"/>
    <w:rsid w:val="00260CF7"/>
    <w:rsid w:val="002611F1"/>
    <w:rsid w:val="00261B14"/>
    <w:rsid w:val="00261ED1"/>
    <w:rsid w:val="00261F54"/>
    <w:rsid w:val="00262E65"/>
    <w:rsid w:val="0026366D"/>
    <w:rsid w:val="00264540"/>
    <w:rsid w:val="0026463A"/>
    <w:rsid w:val="002647B5"/>
    <w:rsid w:val="00265698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82A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3BAB"/>
    <w:rsid w:val="002747C1"/>
    <w:rsid w:val="00274AE3"/>
    <w:rsid w:val="00274EA6"/>
    <w:rsid w:val="00275756"/>
    <w:rsid w:val="00275849"/>
    <w:rsid w:val="00275D23"/>
    <w:rsid w:val="00276A95"/>
    <w:rsid w:val="00276E79"/>
    <w:rsid w:val="0027780B"/>
    <w:rsid w:val="0027789E"/>
    <w:rsid w:val="00277AB8"/>
    <w:rsid w:val="00277D16"/>
    <w:rsid w:val="00277D39"/>
    <w:rsid w:val="00277E57"/>
    <w:rsid w:val="00277EE8"/>
    <w:rsid w:val="0028009A"/>
    <w:rsid w:val="00280158"/>
    <w:rsid w:val="002802ED"/>
    <w:rsid w:val="00280304"/>
    <w:rsid w:val="00280825"/>
    <w:rsid w:val="0028084E"/>
    <w:rsid w:val="0028086E"/>
    <w:rsid w:val="00280928"/>
    <w:rsid w:val="00280BEF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08A"/>
    <w:rsid w:val="0028718C"/>
    <w:rsid w:val="002875D7"/>
    <w:rsid w:val="00287965"/>
    <w:rsid w:val="00287EE9"/>
    <w:rsid w:val="0029052E"/>
    <w:rsid w:val="00291013"/>
    <w:rsid w:val="002919A5"/>
    <w:rsid w:val="00291C04"/>
    <w:rsid w:val="002923CB"/>
    <w:rsid w:val="00292AB0"/>
    <w:rsid w:val="00293050"/>
    <w:rsid w:val="00293421"/>
    <w:rsid w:val="00293795"/>
    <w:rsid w:val="002938ED"/>
    <w:rsid w:val="002945DE"/>
    <w:rsid w:val="00295EE8"/>
    <w:rsid w:val="0029656C"/>
    <w:rsid w:val="00296857"/>
    <w:rsid w:val="00296922"/>
    <w:rsid w:val="002969F1"/>
    <w:rsid w:val="00296A89"/>
    <w:rsid w:val="002970DB"/>
    <w:rsid w:val="00297970"/>
    <w:rsid w:val="00297DDE"/>
    <w:rsid w:val="002A0413"/>
    <w:rsid w:val="002A07D2"/>
    <w:rsid w:val="002A08E1"/>
    <w:rsid w:val="002A0B1B"/>
    <w:rsid w:val="002A0EC3"/>
    <w:rsid w:val="002A0FB4"/>
    <w:rsid w:val="002A11AD"/>
    <w:rsid w:val="002A13CE"/>
    <w:rsid w:val="002A263B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0874"/>
    <w:rsid w:val="002B1001"/>
    <w:rsid w:val="002B173F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828"/>
    <w:rsid w:val="002B5C28"/>
    <w:rsid w:val="002B5C3C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2AC4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2F69"/>
    <w:rsid w:val="002D366B"/>
    <w:rsid w:val="002D38F9"/>
    <w:rsid w:val="002D3EA0"/>
    <w:rsid w:val="002D4601"/>
    <w:rsid w:val="002D4A71"/>
    <w:rsid w:val="002D5197"/>
    <w:rsid w:val="002D5919"/>
    <w:rsid w:val="002D5EE6"/>
    <w:rsid w:val="002D6560"/>
    <w:rsid w:val="002D687C"/>
    <w:rsid w:val="002D69A1"/>
    <w:rsid w:val="002D6B42"/>
    <w:rsid w:val="002D73A7"/>
    <w:rsid w:val="002D7992"/>
    <w:rsid w:val="002D7CB3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60"/>
    <w:rsid w:val="002E26B5"/>
    <w:rsid w:val="002E2CF4"/>
    <w:rsid w:val="002E2E78"/>
    <w:rsid w:val="002E34A8"/>
    <w:rsid w:val="002E34B4"/>
    <w:rsid w:val="002E375F"/>
    <w:rsid w:val="002E3FC7"/>
    <w:rsid w:val="002E4772"/>
    <w:rsid w:val="002E4D2C"/>
    <w:rsid w:val="002E4D37"/>
    <w:rsid w:val="002E4F5D"/>
    <w:rsid w:val="002E500E"/>
    <w:rsid w:val="002E50DE"/>
    <w:rsid w:val="002E53AA"/>
    <w:rsid w:val="002E5451"/>
    <w:rsid w:val="002E5981"/>
    <w:rsid w:val="002E5AAD"/>
    <w:rsid w:val="002E5D5D"/>
    <w:rsid w:val="002E5EAF"/>
    <w:rsid w:val="002E63A9"/>
    <w:rsid w:val="002E6403"/>
    <w:rsid w:val="002E6A30"/>
    <w:rsid w:val="002E70A4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309D"/>
    <w:rsid w:val="002F3B60"/>
    <w:rsid w:val="002F3C91"/>
    <w:rsid w:val="002F3E89"/>
    <w:rsid w:val="002F41B5"/>
    <w:rsid w:val="002F4441"/>
    <w:rsid w:val="002F496D"/>
    <w:rsid w:val="002F4B5E"/>
    <w:rsid w:val="002F4FDC"/>
    <w:rsid w:val="002F56B4"/>
    <w:rsid w:val="002F5D63"/>
    <w:rsid w:val="002F6572"/>
    <w:rsid w:val="002F6973"/>
    <w:rsid w:val="002F6D20"/>
    <w:rsid w:val="002F7004"/>
    <w:rsid w:val="002F7106"/>
    <w:rsid w:val="002F7D66"/>
    <w:rsid w:val="00300100"/>
    <w:rsid w:val="003003EE"/>
    <w:rsid w:val="00300713"/>
    <w:rsid w:val="00300A16"/>
    <w:rsid w:val="00300AC2"/>
    <w:rsid w:val="00301239"/>
    <w:rsid w:val="00301573"/>
    <w:rsid w:val="00301848"/>
    <w:rsid w:val="00301A8E"/>
    <w:rsid w:val="00302407"/>
    <w:rsid w:val="0030256F"/>
    <w:rsid w:val="00302929"/>
    <w:rsid w:val="00303A74"/>
    <w:rsid w:val="003040B5"/>
    <w:rsid w:val="003042F7"/>
    <w:rsid w:val="00304A18"/>
    <w:rsid w:val="00305162"/>
    <w:rsid w:val="003056C2"/>
    <w:rsid w:val="00306268"/>
    <w:rsid w:val="0030638A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B04"/>
    <w:rsid w:val="003231C8"/>
    <w:rsid w:val="003234C9"/>
    <w:rsid w:val="003243D0"/>
    <w:rsid w:val="003244CF"/>
    <w:rsid w:val="00324AB6"/>
    <w:rsid w:val="00324B25"/>
    <w:rsid w:val="00325154"/>
    <w:rsid w:val="00325531"/>
    <w:rsid w:val="00325569"/>
    <w:rsid w:val="00326DA3"/>
    <w:rsid w:val="00327444"/>
    <w:rsid w:val="00327861"/>
    <w:rsid w:val="003309B8"/>
    <w:rsid w:val="00330AC8"/>
    <w:rsid w:val="00330B39"/>
    <w:rsid w:val="00330DC8"/>
    <w:rsid w:val="00330EFA"/>
    <w:rsid w:val="00330F88"/>
    <w:rsid w:val="003319CB"/>
    <w:rsid w:val="00331A35"/>
    <w:rsid w:val="00332BD0"/>
    <w:rsid w:val="00333E0D"/>
    <w:rsid w:val="00334969"/>
    <w:rsid w:val="003356DD"/>
    <w:rsid w:val="003356FA"/>
    <w:rsid w:val="003359A9"/>
    <w:rsid w:val="00336005"/>
    <w:rsid w:val="0033716A"/>
    <w:rsid w:val="00337353"/>
    <w:rsid w:val="00337BA5"/>
    <w:rsid w:val="00337EBC"/>
    <w:rsid w:val="00340D93"/>
    <w:rsid w:val="0034156E"/>
    <w:rsid w:val="0034206D"/>
    <w:rsid w:val="0034226A"/>
    <w:rsid w:val="003428A7"/>
    <w:rsid w:val="00343897"/>
    <w:rsid w:val="00344082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4BA"/>
    <w:rsid w:val="00355C3F"/>
    <w:rsid w:val="00355F43"/>
    <w:rsid w:val="00355FF0"/>
    <w:rsid w:val="003562E2"/>
    <w:rsid w:val="00356B1E"/>
    <w:rsid w:val="00356E2F"/>
    <w:rsid w:val="00357184"/>
    <w:rsid w:val="003578FF"/>
    <w:rsid w:val="00360739"/>
    <w:rsid w:val="003609C1"/>
    <w:rsid w:val="00360B1A"/>
    <w:rsid w:val="00361214"/>
    <w:rsid w:val="00361C96"/>
    <w:rsid w:val="00361DFE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5F6C"/>
    <w:rsid w:val="00366F88"/>
    <w:rsid w:val="003670D4"/>
    <w:rsid w:val="003674C9"/>
    <w:rsid w:val="00367726"/>
    <w:rsid w:val="00367959"/>
    <w:rsid w:val="00367B63"/>
    <w:rsid w:val="00367DC0"/>
    <w:rsid w:val="0037073D"/>
    <w:rsid w:val="00371046"/>
    <w:rsid w:val="0037105E"/>
    <w:rsid w:val="0037106D"/>
    <w:rsid w:val="003712F9"/>
    <w:rsid w:val="003712FD"/>
    <w:rsid w:val="003723B9"/>
    <w:rsid w:val="00372551"/>
    <w:rsid w:val="0037263E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5662"/>
    <w:rsid w:val="00376403"/>
    <w:rsid w:val="00376B2F"/>
    <w:rsid w:val="00376B8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600"/>
    <w:rsid w:val="00383655"/>
    <w:rsid w:val="00383B3E"/>
    <w:rsid w:val="00383C92"/>
    <w:rsid w:val="00384B06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43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DCE"/>
    <w:rsid w:val="003A2E25"/>
    <w:rsid w:val="003A31FD"/>
    <w:rsid w:val="003A336A"/>
    <w:rsid w:val="003A4370"/>
    <w:rsid w:val="003A48C6"/>
    <w:rsid w:val="003A4A94"/>
    <w:rsid w:val="003A5267"/>
    <w:rsid w:val="003A5291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0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4158"/>
    <w:rsid w:val="003B5538"/>
    <w:rsid w:val="003B5BF8"/>
    <w:rsid w:val="003B6232"/>
    <w:rsid w:val="003B6464"/>
    <w:rsid w:val="003B679D"/>
    <w:rsid w:val="003B6D08"/>
    <w:rsid w:val="003B6FAE"/>
    <w:rsid w:val="003B7132"/>
    <w:rsid w:val="003B732C"/>
    <w:rsid w:val="003B744A"/>
    <w:rsid w:val="003B75F1"/>
    <w:rsid w:val="003B761D"/>
    <w:rsid w:val="003B7A4D"/>
    <w:rsid w:val="003B7C8B"/>
    <w:rsid w:val="003C018F"/>
    <w:rsid w:val="003C0631"/>
    <w:rsid w:val="003C10E5"/>
    <w:rsid w:val="003C127E"/>
    <w:rsid w:val="003C1492"/>
    <w:rsid w:val="003C1913"/>
    <w:rsid w:val="003C1C1F"/>
    <w:rsid w:val="003C3CFA"/>
    <w:rsid w:val="003C3D95"/>
    <w:rsid w:val="003C48BE"/>
    <w:rsid w:val="003C4DAE"/>
    <w:rsid w:val="003C5260"/>
    <w:rsid w:val="003C5C6F"/>
    <w:rsid w:val="003C600D"/>
    <w:rsid w:val="003C62D2"/>
    <w:rsid w:val="003C6977"/>
    <w:rsid w:val="003C73E4"/>
    <w:rsid w:val="003C78DC"/>
    <w:rsid w:val="003D0A40"/>
    <w:rsid w:val="003D0ED0"/>
    <w:rsid w:val="003D17A3"/>
    <w:rsid w:val="003D1805"/>
    <w:rsid w:val="003D1979"/>
    <w:rsid w:val="003D1A69"/>
    <w:rsid w:val="003D234D"/>
    <w:rsid w:val="003D2492"/>
    <w:rsid w:val="003D3C96"/>
    <w:rsid w:val="003D3DA3"/>
    <w:rsid w:val="003D4487"/>
    <w:rsid w:val="003D4CBD"/>
    <w:rsid w:val="003D4D2C"/>
    <w:rsid w:val="003D529F"/>
    <w:rsid w:val="003D58B6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53DF"/>
    <w:rsid w:val="003E565E"/>
    <w:rsid w:val="003E5BED"/>
    <w:rsid w:val="003E5F38"/>
    <w:rsid w:val="003E6091"/>
    <w:rsid w:val="003E64C8"/>
    <w:rsid w:val="003E6E0D"/>
    <w:rsid w:val="003F004C"/>
    <w:rsid w:val="003F03AA"/>
    <w:rsid w:val="003F077D"/>
    <w:rsid w:val="003F140B"/>
    <w:rsid w:val="003F1679"/>
    <w:rsid w:val="003F189A"/>
    <w:rsid w:val="003F20AA"/>
    <w:rsid w:val="003F24D6"/>
    <w:rsid w:val="003F295B"/>
    <w:rsid w:val="003F2CF9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7EF"/>
    <w:rsid w:val="003F4881"/>
    <w:rsid w:val="003F4984"/>
    <w:rsid w:val="003F4ABA"/>
    <w:rsid w:val="003F4C52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C74"/>
    <w:rsid w:val="0040139C"/>
    <w:rsid w:val="00401454"/>
    <w:rsid w:val="00401838"/>
    <w:rsid w:val="00401E17"/>
    <w:rsid w:val="00402026"/>
    <w:rsid w:val="0040247A"/>
    <w:rsid w:val="004028B7"/>
    <w:rsid w:val="00402A7C"/>
    <w:rsid w:val="004034EF"/>
    <w:rsid w:val="00403F63"/>
    <w:rsid w:val="004047CC"/>
    <w:rsid w:val="004048A4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7F8"/>
    <w:rsid w:val="00412AF5"/>
    <w:rsid w:val="00412EF4"/>
    <w:rsid w:val="00413408"/>
    <w:rsid w:val="00413770"/>
    <w:rsid w:val="00413A7E"/>
    <w:rsid w:val="00413E4B"/>
    <w:rsid w:val="004147EC"/>
    <w:rsid w:val="00414F9B"/>
    <w:rsid w:val="0041566A"/>
    <w:rsid w:val="00415BEF"/>
    <w:rsid w:val="00415C06"/>
    <w:rsid w:val="00415E7F"/>
    <w:rsid w:val="0041614D"/>
    <w:rsid w:val="004168AF"/>
    <w:rsid w:val="004168E9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34C"/>
    <w:rsid w:val="004228D1"/>
    <w:rsid w:val="004228D2"/>
    <w:rsid w:val="00422A4B"/>
    <w:rsid w:val="00423402"/>
    <w:rsid w:val="004252E2"/>
    <w:rsid w:val="004254E5"/>
    <w:rsid w:val="004255D3"/>
    <w:rsid w:val="00426208"/>
    <w:rsid w:val="004272FF"/>
    <w:rsid w:val="00427474"/>
    <w:rsid w:val="0042753F"/>
    <w:rsid w:val="00427AE9"/>
    <w:rsid w:val="004301CA"/>
    <w:rsid w:val="0043054C"/>
    <w:rsid w:val="00430873"/>
    <w:rsid w:val="0043152E"/>
    <w:rsid w:val="004315EC"/>
    <w:rsid w:val="00431FE4"/>
    <w:rsid w:val="00432027"/>
    <w:rsid w:val="004328D0"/>
    <w:rsid w:val="00432ABC"/>
    <w:rsid w:val="00434054"/>
    <w:rsid w:val="0043490D"/>
    <w:rsid w:val="00434941"/>
    <w:rsid w:val="004351EA"/>
    <w:rsid w:val="00436E54"/>
    <w:rsid w:val="0043718D"/>
    <w:rsid w:val="00440272"/>
    <w:rsid w:val="004404AC"/>
    <w:rsid w:val="004405E3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E74"/>
    <w:rsid w:val="00445177"/>
    <w:rsid w:val="004454BE"/>
    <w:rsid w:val="00445843"/>
    <w:rsid w:val="00445D33"/>
    <w:rsid w:val="00446A07"/>
    <w:rsid w:val="0044797F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C15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5A1"/>
    <w:rsid w:val="00457F97"/>
    <w:rsid w:val="004625EE"/>
    <w:rsid w:val="00463067"/>
    <w:rsid w:val="004632CA"/>
    <w:rsid w:val="004638FC"/>
    <w:rsid w:val="00463953"/>
    <w:rsid w:val="0046420B"/>
    <w:rsid w:val="00464257"/>
    <w:rsid w:val="004642F6"/>
    <w:rsid w:val="00464789"/>
    <w:rsid w:val="0046492F"/>
    <w:rsid w:val="004650C5"/>
    <w:rsid w:val="00465734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11A4"/>
    <w:rsid w:val="00471408"/>
    <w:rsid w:val="00471439"/>
    <w:rsid w:val="004714D7"/>
    <w:rsid w:val="00471550"/>
    <w:rsid w:val="00471761"/>
    <w:rsid w:val="00471A3C"/>
    <w:rsid w:val="00472353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7F3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78AC"/>
    <w:rsid w:val="00477D70"/>
    <w:rsid w:val="00477FE7"/>
    <w:rsid w:val="004803E1"/>
    <w:rsid w:val="004804D0"/>
    <w:rsid w:val="00480FE1"/>
    <w:rsid w:val="00481D38"/>
    <w:rsid w:val="004822D8"/>
    <w:rsid w:val="0048243C"/>
    <w:rsid w:val="00482775"/>
    <w:rsid w:val="0048277B"/>
    <w:rsid w:val="00482798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014"/>
    <w:rsid w:val="00486319"/>
    <w:rsid w:val="00486A72"/>
    <w:rsid w:val="00486BCC"/>
    <w:rsid w:val="004871D5"/>
    <w:rsid w:val="00487B62"/>
    <w:rsid w:val="00487F51"/>
    <w:rsid w:val="004900E5"/>
    <w:rsid w:val="00490E48"/>
    <w:rsid w:val="0049100B"/>
    <w:rsid w:val="0049138B"/>
    <w:rsid w:val="0049151E"/>
    <w:rsid w:val="00491917"/>
    <w:rsid w:val="004928C5"/>
    <w:rsid w:val="0049393F"/>
    <w:rsid w:val="004939EC"/>
    <w:rsid w:val="0049556F"/>
    <w:rsid w:val="004956E9"/>
    <w:rsid w:val="004958BD"/>
    <w:rsid w:val="0049593C"/>
    <w:rsid w:val="00495C21"/>
    <w:rsid w:val="00495CBC"/>
    <w:rsid w:val="00495DEB"/>
    <w:rsid w:val="0049618F"/>
    <w:rsid w:val="004967AC"/>
    <w:rsid w:val="00496E19"/>
    <w:rsid w:val="00496F40"/>
    <w:rsid w:val="004972D7"/>
    <w:rsid w:val="004972DE"/>
    <w:rsid w:val="00497377"/>
    <w:rsid w:val="004974C0"/>
    <w:rsid w:val="00497DDC"/>
    <w:rsid w:val="004A086B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C04"/>
    <w:rsid w:val="004A7DA4"/>
    <w:rsid w:val="004B03D8"/>
    <w:rsid w:val="004B1DEA"/>
    <w:rsid w:val="004B2167"/>
    <w:rsid w:val="004B2513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657"/>
    <w:rsid w:val="004C178F"/>
    <w:rsid w:val="004C17D5"/>
    <w:rsid w:val="004C1957"/>
    <w:rsid w:val="004C1ED6"/>
    <w:rsid w:val="004C1FB2"/>
    <w:rsid w:val="004C20CC"/>
    <w:rsid w:val="004C2C24"/>
    <w:rsid w:val="004C2DB2"/>
    <w:rsid w:val="004C3271"/>
    <w:rsid w:val="004C3344"/>
    <w:rsid w:val="004C3609"/>
    <w:rsid w:val="004C4729"/>
    <w:rsid w:val="004C4C1F"/>
    <w:rsid w:val="004C4D86"/>
    <w:rsid w:val="004C5064"/>
    <w:rsid w:val="004C5141"/>
    <w:rsid w:val="004C58DD"/>
    <w:rsid w:val="004C5AC3"/>
    <w:rsid w:val="004C5F2F"/>
    <w:rsid w:val="004C6776"/>
    <w:rsid w:val="004C6B5C"/>
    <w:rsid w:val="004C75B1"/>
    <w:rsid w:val="004C7CF1"/>
    <w:rsid w:val="004D0085"/>
    <w:rsid w:val="004D0192"/>
    <w:rsid w:val="004D03EF"/>
    <w:rsid w:val="004D06AF"/>
    <w:rsid w:val="004D0FA7"/>
    <w:rsid w:val="004D16F6"/>
    <w:rsid w:val="004D1A5A"/>
    <w:rsid w:val="004D317A"/>
    <w:rsid w:val="004D3620"/>
    <w:rsid w:val="004D36D8"/>
    <w:rsid w:val="004D37A2"/>
    <w:rsid w:val="004D3D51"/>
    <w:rsid w:val="004D41B2"/>
    <w:rsid w:val="004D41D6"/>
    <w:rsid w:val="004D525C"/>
    <w:rsid w:val="004D62EF"/>
    <w:rsid w:val="004D653E"/>
    <w:rsid w:val="004D708D"/>
    <w:rsid w:val="004D716E"/>
    <w:rsid w:val="004D73E9"/>
    <w:rsid w:val="004D7553"/>
    <w:rsid w:val="004D785B"/>
    <w:rsid w:val="004D78D0"/>
    <w:rsid w:val="004D7A69"/>
    <w:rsid w:val="004D7F1E"/>
    <w:rsid w:val="004E07FA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655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5E29"/>
    <w:rsid w:val="004F7ACE"/>
    <w:rsid w:val="004F7AEA"/>
    <w:rsid w:val="0050008D"/>
    <w:rsid w:val="005001DF"/>
    <w:rsid w:val="005008C4"/>
    <w:rsid w:val="00501687"/>
    <w:rsid w:val="00501858"/>
    <w:rsid w:val="005022C0"/>
    <w:rsid w:val="0050287B"/>
    <w:rsid w:val="00502950"/>
    <w:rsid w:val="00502970"/>
    <w:rsid w:val="005037B0"/>
    <w:rsid w:val="005040C5"/>
    <w:rsid w:val="00504DE8"/>
    <w:rsid w:val="005055DD"/>
    <w:rsid w:val="005066E6"/>
    <w:rsid w:val="005069DD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3F0"/>
    <w:rsid w:val="005216F8"/>
    <w:rsid w:val="00522CE3"/>
    <w:rsid w:val="005237BE"/>
    <w:rsid w:val="00523D16"/>
    <w:rsid w:val="005241A5"/>
    <w:rsid w:val="00524A12"/>
    <w:rsid w:val="00524D01"/>
    <w:rsid w:val="00524E7B"/>
    <w:rsid w:val="00525013"/>
    <w:rsid w:val="005254BF"/>
    <w:rsid w:val="0052550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27834"/>
    <w:rsid w:val="00530396"/>
    <w:rsid w:val="0053047F"/>
    <w:rsid w:val="00530C6F"/>
    <w:rsid w:val="00530CDB"/>
    <w:rsid w:val="00530DDC"/>
    <w:rsid w:val="00531988"/>
    <w:rsid w:val="00531E7A"/>
    <w:rsid w:val="00531EFF"/>
    <w:rsid w:val="0053200A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4F99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0EA1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5086"/>
    <w:rsid w:val="00545092"/>
    <w:rsid w:val="0054510B"/>
    <w:rsid w:val="0054570A"/>
    <w:rsid w:val="00545783"/>
    <w:rsid w:val="00545F2E"/>
    <w:rsid w:val="0054619A"/>
    <w:rsid w:val="00546A13"/>
    <w:rsid w:val="00546AB0"/>
    <w:rsid w:val="005473A0"/>
    <w:rsid w:val="005475EE"/>
    <w:rsid w:val="005501CB"/>
    <w:rsid w:val="0055073E"/>
    <w:rsid w:val="00550C51"/>
    <w:rsid w:val="00551008"/>
    <w:rsid w:val="00551125"/>
    <w:rsid w:val="00552144"/>
    <w:rsid w:val="005524EB"/>
    <w:rsid w:val="00552F96"/>
    <w:rsid w:val="00553405"/>
    <w:rsid w:val="0055351C"/>
    <w:rsid w:val="00553537"/>
    <w:rsid w:val="00553A69"/>
    <w:rsid w:val="00553C01"/>
    <w:rsid w:val="00554595"/>
    <w:rsid w:val="00554625"/>
    <w:rsid w:val="0055476F"/>
    <w:rsid w:val="00554DF5"/>
    <w:rsid w:val="00555AE9"/>
    <w:rsid w:val="00555B28"/>
    <w:rsid w:val="00555D5F"/>
    <w:rsid w:val="00555F69"/>
    <w:rsid w:val="0055641C"/>
    <w:rsid w:val="00556DC2"/>
    <w:rsid w:val="005573F6"/>
    <w:rsid w:val="00560542"/>
    <w:rsid w:val="00560802"/>
    <w:rsid w:val="00560C61"/>
    <w:rsid w:val="00560FC1"/>
    <w:rsid w:val="00561393"/>
    <w:rsid w:val="005616DA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4DE7"/>
    <w:rsid w:val="005655A6"/>
    <w:rsid w:val="00565816"/>
    <w:rsid w:val="00566884"/>
    <w:rsid w:val="005668B9"/>
    <w:rsid w:val="00566E48"/>
    <w:rsid w:val="00566ED6"/>
    <w:rsid w:val="00567748"/>
    <w:rsid w:val="005678E7"/>
    <w:rsid w:val="00570802"/>
    <w:rsid w:val="005710DC"/>
    <w:rsid w:val="0057118E"/>
    <w:rsid w:val="00571918"/>
    <w:rsid w:val="00571A54"/>
    <w:rsid w:val="00571B84"/>
    <w:rsid w:val="00571B98"/>
    <w:rsid w:val="00571D23"/>
    <w:rsid w:val="00572023"/>
    <w:rsid w:val="005731A0"/>
    <w:rsid w:val="005732C3"/>
    <w:rsid w:val="0057400F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A4"/>
    <w:rsid w:val="00581EF6"/>
    <w:rsid w:val="005826DB"/>
    <w:rsid w:val="005827C8"/>
    <w:rsid w:val="00582E29"/>
    <w:rsid w:val="005833B2"/>
    <w:rsid w:val="0058360A"/>
    <w:rsid w:val="00583A94"/>
    <w:rsid w:val="00583B6E"/>
    <w:rsid w:val="00584C68"/>
    <w:rsid w:val="005854A8"/>
    <w:rsid w:val="00585707"/>
    <w:rsid w:val="00585BA3"/>
    <w:rsid w:val="00585C37"/>
    <w:rsid w:val="00585DDC"/>
    <w:rsid w:val="0058662F"/>
    <w:rsid w:val="00586730"/>
    <w:rsid w:val="005867AD"/>
    <w:rsid w:val="0058699A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2A"/>
    <w:rsid w:val="00592D5E"/>
    <w:rsid w:val="00592E61"/>
    <w:rsid w:val="00592E73"/>
    <w:rsid w:val="005932E1"/>
    <w:rsid w:val="0059372B"/>
    <w:rsid w:val="005940A9"/>
    <w:rsid w:val="005942C2"/>
    <w:rsid w:val="0059496F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0F42"/>
    <w:rsid w:val="005A134B"/>
    <w:rsid w:val="005A190B"/>
    <w:rsid w:val="005A1BA8"/>
    <w:rsid w:val="005A207B"/>
    <w:rsid w:val="005A239B"/>
    <w:rsid w:val="005A248C"/>
    <w:rsid w:val="005A26D6"/>
    <w:rsid w:val="005A2CAF"/>
    <w:rsid w:val="005A2F61"/>
    <w:rsid w:val="005A3339"/>
    <w:rsid w:val="005A34D4"/>
    <w:rsid w:val="005A3840"/>
    <w:rsid w:val="005A3BC5"/>
    <w:rsid w:val="005A41F6"/>
    <w:rsid w:val="005A42EC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552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6C"/>
    <w:rsid w:val="005B3B72"/>
    <w:rsid w:val="005B4101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0D2"/>
    <w:rsid w:val="005C04CC"/>
    <w:rsid w:val="005C05EB"/>
    <w:rsid w:val="005C0756"/>
    <w:rsid w:val="005C0978"/>
    <w:rsid w:val="005C0F85"/>
    <w:rsid w:val="005C12FE"/>
    <w:rsid w:val="005C1974"/>
    <w:rsid w:val="005C1A0E"/>
    <w:rsid w:val="005C209F"/>
    <w:rsid w:val="005C2883"/>
    <w:rsid w:val="005C2C16"/>
    <w:rsid w:val="005C2DA9"/>
    <w:rsid w:val="005C3229"/>
    <w:rsid w:val="005C3564"/>
    <w:rsid w:val="005C3801"/>
    <w:rsid w:val="005C38FE"/>
    <w:rsid w:val="005C3997"/>
    <w:rsid w:val="005C3AA0"/>
    <w:rsid w:val="005C3B82"/>
    <w:rsid w:val="005C4194"/>
    <w:rsid w:val="005C41D7"/>
    <w:rsid w:val="005C503E"/>
    <w:rsid w:val="005C509E"/>
    <w:rsid w:val="005C6483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A8D"/>
    <w:rsid w:val="005D1E2A"/>
    <w:rsid w:val="005D22F1"/>
    <w:rsid w:val="005D3523"/>
    <w:rsid w:val="005D3759"/>
    <w:rsid w:val="005D3C33"/>
    <w:rsid w:val="005D4A7A"/>
    <w:rsid w:val="005D4C14"/>
    <w:rsid w:val="005D530F"/>
    <w:rsid w:val="005D66F9"/>
    <w:rsid w:val="005D750D"/>
    <w:rsid w:val="005D7760"/>
    <w:rsid w:val="005E017E"/>
    <w:rsid w:val="005E0273"/>
    <w:rsid w:val="005E029C"/>
    <w:rsid w:val="005E034A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1C9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61C"/>
    <w:rsid w:val="005E5620"/>
    <w:rsid w:val="005E5858"/>
    <w:rsid w:val="005E5994"/>
    <w:rsid w:val="005E5E43"/>
    <w:rsid w:val="005E6002"/>
    <w:rsid w:val="005E6175"/>
    <w:rsid w:val="005E62C2"/>
    <w:rsid w:val="005E6AC0"/>
    <w:rsid w:val="005E6AD1"/>
    <w:rsid w:val="005E71A3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1EF2"/>
    <w:rsid w:val="005F2486"/>
    <w:rsid w:val="005F25C5"/>
    <w:rsid w:val="005F2F6D"/>
    <w:rsid w:val="005F37C0"/>
    <w:rsid w:val="005F3E21"/>
    <w:rsid w:val="005F3F2A"/>
    <w:rsid w:val="005F4019"/>
    <w:rsid w:val="005F410E"/>
    <w:rsid w:val="005F41D7"/>
    <w:rsid w:val="005F446F"/>
    <w:rsid w:val="005F47AA"/>
    <w:rsid w:val="005F5923"/>
    <w:rsid w:val="005F6043"/>
    <w:rsid w:val="005F6412"/>
    <w:rsid w:val="005F6D40"/>
    <w:rsid w:val="005F6EFA"/>
    <w:rsid w:val="005F7DAA"/>
    <w:rsid w:val="0060017D"/>
    <w:rsid w:val="00600330"/>
    <w:rsid w:val="00600538"/>
    <w:rsid w:val="00600799"/>
    <w:rsid w:val="00601060"/>
    <w:rsid w:val="00601127"/>
    <w:rsid w:val="006015EA"/>
    <w:rsid w:val="006019D2"/>
    <w:rsid w:val="006025A2"/>
    <w:rsid w:val="00602753"/>
    <w:rsid w:val="00602ADE"/>
    <w:rsid w:val="00602BD8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C49"/>
    <w:rsid w:val="00607C8D"/>
    <w:rsid w:val="00607DB6"/>
    <w:rsid w:val="00607E16"/>
    <w:rsid w:val="0061093B"/>
    <w:rsid w:val="00611672"/>
    <w:rsid w:val="00611A6A"/>
    <w:rsid w:val="00611AD4"/>
    <w:rsid w:val="00611CC1"/>
    <w:rsid w:val="00612397"/>
    <w:rsid w:val="00613081"/>
    <w:rsid w:val="00613670"/>
    <w:rsid w:val="00613824"/>
    <w:rsid w:val="00613ACB"/>
    <w:rsid w:val="00614669"/>
    <w:rsid w:val="006146A3"/>
    <w:rsid w:val="006147C9"/>
    <w:rsid w:val="006148C8"/>
    <w:rsid w:val="00614EAB"/>
    <w:rsid w:val="006153E8"/>
    <w:rsid w:val="00615463"/>
    <w:rsid w:val="00615E71"/>
    <w:rsid w:val="00616215"/>
    <w:rsid w:val="00616924"/>
    <w:rsid w:val="00616E0C"/>
    <w:rsid w:val="00616ED6"/>
    <w:rsid w:val="006170B0"/>
    <w:rsid w:val="00617151"/>
    <w:rsid w:val="0061794D"/>
    <w:rsid w:val="00620349"/>
    <w:rsid w:val="006205A0"/>
    <w:rsid w:val="00621CC4"/>
    <w:rsid w:val="0062219F"/>
    <w:rsid w:val="006224A3"/>
    <w:rsid w:val="006226EE"/>
    <w:rsid w:val="0062340F"/>
    <w:rsid w:val="00623A43"/>
    <w:rsid w:val="00623CCC"/>
    <w:rsid w:val="00623E6D"/>
    <w:rsid w:val="006244B9"/>
    <w:rsid w:val="00624838"/>
    <w:rsid w:val="00624D56"/>
    <w:rsid w:val="00624F13"/>
    <w:rsid w:val="0062502D"/>
    <w:rsid w:val="006251AD"/>
    <w:rsid w:val="00625378"/>
    <w:rsid w:val="00625648"/>
    <w:rsid w:val="00625676"/>
    <w:rsid w:val="006259F6"/>
    <w:rsid w:val="00625E49"/>
    <w:rsid w:val="0062656C"/>
    <w:rsid w:val="00626573"/>
    <w:rsid w:val="006274D1"/>
    <w:rsid w:val="00627B01"/>
    <w:rsid w:val="00627C2D"/>
    <w:rsid w:val="0063022F"/>
    <w:rsid w:val="00630744"/>
    <w:rsid w:val="00630784"/>
    <w:rsid w:val="00630A91"/>
    <w:rsid w:val="00630E4F"/>
    <w:rsid w:val="00631061"/>
    <w:rsid w:val="006311D6"/>
    <w:rsid w:val="00631B9C"/>
    <w:rsid w:val="00632947"/>
    <w:rsid w:val="00632B7F"/>
    <w:rsid w:val="00632E01"/>
    <w:rsid w:val="00632FB8"/>
    <w:rsid w:val="00633699"/>
    <w:rsid w:val="006337FD"/>
    <w:rsid w:val="00633E05"/>
    <w:rsid w:val="00633E1B"/>
    <w:rsid w:val="00633EC6"/>
    <w:rsid w:val="00633FB9"/>
    <w:rsid w:val="006343A3"/>
    <w:rsid w:val="0063521E"/>
    <w:rsid w:val="006353A2"/>
    <w:rsid w:val="00636713"/>
    <w:rsid w:val="00636736"/>
    <w:rsid w:val="00636C8B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DBE"/>
    <w:rsid w:val="00641F03"/>
    <w:rsid w:val="00641F46"/>
    <w:rsid w:val="00641F73"/>
    <w:rsid w:val="00642172"/>
    <w:rsid w:val="006423ED"/>
    <w:rsid w:val="0064269C"/>
    <w:rsid w:val="00642C03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462"/>
    <w:rsid w:val="006468D4"/>
    <w:rsid w:val="00646CF9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E6"/>
    <w:rsid w:val="0065674E"/>
    <w:rsid w:val="00656B96"/>
    <w:rsid w:val="00656DB1"/>
    <w:rsid w:val="00657F2E"/>
    <w:rsid w:val="006607BA"/>
    <w:rsid w:val="00661A9F"/>
    <w:rsid w:val="00662197"/>
    <w:rsid w:val="00662B0C"/>
    <w:rsid w:val="00662D06"/>
    <w:rsid w:val="0066307E"/>
    <w:rsid w:val="006635E7"/>
    <w:rsid w:val="0066388B"/>
    <w:rsid w:val="00663894"/>
    <w:rsid w:val="00663927"/>
    <w:rsid w:val="00664238"/>
    <w:rsid w:val="00664547"/>
    <w:rsid w:val="00664BFA"/>
    <w:rsid w:val="00664C07"/>
    <w:rsid w:val="00665499"/>
    <w:rsid w:val="006658E3"/>
    <w:rsid w:val="00666084"/>
    <w:rsid w:val="006660C9"/>
    <w:rsid w:val="0066638B"/>
    <w:rsid w:val="0066660D"/>
    <w:rsid w:val="006666DA"/>
    <w:rsid w:val="006668B5"/>
    <w:rsid w:val="00666C62"/>
    <w:rsid w:val="0066731C"/>
    <w:rsid w:val="006675F9"/>
    <w:rsid w:val="0066786D"/>
    <w:rsid w:val="006700E5"/>
    <w:rsid w:val="00670379"/>
    <w:rsid w:val="00670477"/>
    <w:rsid w:val="00670B78"/>
    <w:rsid w:val="00670F07"/>
    <w:rsid w:val="00671172"/>
    <w:rsid w:val="0067123C"/>
    <w:rsid w:val="0067135C"/>
    <w:rsid w:val="00671511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E29"/>
    <w:rsid w:val="00674F4A"/>
    <w:rsid w:val="00675345"/>
    <w:rsid w:val="00675965"/>
    <w:rsid w:val="00675C31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64C"/>
    <w:rsid w:val="006806AF"/>
    <w:rsid w:val="00680BB4"/>
    <w:rsid w:val="00680BC3"/>
    <w:rsid w:val="00681371"/>
    <w:rsid w:val="00681837"/>
    <w:rsid w:val="0068210A"/>
    <w:rsid w:val="00682147"/>
    <w:rsid w:val="00682C93"/>
    <w:rsid w:val="00682EEE"/>
    <w:rsid w:val="00683161"/>
    <w:rsid w:val="006834A6"/>
    <w:rsid w:val="00683BB0"/>
    <w:rsid w:val="00683EEE"/>
    <w:rsid w:val="0068404A"/>
    <w:rsid w:val="0068426D"/>
    <w:rsid w:val="00684A09"/>
    <w:rsid w:val="00684B89"/>
    <w:rsid w:val="00685312"/>
    <w:rsid w:val="00685387"/>
    <w:rsid w:val="006857BE"/>
    <w:rsid w:val="00685A2C"/>
    <w:rsid w:val="00685AB5"/>
    <w:rsid w:val="00685EB5"/>
    <w:rsid w:val="00686E0E"/>
    <w:rsid w:val="0068712F"/>
    <w:rsid w:val="00687522"/>
    <w:rsid w:val="00687870"/>
    <w:rsid w:val="00687BE5"/>
    <w:rsid w:val="00687D0D"/>
    <w:rsid w:val="006902CB"/>
    <w:rsid w:val="0069167B"/>
    <w:rsid w:val="00692050"/>
    <w:rsid w:val="00692138"/>
    <w:rsid w:val="006924AE"/>
    <w:rsid w:val="00692CB3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08F"/>
    <w:rsid w:val="006B02AE"/>
    <w:rsid w:val="006B10E3"/>
    <w:rsid w:val="006B10F5"/>
    <w:rsid w:val="006B2381"/>
    <w:rsid w:val="006B251E"/>
    <w:rsid w:val="006B2537"/>
    <w:rsid w:val="006B2E3D"/>
    <w:rsid w:val="006B3515"/>
    <w:rsid w:val="006B3639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686"/>
    <w:rsid w:val="006C09E5"/>
    <w:rsid w:val="006C0B81"/>
    <w:rsid w:val="006C0D69"/>
    <w:rsid w:val="006C0F2D"/>
    <w:rsid w:val="006C1236"/>
    <w:rsid w:val="006C1456"/>
    <w:rsid w:val="006C159F"/>
    <w:rsid w:val="006C2255"/>
    <w:rsid w:val="006C2961"/>
    <w:rsid w:val="006C2A74"/>
    <w:rsid w:val="006C38FE"/>
    <w:rsid w:val="006C3ADE"/>
    <w:rsid w:val="006C45FA"/>
    <w:rsid w:val="006C4F2D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28A1"/>
    <w:rsid w:val="006D31ED"/>
    <w:rsid w:val="006D32B7"/>
    <w:rsid w:val="006D3A28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2E25"/>
    <w:rsid w:val="006E2F01"/>
    <w:rsid w:val="006E4834"/>
    <w:rsid w:val="006E4A9D"/>
    <w:rsid w:val="006E5695"/>
    <w:rsid w:val="006E58A5"/>
    <w:rsid w:val="006E5B4F"/>
    <w:rsid w:val="006E5E33"/>
    <w:rsid w:val="006E5FB1"/>
    <w:rsid w:val="006E629C"/>
    <w:rsid w:val="006E67D9"/>
    <w:rsid w:val="006E6A15"/>
    <w:rsid w:val="006E6E7E"/>
    <w:rsid w:val="006E7636"/>
    <w:rsid w:val="006E770B"/>
    <w:rsid w:val="006E7928"/>
    <w:rsid w:val="006E7F2B"/>
    <w:rsid w:val="006F0417"/>
    <w:rsid w:val="006F075D"/>
    <w:rsid w:val="006F07C3"/>
    <w:rsid w:val="006F07ED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AA3"/>
    <w:rsid w:val="006F6DB0"/>
    <w:rsid w:val="006F7684"/>
    <w:rsid w:val="006F77CB"/>
    <w:rsid w:val="006F786E"/>
    <w:rsid w:val="00700069"/>
    <w:rsid w:val="007004D7"/>
    <w:rsid w:val="0070057D"/>
    <w:rsid w:val="0070080D"/>
    <w:rsid w:val="0070151C"/>
    <w:rsid w:val="007018D8"/>
    <w:rsid w:val="00701A77"/>
    <w:rsid w:val="00701C32"/>
    <w:rsid w:val="00701EEE"/>
    <w:rsid w:val="0070273A"/>
    <w:rsid w:val="00702976"/>
    <w:rsid w:val="00703162"/>
    <w:rsid w:val="00703359"/>
    <w:rsid w:val="007034D1"/>
    <w:rsid w:val="0070363A"/>
    <w:rsid w:val="00703948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6527"/>
    <w:rsid w:val="0070719D"/>
    <w:rsid w:val="00707207"/>
    <w:rsid w:val="007073B4"/>
    <w:rsid w:val="00707689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C09"/>
    <w:rsid w:val="00716D4E"/>
    <w:rsid w:val="00716E8E"/>
    <w:rsid w:val="00717D4A"/>
    <w:rsid w:val="00717F9B"/>
    <w:rsid w:val="007203DA"/>
    <w:rsid w:val="007207F1"/>
    <w:rsid w:val="007207FB"/>
    <w:rsid w:val="00720BB5"/>
    <w:rsid w:val="007222A7"/>
    <w:rsid w:val="007234EF"/>
    <w:rsid w:val="0072361B"/>
    <w:rsid w:val="007236D5"/>
    <w:rsid w:val="00723C90"/>
    <w:rsid w:val="0072460C"/>
    <w:rsid w:val="00726274"/>
    <w:rsid w:val="00726310"/>
    <w:rsid w:val="0072651A"/>
    <w:rsid w:val="00726698"/>
    <w:rsid w:val="00726D82"/>
    <w:rsid w:val="007278E2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6DF7"/>
    <w:rsid w:val="007370F6"/>
    <w:rsid w:val="0073771E"/>
    <w:rsid w:val="007377A4"/>
    <w:rsid w:val="00740032"/>
    <w:rsid w:val="00740196"/>
    <w:rsid w:val="0074022B"/>
    <w:rsid w:val="00740B53"/>
    <w:rsid w:val="00740F9B"/>
    <w:rsid w:val="00741260"/>
    <w:rsid w:val="00741B23"/>
    <w:rsid w:val="00741F93"/>
    <w:rsid w:val="007420FD"/>
    <w:rsid w:val="007421F4"/>
    <w:rsid w:val="00742272"/>
    <w:rsid w:val="00742579"/>
    <w:rsid w:val="007426B4"/>
    <w:rsid w:val="0074355A"/>
    <w:rsid w:val="007435C3"/>
    <w:rsid w:val="007445C6"/>
    <w:rsid w:val="00744AEC"/>
    <w:rsid w:val="00744E53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8E"/>
    <w:rsid w:val="007536C1"/>
    <w:rsid w:val="007542C8"/>
    <w:rsid w:val="00754AB3"/>
    <w:rsid w:val="00754BA6"/>
    <w:rsid w:val="00754E37"/>
    <w:rsid w:val="007550A6"/>
    <w:rsid w:val="00755215"/>
    <w:rsid w:val="007557FA"/>
    <w:rsid w:val="00755CF8"/>
    <w:rsid w:val="00756F02"/>
    <w:rsid w:val="00757805"/>
    <w:rsid w:val="007578E3"/>
    <w:rsid w:val="00761780"/>
    <w:rsid w:val="007617BC"/>
    <w:rsid w:val="0076198E"/>
    <w:rsid w:val="00761E4B"/>
    <w:rsid w:val="00761FBC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66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5E2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C78"/>
    <w:rsid w:val="00784D5C"/>
    <w:rsid w:val="00784F04"/>
    <w:rsid w:val="00784FA1"/>
    <w:rsid w:val="007852EC"/>
    <w:rsid w:val="007856EB"/>
    <w:rsid w:val="00785E8D"/>
    <w:rsid w:val="00786002"/>
    <w:rsid w:val="00786476"/>
    <w:rsid w:val="00786630"/>
    <w:rsid w:val="007867E9"/>
    <w:rsid w:val="007868CE"/>
    <w:rsid w:val="00786968"/>
    <w:rsid w:val="007876AC"/>
    <w:rsid w:val="007878D2"/>
    <w:rsid w:val="0079004F"/>
    <w:rsid w:val="0079070F"/>
    <w:rsid w:val="00790B8C"/>
    <w:rsid w:val="00790C32"/>
    <w:rsid w:val="00791247"/>
    <w:rsid w:val="007913AE"/>
    <w:rsid w:val="00791807"/>
    <w:rsid w:val="00791C47"/>
    <w:rsid w:val="00791D08"/>
    <w:rsid w:val="00791EC8"/>
    <w:rsid w:val="007925B2"/>
    <w:rsid w:val="007925DC"/>
    <w:rsid w:val="00792690"/>
    <w:rsid w:val="0079284B"/>
    <w:rsid w:val="00792F00"/>
    <w:rsid w:val="007930E4"/>
    <w:rsid w:val="0079316A"/>
    <w:rsid w:val="00793691"/>
    <w:rsid w:val="00793925"/>
    <w:rsid w:val="00794653"/>
    <w:rsid w:val="0079543A"/>
    <w:rsid w:val="0079585E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A046E"/>
    <w:rsid w:val="007A0B01"/>
    <w:rsid w:val="007A199F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4CF6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0F89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6C4"/>
    <w:rsid w:val="007B69B6"/>
    <w:rsid w:val="007B6C07"/>
    <w:rsid w:val="007B6C6F"/>
    <w:rsid w:val="007B72F4"/>
    <w:rsid w:val="007B73D9"/>
    <w:rsid w:val="007B7940"/>
    <w:rsid w:val="007C00DE"/>
    <w:rsid w:val="007C0152"/>
    <w:rsid w:val="007C0AC6"/>
    <w:rsid w:val="007C0AD9"/>
    <w:rsid w:val="007C0CAE"/>
    <w:rsid w:val="007C12B0"/>
    <w:rsid w:val="007C12C1"/>
    <w:rsid w:val="007C14C8"/>
    <w:rsid w:val="007C15D2"/>
    <w:rsid w:val="007C19A8"/>
    <w:rsid w:val="007C1DE7"/>
    <w:rsid w:val="007C20F6"/>
    <w:rsid w:val="007C2317"/>
    <w:rsid w:val="007C2B0F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5E08"/>
    <w:rsid w:val="007C601A"/>
    <w:rsid w:val="007C6C52"/>
    <w:rsid w:val="007C6E3F"/>
    <w:rsid w:val="007C709E"/>
    <w:rsid w:val="007C7106"/>
    <w:rsid w:val="007C7438"/>
    <w:rsid w:val="007C74C3"/>
    <w:rsid w:val="007D0027"/>
    <w:rsid w:val="007D0D40"/>
    <w:rsid w:val="007D102D"/>
    <w:rsid w:val="007D1132"/>
    <w:rsid w:val="007D1C31"/>
    <w:rsid w:val="007D26E7"/>
    <w:rsid w:val="007D283B"/>
    <w:rsid w:val="007D2BF0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0B6E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28"/>
    <w:rsid w:val="007E52A5"/>
    <w:rsid w:val="007E5799"/>
    <w:rsid w:val="007E58BA"/>
    <w:rsid w:val="007E5BC4"/>
    <w:rsid w:val="007E6267"/>
    <w:rsid w:val="007E6328"/>
    <w:rsid w:val="007E6851"/>
    <w:rsid w:val="007E69D5"/>
    <w:rsid w:val="007E6F59"/>
    <w:rsid w:val="007E6FC9"/>
    <w:rsid w:val="007E726D"/>
    <w:rsid w:val="007E7683"/>
    <w:rsid w:val="007E7B53"/>
    <w:rsid w:val="007E7CBE"/>
    <w:rsid w:val="007E7D86"/>
    <w:rsid w:val="007E7DBB"/>
    <w:rsid w:val="007F0472"/>
    <w:rsid w:val="007F0869"/>
    <w:rsid w:val="007F0D32"/>
    <w:rsid w:val="007F0E0C"/>
    <w:rsid w:val="007F0E6B"/>
    <w:rsid w:val="007F15D7"/>
    <w:rsid w:val="007F19F7"/>
    <w:rsid w:val="007F1DF1"/>
    <w:rsid w:val="007F2491"/>
    <w:rsid w:val="007F30DF"/>
    <w:rsid w:val="007F36DA"/>
    <w:rsid w:val="007F3792"/>
    <w:rsid w:val="007F39E2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1D22"/>
    <w:rsid w:val="0080208A"/>
    <w:rsid w:val="00802C57"/>
    <w:rsid w:val="0080318E"/>
    <w:rsid w:val="008033CE"/>
    <w:rsid w:val="008037AB"/>
    <w:rsid w:val="00803A9D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1CC"/>
    <w:rsid w:val="00810A9E"/>
    <w:rsid w:val="00811205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3C51"/>
    <w:rsid w:val="00814214"/>
    <w:rsid w:val="008149B6"/>
    <w:rsid w:val="00814CA1"/>
    <w:rsid w:val="008155B1"/>
    <w:rsid w:val="0081593D"/>
    <w:rsid w:val="00816230"/>
    <w:rsid w:val="0081690A"/>
    <w:rsid w:val="00816A82"/>
    <w:rsid w:val="0081706C"/>
    <w:rsid w:val="0081712A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47F6"/>
    <w:rsid w:val="00825043"/>
    <w:rsid w:val="00825400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279ED"/>
    <w:rsid w:val="008300E5"/>
    <w:rsid w:val="00831054"/>
    <w:rsid w:val="0083189A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06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1F2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700"/>
    <w:rsid w:val="00846B60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B01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58A1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685"/>
    <w:rsid w:val="00872C70"/>
    <w:rsid w:val="00872CDD"/>
    <w:rsid w:val="00872F70"/>
    <w:rsid w:val="00873659"/>
    <w:rsid w:val="00873686"/>
    <w:rsid w:val="008736BA"/>
    <w:rsid w:val="008738C0"/>
    <w:rsid w:val="0087392C"/>
    <w:rsid w:val="00873BB4"/>
    <w:rsid w:val="00874E87"/>
    <w:rsid w:val="008751FF"/>
    <w:rsid w:val="0087520D"/>
    <w:rsid w:val="00875363"/>
    <w:rsid w:val="00875EE1"/>
    <w:rsid w:val="008761C3"/>
    <w:rsid w:val="00876789"/>
    <w:rsid w:val="00876C9E"/>
    <w:rsid w:val="00877009"/>
    <w:rsid w:val="0087755C"/>
    <w:rsid w:val="00877CCB"/>
    <w:rsid w:val="00880600"/>
    <w:rsid w:val="00880694"/>
    <w:rsid w:val="00880733"/>
    <w:rsid w:val="008814F8"/>
    <w:rsid w:val="00881C0D"/>
    <w:rsid w:val="008821A9"/>
    <w:rsid w:val="00882808"/>
    <w:rsid w:val="00882F94"/>
    <w:rsid w:val="008844C4"/>
    <w:rsid w:val="0088463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2670"/>
    <w:rsid w:val="00893621"/>
    <w:rsid w:val="00893B0F"/>
    <w:rsid w:val="00894345"/>
    <w:rsid w:val="00895591"/>
    <w:rsid w:val="0089615B"/>
    <w:rsid w:val="00896D35"/>
    <w:rsid w:val="008970CC"/>
    <w:rsid w:val="008971CE"/>
    <w:rsid w:val="008A0329"/>
    <w:rsid w:val="008A0455"/>
    <w:rsid w:val="008A06DB"/>
    <w:rsid w:val="008A10EC"/>
    <w:rsid w:val="008A184C"/>
    <w:rsid w:val="008A1BBA"/>
    <w:rsid w:val="008A1F52"/>
    <w:rsid w:val="008A2C63"/>
    <w:rsid w:val="008A2CE3"/>
    <w:rsid w:val="008A3426"/>
    <w:rsid w:val="008A3865"/>
    <w:rsid w:val="008A3D1C"/>
    <w:rsid w:val="008A42B8"/>
    <w:rsid w:val="008A4705"/>
    <w:rsid w:val="008A5444"/>
    <w:rsid w:val="008A5730"/>
    <w:rsid w:val="008A5864"/>
    <w:rsid w:val="008A5944"/>
    <w:rsid w:val="008A61D1"/>
    <w:rsid w:val="008A63E5"/>
    <w:rsid w:val="008A6587"/>
    <w:rsid w:val="008A6956"/>
    <w:rsid w:val="008A6BD9"/>
    <w:rsid w:val="008A7007"/>
    <w:rsid w:val="008A73A8"/>
    <w:rsid w:val="008A7C3D"/>
    <w:rsid w:val="008A7C8D"/>
    <w:rsid w:val="008A7FD5"/>
    <w:rsid w:val="008B0722"/>
    <w:rsid w:val="008B0B1A"/>
    <w:rsid w:val="008B1356"/>
    <w:rsid w:val="008B1B7D"/>
    <w:rsid w:val="008B2167"/>
    <w:rsid w:val="008B270C"/>
    <w:rsid w:val="008B2764"/>
    <w:rsid w:val="008B2909"/>
    <w:rsid w:val="008B2CDE"/>
    <w:rsid w:val="008B2F1F"/>
    <w:rsid w:val="008B3713"/>
    <w:rsid w:val="008B37E1"/>
    <w:rsid w:val="008B3D94"/>
    <w:rsid w:val="008B41A2"/>
    <w:rsid w:val="008B47CD"/>
    <w:rsid w:val="008B4B5B"/>
    <w:rsid w:val="008B4F71"/>
    <w:rsid w:val="008B5182"/>
    <w:rsid w:val="008B5BC5"/>
    <w:rsid w:val="008B66C6"/>
    <w:rsid w:val="008B6DCE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41"/>
    <w:rsid w:val="008C17AB"/>
    <w:rsid w:val="008C1A93"/>
    <w:rsid w:val="008C2077"/>
    <w:rsid w:val="008C28FE"/>
    <w:rsid w:val="008C2DE2"/>
    <w:rsid w:val="008C317E"/>
    <w:rsid w:val="008C3308"/>
    <w:rsid w:val="008C3458"/>
    <w:rsid w:val="008C3AB6"/>
    <w:rsid w:val="008C3C1B"/>
    <w:rsid w:val="008C4089"/>
    <w:rsid w:val="008C4768"/>
    <w:rsid w:val="008C5219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0DC1"/>
    <w:rsid w:val="008D1199"/>
    <w:rsid w:val="008D13C4"/>
    <w:rsid w:val="008D143B"/>
    <w:rsid w:val="008D1B1B"/>
    <w:rsid w:val="008D202C"/>
    <w:rsid w:val="008D2CB2"/>
    <w:rsid w:val="008D31FA"/>
    <w:rsid w:val="008D41A6"/>
    <w:rsid w:val="008D436A"/>
    <w:rsid w:val="008D448B"/>
    <w:rsid w:val="008D4D73"/>
    <w:rsid w:val="008D512A"/>
    <w:rsid w:val="008D529C"/>
    <w:rsid w:val="008D57C0"/>
    <w:rsid w:val="008D5A43"/>
    <w:rsid w:val="008D613C"/>
    <w:rsid w:val="008D6211"/>
    <w:rsid w:val="008D6957"/>
    <w:rsid w:val="008D6AE3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7DB"/>
    <w:rsid w:val="008E39D7"/>
    <w:rsid w:val="008E3F89"/>
    <w:rsid w:val="008E46E8"/>
    <w:rsid w:val="008E4E34"/>
    <w:rsid w:val="008E4F98"/>
    <w:rsid w:val="008E4FC1"/>
    <w:rsid w:val="008E534B"/>
    <w:rsid w:val="008E551A"/>
    <w:rsid w:val="008E60B7"/>
    <w:rsid w:val="008E65EB"/>
    <w:rsid w:val="008E6791"/>
    <w:rsid w:val="008E6850"/>
    <w:rsid w:val="008E6C3C"/>
    <w:rsid w:val="008E6FC6"/>
    <w:rsid w:val="008E7387"/>
    <w:rsid w:val="008E74B4"/>
    <w:rsid w:val="008E7904"/>
    <w:rsid w:val="008E7AC9"/>
    <w:rsid w:val="008F0B81"/>
    <w:rsid w:val="008F1A05"/>
    <w:rsid w:val="008F1BE4"/>
    <w:rsid w:val="008F2276"/>
    <w:rsid w:val="008F253A"/>
    <w:rsid w:val="008F2812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64"/>
    <w:rsid w:val="008F5EEE"/>
    <w:rsid w:val="008F6001"/>
    <w:rsid w:val="008F65E8"/>
    <w:rsid w:val="008F770F"/>
    <w:rsid w:val="008F7748"/>
    <w:rsid w:val="008F796B"/>
    <w:rsid w:val="009005BA"/>
    <w:rsid w:val="0090090F"/>
    <w:rsid w:val="00900D6E"/>
    <w:rsid w:val="00901184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3DE0"/>
    <w:rsid w:val="009040A1"/>
    <w:rsid w:val="00904110"/>
    <w:rsid w:val="00904268"/>
    <w:rsid w:val="00905ABB"/>
    <w:rsid w:val="00905C7F"/>
    <w:rsid w:val="009063F1"/>
    <w:rsid w:val="00906B13"/>
    <w:rsid w:val="009073B2"/>
    <w:rsid w:val="0090755E"/>
    <w:rsid w:val="00907A6E"/>
    <w:rsid w:val="00907C07"/>
    <w:rsid w:val="00907D4E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BCE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17ABB"/>
    <w:rsid w:val="00920010"/>
    <w:rsid w:val="009202DE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6DEE"/>
    <w:rsid w:val="00926F0C"/>
    <w:rsid w:val="00927206"/>
    <w:rsid w:val="0093065E"/>
    <w:rsid w:val="009306EF"/>
    <w:rsid w:val="009308E1"/>
    <w:rsid w:val="00930B9B"/>
    <w:rsid w:val="00930FC3"/>
    <w:rsid w:val="00932095"/>
    <w:rsid w:val="00933478"/>
    <w:rsid w:val="0093371F"/>
    <w:rsid w:val="00933AC3"/>
    <w:rsid w:val="009343ED"/>
    <w:rsid w:val="009345BE"/>
    <w:rsid w:val="00934845"/>
    <w:rsid w:val="00934D8E"/>
    <w:rsid w:val="0093548F"/>
    <w:rsid w:val="009354DE"/>
    <w:rsid w:val="0093572A"/>
    <w:rsid w:val="009357BF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1C9C"/>
    <w:rsid w:val="00942274"/>
    <w:rsid w:val="00942279"/>
    <w:rsid w:val="00942685"/>
    <w:rsid w:val="009428B3"/>
    <w:rsid w:val="009429BE"/>
    <w:rsid w:val="009431C7"/>
    <w:rsid w:val="009436EA"/>
    <w:rsid w:val="00943B92"/>
    <w:rsid w:val="00943DB8"/>
    <w:rsid w:val="0094411B"/>
    <w:rsid w:val="009443C3"/>
    <w:rsid w:val="00944512"/>
    <w:rsid w:val="0094455B"/>
    <w:rsid w:val="00944A11"/>
    <w:rsid w:val="00944EE2"/>
    <w:rsid w:val="0094539E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6221"/>
    <w:rsid w:val="00957732"/>
    <w:rsid w:val="00957C8B"/>
    <w:rsid w:val="00957CFA"/>
    <w:rsid w:val="00957D2C"/>
    <w:rsid w:val="0096096B"/>
    <w:rsid w:val="00960E59"/>
    <w:rsid w:val="00961037"/>
    <w:rsid w:val="009610E1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1A36"/>
    <w:rsid w:val="00971FB3"/>
    <w:rsid w:val="009723DA"/>
    <w:rsid w:val="0097254D"/>
    <w:rsid w:val="00972B84"/>
    <w:rsid w:val="00972C0A"/>
    <w:rsid w:val="00973134"/>
    <w:rsid w:val="009731C9"/>
    <w:rsid w:val="009732F6"/>
    <w:rsid w:val="009732FD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0F34"/>
    <w:rsid w:val="00981126"/>
    <w:rsid w:val="00981413"/>
    <w:rsid w:val="00981669"/>
    <w:rsid w:val="00981B92"/>
    <w:rsid w:val="00981C61"/>
    <w:rsid w:val="00981EA4"/>
    <w:rsid w:val="009821DA"/>
    <w:rsid w:val="00982273"/>
    <w:rsid w:val="009829C2"/>
    <w:rsid w:val="00982BC6"/>
    <w:rsid w:val="00982C2E"/>
    <w:rsid w:val="0098303D"/>
    <w:rsid w:val="0098389F"/>
    <w:rsid w:val="0098392C"/>
    <w:rsid w:val="00983EE2"/>
    <w:rsid w:val="00983F60"/>
    <w:rsid w:val="0098479D"/>
    <w:rsid w:val="00984FF4"/>
    <w:rsid w:val="009851BF"/>
    <w:rsid w:val="009852E1"/>
    <w:rsid w:val="009853F0"/>
    <w:rsid w:val="009856A6"/>
    <w:rsid w:val="00985CBC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8E2"/>
    <w:rsid w:val="00987C83"/>
    <w:rsid w:val="00987D9B"/>
    <w:rsid w:val="00990B68"/>
    <w:rsid w:val="0099161A"/>
    <w:rsid w:val="00991648"/>
    <w:rsid w:val="0099219D"/>
    <w:rsid w:val="00992525"/>
    <w:rsid w:val="00992956"/>
    <w:rsid w:val="00992B08"/>
    <w:rsid w:val="00992C95"/>
    <w:rsid w:val="00992F2A"/>
    <w:rsid w:val="009932BC"/>
    <w:rsid w:val="00993C54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5E2E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312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BE7"/>
    <w:rsid w:val="009D2F46"/>
    <w:rsid w:val="009D33AF"/>
    <w:rsid w:val="009D3B67"/>
    <w:rsid w:val="009D40E3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A52"/>
    <w:rsid w:val="009D7D4B"/>
    <w:rsid w:val="009D7FC5"/>
    <w:rsid w:val="009E0167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CDC"/>
    <w:rsid w:val="009F2F56"/>
    <w:rsid w:val="009F333F"/>
    <w:rsid w:val="009F3910"/>
    <w:rsid w:val="009F41D4"/>
    <w:rsid w:val="009F4444"/>
    <w:rsid w:val="009F4861"/>
    <w:rsid w:val="009F5590"/>
    <w:rsid w:val="009F5612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DB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2DD0"/>
    <w:rsid w:val="00A136D3"/>
    <w:rsid w:val="00A13AE6"/>
    <w:rsid w:val="00A14023"/>
    <w:rsid w:val="00A1443E"/>
    <w:rsid w:val="00A145AF"/>
    <w:rsid w:val="00A14625"/>
    <w:rsid w:val="00A14C5D"/>
    <w:rsid w:val="00A152B7"/>
    <w:rsid w:val="00A155F2"/>
    <w:rsid w:val="00A15B45"/>
    <w:rsid w:val="00A15EA3"/>
    <w:rsid w:val="00A162A7"/>
    <w:rsid w:val="00A162FE"/>
    <w:rsid w:val="00A169E6"/>
    <w:rsid w:val="00A16ECD"/>
    <w:rsid w:val="00A17185"/>
    <w:rsid w:val="00A174C4"/>
    <w:rsid w:val="00A17799"/>
    <w:rsid w:val="00A2033E"/>
    <w:rsid w:val="00A207B4"/>
    <w:rsid w:val="00A209B0"/>
    <w:rsid w:val="00A215B8"/>
    <w:rsid w:val="00A219C7"/>
    <w:rsid w:val="00A21C65"/>
    <w:rsid w:val="00A21E4B"/>
    <w:rsid w:val="00A22303"/>
    <w:rsid w:val="00A2246B"/>
    <w:rsid w:val="00A22A32"/>
    <w:rsid w:val="00A22E2C"/>
    <w:rsid w:val="00A22FF2"/>
    <w:rsid w:val="00A235B1"/>
    <w:rsid w:val="00A23A7E"/>
    <w:rsid w:val="00A23D92"/>
    <w:rsid w:val="00A24502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3049B"/>
    <w:rsid w:val="00A30BCF"/>
    <w:rsid w:val="00A30D18"/>
    <w:rsid w:val="00A31FE1"/>
    <w:rsid w:val="00A32392"/>
    <w:rsid w:val="00A323A7"/>
    <w:rsid w:val="00A3245C"/>
    <w:rsid w:val="00A3329D"/>
    <w:rsid w:val="00A332CD"/>
    <w:rsid w:val="00A335B9"/>
    <w:rsid w:val="00A34253"/>
    <w:rsid w:val="00A342D9"/>
    <w:rsid w:val="00A3480C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0F56"/>
    <w:rsid w:val="00A41584"/>
    <w:rsid w:val="00A4194C"/>
    <w:rsid w:val="00A42324"/>
    <w:rsid w:val="00A426A2"/>
    <w:rsid w:val="00A42C83"/>
    <w:rsid w:val="00A44084"/>
    <w:rsid w:val="00A441BC"/>
    <w:rsid w:val="00A455CD"/>
    <w:rsid w:val="00A456C6"/>
    <w:rsid w:val="00A459E1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6D4"/>
    <w:rsid w:val="00A52AC8"/>
    <w:rsid w:val="00A52F91"/>
    <w:rsid w:val="00A532CA"/>
    <w:rsid w:val="00A53416"/>
    <w:rsid w:val="00A53754"/>
    <w:rsid w:val="00A543FB"/>
    <w:rsid w:val="00A55157"/>
    <w:rsid w:val="00A551A2"/>
    <w:rsid w:val="00A5534B"/>
    <w:rsid w:val="00A554B7"/>
    <w:rsid w:val="00A55AF4"/>
    <w:rsid w:val="00A56317"/>
    <w:rsid w:val="00A5735E"/>
    <w:rsid w:val="00A57A71"/>
    <w:rsid w:val="00A57D59"/>
    <w:rsid w:val="00A60A80"/>
    <w:rsid w:val="00A60B30"/>
    <w:rsid w:val="00A60B4F"/>
    <w:rsid w:val="00A61F8D"/>
    <w:rsid w:val="00A62BE3"/>
    <w:rsid w:val="00A6338D"/>
    <w:rsid w:val="00A63448"/>
    <w:rsid w:val="00A64753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0556"/>
    <w:rsid w:val="00A7179D"/>
    <w:rsid w:val="00A719AD"/>
    <w:rsid w:val="00A71F34"/>
    <w:rsid w:val="00A72202"/>
    <w:rsid w:val="00A726C4"/>
    <w:rsid w:val="00A72BAD"/>
    <w:rsid w:val="00A72BC5"/>
    <w:rsid w:val="00A72BEF"/>
    <w:rsid w:val="00A72F59"/>
    <w:rsid w:val="00A740BF"/>
    <w:rsid w:val="00A74176"/>
    <w:rsid w:val="00A754FE"/>
    <w:rsid w:val="00A75603"/>
    <w:rsid w:val="00A758C5"/>
    <w:rsid w:val="00A768DE"/>
    <w:rsid w:val="00A7698B"/>
    <w:rsid w:val="00A770A4"/>
    <w:rsid w:val="00A775B9"/>
    <w:rsid w:val="00A7769F"/>
    <w:rsid w:val="00A779E2"/>
    <w:rsid w:val="00A77AED"/>
    <w:rsid w:val="00A801B3"/>
    <w:rsid w:val="00A82D9D"/>
    <w:rsid w:val="00A85354"/>
    <w:rsid w:val="00A85A1C"/>
    <w:rsid w:val="00A85B8D"/>
    <w:rsid w:val="00A85F93"/>
    <w:rsid w:val="00A86B40"/>
    <w:rsid w:val="00A87671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8E9"/>
    <w:rsid w:val="00A94D73"/>
    <w:rsid w:val="00A94DCC"/>
    <w:rsid w:val="00A951F9"/>
    <w:rsid w:val="00A95D04"/>
    <w:rsid w:val="00A967A4"/>
    <w:rsid w:val="00A96B34"/>
    <w:rsid w:val="00A96B44"/>
    <w:rsid w:val="00A96EE1"/>
    <w:rsid w:val="00A971FD"/>
    <w:rsid w:val="00A97621"/>
    <w:rsid w:val="00A97776"/>
    <w:rsid w:val="00AA03C1"/>
    <w:rsid w:val="00AA0A81"/>
    <w:rsid w:val="00AA0E17"/>
    <w:rsid w:val="00AA1896"/>
    <w:rsid w:val="00AA1C3E"/>
    <w:rsid w:val="00AA2358"/>
    <w:rsid w:val="00AA2731"/>
    <w:rsid w:val="00AA2A88"/>
    <w:rsid w:val="00AA2BED"/>
    <w:rsid w:val="00AA2EC3"/>
    <w:rsid w:val="00AA353A"/>
    <w:rsid w:val="00AA3679"/>
    <w:rsid w:val="00AA415E"/>
    <w:rsid w:val="00AA45CC"/>
    <w:rsid w:val="00AA4D5A"/>
    <w:rsid w:val="00AA4E6E"/>
    <w:rsid w:val="00AA502D"/>
    <w:rsid w:val="00AA57B3"/>
    <w:rsid w:val="00AA580A"/>
    <w:rsid w:val="00AA600F"/>
    <w:rsid w:val="00AA61F6"/>
    <w:rsid w:val="00AA65C5"/>
    <w:rsid w:val="00AA6E08"/>
    <w:rsid w:val="00AA766E"/>
    <w:rsid w:val="00AA780D"/>
    <w:rsid w:val="00AA7F3C"/>
    <w:rsid w:val="00AB01A6"/>
    <w:rsid w:val="00AB04CD"/>
    <w:rsid w:val="00AB10B8"/>
    <w:rsid w:val="00AB1857"/>
    <w:rsid w:val="00AB192A"/>
    <w:rsid w:val="00AB1997"/>
    <w:rsid w:val="00AB1D5A"/>
    <w:rsid w:val="00AB1E47"/>
    <w:rsid w:val="00AB2CC2"/>
    <w:rsid w:val="00AB2CDD"/>
    <w:rsid w:val="00AB3335"/>
    <w:rsid w:val="00AB35CF"/>
    <w:rsid w:val="00AB3E78"/>
    <w:rsid w:val="00AB43D8"/>
    <w:rsid w:val="00AB44D1"/>
    <w:rsid w:val="00AB4876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658"/>
    <w:rsid w:val="00AC3834"/>
    <w:rsid w:val="00AC3A06"/>
    <w:rsid w:val="00AC4DB7"/>
    <w:rsid w:val="00AC59DB"/>
    <w:rsid w:val="00AC6225"/>
    <w:rsid w:val="00AC65E0"/>
    <w:rsid w:val="00AC66AF"/>
    <w:rsid w:val="00AC6AA1"/>
    <w:rsid w:val="00AC7578"/>
    <w:rsid w:val="00AC77DC"/>
    <w:rsid w:val="00AC78E7"/>
    <w:rsid w:val="00AC7931"/>
    <w:rsid w:val="00AC7A65"/>
    <w:rsid w:val="00AD0437"/>
    <w:rsid w:val="00AD046C"/>
    <w:rsid w:val="00AD0595"/>
    <w:rsid w:val="00AD0D5F"/>
    <w:rsid w:val="00AD119E"/>
    <w:rsid w:val="00AD125A"/>
    <w:rsid w:val="00AD1565"/>
    <w:rsid w:val="00AD15B7"/>
    <w:rsid w:val="00AD1AB0"/>
    <w:rsid w:val="00AD1B4B"/>
    <w:rsid w:val="00AD2579"/>
    <w:rsid w:val="00AD2AF8"/>
    <w:rsid w:val="00AD3096"/>
    <w:rsid w:val="00AD443B"/>
    <w:rsid w:val="00AD480B"/>
    <w:rsid w:val="00AD482F"/>
    <w:rsid w:val="00AD49B3"/>
    <w:rsid w:val="00AD4FDE"/>
    <w:rsid w:val="00AD5D63"/>
    <w:rsid w:val="00AD5E00"/>
    <w:rsid w:val="00AD5E09"/>
    <w:rsid w:val="00AD5E46"/>
    <w:rsid w:val="00AD5E73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373"/>
    <w:rsid w:val="00AE2681"/>
    <w:rsid w:val="00AE2A0B"/>
    <w:rsid w:val="00AE2ADC"/>
    <w:rsid w:val="00AE2BE8"/>
    <w:rsid w:val="00AE2D98"/>
    <w:rsid w:val="00AE31CB"/>
    <w:rsid w:val="00AE32FE"/>
    <w:rsid w:val="00AE337A"/>
    <w:rsid w:val="00AE34FC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C2C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33F"/>
    <w:rsid w:val="00AF2454"/>
    <w:rsid w:val="00AF25F3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440"/>
    <w:rsid w:val="00AF55D3"/>
    <w:rsid w:val="00AF56FC"/>
    <w:rsid w:val="00AF597F"/>
    <w:rsid w:val="00AF5CD3"/>
    <w:rsid w:val="00AF63CC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85A"/>
    <w:rsid w:val="00B04FD3"/>
    <w:rsid w:val="00B05058"/>
    <w:rsid w:val="00B0521D"/>
    <w:rsid w:val="00B05251"/>
    <w:rsid w:val="00B055A8"/>
    <w:rsid w:val="00B057DB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4BF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4C1F"/>
    <w:rsid w:val="00B24D58"/>
    <w:rsid w:val="00B251D1"/>
    <w:rsid w:val="00B2577C"/>
    <w:rsid w:val="00B257B4"/>
    <w:rsid w:val="00B258BD"/>
    <w:rsid w:val="00B25A1C"/>
    <w:rsid w:val="00B2698E"/>
    <w:rsid w:val="00B269BF"/>
    <w:rsid w:val="00B27183"/>
    <w:rsid w:val="00B2718B"/>
    <w:rsid w:val="00B27559"/>
    <w:rsid w:val="00B27B17"/>
    <w:rsid w:val="00B27D35"/>
    <w:rsid w:val="00B30056"/>
    <w:rsid w:val="00B30098"/>
    <w:rsid w:val="00B3050C"/>
    <w:rsid w:val="00B30B81"/>
    <w:rsid w:val="00B318FA"/>
    <w:rsid w:val="00B31D23"/>
    <w:rsid w:val="00B32015"/>
    <w:rsid w:val="00B32240"/>
    <w:rsid w:val="00B32B1C"/>
    <w:rsid w:val="00B32C73"/>
    <w:rsid w:val="00B32FBF"/>
    <w:rsid w:val="00B331E8"/>
    <w:rsid w:val="00B33548"/>
    <w:rsid w:val="00B34330"/>
    <w:rsid w:val="00B350E4"/>
    <w:rsid w:val="00B35C1C"/>
    <w:rsid w:val="00B35DC1"/>
    <w:rsid w:val="00B365BB"/>
    <w:rsid w:val="00B365F4"/>
    <w:rsid w:val="00B3665E"/>
    <w:rsid w:val="00B36C94"/>
    <w:rsid w:val="00B377F0"/>
    <w:rsid w:val="00B379B0"/>
    <w:rsid w:val="00B37E36"/>
    <w:rsid w:val="00B37E74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987"/>
    <w:rsid w:val="00B45E96"/>
    <w:rsid w:val="00B465CD"/>
    <w:rsid w:val="00B466E1"/>
    <w:rsid w:val="00B4676E"/>
    <w:rsid w:val="00B46E23"/>
    <w:rsid w:val="00B47272"/>
    <w:rsid w:val="00B4788A"/>
    <w:rsid w:val="00B50265"/>
    <w:rsid w:val="00B50387"/>
    <w:rsid w:val="00B505BD"/>
    <w:rsid w:val="00B5074F"/>
    <w:rsid w:val="00B50866"/>
    <w:rsid w:val="00B50A06"/>
    <w:rsid w:val="00B50D45"/>
    <w:rsid w:val="00B51448"/>
    <w:rsid w:val="00B51A64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BBC"/>
    <w:rsid w:val="00B5412A"/>
    <w:rsid w:val="00B54695"/>
    <w:rsid w:val="00B54733"/>
    <w:rsid w:val="00B548EA"/>
    <w:rsid w:val="00B54B87"/>
    <w:rsid w:val="00B54EF3"/>
    <w:rsid w:val="00B553DB"/>
    <w:rsid w:val="00B55577"/>
    <w:rsid w:val="00B55675"/>
    <w:rsid w:val="00B5635B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20A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67571"/>
    <w:rsid w:val="00B67F5E"/>
    <w:rsid w:val="00B705B0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E1B"/>
    <w:rsid w:val="00B75F71"/>
    <w:rsid w:val="00B761C4"/>
    <w:rsid w:val="00B7625B"/>
    <w:rsid w:val="00B76534"/>
    <w:rsid w:val="00B76695"/>
    <w:rsid w:val="00B76D41"/>
    <w:rsid w:val="00B76E9D"/>
    <w:rsid w:val="00B76EB0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1FE2"/>
    <w:rsid w:val="00B830C9"/>
    <w:rsid w:val="00B8360A"/>
    <w:rsid w:val="00B83F61"/>
    <w:rsid w:val="00B8431D"/>
    <w:rsid w:val="00B865F5"/>
    <w:rsid w:val="00B8680D"/>
    <w:rsid w:val="00B86BAE"/>
    <w:rsid w:val="00B8714E"/>
    <w:rsid w:val="00B87329"/>
    <w:rsid w:val="00B8737F"/>
    <w:rsid w:val="00B90113"/>
    <w:rsid w:val="00B90241"/>
    <w:rsid w:val="00B90CC7"/>
    <w:rsid w:val="00B911B6"/>
    <w:rsid w:val="00B912A2"/>
    <w:rsid w:val="00B91FB7"/>
    <w:rsid w:val="00B926E5"/>
    <w:rsid w:val="00B92E70"/>
    <w:rsid w:val="00B93702"/>
    <w:rsid w:val="00B93C4F"/>
    <w:rsid w:val="00B93D06"/>
    <w:rsid w:val="00B940A3"/>
    <w:rsid w:val="00B94A8D"/>
    <w:rsid w:val="00B95184"/>
    <w:rsid w:val="00B9524C"/>
    <w:rsid w:val="00B952C5"/>
    <w:rsid w:val="00B952CE"/>
    <w:rsid w:val="00B9534B"/>
    <w:rsid w:val="00B957FD"/>
    <w:rsid w:val="00B95919"/>
    <w:rsid w:val="00B95A47"/>
    <w:rsid w:val="00B95A8C"/>
    <w:rsid w:val="00B95A93"/>
    <w:rsid w:val="00B95C78"/>
    <w:rsid w:val="00B95CF3"/>
    <w:rsid w:val="00B96578"/>
    <w:rsid w:val="00B96841"/>
    <w:rsid w:val="00B96F72"/>
    <w:rsid w:val="00B97418"/>
    <w:rsid w:val="00B979B1"/>
    <w:rsid w:val="00B97A7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0FBC"/>
    <w:rsid w:val="00BB10FF"/>
    <w:rsid w:val="00BB11E8"/>
    <w:rsid w:val="00BB1468"/>
    <w:rsid w:val="00BB1496"/>
    <w:rsid w:val="00BB182E"/>
    <w:rsid w:val="00BB19F0"/>
    <w:rsid w:val="00BB1BE1"/>
    <w:rsid w:val="00BB1BE5"/>
    <w:rsid w:val="00BB1CD6"/>
    <w:rsid w:val="00BB2044"/>
    <w:rsid w:val="00BB2219"/>
    <w:rsid w:val="00BB2347"/>
    <w:rsid w:val="00BB23A6"/>
    <w:rsid w:val="00BB2440"/>
    <w:rsid w:val="00BB287E"/>
    <w:rsid w:val="00BB2AB0"/>
    <w:rsid w:val="00BB2BF7"/>
    <w:rsid w:val="00BB308B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C0187"/>
    <w:rsid w:val="00BC0A6C"/>
    <w:rsid w:val="00BC0BDA"/>
    <w:rsid w:val="00BC0D06"/>
    <w:rsid w:val="00BC13A1"/>
    <w:rsid w:val="00BC1688"/>
    <w:rsid w:val="00BC17A8"/>
    <w:rsid w:val="00BC18D6"/>
    <w:rsid w:val="00BC1A9C"/>
    <w:rsid w:val="00BC1CD9"/>
    <w:rsid w:val="00BC1FAB"/>
    <w:rsid w:val="00BC2185"/>
    <w:rsid w:val="00BC3766"/>
    <w:rsid w:val="00BC3840"/>
    <w:rsid w:val="00BC3C10"/>
    <w:rsid w:val="00BC3F43"/>
    <w:rsid w:val="00BC460F"/>
    <w:rsid w:val="00BC4B82"/>
    <w:rsid w:val="00BC4BF7"/>
    <w:rsid w:val="00BC4E45"/>
    <w:rsid w:val="00BC4FB5"/>
    <w:rsid w:val="00BC5A4A"/>
    <w:rsid w:val="00BC66FD"/>
    <w:rsid w:val="00BC6B8E"/>
    <w:rsid w:val="00BC6F95"/>
    <w:rsid w:val="00BC6FEB"/>
    <w:rsid w:val="00BC73F1"/>
    <w:rsid w:val="00BD0F3D"/>
    <w:rsid w:val="00BD13FF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1B"/>
    <w:rsid w:val="00BD4F9F"/>
    <w:rsid w:val="00BD54B0"/>
    <w:rsid w:val="00BD554F"/>
    <w:rsid w:val="00BD6105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690"/>
    <w:rsid w:val="00BE4C1B"/>
    <w:rsid w:val="00BE5074"/>
    <w:rsid w:val="00BE55FD"/>
    <w:rsid w:val="00BE57EF"/>
    <w:rsid w:val="00BE5D5C"/>
    <w:rsid w:val="00BE663A"/>
    <w:rsid w:val="00BE673C"/>
    <w:rsid w:val="00BE6B98"/>
    <w:rsid w:val="00BE6F2E"/>
    <w:rsid w:val="00BE71E9"/>
    <w:rsid w:val="00BE72D5"/>
    <w:rsid w:val="00BE743F"/>
    <w:rsid w:val="00BE768C"/>
    <w:rsid w:val="00BE7A9F"/>
    <w:rsid w:val="00BE7F4B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2597"/>
    <w:rsid w:val="00BF278D"/>
    <w:rsid w:val="00BF3212"/>
    <w:rsid w:val="00BF32BC"/>
    <w:rsid w:val="00BF3908"/>
    <w:rsid w:val="00BF3ED8"/>
    <w:rsid w:val="00BF4328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21E"/>
    <w:rsid w:val="00C02658"/>
    <w:rsid w:val="00C0280C"/>
    <w:rsid w:val="00C0281F"/>
    <w:rsid w:val="00C03216"/>
    <w:rsid w:val="00C03257"/>
    <w:rsid w:val="00C038D8"/>
    <w:rsid w:val="00C03955"/>
    <w:rsid w:val="00C03E42"/>
    <w:rsid w:val="00C04089"/>
    <w:rsid w:val="00C041E0"/>
    <w:rsid w:val="00C059FD"/>
    <w:rsid w:val="00C05B81"/>
    <w:rsid w:val="00C06A47"/>
    <w:rsid w:val="00C06F09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38E3"/>
    <w:rsid w:val="00C14611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0BE"/>
    <w:rsid w:val="00C21437"/>
    <w:rsid w:val="00C2180F"/>
    <w:rsid w:val="00C2227E"/>
    <w:rsid w:val="00C222A4"/>
    <w:rsid w:val="00C22AF3"/>
    <w:rsid w:val="00C22C63"/>
    <w:rsid w:val="00C2306E"/>
    <w:rsid w:val="00C2329C"/>
    <w:rsid w:val="00C2360F"/>
    <w:rsid w:val="00C23CBC"/>
    <w:rsid w:val="00C24042"/>
    <w:rsid w:val="00C24756"/>
    <w:rsid w:val="00C248BC"/>
    <w:rsid w:val="00C24D6D"/>
    <w:rsid w:val="00C2554D"/>
    <w:rsid w:val="00C25802"/>
    <w:rsid w:val="00C2583C"/>
    <w:rsid w:val="00C258BB"/>
    <w:rsid w:val="00C258DC"/>
    <w:rsid w:val="00C25C07"/>
    <w:rsid w:val="00C25EE3"/>
    <w:rsid w:val="00C26D4C"/>
    <w:rsid w:val="00C270DC"/>
    <w:rsid w:val="00C2747A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6FF"/>
    <w:rsid w:val="00C318E2"/>
    <w:rsid w:val="00C31A80"/>
    <w:rsid w:val="00C31D43"/>
    <w:rsid w:val="00C31E47"/>
    <w:rsid w:val="00C31F6D"/>
    <w:rsid w:val="00C32BA2"/>
    <w:rsid w:val="00C32BF8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1A1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384"/>
    <w:rsid w:val="00C50722"/>
    <w:rsid w:val="00C50953"/>
    <w:rsid w:val="00C50BA4"/>
    <w:rsid w:val="00C50BFF"/>
    <w:rsid w:val="00C51653"/>
    <w:rsid w:val="00C5188C"/>
    <w:rsid w:val="00C52051"/>
    <w:rsid w:val="00C520B5"/>
    <w:rsid w:val="00C52B8E"/>
    <w:rsid w:val="00C52CF1"/>
    <w:rsid w:val="00C52FBE"/>
    <w:rsid w:val="00C53025"/>
    <w:rsid w:val="00C53588"/>
    <w:rsid w:val="00C53BF4"/>
    <w:rsid w:val="00C5482B"/>
    <w:rsid w:val="00C54BEE"/>
    <w:rsid w:val="00C55041"/>
    <w:rsid w:val="00C559B1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2AC6"/>
    <w:rsid w:val="00C6337C"/>
    <w:rsid w:val="00C64FF7"/>
    <w:rsid w:val="00C65312"/>
    <w:rsid w:val="00C656CD"/>
    <w:rsid w:val="00C65FB2"/>
    <w:rsid w:val="00C66B5D"/>
    <w:rsid w:val="00C67395"/>
    <w:rsid w:val="00C67ADA"/>
    <w:rsid w:val="00C67EF8"/>
    <w:rsid w:val="00C704B1"/>
    <w:rsid w:val="00C70CC0"/>
    <w:rsid w:val="00C71402"/>
    <w:rsid w:val="00C7168F"/>
    <w:rsid w:val="00C71704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3A08"/>
    <w:rsid w:val="00C740EE"/>
    <w:rsid w:val="00C74C6A"/>
    <w:rsid w:val="00C74DA7"/>
    <w:rsid w:val="00C7524C"/>
    <w:rsid w:val="00C752A7"/>
    <w:rsid w:val="00C753BC"/>
    <w:rsid w:val="00C75B85"/>
    <w:rsid w:val="00C75C16"/>
    <w:rsid w:val="00C761CD"/>
    <w:rsid w:val="00C76328"/>
    <w:rsid w:val="00C76729"/>
    <w:rsid w:val="00C7682B"/>
    <w:rsid w:val="00C76DFE"/>
    <w:rsid w:val="00C7788A"/>
    <w:rsid w:val="00C77FC5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2C73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97E36"/>
    <w:rsid w:val="00CA0417"/>
    <w:rsid w:val="00CA05CB"/>
    <w:rsid w:val="00CA06B7"/>
    <w:rsid w:val="00CA1344"/>
    <w:rsid w:val="00CA13E1"/>
    <w:rsid w:val="00CA1438"/>
    <w:rsid w:val="00CA14CB"/>
    <w:rsid w:val="00CA1677"/>
    <w:rsid w:val="00CA1C6B"/>
    <w:rsid w:val="00CA2090"/>
    <w:rsid w:val="00CA2EE7"/>
    <w:rsid w:val="00CA32E2"/>
    <w:rsid w:val="00CA3410"/>
    <w:rsid w:val="00CA555D"/>
    <w:rsid w:val="00CA5F72"/>
    <w:rsid w:val="00CA7201"/>
    <w:rsid w:val="00CA77C5"/>
    <w:rsid w:val="00CA7C83"/>
    <w:rsid w:val="00CA7D80"/>
    <w:rsid w:val="00CA7E7B"/>
    <w:rsid w:val="00CB19F1"/>
    <w:rsid w:val="00CB1A38"/>
    <w:rsid w:val="00CB215D"/>
    <w:rsid w:val="00CB2385"/>
    <w:rsid w:val="00CB2792"/>
    <w:rsid w:val="00CB2FB3"/>
    <w:rsid w:val="00CB3989"/>
    <w:rsid w:val="00CB3BA5"/>
    <w:rsid w:val="00CB456D"/>
    <w:rsid w:val="00CB46C4"/>
    <w:rsid w:val="00CB4CD7"/>
    <w:rsid w:val="00CB5476"/>
    <w:rsid w:val="00CB5DC0"/>
    <w:rsid w:val="00CB62AE"/>
    <w:rsid w:val="00CB67BD"/>
    <w:rsid w:val="00CB68B0"/>
    <w:rsid w:val="00CB6933"/>
    <w:rsid w:val="00CB69AF"/>
    <w:rsid w:val="00CB6A17"/>
    <w:rsid w:val="00CB6A1B"/>
    <w:rsid w:val="00CB6B6E"/>
    <w:rsid w:val="00CB6D46"/>
    <w:rsid w:val="00CB73BF"/>
    <w:rsid w:val="00CB7FE6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B4B"/>
    <w:rsid w:val="00CC6C89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9C"/>
    <w:rsid w:val="00CD5DA6"/>
    <w:rsid w:val="00CD63F9"/>
    <w:rsid w:val="00CD6660"/>
    <w:rsid w:val="00CD66DF"/>
    <w:rsid w:val="00CD6CB6"/>
    <w:rsid w:val="00CD776E"/>
    <w:rsid w:val="00CD7BA9"/>
    <w:rsid w:val="00CD7FF7"/>
    <w:rsid w:val="00CE02EC"/>
    <w:rsid w:val="00CE0C86"/>
    <w:rsid w:val="00CE0D55"/>
    <w:rsid w:val="00CE0E90"/>
    <w:rsid w:val="00CE0FA6"/>
    <w:rsid w:val="00CE19C5"/>
    <w:rsid w:val="00CE1DE1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4DF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16B"/>
    <w:rsid w:val="00CF17A7"/>
    <w:rsid w:val="00CF17EF"/>
    <w:rsid w:val="00CF1C44"/>
    <w:rsid w:val="00CF1E4B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0390"/>
    <w:rsid w:val="00D0141D"/>
    <w:rsid w:val="00D01824"/>
    <w:rsid w:val="00D02408"/>
    <w:rsid w:val="00D02ECA"/>
    <w:rsid w:val="00D03395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DEA"/>
    <w:rsid w:val="00D07711"/>
    <w:rsid w:val="00D07886"/>
    <w:rsid w:val="00D07DC9"/>
    <w:rsid w:val="00D10265"/>
    <w:rsid w:val="00D10580"/>
    <w:rsid w:val="00D10732"/>
    <w:rsid w:val="00D10D45"/>
    <w:rsid w:val="00D10DF2"/>
    <w:rsid w:val="00D1113B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3EB"/>
    <w:rsid w:val="00D156D0"/>
    <w:rsid w:val="00D15739"/>
    <w:rsid w:val="00D15E36"/>
    <w:rsid w:val="00D15F8E"/>
    <w:rsid w:val="00D161F6"/>
    <w:rsid w:val="00D162DC"/>
    <w:rsid w:val="00D16D39"/>
    <w:rsid w:val="00D170BE"/>
    <w:rsid w:val="00D170F7"/>
    <w:rsid w:val="00D17898"/>
    <w:rsid w:val="00D20145"/>
    <w:rsid w:val="00D208E2"/>
    <w:rsid w:val="00D20CBE"/>
    <w:rsid w:val="00D21648"/>
    <w:rsid w:val="00D21B4B"/>
    <w:rsid w:val="00D22542"/>
    <w:rsid w:val="00D228D9"/>
    <w:rsid w:val="00D22921"/>
    <w:rsid w:val="00D22F42"/>
    <w:rsid w:val="00D23550"/>
    <w:rsid w:val="00D23C45"/>
    <w:rsid w:val="00D2423F"/>
    <w:rsid w:val="00D2455C"/>
    <w:rsid w:val="00D25436"/>
    <w:rsid w:val="00D25850"/>
    <w:rsid w:val="00D2699A"/>
    <w:rsid w:val="00D272FB"/>
    <w:rsid w:val="00D2779F"/>
    <w:rsid w:val="00D302C8"/>
    <w:rsid w:val="00D30300"/>
    <w:rsid w:val="00D304BC"/>
    <w:rsid w:val="00D308C0"/>
    <w:rsid w:val="00D30B52"/>
    <w:rsid w:val="00D311EA"/>
    <w:rsid w:val="00D315E0"/>
    <w:rsid w:val="00D323FD"/>
    <w:rsid w:val="00D3283B"/>
    <w:rsid w:val="00D32E66"/>
    <w:rsid w:val="00D32F7A"/>
    <w:rsid w:val="00D33271"/>
    <w:rsid w:val="00D336E9"/>
    <w:rsid w:val="00D3392B"/>
    <w:rsid w:val="00D33C97"/>
    <w:rsid w:val="00D33F87"/>
    <w:rsid w:val="00D3497B"/>
    <w:rsid w:val="00D34A11"/>
    <w:rsid w:val="00D354A5"/>
    <w:rsid w:val="00D357B0"/>
    <w:rsid w:val="00D361C8"/>
    <w:rsid w:val="00D363F3"/>
    <w:rsid w:val="00D36D12"/>
    <w:rsid w:val="00D36E27"/>
    <w:rsid w:val="00D36E84"/>
    <w:rsid w:val="00D36FD0"/>
    <w:rsid w:val="00D374EB"/>
    <w:rsid w:val="00D376DC"/>
    <w:rsid w:val="00D37C16"/>
    <w:rsid w:val="00D4049A"/>
    <w:rsid w:val="00D405F1"/>
    <w:rsid w:val="00D406D1"/>
    <w:rsid w:val="00D409A2"/>
    <w:rsid w:val="00D40C1F"/>
    <w:rsid w:val="00D40D0A"/>
    <w:rsid w:val="00D40F2B"/>
    <w:rsid w:val="00D40F71"/>
    <w:rsid w:val="00D42374"/>
    <w:rsid w:val="00D423D9"/>
    <w:rsid w:val="00D423DA"/>
    <w:rsid w:val="00D43251"/>
    <w:rsid w:val="00D43332"/>
    <w:rsid w:val="00D435A0"/>
    <w:rsid w:val="00D43DF9"/>
    <w:rsid w:val="00D43FE9"/>
    <w:rsid w:val="00D4429E"/>
    <w:rsid w:val="00D44607"/>
    <w:rsid w:val="00D44C90"/>
    <w:rsid w:val="00D45497"/>
    <w:rsid w:val="00D45571"/>
    <w:rsid w:val="00D45762"/>
    <w:rsid w:val="00D45A25"/>
    <w:rsid w:val="00D460EF"/>
    <w:rsid w:val="00D4630F"/>
    <w:rsid w:val="00D466C3"/>
    <w:rsid w:val="00D46931"/>
    <w:rsid w:val="00D46E40"/>
    <w:rsid w:val="00D50370"/>
    <w:rsid w:val="00D50D3A"/>
    <w:rsid w:val="00D51F44"/>
    <w:rsid w:val="00D52020"/>
    <w:rsid w:val="00D521C9"/>
    <w:rsid w:val="00D523EB"/>
    <w:rsid w:val="00D52645"/>
    <w:rsid w:val="00D52F94"/>
    <w:rsid w:val="00D530D0"/>
    <w:rsid w:val="00D53C08"/>
    <w:rsid w:val="00D5435C"/>
    <w:rsid w:val="00D549DE"/>
    <w:rsid w:val="00D54BB5"/>
    <w:rsid w:val="00D54E78"/>
    <w:rsid w:val="00D550EA"/>
    <w:rsid w:val="00D555E8"/>
    <w:rsid w:val="00D55642"/>
    <w:rsid w:val="00D55968"/>
    <w:rsid w:val="00D55B37"/>
    <w:rsid w:val="00D56350"/>
    <w:rsid w:val="00D5697F"/>
    <w:rsid w:val="00D56C3E"/>
    <w:rsid w:val="00D572CC"/>
    <w:rsid w:val="00D574CD"/>
    <w:rsid w:val="00D574F4"/>
    <w:rsid w:val="00D577A5"/>
    <w:rsid w:val="00D57BF8"/>
    <w:rsid w:val="00D60075"/>
    <w:rsid w:val="00D61371"/>
    <w:rsid w:val="00D613EF"/>
    <w:rsid w:val="00D615A7"/>
    <w:rsid w:val="00D61605"/>
    <w:rsid w:val="00D61906"/>
    <w:rsid w:val="00D61C8E"/>
    <w:rsid w:val="00D628ED"/>
    <w:rsid w:val="00D632D9"/>
    <w:rsid w:val="00D633AD"/>
    <w:rsid w:val="00D64082"/>
    <w:rsid w:val="00D640B4"/>
    <w:rsid w:val="00D64682"/>
    <w:rsid w:val="00D64C88"/>
    <w:rsid w:val="00D64FE3"/>
    <w:rsid w:val="00D659C9"/>
    <w:rsid w:val="00D66948"/>
    <w:rsid w:val="00D67209"/>
    <w:rsid w:val="00D6745E"/>
    <w:rsid w:val="00D67F9C"/>
    <w:rsid w:val="00D67FED"/>
    <w:rsid w:val="00D705A4"/>
    <w:rsid w:val="00D70CE7"/>
    <w:rsid w:val="00D7113A"/>
    <w:rsid w:val="00D71276"/>
    <w:rsid w:val="00D7169E"/>
    <w:rsid w:val="00D71ADB"/>
    <w:rsid w:val="00D71D8B"/>
    <w:rsid w:val="00D72384"/>
    <w:rsid w:val="00D724C9"/>
    <w:rsid w:val="00D727FB"/>
    <w:rsid w:val="00D72AFB"/>
    <w:rsid w:val="00D72C49"/>
    <w:rsid w:val="00D72F4B"/>
    <w:rsid w:val="00D73771"/>
    <w:rsid w:val="00D73993"/>
    <w:rsid w:val="00D741B1"/>
    <w:rsid w:val="00D74581"/>
    <w:rsid w:val="00D74D2D"/>
    <w:rsid w:val="00D75448"/>
    <w:rsid w:val="00D756AA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0CF"/>
    <w:rsid w:val="00D82357"/>
    <w:rsid w:val="00D82606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3B2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447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C14"/>
    <w:rsid w:val="00DB2EAB"/>
    <w:rsid w:val="00DB327A"/>
    <w:rsid w:val="00DB3F13"/>
    <w:rsid w:val="00DB41CE"/>
    <w:rsid w:val="00DB4224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65D"/>
    <w:rsid w:val="00DB7F1D"/>
    <w:rsid w:val="00DC01D8"/>
    <w:rsid w:val="00DC0A8C"/>
    <w:rsid w:val="00DC10D2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590A"/>
    <w:rsid w:val="00DC677E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AD1"/>
    <w:rsid w:val="00DD2DEB"/>
    <w:rsid w:val="00DD2FF9"/>
    <w:rsid w:val="00DD4439"/>
    <w:rsid w:val="00DD4677"/>
    <w:rsid w:val="00DD4926"/>
    <w:rsid w:val="00DD4B6F"/>
    <w:rsid w:val="00DD4E1F"/>
    <w:rsid w:val="00DD53D2"/>
    <w:rsid w:val="00DD550A"/>
    <w:rsid w:val="00DD5EB1"/>
    <w:rsid w:val="00DD60C8"/>
    <w:rsid w:val="00DD66AB"/>
    <w:rsid w:val="00DD6C4A"/>
    <w:rsid w:val="00DD6CF4"/>
    <w:rsid w:val="00DD6FE2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3D"/>
    <w:rsid w:val="00DE2B77"/>
    <w:rsid w:val="00DE2E9A"/>
    <w:rsid w:val="00DE30EF"/>
    <w:rsid w:val="00DE3204"/>
    <w:rsid w:val="00DE34D8"/>
    <w:rsid w:val="00DE3ACD"/>
    <w:rsid w:val="00DE3C40"/>
    <w:rsid w:val="00DE40FE"/>
    <w:rsid w:val="00DE440D"/>
    <w:rsid w:val="00DE4AA3"/>
    <w:rsid w:val="00DE4D21"/>
    <w:rsid w:val="00DE50F3"/>
    <w:rsid w:val="00DE53A7"/>
    <w:rsid w:val="00DE5547"/>
    <w:rsid w:val="00DE5A64"/>
    <w:rsid w:val="00DE5BAB"/>
    <w:rsid w:val="00DE5BF8"/>
    <w:rsid w:val="00DE60FC"/>
    <w:rsid w:val="00DE6187"/>
    <w:rsid w:val="00DE62FE"/>
    <w:rsid w:val="00DE6371"/>
    <w:rsid w:val="00DE63B9"/>
    <w:rsid w:val="00DE682C"/>
    <w:rsid w:val="00DE69E8"/>
    <w:rsid w:val="00DE7146"/>
    <w:rsid w:val="00DE736C"/>
    <w:rsid w:val="00DE739B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A2C"/>
    <w:rsid w:val="00DF2C09"/>
    <w:rsid w:val="00DF3294"/>
    <w:rsid w:val="00DF32B9"/>
    <w:rsid w:val="00DF405D"/>
    <w:rsid w:val="00DF423C"/>
    <w:rsid w:val="00DF43C8"/>
    <w:rsid w:val="00DF507E"/>
    <w:rsid w:val="00DF55E4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774"/>
    <w:rsid w:val="00E00C4C"/>
    <w:rsid w:val="00E00CB3"/>
    <w:rsid w:val="00E00EDA"/>
    <w:rsid w:val="00E01525"/>
    <w:rsid w:val="00E0194E"/>
    <w:rsid w:val="00E01E69"/>
    <w:rsid w:val="00E02187"/>
    <w:rsid w:val="00E02B25"/>
    <w:rsid w:val="00E02ED2"/>
    <w:rsid w:val="00E037D3"/>
    <w:rsid w:val="00E03A0F"/>
    <w:rsid w:val="00E03ACF"/>
    <w:rsid w:val="00E0409D"/>
    <w:rsid w:val="00E0460E"/>
    <w:rsid w:val="00E04B7B"/>
    <w:rsid w:val="00E04D6E"/>
    <w:rsid w:val="00E04D7A"/>
    <w:rsid w:val="00E05153"/>
    <w:rsid w:val="00E05701"/>
    <w:rsid w:val="00E05808"/>
    <w:rsid w:val="00E05933"/>
    <w:rsid w:val="00E05A38"/>
    <w:rsid w:val="00E05C77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9B4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4BB"/>
    <w:rsid w:val="00E17A21"/>
    <w:rsid w:val="00E17B08"/>
    <w:rsid w:val="00E2031C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5072"/>
    <w:rsid w:val="00E25295"/>
    <w:rsid w:val="00E25406"/>
    <w:rsid w:val="00E258A0"/>
    <w:rsid w:val="00E25CFE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43F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D6B"/>
    <w:rsid w:val="00E34F47"/>
    <w:rsid w:val="00E34F48"/>
    <w:rsid w:val="00E35225"/>
    <w:rsid w:val="00E35A1C"/>
    <w:rsid w:val="00E35C76"/>
    <w:rsid w:val="00E35CF5"/>
    <w:rsid w:val="00E35F46"/>
    <w:rsid w:val="00E369B2"/>
    <w:rsid w:val="00E37118"/>
    <w:rsid w:val="00E37D7F"/>
    <w:rsid w:val="00E40C3C"/>
    <w:rsid w:val="00E40D35"/>
    <w:rsid w:val="00E412D3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3F8"/>
    <w:rsid w:val="00E44435"/>
    <w:rsid w:val="00E44578"/>
    <w:rsid w:val="00E45953"/>
    <w:rsid w:val="00E4652C"/>
    <w:rsid w:val="00E467C1"/>
    <w:rsid w:val="00E46887"/>
    <w:rsid w:val="00E46C40"/>
    <w:rsid w:val="00E46DCF"/>
    <w:rsid w:val="00E50B53"/>
    <w:rsid w:val="00E51244"/>
    <w:rsid w:val="00E51CEC"/>
    <w:rsid w:val="00E52279"/>
    <w:rsid w:val="00E522ED"/>
    <w:rsid w:val="00E525E8"/>
    <w:rsid w:val="00E531B0"/>
    <w:rsid w:val="00E536DF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97"/>
    <w:rsid w:val="00E605A8"/>
    <w:rsid w:val="00E61225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0EA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0433"/>
    <w:rsid w:val="00E70E21"/>
    <w:rsid w:val="00E7121E"/>
    <w:rsid w:val="00E7124D"/>
    <w:rsid w:val="00E71847"/>
    <w:rsid w:val="00E7198C"/>
    <w:rsid w:val="00E71E56"/>
    <w:rsid w:val="00E71F9D"/>
    <w:rsid w:val="00E735DA"/>
    <w:rsid w:val="00E73985"/>
    <w:rsid w:val="00E740E2"/>
    <w:rsid w:val="00E74BB6"/>
    <w:rsid w:val="00E74CAF"/>
    <w:rsid w:val="00E74E75"/>
    <w:rsid w:val="00E75131"/>
    <w:rsid w:val="00E7524F"/>
    <w:rsid w:val="00E75309"/>
    <w:rsid w:val="00E75359"/>
    <w:rsid w:val="00E7564C"/>
    <w:rsid w:val="00E75743"/>
    <w:rsid w:val="00E75A16"/>
    <w:rsid w:val="00E75ED0"/>
    <w:rsid w:val="00E7697D"/>
    <w:rsid w:val="00E76FEA"/>
    <w:rsid w:val="00E774D9"/>
    <w:rsid w:val="00E779D7"/>
    <w:rsid w:val="00E77DA2"/>
    <w:rsid w:val="00E80026"/>
    <w:rsid w:val="00E800A8"/>
    <w:rsid w:val="00E802C2"/>
    <w:rsid w:val="00E802D3"/>
    <w:rsid w:val="00E80B7C"/>
    <w:rsid w:val="00E81281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4D12"/>
    <w:rsid w:val="00E850AE"/>
    <w:rsid w:val="00E85F4B"/>
    <w:rsid w:val="00E8613B"/>
    <w:rsid w:val="00E8691D"/>
    <w:rsid w:val="00E86A02"/>
    <w:rsid w:val="00E86CB3"/>
    <w:rsid w:val="00E86E55"/>
    <w:rsid w:val="00E87261"/>
    <w:rsid w:val="00E8735F"/>
    <w:rsid w:val="00E87A27"/>
    <w:rsid w:val="00E87C3E"/>
    <w:rsid w:val="00E87F86"/>
    <w:rsid w:val="00E9047C"/>
    <w:rsid w:val="00E904D8"/>
    <w:rsid w:val="00E90BDB"/>
    <w:rsid w:val="00E90D57"/>
    <w:rsid w:val="00E912C5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2EA8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97C54"/>
    <w:rsid w:val="00EA022C"/>
    <w:rsid w:val="00EA0334"/>
    <w:rsid w:val="00EA039B"/>
    <w:rsid w:val="00EA04FB"/>
    <w:rsid w:val="00EA138A"/>
    <w:rsid w:val="00EA1AA7"/>
    <w:rsid w:val="00EA1EEF"/>
    <w:rsid w:val="00EA2ED6"/>
    <w:rsid w:val="00EA347C"/>
    <w:rsid w:val="00EA3C39"/>
    <w:rsid w:val="00EA424D"/>
    <w:rsid w:val="00EA4251"/>
    <w:rsid w:val="00EA45ED"/>
    <w:rsid w:val="00EA4B74"/>
    <w:rsid w:val="00EA51A1"/>
    <w:rsid w:val="00EA532A"/>
    <w:rsid w:val="00EA54B8"/>
    <w:rsid w:val="00EA592F"/>
    <w:rsid w:val="00EA59D1"/>
    <w:rsid w:val="00EA5CEE"/>
    <w:rsid w:val="00EA6E38"/>
    <w:rsid w:val="00EA6E73"/>
    <w:rsid w:val="00EA7167"/>
    <w:rsid w:val="00EA7616"/>
    <w:rsid w:val="00EA7FB1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6706"/>
    <w:rsid w:val="00EB77B4"/>
    <w:rsid w:val="00EC028B"/>
    <w:rsid w:val="00EC03D1"/>
    <w:rsid w:val="00EC0ADC"/>
    <w:rsid w:val="00EC0CDF"/>
    <w:rsid w:val="00EC1146"/>
    <w:rsid w:val="00EC1720"/>
    <w:rsid w:val="00EC18FC"/>
    <w:rsid w:val="00EC2325"/>
    <w:rsid w:val="00EC2558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D6750"/>
    <w:rsid w:val="00ED72DA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D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24F"/>
    <w:rsid w:val="00EE6567"/>
    <w:rsid w:val="00EE6F0E"/>
    <w:rsid w:val="00EE6FB3"/>
    <w:rsid w:val="00EE70C9"/>
    <w:rsid w:val="00EE7625"/>
    <w:rsid w:val="00EF0019"/>
    <w:rsid w:val="00EF048F"/>
    <w:rsid w:val="00EF07A8"/>
    <w:rsid w:val="00EF088B"/>
    <w:rsid w:val="00EF0C0D"/>
    <w:rsid w:val="00EF14DE"/>
    <w:rsid w:val="00EF1892"/>
    <w:rsid w:val="00EF2591"/>
    <w:rsid w:val="00EF28F0"/>
    <w:rsid w:val="00EF29A2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EF7F62"/>
    <w:rsid w:val="00F00123"/>
    <w:rsid w:val="00F00A5E"/>
    <w:rsid w:val="00F02E64"/>
    <w:rsid w:val="00F03F5E"/>
    <w:rsid w:val="00F0434D"/>
    <w:rsid w:val="00F04744"/>
    <w:rsid w:val="00F048B8"/>
    <w:rsid w:val="00F04BE6"/>
    <w:rsid w:val="00F058B9"/>
    <w:rsid w:val="00F058D0"/>
    <w:rsid w:val="00F05A27"/>
    <w:rsid w:val="00F063F1"/>
    <w:rsid w:val="00F065F3"/>
    <w:rsid w:val="00F0779C"/>
    <w:rsid w:val="00F10288"/>
    <w:rsid w:val="00F105ED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4457"/>
    <w:rsid w:val="00F14D54"/>
    <w:rsid w:val="00F14EF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6B8"/>
    <w:rsid w:val="00F22744"/>
    <w:rsid w:val="00F22F2C"/>
    <w:rsid w:val="00F22FBD"/>
    <w:rsid w:val="00F23307"/>
    <w:rsid w:val="00F23615"/>
    <w:rsid w:val="00F239B5"/>
    <w:rsid w:val="00F23FBF"/>
    <w:rsid w:val="00F240EB"/>
    <w:rsid w:val="00F2494A"/>
    <w:rsid w:val="00F24C2C"/>
    <w:rsid w:val="00F24D44"/>
    <w:rsid w:val="00F24D78"/>
    <w:rsid w:val="00F25437"/>
    <w:rsid w:val="00F27046"/>
    <w:rsid w:val="00F27429"/>
    <w:rsid w:val="00F27A1B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AA6"/>
    <w:rsid w:val="00F34AAD"/>
    <w:rsid w:val="00F34D3A"/>
    <w:rsid w:val="00F350AE"/>
    <w:rsid w:val="00F354FC"/>
    <w:rsid w:val="00F35769"/>
    <w:rsid w:val="00F35C28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1997"/>
    <w:rsid w:val="00F420AA"/>
    <w:rsid w:val="00F420C9"/>
    <w:rsid w:val="00F421BC"/>
    <w:rsid w:val="00F4274F"/>
    <w:rsid w:val="00F429B7"/>
    <w:rsid w:val="00F42BD6"/>
    <w:rsid w:val="00F431A1"/>
    <w:rsid w:val="00F43322"/>
    <w:rsid w:val="00F436BA"/>
    <w:rsid w:val="00F43EE8"/>
    <w:rsid w:val="00F44C19"/>
    <w:rsid w:val="00F45EC4"/>
    <w:rsid w:val="00F46012"/>
    <w:rsid w:val="00F461D0"/>
    <w:rsid w:val="00F462A4"/>
    <w:rsid w:val="00F46985"/>
    <w:rsid w:val="00F46CF5"/>
    <w:rsid w:val="00F46FC5"/>
    <w:rsid w:val="00F47D0E"/>
    <w:rsid w:val="00F47F78"/>
    <w:rsid w:val="00F505BB"/>
    <w:rsid w:val="00F51737"/>
    <w:rsid w:val="00F51776"/>
    <w:rsid w:val="00F517AE"/>
    <w:rsid w:val="00F521DC"/>
    <w:rsid w:val="00F52A63"/>
    <w:rsid w:val="00F52D2C"/>
    <w:rsid w:val="00F53A55"/>
    <w:rsid w:val="00F53B27"/>
    <w:rsid w:val="00F54967"/>
    <w:rsid w:val="00F54998"/>
    <w:rsid w:val="00F56958"/>
    <w:rsid w:val="00F56BE5"/>
    <w:rsid w:val="00F56F37"/>
    <w:rsid w:val="00F56FE7"/>
    <w:rsid w:val="00F5765D"/>
    <w:rsid w:val="00F57969"/>
    <w:rsid w:val="00F60CF2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6D7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B4"/>
    <w:rsid w:val="00F803BC"/>
    <w:rsid w:val="00F80A17"/>
    <w:rsid w:val="00F80CA0"/>
    <w:rsid w:val="00F80E60"/>
    <w:rsid w:val="00F812DF"/>
    <w:rsid w:val="00F82241"/>
    <w:rsid w:val="00F829B2"/>
    <w:rsid w:val="00F82BA7"/>
    <w:rsid w:val="00F82F4B"/>
    <w:rsid w:val="00F832C2"/>
    <w:rsid w:val="00F83B61"/>
    <w:rsid w:val="00F840B5"/>
    <w:rsid w:val="00F840EC"/>
    <w:rsid w:val="00F8493D"/>
    <w:rsid w:val="00F84AEA"/>
    <w:rsid w:val="00F86088"/>
    <w:rsid w:val="00F86193"/>
    <w:rsid w:val="00F86306"/>
    <w:rsid w:val="00F86CF7"/>
    <w:rsid w:val="00F86EE9"/>
    <w:rsid w:val="00F87463"/>
    <w:rsid w:val="00F875E9"/>
    <w:rsid w:val="00F87F79"/>
    <w:rsid w:val="00F90245"/>
    <w:rsid w:val="00F9032D"/>
    <w:rsid w:val="00F906C3"/>
    <w:rsid w:val="00F9072C"/>
    <w:rsid w:val="00F90941"/>
    <w:rsid w:val="00F90ACA"/>
    <w:rsid w:val="00F9145A"/>
    <w:rsid w:val="00F91853"/>
    <w:rsid w:val="00F92200"/>
    <w:rsid w:val="00F9294B"/>
    <w:rsid w:val="00F92BCF"/>
    <w:rsid w:val="00F92F26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2DDA"/>
    <w:rsid w:val="00FA35D4"/>
    <w:rsid w:val="00FA41BE"/>
    <w:rsid w:val="00FA4F02"/>
    <w:rsid w:val="00FA508D"/>
    <w:rsid w:val="00FA576B"/>
    <w:rsid w:val="00FA5F71"/>
    <w:rsid w:val="00FA63FE"/>
    <w:rsid w:val="00FA6661"/>
    <w:rsid w:val="00FA6C59"/>
    <w:rsid w:val="00FA6E18"/>
    <w:rsid w:val="00FA74F7"/>
    <w:rsid w:val="00FB0507"/>
    <w:rsid w:val="00FB0BE2"/>
    <w:rsid w:val="00FB1576"/>
    <w:rsid w:val="00FB197B"/>
    <w:rsid w:val="00FB1CF5"/>
    <w:rsid w:val="00FB1E46"/>
    <w:rsid w:val="00FB1EAF"/>
    <w:rsid w:val="00FB1FC4"/>
    <w:rsid w:val="00FB248D"/>
    <w:rsid w:val="00FB2CC8"/>
    <w:rsid w:val="00FB3615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7C3"/>
    <w:rsid w:val="00FB790E"/>
    <w:rsid w:val="00FB793A"/>
    <w:rsid w:val="00FB7DA0"/>
    <w:rsid w:val="00FC050D"/>
    <w:rsid w:val="00FC0CAA"/>
    <w:rsid w:val="00FC0EFA"/>
    <w:rsid w:val="00FC147E"/>
    <w:rsid w:val="00FC1FC4"/>
    <w:rsid w:val="00FC21FA"/>
    <w:rsid w:val="00FC2407"/>
    <w:rsid w:val="00FC307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1F1"/>
    <w:rsid w:val="00FC735E"/>
    <w:rsid w:val="00FC76B8"/>
    <w:rsid w:val="00FC7A72"/>
    <w:rsid w:val="00FD06E6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849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729C"/>
    <w:rsid w:val="00FD7AAF"/>
    <w:rsid w:val="00FE01F5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C67"/>
    <w:rsid w:val="00FE5E7C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58A"/>
    <w:rsid w:val="00FF1C93"/>
    <w:rsid w:val="00FF20CA"/>
    <w:rsid w:val="00FF2A8F"/>
    <w:rsid w:val="00FF2CDA"/>
    <w:rsid w:val="00FF2DEE"/>
    <w:rsid w:val="00FF3658"/>
    <w:rsid w:val="00FF3B84"/>
    <w:rsid w:val="00FF3D56"/>
    <w:rsid w:val="00FF3E25"/>
    <w:rsid w:val="00FF4368"/>
    <w:rsid w:val="00FF4768"/>
    <w:rsid w:val="00FF47D9"/>
    <w:rsid w:val="00FF48AF"/>
    <w:rsid w:val="00FF4BC4"/>
    <w:rsid w:val="00FF5EFB"/>
    <w:rsid w:val="00FF623D"/>
    <w:rsid w:val="00FF6403"/>
    <w:rsid w:val="00FF6871"/>
    <w:rsid w:val="00FF68BA"/>
    <w:rsid w:val="00FF69DD"/>
    <w:rsid w:val="00FF6B77"/>
    <w:rsid w:val="00FF7254"/>
    <w:rsid w:val="00FF7325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B3005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interface/photocouplers-optocouplers/photocouplers-optocouplers-ic-output/isolation-amplifier-digital-output-photocouplers-optocouplers/rv1s9353a-optically-isolated-delta-sigma-modulator?utm_campaign=mpu_rzt2h-empr&amp;utm_medium=pr&amp;utm_content=pp&amp;type=feat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interface/photocouplers-optocouplers/photocouplers-optocouplers-motor-drive/igbt-drive-photocouplers-optocouplers/rv1s9231a-25-output-current-high-cmr-igbt-gate-drive-5-pin-ssop-lsso5-82mm-creepage-distance-photocoupler?utm_campaign=mpu_rzt2h-empr&amp;utm_medium=pr&amp;utm_content=pp&amp;type=feat" TargetMode="External"/><Relationship Id="rId17" Type="http://schemas.openxmlformats.org/officeDocument/2006/relationships/hyperlink" Target="https://www.renesas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/products/microcontrollers-microprocessors/rz-mpus/rzt2h-advanced-high-end-mpu-integrated-powerful-application-processing-and-high-precision-real-time?utm_campaign=mpu_rzt2h-empr&amp;utm_medium=pr&amp;utm_content=pp&amp;type=feat" TargetMode="External"/><Relationship Id="rId20" Type="http://schemas.openxmlformats.org/officeDocument/2006/relationships/hyperlink" Target="https://twitter.com/renesasglo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s/industrial/motor-drives-robotics/9-axis-industrial-motor-control-ethernet?utm_campaign=mpu_rzt2h-empr&amp;utm_medium=pr&amp;utm_content=wc&amp;type=feat" TargetMode="External"/><Relationship Id="rId24" Type="http://schemas.openxmlformats.org/officeDocument/2006/relationships/hyperlink" Target="http://www.hbi.d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support/product-longevity-program-plp" TargetMode="External"/><Relationship Id="rId23" Type="http://schemas.openxmlformats.org/officeDocument/2006/relationships/hyperlink" Target="mailto:alexandra_janetzko@hbi.d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applications?utm_campaign=mpu_rzt2h-empr&amp;utm_medium=pr&amp;utm_content=pp&amp;type=feat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9011</Characters>
  <Application>Microsoft Office Word</Application>
  <DocSecurity>0</DocSecurity>
  <Lines>75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12</cp:revision>
  <cp:lastPrinted>2024-04-05T11:01:00Z</cp:lastPrinted>
  <dcterms:created xsi:type="dcterms:W3CDTF">2024-11-25T14:59:00Z</dcterms:created>
  <dcterms:modified xsi:type="dcterms:W3CDTF">2025-03-08T21:00:00Z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