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0F4D" w14:textId="77777777" w:rsidR="000D2FEC" w:rsidRPr="000573EC" w:rsidRDefault="000D2FEC" w:rsidP="000D2FEC">
      <w:pPr>
        <w:keepNext/>
        <w:widowControl w:val="0"/>
        <w:numPr>
          <w:ilvl w:val="0"/>
          <w:numId w:val="7"/>
        </w:numPr>
        <w:suppressAutoHyphens/>
        <w:jc w:val="right"/>
        <w:outlineLvl w:val="0"/>
        <w:rPr>
          <w:rFonts w:ascii="Arial" w:eastAsia="MS Mincho" w:hAnsi="Arial" w:cs="Times"/>
          <w:b/>
          <w:kern w:val="2"/>
          <w:sz w:val="26"/>
          <w:szCs w:val="26"/>
          <w:lang w:val="fr-FR" w:eastAsia="de-DE"/>
        </w:rPr>
      </w:pPr>
      <w:bookmarkStart w:id="0" w:name="_Hlk62126143"/>
      <w:bookmarkStart w:id="1" w:name="_Hlk146185568"/>
      <w:bookmarkStart w:id="2" w:name="_Hlk102470947"/>
      <w:r w:rsidRPr="000573EC">
        <w:rPr>
          <w:rFonts w:ascii="Arial" w:eastAsia="MS Mincho" w:hAnsi="Arial" w:cs="Times"/>
          <w:b/>
          <w:kern w:val="2"/>
          <w:sz w:val="26"/>
          <w:szCs w:val="26"/>
          <w:lang w:val="fr-FR" w:eastAsia="de-DE"/>
        </w:rPr>
        <w:t>Communiqué de presse</w:t>
      </w:r>
    </w:p>
    <w:p w14:paraId="59E8C786" w14:textId="422EA5E4" w:rsidR="000D2FEC" w:rsidRPr="000573EC" w:rsidRDefault="000D2FEC" w:rsidP="000D2FEC">
      <w:pPr>
        <w:widowControl w:val="0"/>
        <w:jc w:val="right"/>
        <w:rPr>
          <w:rFonts w:ascii="Arial" w:eastAsia="MS Mincho" w:hAnsi="Arial" w:cs="Arial"/>
          <w:kern w:val="2"/>
          <w:sz w:val="20"/>
          <w:szCs w:val="22"/>
          <w:lang w:val="fr-FR" w:eastAsia="ar-SA"/>
        </w:rPr>
      </w:pPr>
      <w:r w:rsidRPr="000573EC">
        <w:rPr>
          <w:rFonts w:ascii="Arial" w:eastAsia="MS Mincho" w:hAnsi="Arial" w:cs="Arial"/>
          <w:kern w:val="2"/>
          <w:sz w:val="20"/>
          <w:szCs w:val="22"/>
          <w:lang w:val="fr-FR" w:eastAsia="ar-SA"/>
        </w:rPr>
        <w:t>No. : REN250</w:t>
      </w:r>
      <w:r>
        <w:rPr>
          <w:rFonts w:ascii="Arial" w:eastAsia="MS Mincho" w:hAnsi="Arial" w:cs="Arial"/>
          <w:kern w:val="2"/>
          <w:sz w:val="20"/>
          <w:szCs w:val="22"/>
          <w:lang w:val="fr-FR" w:eastAsia="ar-SA"/>
        </w:rPr>
        <w:t>5</w:t>
      </w:r>
      <w:r w:rsidRPr="000573EC">
        <w:rPr>
          <w:rFonts w:ascii="Arial" w:eastAsia="MS Mincho" w:hAnsi="Arial" w:cs="Arial"/>
          <w:kern w:val="2"/>
          <w:sz w:val="20"/>
          <w:szCs w:val="22"/>
          <w:lang w:val="fr-FR" w:eastAsia="ar-SA"/>
        </w:rPr>
        <w:t>(A)</w:t>
      </w:r>
    </w:p>
    <w:p w14:paraId="523B559E" w14:textId="77777777" w:rsidR="000D2FEC" w:rsidRDefault="000D2FEC" w:rsidP="000D2FEC">
      <w:pPr>
        <w:jc w:val="center"/>
        <w:rPr>
          <w:rFonts w:asciiTheme="majorHAnsi" w:hAnsiTheme="majorHAnsi" w:cstheme="majorHAnsi"/>
          <w:b/>
          <w:bCs/>
          <w:sz w:val="28"/>
          <w:szCs w:val="28"/>
          <w:lang w:val="en-SG"/>
        </w:rPr>
      </w:pPr>
    </w:p>
    <w:p w14:paraId="5B4C5DCC" w14:textId="76AEE5CA" w:rsidR="0099229D" w:rsidRPr="00CD3954" w:rsidRDefault="00CD3954" w:rsidP="008E66B1">
      <w:pPr>
        <w:spacing w:line="0" w:lineRule="atLeast"/>
        <w:jc w:val="center"/>
        <w:rPr>
          <w:rFonts w:asciiTheme="majorHAnsi" w:hAnsiTheme="majorHAnsi" w:cstheme="majorHAnsi"/>
          <w:b/>
          <w:bCs/>
          <w:sz w:val="28"/>
          <w:szCs w:val="28"/>
          <w:lang w:val="fr-FR"/>
        </w:rPr>
      </w:pPr>
      <w:r w:rsidRPr="00CD3954">
        <w:rPr>
          <w:rFonts w:ascii="Arial" w:hAnsi="Arial" w:cs="Arial"/>
          <w:b/>
          <w:sz w:val="28"/>
          <w:szCs w:val="28"/>
          <w:lang w:val="fr-FR"/>
        </w:rPr>
        <w:t xml:space="preserve">Renesas </w:t>
      </w:r>
      <w:r w:rsidR="00AF2904">
        <w:rPr>
          <w:rFonts w:ascii="Arial" w:hAnsi="Arial" w:cs="Arial"/>
          <w:b/>
          <w:sz w:val="28"/>
          <w:szCs w:val="28"/>
          <w:lang w:val="fr-FR"/>
        </w:rPr>
        <w:t>F</w:t>
      </w:r>
      <w:r w:rsidRPr="00CD3954">
        <w:rPr>
          <w:rFonts w:ascii="Arial" w:hAnsi="Arial" w:cs="Arial"/>
          <w:b/>
          <w:sz w:val="28"/>
          <w:szCs w:val="28"/>
          <w:lang w:val="fr-FR"/>
        </w:rPr>
        <w:t xml:space="preserve">ait </w:t>
      </w:r>
      <w:r w:rsidR="00AF2904">
        <w:rPr>
          <w:rFonts w:ascii="Arial" w:hAnsi="Arial" w:cs="Arial"/>
          <w:b/>
          <w:sz w:val="28"/>
          <w:szCs w:val="28"/>
          <w:lang w:val="fr-FR"/>
        </w:rPr>
        <w:t>E</w:t>
      </w:r>
      <w:r w:rsidRPr="00CD3954">
        <w:rPr>
          <w:rFonts w:ascii="Arial" w:hAnsi="Arial" w:cs="Arial"/>
          <w:b/>
          <w:sz w:val="28"/>
          <w:szCs w:val="28"/>
          <w:lang w:val="fr-FR"/>
        </w:rPr>
        <w:t xml:space="preserve">quipe avec </w:t>
      </w:r>
      <w:proofErr w:type="spellStart"/>
      <w:r w:rsidRPr="00CD3954">
        <w:rPr>
          <w:rFonts w:ascii="Arial" w:hAnsi="Arial" w:cs="Arial"/>
          <w:b/>
          <w:sz w:val="28"/>
          <w:szCs w:val="28"/>
          <w:lang w:val="fr-FR"/>
        </w:rPr>
        <w:t>Applus</w:t>
      </w:r>
      <w:proofErr w:type="spellEnd"/>
      <w:r w:rsidRPr="00CD3954">
        <w:rPr>
          <w:rFonts w:ascii="Arial" w:hAnsi="Arial" w:cs="Arial"/>
          <w:b/>
          <w:sz w:val="28"/>
          <w:szCs w:val="28"/>
          <w:lang w:val="fr-FR"/>
        </w:rPr>
        <w:t xml:space="preserve">+ </w:t>
      </w:r>
      <w:proofErr w:type="spellStart"/>
      <w:r w:rsidRPr="00CD3954">
        <w:rPr>
          <w:rFonts w:ascii="Arial" w:hAnsi="Arial" w:cs="Arial"/>
          <w:b/>
          <w:sz w:val="28"/>
          <w:szCs w:val="28"/>
          <w:lang w:val="fr-FR"/>
        </w:rPr>
        <w:t>Laboratories</w:t>
      </w:r>
      <w:proofErr w:type="spellEnd"/>
      <w:r w:rsidRPr="00CD3954">
        <w:rPr>
          <w:rFonts w:ascii="Arial" w:hAnsi="Arial" w:cs="Arial"/>
          <w:b/>
          <w:sz w:val="28"/>
          <w:szCs w:val="28"/>
          <w:lang w:val="fr-FR"/>
        </w:rPr>
        <w:t xml:space="preserve"> pour </w:t>
      </w:r>
      <w:r w:rsidR="00AF2904">
        <w:rPr>
          <w:rFonts w:ascii="Arial" w:hAnsi="Arial" w:cs="Arial"/>
          <w:b/>
          <w:sz w:val="28"/>
          <w:szCs w:val="28"/>
          <w:lang w:val="fr-FR"/>
        </w:rPr>
        <w:t>A</w:t>
      </w:r>
      <w:r w:rsidRPr="00CD3954">
        <w:rPr>
          <w:rFonts w:ascii="Arial" w:hAnsi="Arial" w:cs="Arial"/>
          <w:b/>
          <w:sz w:val="28"/>
          <w:szCs w:val="28"/>
          <w:lang w:val="fr-FR"/>
        </w:rPr>
        <w:t xml:space="preserve">tteindre le </w:t>
      </w:r>
      <w:r w:rsidR="00AF2904">
        <w:rPr>
          <w:rFonts w:ascii="Arial" w:hAnsi="Arial" w:cs="Arial"/>
          <w:b/>
          <w:sz w:val="28"/>
          <w:szCs w:val="28"/>
          <w:lang w:val="fr-FR"/>
        </w:rPr>
        <w:t>N</w:t>
      </w:r>
      <w:r w:rsidRPr="00CD3954">
        <w:rPr>
          <w:rFonts w:ascii="Arial" w:hAnsi="Arial" w:cs="Arial"/>
          <w:b/>
          <w:sz w:val="28"/>
          <w:szCs w:val="28"/>
          <w:lang w:val="fr-FR"/>
        </w:rPr>
        <w:t xml:space="preserve">iveau 1 de la </w:t>
      </w:r>
      <w:r w:rsidR="00AF2904">
        <w:rPr>
          <w:rFonts w:ascii="Arial" w:hAnsi="Arial" w:cs="Arial"/>
          <w:b/>
          <w:sz w:val="28"/>
          <w:szCs w:val="28"/>
          <w:lang w:val="fr-FR"/>
        </w:rPr>
        <w:t>C</w:t>
      </w:r>
      <w:r w:rsidRPr="00CD3954">
        <w:rPr>
          <w:rFonts w:ascii="Arial" w:hAnsi="Arial" w:cs="Arial"/>
          <w:b/>
          <w:sz w:val="28"/>
          <w:szCs w:val="28"/>
          <w:lang w:val="fr-FR"/>
        </w:rPr>
        <w:t xml:space="preserve">ertification PSA avec </w:t>
      </w:r>
      <w:r w:rsidR="00AF2904">
        <w:rPr>
          <w:rFonts w:ascii="Arial" w:hAnsi="Arial" w:cs="Arial"/>
          <w:b/>
          <w:sz w:val="28"/>
          <w:szCs w:val="28"/>
          <w:lang w:val="fr-FR"/>
        </w:rPr>
        <w:t>E</w:t>
      </w:r>
      <w:r w:rsidRPr="00CD3954">
        <w:rPr>
          <w:rFonts w:ascii="Arial" w:hAnsi="Arial" w:cs="Arial"/>
          <w:b/>
          <w:sz w:val="28"/>
          <w:szCs w:val="28"/>
          <w:lang w:val="fr-FR"/>
        </w:rPr>
        <w:t xml:space="preserve">xtension CRA pour </w:t>
      </w:r>
      <w:r w:rsidR="00AF2904">
        <w:rPr>
          <w:rFonts w:ascii="Arial" w:hAnsi="Arial" w:cs="Arial"/>
          <w:b/>
          <w:sz w:val="28"/>
          <w:szCs w:val="28"/>
          <w:lang w:val="fr-FR"/>
        </w:rPr>
        <w:t>T</w:t>
      </w:r>
      <w:r w:rsidRPr="00CD3954">
        <w:rPr>
          <w:rFonts w:ascii="Arial" w:hAnsi="Arial" w:cs="Arial"/>
          <w:b/>
          <w:sz w:val="28"/>
          <w:szCs w:val="28"/>
          <w:lang w:val="fr-FR"/>
        </w:rPr>
        <w:t xml:space="preserve">rois </w:t>
      </w:r>
      <w:r w:rsidR="00AF2904">
        <w:rPr>
          <w:rFonts w:ascii="Arial" w:hAnsi="Arial" w:cs="Arial"/>
          <w:b/>
          <w:sz w:val="28"/>
          <w:szCs w:val="28"/>
          <w:lang w:val="fr-FR"/>
        </w:rPr>
        <w:t>N</w:t>
      </w:r>
      <w:r w:rsidRPr="00CD3954">
        <w:rPr>
          <w:rFonts w:ascii="Arial" w:hAnsi="Arial" w:cs="Arial"/>
          <w:b/>
          <w:sz w:val="28"/>
          <w:szCs w:val="28"/>
          <w:lang w:val="fr-FR"/>
        </w:rPr>
        <w:t xml:space="preserve">ouveaux </w:t>
      </w:r>
      <w:r w:rsidR="00AF2904">
        <w:rPr>
          <w:rFonts w:ascii="Arial" w:hAnsi="Arial" w:cs="Arial"/>
          <w:b/>
          <w:sz w:val="28"/>
          <w:szCs w:val="28"/>
          <w:lang w:val="fr-FR"/>
        </w:rPr>
        <w:t>G</w:t>
      </w:r>
      <w:r w:rsidRPr="00CD3954">
        <w:rPr>
          <w:rFonts w:ascii="Arial" w:hAnsi="Arial" w:cs="Arial"/>
          <w:b/>
          <w:sz w:val="28"/>
          <w:szCs w:val="28"/>
          <w:lang w:val="fr-FR"/>
        </w:rPr>
        <w:t>roupes de MCU</w:t>
      </w:r>
    </w:p>
    <w:p w14:paraId="0A0D087B" w14:textId="77777777" w:rsidR="00DE709E" w:rsidRPr="00CD3954" w:rsidRDefault="00DE709E" w:rsidP="008E66B1">
      <w:pPr>
        <w:spacing w:line="0" w:lineRule="atLeast"/>
        <w:jc w:val="center"/>
        <w:rPr>
          <w:rStyle w:val="field"/>
          <w:rFonts w:asciiTheme="majorHAnsi" w:hAnsiTheme="majorHAnsi" w:cstheme="majorBidi"/>
          <w:b/>
          <w:bCs/>
          <w:color w:val="000000" w:themeColor="text1"/>
          <w:lang w:val="fr-FR"/>
        </w:rPr>
      </w:pPr>
    </w:p>
    <w:p w14:paraId="17AFDE2F" w14:textId="37721F95" w:rsidR="007847D6" w:rsidRPr="00CD3954" w:rsidRDefault="00CD3954" w:rsidP="008E66B1">
      <w:pPr>
        <w:spacing w:line="0" w:lineRule="atLeast"/>
        <w:jc w:val="center"/>
        <w:rPr>
          <w:rStyle w:val="field"/>
          <w:rFonts w:asciiTheme="majorHAnsi" w:hAnsiTheme="majorHAnsi" w:cstheme="majorBidi"/>
          <w:b/>
          <w:bCs/>
          <w:color w:val="000000" w:themeColor="text1"/>
          <w:lang w:val="fr-FR"/>
        </w:rPr>
      </w:pPr>
      <w:r w:rsidRPr="00CD3954">
        <w:rPr>
          <w:rFonts w:ascii="Arial" w:hAnsi="Arial" w:cs="Arial"/>
          <w:i/>
          <w:lang w:val="fr-FR"/>
        </w:rPr>
        <w:t xml:space="preserve">La </w:t>
      </w:r>
      <w:r w:rsidR="00AF2904">
        <w:rPr>
          <w:rFonts w:ascii="Arial" w:hAnsi="Arial" w:cs="Arial"/>
          <w:i/>
          <w:lang w:val="fr-FR"/>
        </w:rPr>
        <w:t>C</w:t>
      </w:r>
      <w:r w:rsidRPr="00CD3954">
        <w:rPr>
          <w:rFonts w:ascii="Arial" w:hAnsi="Arial" w:cs="Arial"/>
          <w:i/>
          <w:lang w:val="fr-FR"/>
        </w:rPr>
        <w:t xml:space="preserve">ertification </w:t>
      </w:r>
      <w:r w:rsidR="00AF2904">
        <w:rPr>
          <w:rFonts w:ascii="Arial" w:hAnsi="Arial" w:cs="Arial"/>
          <w:i/>
          <w:lang w:val="fr-FR"/>
        </w:rPr>
        <w:t>S</w:t>
      </w:r>
      <w:r w:rsidRPr="00CD3954">
        <w:rPr>
          <w:rFonts w:ascii="Arial" w:hAnsi="Arial" w:cs="Arial"/>
          <w:i/>
          <w:lang w:val="fr-FR"/>
        </w:rPr>
        <w:t>ouligne l'</w:t>
      </w:r>
      <w:r w:rsidR="00AF2904">
        <w:rPr>
          <w:rFonts w:ascii="Arial" w:hAnsi="Arial" w:cs="Arial"/>
          <w:i/>
          <w:lang w:val="fr-FR"/>
        </w:rPr>
        <w:t>E</w:t>
      </w:r>
      <w:r w:rsidRPr="00CD3954">
        <w:rPr>
          <w:rFonts w:ascii="Arial" w:hAnsi="Arial" w:cs="Arial"/>
          <w:i/>
          <w:lang w:val="fr-FR"/>
        </w:rPr>
        <w:t xml:space="preserve">ngagement de Renesas en </w:t>
      </w:r>
      <w:r w:rsidR="00AF2904">
        <w:rPr>
          <w:rFonts w:ascii="Arial" w:hAnsi="Arial" w:cs="Arial"/>
          <w:i/>
          <w:lang w:val="fr-FR"/>
        </w:rPr>
        <w:t>M</w:t>
      </w:r>
      <w:r w:rsidRPr="00CD3954">
        <w:rPr>
          <w:rFonts w:ascii="Arial" w:hAnsi="Arial" w:cs="Arial"/>
          <w:i/>
          <w:lang w:val="fr-FR"/>
        </w:rPr>
        <w:t xml:space="preserve">atière de </w:t>
      </w:r>
      <w:r w:rsidR="00AF2904">
        <w:rPr>
          <w:rFonts w:ascii="Arial" w:hAnsi="Arial" w:cs="Arial"/>
          <w:i/>
          <w:lang w:val="fr-FR"/>
        </w:rPr>
        <w:t>C</w:t>
      </w:r>
      <w:r w:rsidRPr="00CD3954">
        <w:rPr>
          <w:rFonts w:ascii="Arial" w:hAnsi="Arial" w:cs="Arial"/>
          <w:i/>
          <w:lang w:val="fr-FR"/>
        </w:rPr>
        <w:t>y</w:t>
      </w:r>
      <w:r w:rsidR="00AF2904">
        <w:rPr>
          <w:rFonts w:ascii="Arial" w:hAnsi="Arial" w:cs="Arial"/>
          <w:i/>
          <w:lang w:val="fr-FR"/>
        </w:rPr>
        <w:t>b</w:t>
      </w:r>
      <w:r w:rsidRPr="00CD3954">
        <w:rPr>
          <w:rFonts w:ascii="Arial" w:hAnsi="Arial" w:cs="Arial"/>
          <w:i/>
          <w:lang w:val="fr-FR"/>
        </w:rPr>
        <w:t>ersécurité</w:t>
      </w:r>
      <w:r w:rsidR="007847D6" w:rsidRPr="00CD3954">
        <w:rPr>
          <w:rFonts w:ascii="Arial" w:hAnsi="Arial" w:cs="Arial"/>
          <w:i/>
          <w:lang w:val="fr-FR"/>
        </w:rPr>
        <w:t xml:space="preserve"> </w:t>
      </w:r>
    </w:p>
    <w:p w14:paraId="5159297B" w14:textId="7B6919BB" w:rsidR="00AA7E66" w:rsidRPr="00CD3954" w:rsidRDefault="004629B7" w:rsidP="00AA7E66">
      <w:pPr>
        <w:jc w:val="center"/>
        <w:rPr>
          <w:rStyle w:val="field"/>
          <w:rFonts w:asciiTheme="majorHAnsi" w:hAnsiTheme="majorHAnsi" w:cstheme="majorBidi"/>
          <w:b/>
          <w:bCs/>
          <w:color w:val="000000" w:themeColor="text1"/>
          <w:lang w:val="fr-FR"/>
        </w:rPr>
      </w:pPr>
      <w:r w:rsidRPr="00CD3954">
        <w:rPr>
          <w:rStyle w:val="field"/>
          <w:rFonts w:asciiTheme="majorHAnsi" w:hAnsiTheme="majorHAnsi" w:cstheme="majorBidi"/>
          <w:b/>
          <w:bCs/>
          <w:color w:val="000000" w:themeColor="text1"/>
          <w:lang w:val="fr-FR"/>
        </w:rPr>
        <w:t xml:space="preserve">  </w:t>
      </w:r>
    </w:p>
    <w:bookmarkEnd w:id="0"/>
    <w:bookmarkEnd w:id="1"/>
    <w:p w14:paraId="29683B1E" w14:textId="2F6A2FAF" w:rsidR="007544E3" w:rsidRPr="00CD3954" w:rsidRDefault="000F6434" w:rsidP="00771D7E">
      <w:pPr>
        <w:snapToGrid w:val="0"/>
        <w:rPr>
          <w:rFonts w:ascii="Arial" w:eastAsia="MS Mincho" w:hAnsi="Arial" w:cs="Arial"/>
          <w:sz w:val="22"/>
          <w:szCs w:val="22"/>
          <w:lang w:val="fr-FR" w:eastAsia="ja-JP"/>
        </w:rPr>
      </w:pPr>
      <w:r w:rsidRPr="00CD3954">
        <w:rPr>
          <w:rFonts w:ascii="Arial" w:hAnsi="Arial" w:cs="Arial"/>
          <w:b/>
          <w:color w:val="000000" w:themeColor="text1"/>
          <w:sz w:val="22"/>
          <w:szCs w:val="22"/>
          <w:lang w:val="fr-FR"/>
        </w:rPr>
        <w:t>Düsseldorf</w:t>
      </w:r>
      <w:r w:rsidR="00DE709E" w:rsidRPr="00CD3954">
        <w:rPr>
          <w:rFonts w:ascii="Arial" w:hAnsi="Arial" w:cs="Arial"/>
          <w:b/>
          <w:color w:val="000000" w:themeColor="text1"/>
          <w:sz w:val="22"/>
          <w:szCs w:val="22"/>
          <w:lang w:val="fr-FR"/>
        </w:rPr>
        <w:t xml:space="preserve">, </w:t>
      </w:r>
      <w:r w:rsidR="00CD3954">
        <w:rPr>
          <w:rFonts w:ascii="Arial" w:hAnsi="Arial" w:cs="Arial"/>
          <w:b/>
          <w:color w:val="000000" w:themeColor="text1"/>
          <w:sz w:val="22"/>
          <w:szCs w:val="22"/>
          <w:lang w:val="fr-FR"/>
        </w:rPr>
        <w:t>le 27 février</w:t>
      </w:r>
      <w:r w:rsidR="00DE709E" w:rsidRPr="00CD3954">
        <w:rPr>
          <w:rFonts w:ascii="Arial" w:hAnsi="Arial" w:cs="Arial"/>
          <w:b/>
          <w:color w:val="000000" w:themeColor="text1"/>
          <w:sz w:val="22"/>
          <w:szCs w:val="22"/>
          <w:lang w:val="fr-FR"/>
        </w:rPr>
        <w:t xml:space="preserve"> 2025 ― </w:t>
      </w:r>
      <w:r w:rsidR="00CD3954" w:rsidRPr="00CD3954">
        <w:rPr>
          <w:rFonts w:ascii="Arial" w:hAnsi="Arial" w:cs="Arial"/>
          <w:color w:val="000000" w:themeColor="text1"/>
          <w:sz w:val="22"/>
          <w:szCs w:val="22"/>
          <w:lang w:val="fr-FR"/>
        </w:rPr>
        <w:t xml:space="preserve">Renesas Electronics Corporation (TSE : 6723), l'un des premiers fournisseurs de solutions de semi-conducteurs avancées, a annoncé aujourd'hui qu'il avait obtenu la certification PSA </w:t>
      </w:r>
      <w:proofErr w:type="spellStart"/>
      <w:r w:rsidR="00CD3954" w:rsidRPr="00CD3954">
        <w:rPr>
          <w:rFonts w:ascii="Arial" w:hAnsi="Arial" w:cs="Arial"/>
          <w:color w:val="000000" w:themeColor="text1"/>
          <w:sz w:val="22"/>
          <w:szCs w:val="22"/>
          <w:lang w:val="fr-FR"/>
        </w:rPr>
        <w:t>Certified</w:t>
      </w:r>
      <w:proofErr w:type="spellEnd"/>
      <w:r w:rsidR="00CD3954" w:rsidRPr="00CD3954">
        <w:rPr>
          <w:rFonts w:ascii="Arial" w:hAnsi="Arial" w:cs="Arial"/>
          <w:color w:val="000000" w:themeColor="text1"/>
          <w:sz w:val="22"/>
          <w:szCs w:val="22"/>
          <w:lang w:val="fr-FR"/>
        </w:rPr>
        <w:t xml:space="preserve"> </w:t>
      </w:r>
      <w:r w:rsidR="003C1C7F">
        <w:rPr>
          <w:rFonts w:ascii="Arial" w:hAnsi="Arial" w:cs="Arial"/>
          <w:color w:val="000000" w:themeColor="text1"/>
          <w:sz w:val="22"/>
          <w:szCs w:val="22"/>
          <w:lang w:val="fr-FR"/>
        </w:rPr>
        <w:t>de niveau</w:t>
      </w:r>
      <w:r w:rsidR="00CD3954" w:rsidRPr="00CD3954">
        <w:rPr>
          <w:rFonts w:ascii="Arial" w:hAnsi="Arial" w:cs="Arial"/>
          <w:color w:val="000000" w:themeColor="text1"/>
          <w:sz w:val="22"/>
          <w:szCs w:val="22"/>
          <w:lang w:val="fr-FR"/>
        </w:rPr>
        <w:t xml:space="preserve"> 1 avec l'extension de conformité à la loi européenne sur la cyber</w:t>
      </w:r>
      <w:r w:rsidR="008648E4">
        <w:rPr>
          <w:rFonts w:ascii="Arial" w:hAnsi="Arial" w:cs="Arial"/>
          <w:color w:val="000000" w:themeColor="text1"/>
          <w:sz w:val="22"/>
          <w:szCs w:val="22"/>
          <w:lang w:val="fr-FR"/>
        </w:rPr>
        <w:t>-</w:t>
      </w:r>
      <w:r w:rsidR="00CD3954" w:rsidRPr="00CD3954">
        <w:rPr>
          <w:rFonts w:ascii="Arial" w:hAnsi="Arial" w:cs="Arial"/>
          <w:color w:val="000000" w:themeColor="text1"/>
          <w:sz w:val="22"/>
          <w:szCs w:val="22"/>
          <w:lang w:val="fr-FR"/>
        </w:rPr>
        <w:t xml:space="preserve">résilience (CRA) pour trois de ses derniers groupes de microcontrôleurs (MCU). Cette certification, évaluée par </w:t>
      </w:r>
      <w:proofErr w:type="spellStart"/>
      <w:r w:rsidR="00CD3954" w:rsidRPr="00CD3954">
        <w:rPr>
          <w:rFonts w:ascii="Arial" w:hAnsi="Arial" w:cs="Arial"/>
          <w:color w:val="000000" w:themeColor="text1"/>
          <w:sz w:val="22"/>
          <w:szCs w:val="22"/>
          <w:lang w:val="fr-FR"/>
        </w:rPr>
        <w:t>Applus</w:t>
      </w:r>
      <w:proofErr w:type="spellEnd"/>
      <w:r w:rsidR="00CD3954" w:rsidRPr="00CD3954">
        <w:rPr>
          <w:rFonts w:ascii="Arial" w:hAnsi="Arial" w:cs="Arial"/>
          <w:color w:val="000000" w:themeColor="text1"/>
          <w:sz w:val="22"/>
          <w:szCs w:val="22"/>
          <w:lang w:val="fr-FR"/>
        </w:rPr>
        <w:t xml:space="preserve">+ </w:t>
      </w:r>
      <w:proofErr w:type="spellStart"/>
      <w:r w:rsidR="00CD3954" w:rsidRPr="00CD3954">
        <w:rPr>
          <w:rFonts w:ascii="Arial" w:hAnsi="Arial" w:cs="Arial"/>
          <w:color w:val="000000" w:themeColor="text1"/>
          <w:sz w:val="22"/>
          <w:szCs w:val="22"/>
          <w:lang w:val="fr-FR"/>
        </w:rPr>
        <w:t>Laboratories</w:t>
      </w:r>
      <w:proofErr w:type="spellEnd"/>
      <w:r w:rsidR="00CD3954" w:rsidRPr="00CD3954">
        <w:rPr>
          <w:rFonts w:ascii="Arial" w:hAnsi="Arial" w:cs="Arial"/>
          <w:color w:val="000000" w:themeColor="text1"/>
          <w:sz w:val="22"/>
          <w:szCs w:val="22"/>
          <w:lang w:val="fr-FR"/>
        </w:rPr>
        <w:t>, marque une étape importante dans l'engagement de Renesas en faveur de la cybersécurité et de la conformité avec les réglementations européennes à venir.</w:t>
      </w:r>
    </w:p>
    <w:p w14:paraId="7BC97369" w14:textId="77777777" w:rsidR="007544E3" w:rsidRPr="00CD3954" w:rsidRDefault="007544E3" w:rsidP="00771D7E">
      <w:pPr>
        <w:snapToGrid w:val="0"/>
        <w:rPr>
          <w:rFonts w:ascii="Arial" w:eastAsia="MS Mincho" w:hAnsi="Arial" w:cs="Arial"/>
          <w:sz w:val="22"/>
          <w:szCs w:val="22"/>
          <w:lang w:val="fr-FR" w:eastAsia="ja-JP"/>
        </w:rPr>
      </w:pPr>
    </w:p>
    <w:p w14:paraId="3AB9448C" w14:textId="4E1A1D2A" w:rsidR="00EB5072" w:rsidRPr="00CD3954" w:rsidRDefault="00CD3954" w:rsidP="00771D7E">
      <w:pPr>
        <w:snapToGrid w:val="0"/>
        <w:rPr>
          <w:rFonts w:ascii="Arial" w:hAnsi="Arial" w:cs="Arial"/>
          <w:sz w:val="22"/>
          <w:szCs w:val="22"/>
          <w:lang w:val="fr-FR"/>
        </w:rPr>
      </w:pPr>
      <w:hyperlink r:id="rId11" w:history="1">
        <w:r w:rsidRPr="00522900">
          <w:rPr>
            <w:rStyle w:val="Hyperlink"/>
            <w:rFonts w:ascii="Arial" w:hAnsi="Arial" w:cs="Arial"/>
            <w:sz w:val="22"/>
            <w:szCs w:val="22"/>
            <w:lang w:val="fr-FR"/>
          </w:rPr>
          <w:t>Le groupe</w:t>
        </w:r>
        <w:r w:rsidR="00F57B49" w:rsidRPr="00522900">
          <w:rPr>
            <w:rStyle w:val="Hyperlink"/>
            <w:rFonts w:ascii="Arial" w:hAnsi="Arial" w:cs="Arial"/>
            <w:sz w:val="22"/>
            <w:szCs w:val="22"/>
            <w:lang w:val="fr-FR"/>
          </w:rPr>
          <w:t xml:space="preserve"> de MCU</w:t>
        </w:r>
        <w:r w:rsidRPr="00522900">
          <w:rPr>
            <w:rStyle w:val="Hyperlink"/>
            <w:rFonts w:ascii="Arial" w:hAnsi="Arial" w:cs="Arial"/>
            <w:sz w:val="22"/>
            <w:szCs w:val="22"/>
            <w:lang w:val="fr-FR"/>
          </w:rPr>
          <w:t xml:space="preserve"> certifié RA4L1</w:t>
        </w:r>
      </w:hyperlink>
      <w:r w:rsidRPr="00CD3954">
        <w:rPr>
          <w:rFonts w:ascii="Arial" w:hAnsi="Arial" w:cs="Arial"/>
          <w:sz w:val="22"/>
          <w:szCs w:val="22"/>
          <w:lang w:val="fr-FR"/>
        </w:rPr>
        <w:t xml:space="preserve"> comprend des microcontrôleurs (MCU) 32 bits à faible consommation basés sur le cœur Arm® Cortex®-M33 (CM33) avec la technologie Arm </w:t>
      </w:r>
      <w:proofErr w:type="spellStart"/>
      <w:r w:rsidRPr="00CD3954">
        <w:rPr>
          <w:rFonts w:ascii="Arial" w:hAnsi="Arial" w:cs="Arial"/>
          <w:sz w:val="22"/>
          <w:szCs w:val="22"/>
          <w:lang w:val="fr-FR"/>
        </w:rPr>
        <w:t>TrustZone</w:t>
      </w:r>
      <w:proofErr w:type="spellEnd"/>
      <w:r w:rsidRPr="00CD3954">
        <w:rPr>
          <w:rFonts w:ascii="Arial" w:hAnsi="Arial" w:cs="Arial"/>
          <w:sz w:val="22"/>
          <w:szCs w:val="22"/>
          <w:lang w:val="fr-FR"/>
        </w:rPr>
        <w:t>®, offrant un équilibre idéal entre le fonctionnement à basse tension, la faible consommation d'énergie et la haute performance.</w:t>
      </w:r>
      <w:r w:rsidR="008648E4">
        <w:rPr>
          <w:rFonts w:ascii="Arial" w:hAnsi="Arial" w:cs="Arial"/>
          <w:sz w:val="22"/>
          <w:szCs w:val="22"/>
          <w:lang w:val="fr-FR"/>
        </w:rPr>
        <w:t xml:space="preserve"> </w:t>
      </w:r>
      <w:r w:rsidRPr="00CD3954">
        <w:rPr>
          <w:rFonts w:ascii="Arial" w:hAnsi="Arial" w:cs="Arial"/>
          <w:sz w:val="22"/>
          <w:szCs w:val="22"/>
          <w:lang w:val="fr-FR"/>
        </w:rPr>
        <w:t xml:space="preserve">Les fonctions intégrées de faible consommation, le moteur de sécurité avancé et les interfaces de communication font de ces </w:t>
      </w:r>
      <w:r w:rsidR="00D05094">
        <w:rPr>
          <w:rFonts w:ascii="Arial" w:hAnsi="Arial" w:cs="Arial"/>
          <w:sz w:val="22"/>
          <w:szCs w:val="22"/>
          <w:lang w:val="fr-FR"/>
        </w:rPr>
        <w:t>composants</w:t>
      </w:r>
      <w:r w:rsidRPr="00CD3954">
        <w:rPr>
          <w:rFonts w:ascii="Arial" w:hAnsi="Arial" w:cs="Arial"/>
          <w:sz w:val="22"/>
          <w:szCs w:val="22"/>
          <w:lang w:val="fr-FR"/>
        </w:rPr>
        <w:t xml:space="preserve"> des solutions idéales pour de nombreuses applications d'automatisation industrielle, d'électroménager, de maison intelligente, </w:t>
      </w:r>
      <w:r w:rsidR="00D05094">
        <w:rPr>
          <w:rFonts w:ascii="Arial" w:hAnsi="Arial" w:cs="Arial"/>
          <w:sz w:val="22"/>
          <w:szCs w:val="22"/>
          <w:lang w:val="fr-FR"/>
        </w:rPr>
        <w:t>grand public</w:t>
      </w:r>
      <w:r w:rsidRPr="00CD3954">
        <w:rPr>
          <w:rFonts w:ascii="Arial" w:hAnsi="Arial" w:cs="Arial"/>
          <w:sz w:val="22"/>
          <w:szCs w:val="22"/>
          <w:lang w:val="fr-FR"/>
        </w:rPr>
        <w:t>, d'automatisation des bâtiments et de la maison, et de soins médicaux et de santé.</w:t>
      </w:r>
      <w:r w:rsidR="00F616B6" w:rsidRPr="00CD3954">
        <w:rPr>
          <w:rFonts w:ascii="Arial" w:hAnsi="Arial" w:cs="Arial"/>
          <w:sz w:val="22"/>
          <w:szCs w:val="22"/>
          <w:lang w:val="fr-FR"/>
        </w:rPr>
        <w:t xml:space="preserve"> </w:t>
      </w:r>
    </w:p>
    <w:p w14:paraId="2A24D3E2" w14:textId="77777777" w:rsidR="007B2894" w:rsidRPr="00CD3954" w:rsidRDefault="007B2894" w:rsidP="00771D7E">
      <w:pPr>
        <w:snapToGrid w:val="0"/>
        <w:rPr>
          <w:rFonts w:ascii="Arial" w:eastAsia="MS Mincho" w:hAnsi="Arial" w:cs="Arial"/>
          <w:sz w:val="22"/>
          <w:szCs w:val="22"/>
          <w:lang w:val="fr-FR"/>
        </w:rPr>
      </w:pPr>
    </w:p>
    <w:p w14:paraId="574DC0F6" w14:textId="04C03D6F" w:rsidR="00873BD0" w:rsidRPr="00CD3954" w:rsidRDefault="00CD3954" w:rsidP="00873BD0">
      <w:pPr>
        <w:snapToGrid w:val="0"/>
        <w:rPr>
          <w:rFonts w:ascii="Arial" w:hAnsi="Arial" w:cs="Arial"/>
          <w:sz w:val="22"/>
          <w:szCs w:val="22"/>
          <w:lang w:val="fr-FR"/>
        </w:rPr>
      </w:pPr>
      <w:r w:rsidRPr="00CD3954">
        <w:rPr>
          <w:rFonts w:ascii="Arial" w:hAnsi="Arial" w:cs="Arial"/>
          <w:sz w:val="22"/>
          <w:szCs w:val="22"/>
          <w:lang w:val="fr-FR"/>
        </w:rPr>
        <w:t xml:space="preserve">Les groupes de MCU certifiés RA8E1 et RA8E2, tous deux basés sur l'architecture Arm® Cortex®-M85 (CM85), sont conçus pour un large éventail d'applications, notamment l'automatisation industrielle, les appareils électroménagers, les systèmes de maison intelligente et les appareils médicaux. </w:t>
      </w:r>
      <w:hyperlink r:id="rId12" w:history="1">
        <w:r w:rsidRPr="00522900">
          <w:rPr>
            <w:rStyle w:val="Hyperlink"/>
            <w:rFonts w:ascii="Arial" w:hAnsi="Arial" w:cs="Arial"/>
            <w:sz w:val="22"/>
            <w:szCs w:val="22"/>
            <w:lang w:val="fr-FR"/>
          </w:rPr>
          <w:t>Le groupe de MCU RA8E1</w:t>
        </w:r>
      </w:hyperlink>
      <w:r w:rsidRPr="00CD3954">
        <w:rPr>
          <w:rFonts w:ascii="Arial" w:hAnsi="Arial" w:cs="Arial"/>
          <w:sz w:val="22"/>
          <w:szCs w:val="22"/>
          <w:lang w:val="fr-FR"/>
        </w:rPr>
        <w:t xml:space="preserve"> est doté de la technologie Arm </w:t>
      </w:r>
      <w:proofErr w:type="spellStart"/>
      <w:r w:rsidRPr="00CD3954">
        <w:rPr>
          <w:rFonts w:ascii="Arial" w:hAnsi="Arial" w:cs="Arial"/>
          <w:sz w:val="22"/>
          <w:szCs w:val="22"/>
          <w:lang w:val="fr-FR"/>
        </w:rPr>
        <w:t>Helium</w:t>
      </w:r>
      <w:proofErr w:type="spellEnd"/>
      <w:r w:rsidRPr="00CD3954">
        <w:rPr>
          <w:rFonts w:ascii="Arial" w:hAnsi="Arial" w:cs="Arial"/>
          <w:sz w:val="22"/>
          <w:szCs w:val="22"/>
          <w:lang w:val="fr-FR"/>
        </w:rPr>
        <w:t xml:space="preserve">™ pour les applications Vision et Voice AI, tandis que </w:t>
      </w:r>
      <w:hyperlink r:id="rId13" w:history="1">
        <w:r w:rsidRPr="00522900">
          <w:rPr>
            <w:rStyle w:val="Hyperlink"/>
            <w:rFonts w:ascii="Arial" w:hAnsi="Arial" w:cs="Arial"/>
            <w:sz w:val="22"/>
            <w:szCs w:val="22"/>
            <w:lang w:val="fr-FR"/>
          </w:rPr>
          <w:t>le groupe de MCU RA8E2</w:t>
        </w:r>
      </w:hyperlink>
      <w:r w:rsidRPr="00CD3954">
        <w:rPr>
          <w:rFonts w:ascii="Arial" w:hAnsi="Arial" w:cs="Arial"/>
          <w:sz w:val="22"/>
          <w:szCs w:val="22"/>
          <w:lang w:val="fr-FR"/>
        </w:rPr>
        <w:t xml:space="preserve"> intègre un </w:t>
      </w:r>
      <w:r w:rsidR="00050E75">
        <w:rPr>
          <w:rFonts w:ascii="Arial" w:hAnsi="Arial" w:cs="Arial"/>
          <w:sz w:val="22"/>
          <w:szCs w:val="22"/>
          <w:lang w:val="fr-FR"/>
        </w:rPr>
        <w:t>contrôleur</w:t>
      </w:r>
      <w:r w:rsidRPr="00CD3954">
        <w:rPr>
          <w:rFonts w:ascii="Arial" w:hAnsi="Arial" w:cs="Arial"/>
          <w:sz w:val="22"/>
          <w:szCs w:val="22"/>
          <w:lang w:val="fr-FR"/>
        </w:rPr>
        <w:t xml:space="preserve"> LCD graphique pour les solutions d'interface homme-machine (IHM) avancées.</w:t>
      </w:r>
    </w:p>
    <w:p w14:paraId="0051ACDE" w14:textId="77777777" w:rsidR="00873BD0" w:rsidRPr="00CD3954" w:rsidRDefault="00873BD0" w:rsidP="00873BD0">
      <w:pPr>
        <w:snapToGrid w:val="0"/>
        <w:rPr>
          <w:rFonts w:ascii="Arial" w:hAnsi="Arial" w:cs="Arial"/>
          <w:sz w:val="22"/>
          <w:szCs w:val="22"/>
          <w:shd w:val="clear" w:color="auto" w:fill="FFFFFF"/>
          <w:lang w:val="fr-FR"/>
        </w:rPr>
      </w:pPr>
    </w:p>
    <w:p w14:paraId="58617878" w14:textId="5EBAA44F" w:rsidR="00873BD0" w:rsidRPr="00CD3954" w:rsidRDefault="00CD3954" w:rsidP="00F947FD">
      <w:pPr>
        <w:snapToGrid w:val="0"/>
        <w:rPr>
          <w:rFonts w:ascii="Arial" w:hAnsi="Arial" w:cs="Arial"/>
          <w:color w:val="000000" w:themeColor="text1"/>
          <w:sz w:val="22"/>
          <w:szCs w:val="22"/>
          <w:lang w:val="fr-FR"/>
        </w:rPr>
      </w:pPr>
      <w:r w:rsidRPr="00CD3954">
        <w:rPr>
          <w:rFonts w:ascii="Arial" w:hAnsi="Arial" w:cs="Arial"/>
          <w:sz w:val="22"/>
          <w:szCs w:val="22"/>
          <w:lang w:val="fr-FR"/>
        </w:rPr>
        <w:t xml:space="preserve">PSA </w:t>
      </w:r>
      <w:proofErr w:type="spellStart"/>
      <w:r w:rsidRPr="00CD3954">
        <w:rPr>
          <w:rFonts w:ascii="Arial" w:hAnsi="Arial" w:cs="Arial"/>
          <w:sz w:val="22"/>
          <w:szCs w:val="22"/>
          <w:lang w:val="fr-FR"/>
        </w:rPr>
        <w:t>Certified</w:t>
      </w:r>
      <w:proofErr w:type="spellEnd"/>
      <w:r w:rsidRPr="00CD3954">
        <w:rPr>
          <w:rFonts w:ascii="Arial" w:hAnsi="Arial" w:cs="Arial"/>
          <w:sz w:val="22"/>
          <w:szCs w:val="22"/>
          <w:lang w:val="fr-FR"/>
        </w:rPr>
        <w:t>, un cadre de sécurité mondial de premier plan établi par Arm et ses partenaires industriels en 2019, a introduit une extension de sa certification de niveau 1 qui répond aux exigences de conformité de la future loi européenne sur la cyber-résilience. Cette nouvelle réglementation, prévue pour devenir obligatoire en décembre 2027, s'appliquera à un large spectre de produits numériques.</w:t>
      </w:r>
    </w:p>
    <w:p w14:paraId="1D26E69D" w14:textId="77777777" w:rsidR="00DE709E" w:rsidRPr="00CD3954" w:rsidRDefault="00DE709E" w:rsidP="00F947FD">
      <w:pPr>
        <w:snapToGrid w:val="0"/>
        <w:rPr>
          <w:rFonts w:ascii="Arial" w:hAnsi="Arial" w:cs="Arial"/>
          <w:color w:val="000000" w:themeColor="text1"/>
          <w:sz w:val="22"/>
          <w:szCs w:val="22"/>
          <w:lang w:val="fr-FR"/>
        </w:rPr>
      </w:pPr>
    </w:p>
    <w:p w14:paraId="25885B3E" w14:textId="1F48187B" w:rsidR="00DE709E" w:rsidRPr="00CD3954" w:rsidRDefault="00CD3954" w:rsidP="00F947FD">
      <w:pPr>
        <w:snapToGrid w:val="0"/>
        <w:rPr>
          <w:rFonts w:ascii="Arial" w:hAnsi="Arial" w:cs="Arial"/>
          <w:sz w:val="22"/>
          <w:szCs w:val="22"/>
          <w:lang w:val="fr-FR"/>
        </w:rPr>
      </w:pPr>
      <w:r w:rsidRPr="00CD3954">
        <w:rPr>
          <w:rFonts w:ascii="Arial" w:hAnsi="Arial" w:cs="Arial"/>
          <w:sz w:val="22"/>
          <w:szCs w:val="22"/>
          <w:lang w:val="fr-FR"/>
        </w:rPr>
        <w:t xml:space="preserve">« Nous sommes fiers d'être à la pointe de la sécurité de l'IoT », a déclaré </w:t>
      </w:r>
      <w:r w:rsidRPr="00CD3954">
        <w:rPr>
          <w:rFonts w:ascii="Arial" w:hAnsi="Arial" w:cs="Arial"/>
          <w:b/>
          <w:bCs/>
          <w:sz w:val="22"/>
          <w:szCs w:val="22"/>
          <w:lang w:val="fr-FR"/>
        </w:rPr>
        <w:t xml:space="preserve">Daryl Khoo, vice-président de la division marketing </w:t>
      </w:r>
      <w:r w:rsidR="00D409C4">
        <w:rPr>
          <w:rFonts w:ascii="Arial" w:hAnsi="Arial" w:cs="Arial"/>
          <w:b/>
          <w:bCs/>
          <w:sz w:val="22"/>
          <w:szCs w:val="22"/>
          <w:lang w:val="fr-FR"/>
        </w:rPr>
        <w:t xml:space="preserve">Embedded </w:t>
      </w:r>
      <w:proofErr w:type="spellStart"/>
      <w:r w:rsidR="00D409C4">
        <w:rPr>
          <w:rFonts w:ascii="Arial" w:hAnsi="Arial" w:cs="Arial"/>
          <w:b/>
          <w:bCs/>
          <w:sz w:val="22"/>
          <w:szCs w:val="22"/>
          <w:lang w:val="fr-FR"/>
        </w:rPr>
        <w:t>Processing</w:t>
      </w:r>
      <w:proofErr w:type="spellEnd"/>
      <w:r w:rsidRPr="00CD3954">
        <w:rPr>
          <w:rFonts w:ascii="Arial" w:hAnsi="Arial" w:cs="Arial"/>
          <w:b/>
          <w:bCs/>
          <w:sz w:val="22"/>
          <w:szCs w:val="22"/>
          <w:lang w:val="fr-FR"/>
        </w:rPr>
        <w:t xml:space="preserve"> chez Renesas</w:t>
      </w:r>
      <w:r w:rsidRPr="00CD3954">
        <w:rPr>
          <w:rFonts w:ascii="Arial" w:hAnsi="Arial" w:cs="Arial"/>
          <w:sz w:val="22"/>
          <w:szCs w:val="22"/>
          <w:lang w:val="fr-FR"/>
        </w:rPr>
        <w:t>. « L'obtention de la certification PSA de niveau 1 avec l'extension de conformité CRA démontre notre engagement à fournir à nos clients des solutions sécurisées et à l'épreuve du temps. »</w:t>
      </w:r>
    </w:p>
    <w:p w14:paraId="211C4FA5" w14:textId="77777777" w:rsidR="00AB4363" w:rsidRPr="00CD3954" w:rsidRDefault="00AB4363" w:rsidP="00F947FD">
      <w:pPr>
        <w:snapToGrid w:val="0"/>
        <w:rPr>
          <w:rFonts w:ascii="Arial" w:hAnsi="Arial" w:cs="Arial"/>
          <w:sz w:val="22"/>
          <w:szCs w:val="22"/>
          <w:lang w:val="fr-FR"/>
        </w:rPr>
      </w:pPr>
    </w:p>
    <w:p w14:paraId="108C8068" w14:textId="1315E0FC" w:rsidR="00AB4363" w:rsidRPr="008544F9" w:rsidRDefault="008544F9" w:rsidP="00F947FD">
      <w:pPr>
        <w:snapToGrid w:val="0"/>
        <w:rPr>
          <w:rFonts w:ascii="Arial" w:hAnsi="Arial" w:cs="Arial"/>
          <w:sz w:val="22"/>
          <w:szCs w:val="22"/>
          <w:lang w:val="fr-FR"/>
        </w:rPr>
      </w:pPr>
      <w:r w:rsidRPr="008544F9">
        <w:rPr>
          <w:rFonts w:ascii="Arial" w:hAnsi="Arial" w:cs="Arial"/>
          <w:sz w:val="22"/>
          <w:szCs w:val="22"/>
          <w:lang w:val="fr-FR"/>
        </w:rPr>
        <w:t xml:space="preserve">« Avec l'adoption continue des dispositifs d'IA </w:t>
      </w:r>
      <w:r w:rsidR="00430038">
        <w:rPr>
          <w:rFonts w:ascii="Arial" w:hAnsi="Arial" w:cs="Arial"/>
          <w:sz w:val="22"/>
          <w:szCs w:val="22"/>
          <w:lang w:val="fr-FR"/>
        </w:rPr>
        <w:t xml:space="preserve">périphériques </w:t>
      </w:r>
      <w:r w:rsidRPr="008544F9">
        <w:rPr>
          <w:rFonts w:ascii="Arial" w:hAnsi="Arial" w:cs="Arial"/>
          <w:sz w:val="22"/>
          <w:szCs w:val="22"/>
          <w:lang w:val="fr-FR"/>
        </w:rPr>
        <w:t xml:space="preserve">sur tous les marchés et l'entrée en vigueur de nouvelles réglementations gouvernementales, la sécurité doit être prioritaire pour assurer un déploiement fiable de l'IA, protégeant à la fois les entreprises et les consommateurs », a déclaré </w:t>
      </w:r>
      <w:r w:rsidRPr="008648E4">
        <w:rPr>
          <w:rFonts w:ascii="Arial" w:hAnsi="Arial" w:cs="Arial"/>
          <w:b/>
          <w:bCs/>
          <w:sz w:val="22"/>
          <w:szCs w:val="22"/>
          <w:lang w:val="fr-FR"/>
        </w:rPr>
        <w:t xml:space="preserve">David </w:t>
      </w:r>
      <w:proofErr w:type="spellStart"/>
      <w:r w:rsidRPr="008648E4">
        <w:rPr>
          <w:rFonts w:ascii="Arial" w:hAnsi="Arial" w:cs="Arial"/>
          <w:b/>
          <w:bCs/>
          <w:sz w:val="22"/>
          <w:szCs w:val="22"/>
          <w:lang w:val="fr-FR"/>
        </w:rPr>
        <w:t>Maidment</w:t>
      </w:r>
      <w:proofErr w:type="spellEnd"/>
      <w:r w:rsidRPr="008648E4">
        <w:rPr>
          <w:rFonts w:ascii="Arial" w:hAnsi="Arial" w:cs="Arial"/>
          <w:b/>
          <w:bCs/>
          <w:sz w:val="22"/>
          <w:szCs w:val="22"/>
          <w:lang w:val="fr-FR"/>
        </w:rPr>
        <w:t>, directeur principal de la stratégie de marché chez Arm</w:t>
      </w:r>
      <w:r w:rsidRPr="008544F9">
        <w:rPr>
          <w:rFonts w:ascii="Arial" w:hAnsi="Arial" w:cs="Arial"/>
          <w:sz w:val="22"/>
          <w:szCs w:val="22"/>
          <w:lang w:val="fr-FR"/>
        </w:rPr>
        <w:t xml:space="preserve">. « </w:t>
      </w:r>
      <w:r w:rsidRPr="008544F9">
        <w:rPr>
          <w:rFonts w:ascii="Arial" w:hAnsi="Arial" w:cs="Arial"/>
          <w:sz w:val="22"/>
          <w:szCs w:val="22"/>
          <w:lang w:val="fr-FR"/>
        </w:rPr>
        <w:lastRenderedPageBreak/>
        <w:t xml:space="preserve">Des initiatives comme PSA </w:t>
      </w:r>
      <w:proofErr w:type="spellStart"/>
      <w:r w:rsidRPr="008544F9">
        <w:rPr>
          <w:rFonts w:ascii="Arial" w:hAnsi="Arial" w:cs="Arial"/>
          <w:sz w:val="22"/>
          <w:szCs w:val="22"/>
          <w:lang w:val="fr-FR"/>
        </w:rPr>
        <w:t>Certified</w:t>
      </w:r>
      <w:proofErr w:type="spellEnd"/>
      <w:r w:rsidRPr="008544F9">
        <w:rPr>
          <w:rFonts w:ascii="Arial" w:hAnsi="Arial" w:cs="Arial"/>
          <w:sz w:val="22"/>
          <w:szCs w:val="22"/>
          <w:lang w:val="fr-FR"/>
        </w:rPr>
        <w:t xml:space="preserve"> sont fondamentales pour favoriser une sécurité robuste des appareils et nous félicitons Renesas pour ces nouvelles certifications qui témoignent d'un leadership en matière de sécurité à l'ère de l'IA. »</w:t>
      </w:r>
    </w:p>
    <w:p w14:paraId="7FA8B88E" w14:textId="77777777" w:rsidR="00AB4363" w:rsidRPr="008544F9" w:rsidRDefault="00AB4363" w:rsidP="00F947FD">
      <w:pPr>
        <w:snapToGrid w:val="0"/>
        <w:rPr>
          <w:rFonts w:ascii="Arial" w:hAnsi="Arial" w:cs="Arial"/>
          <w:sz w:val="22"/>
          <w:szCs w:val="22"/>
          <w:lang w:val="fr-FR"/>
        </w:rPr>
      </w:pPr>
    </w:p>
    <w:p w14:paraId="4D10EB5C" w14:textId="094AE5AF" w:rsidR="00DE709E" w:rsidRPr="008544F9" w:rsidRDefault="008544F9" w:rsidP="00771D7E">
      <w:pPr>
        <w:snapToGrid w:val="0"/>
        <w:rPr>
          <w:rFonts w:ascii="Arial" w:hAnsi="Arial" w:cs="Arial"/>
          <w:sz w:val="22"/>
          <w:szCs w:val="22"/>
          <w:lang w:val="fr-FR"/>
        </w:rPr>
      </w:pPr>
      <w:r w:rsidRPr="008648E4">
        <w:rPr>
          <w:rFonts w:ascii="Arial" w:hAnsi="Arial" w:cs="Arial"/>
          <w:b/>
          <w:bCs/>
          <w:sz w:val="22"/>
          <w:szCs w:val="22"/>
          <w:lang w:val="fr-FR"/>
        </w:rPr>
        <w:t xml:space="preserve">Jose Ruiz, directeur de la BU Cybersécurité chez </w:t>
      </w:r>
      <w:proofErr w:type="spellStart"/>
      <w:r w:rsidRPr="008648E4">
        <w:rPr>
          <w:rFonts w:ascii="Arial" w:hAnsi="Arial" w:cs="Arial"/>
          <w:b/>
          <w:bCs/>
          <w:sz w:val="22"/>
          <w:szCs w:val="22"/>
          <w:lang w:val="fr-FR"/>
        </w:rPr>
        <w:t>Applus</w:t>
      </w:r>
      <w:proofErr w:type="spellEnd"/>
      <w:r w:rsidRPr="008648E4">
        <w:rPr>
          <w:rFonts w:ascii="Arial" w:hAnsi="Arial" w:cs="Arial"/>
          <w:b/>
          <w:bCs/>
          <w:sz w:val="22"/>
          <w:szCs w:val="22"/>
          <w:lang w:val="fr-FR"/>
        </w:rPr>
        <w:t xml:space="preserve">+ </w:t>
      </w:r>
      <w:proofErr w:type="spellStart"/>
      <w:r w:rsidRPr="008648E4">
        <w:rPr>
          <w:rFonts w:ascii="Arial" w:hAnsi="Arial" w:cs="Arial"/>
          <w:b/>
          <w:bCs/>
          <w:sz w:val="22"/>
          <w:szCs w:val="22"/>
          <w:lang w:val="fr-FR"/>
        </w:rPr>
        <w:t>Laboratories</w:t>
      </w:r>
      <w:proofErr w:type="spellEnd"/>
      <w:r w:rsidRPr="008544F9">
        <w:rPr>
          <w:rFonts w:ascii="Arial" w:hAnsi="Arial" w:cs="Arial"/>
          <w:sz w:val="22"/>
          <w:szCs w:val="22"/>
          <w:lang w:val="fr-FR"/>
        </w:rPr>
        <w:t xml:space="preserve">, a ajouté : « Nous nous engageons à fournir des solutions d'évaluation de la cybersécurité qui renforcent la confiance du marché et aident les vendeurs à se conformer aux exigences réglementaires. Il est essentiel de réduire la fragmentation de la certification en matière de cybersécurité, et nous saluons les efforts de PSA </w:t>
      </w:r>
      <w:proofErr w:type="spellStart"/>
      <w:r w:rsidRPr="008544F9">
        <w:rPr>
          <w:rFonts w:ascii="Arial" w:hAnsi="Arial" w:cs="Arial"/>
          <w:sz w:val="22"/>
          <w:szCs w:val="22"/>
          <w:lang w:val="fr-FR"/>
        </w:rPr>
        <w:t>Certified</w:t>
      </w:r>
      <w:proofErr w:type="spellEnd"/>
      <w:r w:rsidRPr="008544F9">
        <w:rPr>
          <w:rFonts w:ascii="Arial" w:hAnsi="Arial" w:cs="Arial"/>
          <w:sz w:val="22"/>
          <w:szCs w:val="22"/>
          <w:lang w:val="fr-FR"/>
        </w:rPr>
        <w:t xml:space="preserve"> pour s'aligner sur d'autres programmes privés ainsi que sur les exigences gouvernementales. »</w:t>
      </w:r>
    </w:p>
    <w:p w14:paraId="2BC421C6" w14:textId="77777777" w:rsidR="00DE709E" w:rsidRPr="008544F9" w:rsidRDefault="00DE709E" w:rsidP="00771D7E">
      <w:pPr>
        <w:snapToGrid w:val="0"/>
        <w:rPr>
          <w:rFonts w:ascii="Arial" w:hAnsi="Arial" w:cs="Arial"/>
          <w:sz w:val="22"/>
          <w:szCs w:val="22"/>
          <w:lang w:val="fr-FR"/>
        </w:rPr>
      </w:pPr>
    </w:p>
    <w:p w14:paraId="009E24F5" w14:textId="534FC30A" w:rsidR="00DE709E" w:rsidRPr="008544F9" w:rsidRDefault="008544F9" w:rsidP="00771D7E">
      <w:pPr>
        <w:snapToGrid w:val="0"/>
        <w:rPr>
          <w:rFonts w:ascii="Arial" w:hAnsi="Arial" w:cs="Arial"/>
          <w:sz w:val="22"/>
          <w:szCs w:val="22"/>
          <w:lang w:val="fr-FR"/>
        </w:rPr>
      </w:pPr>
      <w:r w:rsidRPr="008544F9">
        <w:rPr>
          <w:rFonts w:ascii="Arial" w:hAnsi="Arial" w:cs="Arial"/>
          <w:sz w:val="22"/>
          <w:szCs w:val="22"/>
          <w:lang w:val="fr-FR"/>
        </w:rPr>
        <w:t xml:space="preserve">PSA </w:t>
      </w:r>
      <w:proofErr w:type="spellStart"/>
      <w:r w:rsidRPr="008544F9">
        <w:rPr>
          <w:rFonts w:ascii="Arial" w:hAnsi="Arial" w:cs="Arial"/>
          <w:sz w:val="22"/>
          <w:szCs w:val="22"/>
          <w:lang w:val="fr-FR"/>
        </w:rPr>
        <w:t>Certified</w:t>
      </w:r>
      <w:proofErr w:type="spellEnd"/>
      <w:r w:rsidRPr="008544F9">
        <w:rPr>
          <w:rFonts w:ascii="Arial" w:hAnsi="Arial" w:cs="Arial"/>
          <w:sz w:val="22"/>
          <w:szCs w:val="22"/>
          <w:lang w:val="fr-FR"/>
        </w:rPr>
        <w:t xml:space="preserve"> </w:t>
      </w:r>
      <w:r w:rsidR="00AB3647">
        <w:rPr>
          <w:rFonts w:ascii="Arial" w:hAnsi="Arial" w:cs="Arial"/>
          <w:sz w:val="22"/>
          <w:szCs w:val="22"/>
          <w:lang w:val="fr-FR"/>
        </w:rPr>
        <w:t>de niveau</w:t>
      </w:r>
      <w:r w:rsidRPr="008544F9">
        <w:rPr>
          <w:rFonts w:ascii="Arial" w:hAnsi="Arial" w:cs="Arial"/>
          <w:sz w:val="22"/>
          <w:szCs w:val="22"/>
          <w:lang w:val="fr-FR"/>
        </w:rPr>
        <w:t xml:space="preserve"> 1 offre également des extensions supplémentaires pour se conformer à la directive européenne RED et à la réglementation britannique PSTI, toutes deux applicables aux produits connectés et IoT, ce qui accroît encore sa valeur pour les fabricants dans le respect des normes de sécurité mondiales.</w:t>
      </w:r>
      <w:r w:rsidR="00346869" w:rsidRPr="00346869">
        <w:t xml:space="preserve"> </w:t>
      </w:r>
      <w:r w:rsidR="00346869" w:rsidRPr="00346869">
        <w:rPr>
          <w:rFonts w:ascii="Arial" w:hAnsi="Arial" w:cs="Arial"/>
          <w:sz w:val="22"/>
          <w:szCs w:val="22"/>
          <w:lang w:val="fr-FR"/>
        </w:rPr>
        <w:t xml:space="preserve">Par ailleurs, Renesas a obtenu la certification PSA </w:t>
      </w:r>
      <w:proofErr w:type="spellStart"/>
      <w:r w:rsidR="00346869" w:rsidRPr="00346869">
        <w:rPr>
          <w:rFonts w:ascii="Arial" w:hAnsi="Arial" w:cs="Arial"/>
          <w:sz w:val="22"/>
          <w:szCs w:val="22"/>
          <w:lang w:val="fr-FR"/>
        </w:rPr>
        <w:t>Certified</w:t>
      </w:r>
      <w:proofErr w:type="spellEnd"/>
      <w:r w:rsidR="00346869" w:rsidRPr="00346869">
        <w:rPr>
          <w:rFonts w:ascii="Arial" w:hAnsi="Arial" w:cs="Arial"/>
          <w:sz w:val="22"/>
          <w:szCs w:val="22"/>
          <w:lang w:val="fr-FR"/>
        </w:rPr>
        <w:t xml:space="preserve"> </w:t>
      </w:r>
      <w:proofErr w:type="spellStart"/>
      <w:r w:rsidR="00346869" w:rsidRPr="00346869">
        <w:rPr>
          <w:rFonts w:ascii="Arial" w:hAnsi="Arial" w:cs="Arial"/>
          <w:sz w:val="22"/>
          <w:szCs w:val="22"/>
          <w:lang w:val="fr-FR"/>
        </w:rPr>
        <w:t>Level</w:t>
      </w:r>
      <w:proofErr w:type="spellEnd"/>
      <w:r w:rsidR="00346869" w:rsidRPr="00346869">
        <w:rPr>
          <w:rFonts w:ascii="Arial" w:hAnsi="Arial" w:cs="Arial"/>
          <w:sz w:val="22"/>
          <w:szCs w:val="22"/>
          <w:lang w:val="fr-FR"/>
        </w:rPr>
        <w:t xml:space="preserve"> 3 </w:t>
      </w:r>
      <w:proofErr w:type="spellStart"/>
      <w:r w:rsidR="00346869" w:rsidRPr="00346869">
        <w:rPr>
          <w:rFonts w:ascii="Arial" w:hAnsi="Arial" w:cs="Arial"/>
          <w:sz w:val="22"/>
          <w:szCs w:val="22"/>
          <w:lang w:val="fr-FR"/>
        </w:rPr>
        <w:t>RoT</w:t>
      </w:r>
      <w:proofErr w:type="spellEnd"/>
      <w:r w:rsidR="00346869" w:rsidRPr="00346869">
        <w:rPr>
          <w:rFonts w:ascii="Arial" w:hAnsi="Arial" w:cs="Arial"/>
          <w:sz w:val="22"/>
          <w:szCs w:val="22"/>
          <w:lang w:val="fr-FR"/>
        </w:rPr>
        <w:t xml:space="preserve"> Component pour les groupes de microcontrôleurs RA8D1, RA8M1 et RA8T1, démontrant ainsi une nouvelle fois son engagement à long terme en faveur de la sécurité, y compris les protections physiques pour la racine de confiance. Pour plus d'informations, consultez la page Renesas </w:t>
      </w:r>
      <w:hyperlink r:id="rId14" w:history="1">
        <w:r w:rsidR="00346869" w:rsidRPr="000D756D">
          <w:rPr>
            <w:rStyle w:val="Hyperlink"/>
            <w:rFonts w:ascii="Arial" w:hAnsi="Arial" w:cs="Arial"/>
            <w:sz w:val="22"/>
            <w:szCs w:val="22"/>
            <w:lang w:val="fr-FR"/>
          </w:rPr>
          <w:t xml:space="preserve">IoT </w:t>
        </w:r>
        <w:proofErr w:type="spellStart"/>
        <w:r w:rsidR="00346869" w:rsidRPr="000D756D">
          <w:rPr>
            <w:rStyle w:val="Hyperlink"/>
            <w:rFonts w:ascii="Arial" w:hAnsi="Arial" w:cs="Arial"/>
            <w:sz w:val="22"/>
            <w:szCs w:val="22"/>
            <w:lang w:val="fr-FR"/>
          </w:rPr>
          <w:t>security</w:t>
        </w:r>
        <w:proofErr w:type="spellEnd"/>
      </w:hyperlink>
      <w:r w:rsidR="00346869" w:rsidRPr="00346869">
        <w:rPr>
          <w:rFonts w:ascii="Arial" w:hAnsi="Arial" w:cs="Arial"/>
          <w:sz w:val="22"/>
          <w:szCs w:val="22"/>
          <w:lang w:val="fr-FR"/>
        </w:rPr>
        <w:t>.</w:t>
      </w:r>
    </w:p>
    <w:p w14:paraId="50CB5FD2" w14:textId="77777777" w:rsidR="00DE709E" w:rsidRPr="008544F9" w:rsidRDefault="00DE709E" w:rsidP="00771D7E">
      <w:pPr>
        <w:snapToGrid w:val="0"/>
        <w:rPr>
          <w:rFonts w:ascii="Arial" w:eastAsia="MS Mincho" w:hAnsi="Arial" w:cs="Arial"/>
          <w:sz w:val="22"/>
          <w:szCs w:val="22"/>
          <w:lang w:val="fr-FR"/>
        </w:rPr>
      </w:pPr>
    </w:p>
    <w:bookmarkEnd w:id="2"/>
    <w:p w14:paraId="153F6033" w14:textId="77777777" w:rsidR="000D2FEC" w:rsidRDefault="000D2FEC" w:rsidP="00771AAE">
      <w:pPr>
        <w:snapToGrid w:val="0"/>
        <w:rPr>
          <w:rFonts w:ascii="Arial" w:hAnsi="Arial" w:cs="Arial"/>
          <w:sz w:val="22"/>
          <w:szCs w:val="22"/>
          <w:lang w:val="fr-FR"/>
        </w:rPr>
      </w:pPr>
    </w:p>
    <w:p w14:paraId="5E38B4A3" w14:textId="77777777" w:rsidR="000D2FEC" w:rsidRPr="000B3092" w:rsidRDefault="000D2FEC" w:rsidP="000D2FEC">
      <w:pPr>
        <w:autoSpaceDE w:val="0"/>
        <w:autoSpaceDN w:val="0"/>
        <w:adjustRightInd w:val="0"/>
        <w:snapToGrid w:val="0"/>
        <w:rPr>
          <w:rFonts w:ascii="Arial" w:eastAsia="MS PGothic" w:hAnsi="Arial" w:cs="Arial"/>
          <w:b/>
          <w:sz w:val="22"/>
          <w:szCs w:val="22"/>
          <w:lang w:val="fr-FR" w:eastAsia="ja-JP"/>
        </w:rPr>
      </w:pPr>
      <w:r w:rsidRPr="000B3092">
        <w:rPr>
          <w:rFonts w:ascii="Arial" w:eastAsia="MS PGothic" w:hAnsi="Arial" w:cs="Arial"/>
          <w:b/>
          <w:sz w:val="22"/>
          <w:szCs w:val="22"/>
          <w:lang w:val="fr-FR" w:eastAsia="ja-JP"/>
        </w:rPr>
        <w:t>Leadership de Renesas dans le MCU</w:t>
      </w:r>
    </w:p>
    <w:p w14:paraId="4076ABE1" w14:textId="00BC8B56" w:rsidR="000D2FEC" w:rsidRDefault="000D2FEC" w:rsidP="000D2FEC">
      <w:pPr>
        <w:autoSpaceDE w:val="0"/>
        <w:autoSpaceDN w:val="0"/>
        <w:adjustRightInd w:val="0"/>
        <w:snapToGrid w:val="0"/>
        <w:rPr>
          <w:rFonts w:ascii="Arial" w:eastAsia="MS PGothic" w:hAnsi="Arial" w:cs="Arial"/>
          <w:sz w:val="22"/>
          <w:szCs w:val="22"/>
          <w:lang w:val="fr-FR" w:eastAsia="ja-JP"/>
        </w:rPr>
      </w:pPr>
      <w:r w:rsidRPr="000B3092">
        <w:rPr>
          <w:rFonts w:ascii="Arial" w:eastAsia="MS PGothic" w:hAnsi="Arial" w:cs="Arial"/>
          <w:sz w:val="22"/>
          <w:szCs w:val="22"/>
          <w:lang w:val="fr-FR" w:eastAsia="ja-JP"/>
        </w:rPr>
        <w:t>Leader mondial des microcontrôleurs, Renesas expédie plus de 3,5 milliards d'unités par an, avec environ 50 % des expéditions destinées à l'industrie automobile, et le reste prenant en charge les applications industrielles et Internet des objets ainsi que les centres de données et les infrastructures de communication. Renesas possède le plus large portefeuille de composants 8, 16 et 32 ​​bits, offrant une qualité et une efficacité inégalées avec des performances exceptionnelles. En tant que fournisseur de confiance, Renesas possède des décennies d'expérience dans la conception de MCU intelligents et sécurisés, soutenus par un modèle de production à double source, la technologie de process MCU la plus avancée du secteur et un vaste réseau de plus de 2</w:t>
      </w:r>
      <w:r>
        <w:rPr>
          <w:rFonts w:ascii="Arial" w:eastAsia="MS PGothic" w:hAnsi="Arial" w:cs="Arial"/>
          <w:sz w:val="22"/>
          <w:szCs w:val="22"/>
          <w:lang w:val="fr-FR" w:eastAsia="ja-JP"/>
        </w:rPr>
        <w:t>5</w:t>
      </w:r>
      <w:r w:rsidRPr="000B3092">
        <w:rPr>
          <w:rFonts w:ascii="Arial" w:eastAsia="MS PGothic" w:hAnsi="Arial" w:cs="Arial"/>
          <w:sz w:val="22"/>
          <w:szCs w:val="22"/>
          <w:lang w:val="fr-FR" w:eastAsia="ja-JP"/>
        </w:rPr>
        <w:t>0 partenaires dans son écosystème. Pour plus d'informations sur les MCU Renesas, visitez</w:t>
      </w:r>
      <w:r w:rsidR="000D756D">
        <w:rPr>
          <w:rFonts w:ascii="Arial" w:eastAsia="MS PGothic" w:hAnsi="Arial" w:cs="Arial"/>
          <w:sz w:val="22"/>
          <w:szCs w:val="22"/>
          <w:lang w:val="fr-FR" w:eastAsia="ja-JP"/>
        </w:rPr>
        <w:t xml:space="preserve"> </w:t>
      </w:r>
      <w:hyperlink r:id="rId15" w:history="1">
        <w:r w:rsidR="000D756D" w:rsidRPr="00A94FED">
          <w:rPr>
            <w:rStyle w:val="Hyperlink"/>
            <w:rFonts w:ascii="Arial" w:eastAsiaTheme="majorEastAsia" w:hAnsi="Arial" w:cs="Arial"/>
            <w:sz w:val="22"/>
            <w:szCs w:val="22"/>
            <w:lang w:eastAsia="ja-JP"/>
          </w:rPr>
          <w:t>renesas.com/MCUs</w:t>
        </w:r>
      </w:hyperlink>
      <w:hyperlink r:id="rId16" w:history="1"/>
      <w:r w:rsidRPr="000B3092">
        <w:rPr>
          <w:rFonts w:ascii="Arial" w:eastAsia="MS PGothic" w:hAnsi="Arial" w:cs="Arial"/>
          <w:sz w:val="22"/>
          <w:szCs w:val="22"/>
          <w:lang w:val="fr-FR" w:eastAsia="ja-JP"/>
        </w:rPr>
        <w:t>.</w:t>
      </w:r>
    </w:p>
    <w:p w14:paraId="23ACA856" w14:textId="77777777" w:rsidR="000D2FEC" w:rsidRDefault="000D2FEC" w:rsidP="000D2FEC">
      <w:pPr>
        <w:snapToGrid w:val="0"/>
        <w:rPr>
          <w:rFonts w:ascii="Arial" w:hAnsi="Arial" w:cs="Arial"/>
          <w:b/>
          <w:bCs/>
          <w:color w:val="000000"/>
          <w:sz w:val="22"/>
          <w:szCs w:val="22"/>
          <w:lang w:val="fr-FR"/>
        </w:rPr>
      </w:pPr>
    </w:p>
    <w:p w14:paraId="31C2BDAA" w14:textId="77777777" w:rsidR="000D2FEC" w:rsidRPr="000B3092" w:rsidRDefault="000D2FEC" w:rsidP="000D2FEC">
      <w:pPr>
        <w:snapToGrid w:val="0"/>
        <w:rPr>
          <w:rFonts w:ascii="Arial" w:hAnsi="Arial" w:cs="Arial"/>
          <w:b/>
          <w:bCs/>
          <w:color w:val="000000"/>
          <w:sz w:val="22"/>
          <w:szCs w:val="22"/>
          <w:lang w:val="fr-FR"/>
        </w:rPr>
      </w:pPr>
    </w:p>
    <w:p w14:paraId="16F2F51B" w14:textId="77777777" w:rsidR="000D2FEC" w:rsidRPr="00E23F3D" w:rsidRDefault="000D2FEC" w:rsidP="000D2FEC">
      <w:pPr>
        <w:snapToGrid w:val="0"/>
        <w:rPr>
          <w:rFonts w:ascii="Arial" w:hAnsi="Arial" w:cs="Arial"/>
          <w:b/>
          <w:bCs/>
          <w:color w:val="000000"/>
          <w:sz w:val="22"/>
          <w:szCs w:val="22"/>
          <w:lang w:val="fr-FR"/>
        </w:rPr>
      </w:pPr>
      <w:r w:rsidRPr="00E23F3D">
        <w:rPr>
          <w:rFonts w:ascii="Arial" w:hAnsi="Arial" w:cs="Arial"/>
          <w:b/>
          <w:bCs/>
          <w:color w:val="000000"/>
          <w:sz w:val="22"/>
          <w:szCs w:val="22"/>
          <w:lang w:val="fr-FR"/>
        </w:rPr>
        <w:t>À propos de Renesas Electronics Corporation</w:t>
      </w:r>
    </w:p>
    <w:p w14:paraId="01B1D831" w14:textId="77777777" w:rsidR="000D2FEC" w:rsidRDefault="000D2FEC" w:rsidP="000D2FEC">
      <w:pPr>
        <w:snapToGrid w:val="0"/>
        <w:rPr>
          <w:rFonts w:ascii="Arial" w:eastAsia="Arial" w:hAnsi="Arial" w:cs="Arial"/>
          <w:sz w:val="22"/>
          <w:szCs w:val="22"/>
          <w:lang w:val="fr-FR"/>
        </w:rPr>
      </w:pPr>
      <w:r w:rsidRPr="00E23F3D">
        <w:rPr>
          <w:rFonts w:ascii="Arial" w:eastAsia="Arial" w:hAnsi="Arial" w:cs="Arial"/>
          <w:sz w:val="22"/>
          <w:szCs w:val="22"/>
          <w:lang w:val="fr-FR"/>
        </w:rPr>
        <w:t>Renesas Electronics Corporation (</w:t>
      </w:r>
      <w:hyperlink r:id="rId17" w:history="1">
        <w:proofErr w:type="gramStart"/>
        <w:r w:rsidRPr="00E23F3D">
          <w:rPr>
            <w:rFonts w:ascii="Arial" w:eastAsia="MS PGothic" w:hAnsi="Arial" w:cs="Arial"/>
            <w:color w:val="0563C1"/>
            <w:sz w:val="22"/>
            <w:szCs w:val="22"/>
            <w:u w:val="single"/>
            <w:lang w:val="fr-FR"/>
          </w:rPr>
          <w:t>TSE:</w:t>
        </w:r>
        <w:proofErr w:type="gramEnd"/>
        <w:r w:rsidRPr="00E23F3D">
          <w:rPr>
            <w:rFonts w:ascii="Arial" w:eastAsia="MS PGothic" w:hAnsi="Arial" w:cs="Arial"/>
            <w:color w:val="0563C1"/>
            <w:sz w:val="22"/>
            <w:szCs w:val="22"/>
            <w:u w:val="single"/>
            <w:lang w:val="fr-FR"/>
          </w:rPr>
          <w:t xml:space="preserve"> 6723</w:t>
        </w:r>
      </w:hyperlink>
      <w:r w:rsidRPr="00E23F3D">
        <w:rPr>
          <w:rFonts w:ascii="Arial" w:eastAsia="Arial" w:hAnsi="Arial" w:cs="Arial"/>
          <w:sz w:val="22"/>
          <w:szCs w:val="22"/>
          <w:lang w:val="fr-FR"/>
        </w:rPr>
        <w:t>) offre un avenir plus sûr, plus intelligent et plus durable où la technologie nous facilite la vie.</w:t>
      </w:r>
      <w:r w:rsidRPr="00E23F3D">
        <w:rPr>
          <w:lang w:val="fr-FR"/>
        </w:rPr>
        <w:t xml:space="preserve"> </w:t>
      </w:r>
      <w:r w:rsidRPr="00E23F3D">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8" w:history="1">
        <w:r w:rsidRPr="00E23F3D">
          <w:rPr>
            <w:rFonts w:ascii="Arial" w:eastAsia="MS PGothic" w:hAnsi="Arial" w:cs="Arial"/>
            <w:color w:val="0563C1"/>
            <w:sz w:val="22"/>
            <w:szCs w:val="22"/>
            <w:u w:val="single"/>
            <w:lang w:val="fr-FR"/>
          </w:rPr>
          <w:t>renesas.com</w:t>
        </w:r>
      </w:hyperlink>
      <w:r w:rsidRPr="00E23F3D">
        <w:rPr>
          <w:rFonts w:ascii="Arial" w:eastAsia="Arial" w:hAnsi="Arial" w:cs="Arial"/>
          <w:sz w:val="22"/>
          <w:szCs w:val="22"/>
          <w:lang w:val="fr-FR"/>
        </w:rPr>
        <w:t xml:space="preserve">. Suivez-nous sur </w:t>
      </w:r>
      <w:hyperlink r:id="rId19" w:history="1">
        <w:r w:rsidRPr="00E23F3D">
          <w:rPr>
            <w:rFonts w:ascii="Arial" w:eastAsia="MS PGothic" w:hAnsi="Arial" w:cs="Arial"/>
            <w:color w:val="0563C1"/>
            <w:sz w:val="22"/>
            <w:szCs w:val="22"/>
            <w:u w:val="single"/>
            <w:lang w:val="fr-FR"/>
          </w:rPr>
          <w:t>LinkedIn</w:t>
        </w:r>
      </w:hyperlink>
      <w:r w:rsidRPr="00E23F3D">
        <w:rPr>
          <w:rFonts w:ascii="Arial" w:hAnsi="Arial" w:cs="Arial"/>
          <w:sz w:val="22"/>
          <w:szCs w:val="22"/>
          <w:lang w:val="fr-FR"/>
        </w:rPr>
        <w:t xml:space="preserve">, </w:t>
      </w:r>
      <w:hyperlink r:id="rId20" w:history="1">
        <w:r w:rsidRPr="00E23F3D">
          <w:rPr>
            <w:rFonts w:ascii="Arial" w:eastAsia="MS PGothic" w:hAnsi="Arial" w:cs="Arial"/>
            <w:color w:val="0563C1"/>
            <w:sz w:val="22"/>
            <w:szCs w:val="22"/>
            <w:u w:val="single"/>
            <w:lang w:val="fr-FR"/>
          </w:rPr>
          <w:t>Facebook</w:t>
        </w:r>
      </w:hyperlink>
      <w:r w:rsidRPr="00E23F3D">
        <w:rPr>
          <w:rFonts w:ascii="Arial" w:hAnsi="Arial" w:cs="Arial"/>
          <w:sz w:val="22"/>
          <w:szCs w:val="22"/>
          <w:lang w:val="fr-FR"/>
        </w:rPr>
        <w:t xml:space="preserve">, </w:t>
      </w:r>
      <w:hyperlink r:id="rId21" w:tgtFrame="_blank" w:history="1">
        <w:r w:rsidRPr="00E23F3D">
          <w:rPr>
            <w:rFonts w:ascii="Arial" w:hAnsi="Arial" w:cs="Arial"/>
            <w:color w:val="0563C1"/>
            <w:sz w:val="22"/>
            <w:szCs w:val="22"/>
            <w:u w:val="single"/>
            <w:lang w:val="fr-FR"/>
          </w:rPr>
          <w:t>X</w:t>
        </w:r>
      </w:hyperlink>
      <w:r w:rsidRPr="00E23F3D">
        <w:rPr>
          <w:rFonts w:ascii="Arial" w:hAnsi="Arial" w:cs="Arial"/>
          <w:sz w:val="22"/>
          <w:szCs w:val="22"/>
          <w:lang w:val="fr-FR"/>
        </w:rPr>
        <w:t xml:space="preserve">, </w:t>
      </w:r>
      <w:hyperlink r:id="rId22" w:history="1">
        <w:r w:rsidRPr="00E23F3D">
          <w:rPr>
            <w:rFonts w:ascii="Arial" w:eastAsia="MS PGothic" w:hAnsi="Arial" w:cs="Arial"/>
            <w:color w:val="0563C1"/>
            <w:sz w:val="22"/>
            <w:szCs w:val="22"/>
            <w:u w:val="single"/>
            <w:lang w:val="fr-FR"/>
          </w:rPr>
          <w:t>YouTube</w:t>
        </w:r>
      </w:hyperlink>
      <w:r w:rsidRPr="00E23F3D">
        <w:rPr>
          <w:rFonts w:ascii="Arial" w:eastAsia="Arial" w:hAnsi="Arial" w:cs="Arial"/>
          <w:sz w:val="22"/>
          <w:szCs w:val="22"/>
          <w:lang w:val="fr-FR"/>
        </w:rPr>
        <w:t xml:space="preserve"> et </w:t>
      </w:r>
      <w:hyperlink r:id="rId23" w:history="1">
        <w:r w:rsidRPr="00E23F3D">
          <w:rPr>
            <w:rFonts w:ascii="Arial" w:hAnsi="Arial" w:cs="Arial"/>
            <w:color w:val="0563C1"/>
            <w:sz w:val="22"/>
            <w:szCs w:val="22"/>
            <w:u w:val="single"/>
            <w:lang w:val="fr-FR"/>
          </w:rPr>
          <w:t>Instagram</w:t>
        </w:r>
      </w:hyperlink>
      <w:r w:rsidRPr="00E23F3D">
        <w:rPr>
          <w:rFonts w:ascii="Arial" w:eastAsia="Arial" w:hAnsi="Arial" w:cs="Arial"/>
          <w:sz w:val="22"/>
          <w:szCs w:val="22"/>
          <w:lang w:val="fr-FR"/>
        </w:rPr>
        <w:t>.</w:t>
      </w:r>
    </w:p>
    <w:p w14:paraId="394BFA80" w14:textId="77777777" w:rsidR="000D2FEC" w:rsidRDefault="000D2FEC" w:rsidP="000D2FEC">
      <w:pPr>
        <w:snapToGrid w:val="0"/>
        <w:rPr>
          <w:rFonts w:ascii="Arial" w:eastAsia="Arial" w:hAnsi="Arial" w:cs="Arial"/>
          <w:sz w:val="22"/>
          <w:szCs w:val="22"/>
          <w:lang w:val="fr-FR"/>
        </w:rPr>
      </w:pPr>
    </w:p>
    <w:p w14:paraId="5031B845" w14:textId="77777777" w:rsidR="000D2FEC" w:rsidRPr="00E23F3D" w:rsidRDefault="000D2FEC" w:rsidP="000D2FEC">
      <w:pPr>
        <w:snapToGrid w:val="0"/>
        <w:rPr>
          <w:rFonts w:ascii="Arial" w:eastAsia="Arial" w:hAnsi="Arial" w:cs="Arial"/>
          <w:sz w:val="22"/>
          <w:szCs w:val="22"/>
          <w:lang w:val="fr-FR"/>
        </w:rPr>
      </w:pPr>
    </w:p>
    <w:p w14:paraId="274F3D15" w14:textId="77777777" w:rsidR="000D2FEC" w:rsidRPr="008544F9" w:rsidRDefault="000D2FEC" w:rsidP="000D2FEC">
      <w:pPr>
        <w:pStyle w:val="NurText"/>
        <w:snapToGrid w:val="0"/>
        <w:rPr>
          <w:rStyle w:val="Hyperlink"/>
          <w:rFonts w:ascii="Arial" w:hAnsi="Arial" w:cs="Arial"/>
          <w:b/>
          <w:color w:val="auto"/>
          <w:sz w:val="22"/>
          <w:szCs w:val="22"/>
          <w:u w:val="none"/>
          <w:lang w:val="fr-FR"/>
        </w:rPr>
      </w:pPr>
      <w:r w:rsidRPr="008544F9">
        <w:rPr>
          <w:rStyle w:val="Hyperlink"/>
          <w:rFonts w:ascii="Arial" w:hAnsi="Arial" w:cs="Arial"/>
          <w:b/>
          <w:color w:val="auto"/>
          <w:sz w:val="22"/>
          <w:szCs w:val="22"/>
          <w:u w:val="none"/>
          <w:lang w:val="fr-FR"/>
        </w:rPr>
        <w:t xml:space="preserve">À </w:t>
      </w:r>
      <w:r>
        <w:rPr>
          <w:rStyle w:val="Hyperlink"/>
          <w:rFonts w:ascii="Arial" w:hAnsi="Arial" w:cs="Arial"/>
          <w:b/>
          <w:color w:val="auto"/>
          <w:sz w:val="22"/>
          <w:szCs w:val="22"/>
          <w:u w:val="none"/>
          <w:lang w:val="fr-FR"/>
        </w:rPr>
        <w:t>P</w:t>
      </w:r>
      <w:r w:rsidRPr="008544F9">
        <w:rPr>
          <w:rStyle w:val="Hyperlink"/>
          <w:rFonts w:ascii="Arial" w:hAnsi="Arial" w:cs="Arial"/>
          <w:b/>
          <w:color w:val="auto"/>
          <w:sz w:val="22"/>
          <w:szCs w:val="22"/>
          <w:u w:val="none"/>
          <w:lang w:val="fr-FR"/>
        </w:rPr>
        <w:t xml:space="preserve">ropos du Groupe </w:t>
      </w:r>
      <w:proofErr w:type="spellStart"/>
      <w:r w:rsidRPr="008544F9">
        <w:rPr>
          <w:rStyle w:val="Hyperlink"/>
          <w:rFonts w:ascii="Arial" w:hAnsi="Arial" w:cs="Arial"/>
          <w:b/>
          <w:color w:val="auto"/>
          <w:sz w:val="22"/>
          <w:szCs w:val="22"/>
          <w:u w:val="none"/>
          <w:lang w:val="fr-FR"/>
        </w:rPr>
        <w:t>Applus</w:t>
      </w:r>
      <w:proofErr w:type="spellEnd"/>
      <w:r w:rsidRPr="008544F9">
        <w:rPr>
          <w:rStyle w:val="Hyperlink"/>
          <w:rFonts w:ascii="Arial" w:hAnsi="Arial" w:cs="Arial"/>
          <w:b/>
          <w:color w:val="auto"/>
          <w:sz w:val="22"/>
          <w:szCs w:val="22"/>
          <w:u w:val="none"/>
          <w:lang w:val="fr-FR"/>
        </w:rPr>
        <w:t>+</w:t>
      </w:r>
    </w:p>
    <w:p w14:paraId="25E72180" w14:textId="77777777" w:rsidR="000D2FEC" w:rsidRPr="008544F9" w:rsidRDefault="000D2FEC" w:rsidP="000D2FEC">
      <w:pPr>
        <w:pStyle w:val="NurText"/>
        <w:snapToGrid w:val="0"/>
        <w:rPr>
          <w:rStyle w:val="Hyperlink"/>
          <w:rFonts w:ascii="Arial" w:hAnsi="Arial" w:cs="Arial"/>
          <w:color w:val="auto"/>
          <w:sz w:val="22"/>
          <w:szCs w:val="22"/>
          <w:u w:val="none"/>
          <w:lang w:val="fr-FR"/>
        </w:rPr>
      </w:pPr>
      <w:proofErr w:type="spellStart"/>
      <w:r w:rsidRPr="008544F9">
        <w:rPr>
          <w:rStyle w:val="Hyperlink"/>
          <w:rFonts w:ascii="Arial" w:hAnsi="Arial" w:cs="Arial"/>
          <w:color w:val="auto"/>
          <w:sz w:val="22"/>
          <w:szCs w:val="22"/>
          <w:u w:val="none"/>
          <w:lang w:val="fr-FR"/>
        </w:rPr>
        <w:t>Applus</w:t>
      </w:r>
      <w:proofErr w:type="spellEnd"/>
      <w:r w:rsidRPr="008544F9">
        <w:rPr>
          <w:rStyle w:val="Hyperlink"/>
          <w:rFonts w:ascii="Arial" w:hAnsi="Arial" w:cs="Arial"/>
          <w:color w:val="auto"/>
          <w:sz w:val="22"/>
          <w:szCs w:val="22"/>
          <w:u w:val="none"/>
          <w:lang w:val="fr-FR"/>
        </w:rPr>
        <w:t xml:space="preserve">+ est l'une des principales entreprises mondiales dans le secteur des essais, de l'inspection et de la certification. Nous aidons nos clients à améliorer la qualité et la sécurité de leurs actifs et de leurs opérations tout en préservant leurs performances environnementales. Notre équipe hautement qualifiée de plus de 26 000 professionnels nous permet de garantir </w:t>
      </w:r>
      <w:r w:rsidRPr="008544F9">
        <w:rPr>
          <w:rStyle w:val="Hyperlink"/>
          <w:rFonts w:ascii="Arial" w:hAnsi="Arial" w:cs="Arial"/>
          <w:color w:val="auto"/>
          <w:sz w:val="22"/>
          <w:szCs w:val="22"/>
          <w:u w:val="none"/>
          <w:lang w:val="fr-FR"/>
        </w:rPr>
        <w:lastRenderedPageBreak/>
        <w:t>l'excellence opérationnelle dans un large éventail de secteurs dans plus de 65 pays. Nous nous engageons en faveur du développement technologique, de la numérisation et de la durabilité.</w:t>
      </w:r>
    </w:p>
    <w:p w14:paraId="2EFD014B" w14:textId="77777777" w:rsidR="000D2FEC" w:rsidRPr="00126F0D" w:rsidRDefault="000D2FEC" w:rsidP="000D2FEC">
      <w:pPr>
        <w:pStyle w:val="NurText"/>
        <w:snapToGrid w:val="0"/>
        <w:rPr>
          <w:rFonts w:ascii="Arial" w:hAnsi="Arial" w:cs="Arial"/>
          <w:sz w:val="22"/>
          <w:szCs w:val="22"/>
          <w:lang w:eastAsia="ja-JP"/>
        </w:rPr>
      </w:pPr>
      <w:r w:rsidRPr="008544F9">
        <w:rPr>
          <w:rStyle w:val="Hyperlink"/>
          <w:rFonts w:ascii="Arial" w:hAnsi="Arial" w:cs="Arial"/>
          <w:color w:val="auto"/>
          <w:sz w:val="22"/>
          <w:szCs w:val="22"/>
          <w:u w:val="none"/>
          <w:lang w:val="fr-FR"/>
        </w:rPr>
        <w:t>Notre division Laboratoires fournit des services d'essai et de certification à partir d'un réseau de laboratoires multidisciplinaires en Europe, en Asie et en Amérique du Nord. Nous fournissons des évaluations Critères Communs EUCC et CCRA dans le monde entier pour divers systèmes, y compris les domaines techniques NIAP-</w:t>
      </w:r>
      <w:proofErr w:type="gramStart"/>
      <w:r w:rsidRPr="008544F9">
        <w:rPr>
          <w:rStyle w:val="Hyperlink"/>
          <w:rFonts w:ascii="Arial" w:hAnsi="Arial" w:cs="Arial"/>
          <w:color w:val="auto"/>
          <w:sz w:val="22"/>
          <w:szCs w:val="22"/>
          <w:u w:val="none"/>
          <w:lang w:val="fr-FR"/>
        </w:rPr>
        <w:t>listing</w:t>
      </w:r>
      <w:proofErr w:type="gramEnd"/>
      <w:r w:rsidRPr="008544F9">
        <w:rPr>
          <w:rStyle w:val="Hyperlink"/>
          <w:rFonts w:ascii="Arial" w:hAnsi="Arial" w:cs="Arial"/>
          <w:color w:val="auto"/>
          <w:sz w:val="22"/>
          <w:szCs w:val="22"/>
          <w:u w:val="none"/>
          <w:lang w:val="fr-FR"/>
        </w:rPr>
        <w:t xml:space="preserve"> et SOG-IS, FIPS 140-3, LINCE, IEC 62443, EN 18031 &amp; Red Directive, et divers secteurs, tels que le paiement, l'automobile, l'industrie, les dispositifs médicaux et la défense. Nos laboratoires de cybersécurité aident les développeurs de produits, de composants et de systèmes TIC à démontrer leur conformité aux normes applicables. </w:t>
      </w:r>
      <w:hyperlink r:id="rId24" w:history="1">
        <w:r w:rsidRPr="008544F9">
          <w:rPr>
            <w:rStyle w:val="Hyperlink"/>
            <w:rFonts w:ascii="Arial" w:hAnsi="Arial" w:cs="Arial"/>
            <w:sz w:val="22"/>
            <w:szCs w:val="22"/>
            <w:lang w:val="fr-FR"/>
          </w:rPr>
          <w:t>www.appluslaboratories.com</w:t>
        </w:r>
      </w:hyperlink>
    </w:p>
    <w:p w14:paraId="3B277343" w14:textId="77777777" w:rsidR="000D2FEC" w:rsidRDefault="000D2FEC" w:rsidP="000D2FEC">
      <w:pPr>
        <w:snapToGrid w:val="0"/>
        <w:rPr>
          <w:rFonts w:ascii="Arial" w:hAnsi="Arial" w:cs="Arial"/>
          <w:sz w:val="22"/>
          <w:szCs w:val="22"/>
          <w:lang w:val="fr-FR"/>
        </w:rPr>
      </w:pPr>
    </w:p>
    <w:p w14:paraId="1EBF78F0" w14:textId="77777777" w:rsidR="000D2FEC" w:rsidRPr="00804E1C" w:rsidRDefault="000D2FEC" w:rsidP="000D2FEC">
      <w:pPr>
        <w:pStyle w:val="NurText"/>
        <w:snapToGrid w:val="0"/>
        <w:rPr>
          <w:rFonts w:ascii="Arial" w:eastAsiaTheme="minorEastAsia" w:hAnsi="Arial" w:cs="Arial"/>
          <w:color w:val="000000" w:themeColor="text1"/>
          <w:sz w:val="22"/>
          <w:szCs w:val="22"/>
          <w:lang w:val="fr-FR" w:eastAsia="ja-JP"/>
        </w:rPr>
      </w:pPr>
    </w:p>
    <w:p w14:paraId="328F5E51" w14:textId="77777777" w:rsidR="000D2FEC" w:rsidRPr="00A112BD" w:rsidRDefault="000D2FEC" w:rsidP="000D2FEC">
      <w:pPr>
        <w:jc w:val="center"/>
        <w:rPr>
          <w:rFonts w:ascii="Arial" w:eastAsia="Arial" w:hAnsi="Arial" w:cs="Arial"/>
          <w:color w:val="000000" w:themeColor="text1"/>
          <w:sz w:val="22"/>
          <w:szCs w:val="22"/>
          <w:lang w:val="fr-FR"/>
        </w:rPr>
      </w:pPr>
      <w:r w:rsidRPr="00A112BD">
        <w:rPr>
          <w:rFonts w:ascii="Arial" w:eastAsia="Arial" w:hAnsi="Arial" w:cs="Arial"/>
          <w:color w:val="000000" w:themeColor="text1"/>
          <w:sz w:val="22"/>
          <w:szCs w:val="22"/>
          <w:lang w:val="fr-FR"/>
        </w:rPr>
        <w:t>###</w:t>
      </w:r>
    </w:p>
    <w:p w14:paraId="41220CB6" w14:textId="77777777" w:rsidR="000D2FEC" w:rsidRDefault="000D2FEC" w:rsidP="000D2FEC">
      <w:pPr>
        <w:adjustRightInd w:val="0"/>
        <w:snapToGrid w:val="0"/>
        <w:rPr>
          <w:rFonts w:ascii="Arial" w:hAnsi="Arial" w:cs="Arial"/>
          <w:color w:val="000000" w:themeColor="text1"/>
          <w:sz w:val="16"/>
          <w:szCs w:val="16"/>
          <w:shd w:val="clear" w:color="auto" w:fill="FFFFFF"/>
          <w:lang w:val="fr-FR"/>
        </w:rPr>
      </w:pPr>
    </w:p>
    <w:p w14:paraId="524E804D" w14:textId="77777777" w:rsidR="000D2FEC" w:rsidRDefault="000D2FEC" w:rsidP="000D2FEC">
      <w:pPr>
        <w:adjustRightInd w:val="0"/>
        <w:snapToGrid w:val="0"/>
        <w:rPr>
          <w:rFonts w:ascii="Arial" w:hAnsi="Arial" w:cs="Arial"/>
          <w:color w:val="000000" w:themeColor="text1"/>
          <w:sz w:val="16"/>
          <w:szCs w:val="16"/>
          <w:shd w:val="clear" w:color="auto" w:fill="FFFFFF"/>
          <w:lang w:val="fr-FR"/>
        </w:rPr>
      </w:pPr>
    </w:p>
    <w:p w14:paraId="289CF02D" w14:textId="77777777" w:rsidR="000D2FEC" w:rsidRPr="00A112BD" w:rsidRDefault="000D2FEC" w:rsidP="000D2FEC">
      <w:pPr>
        <w:adjustRightInd w:val="0"/>
        <w:snapToGrid w:val="0"/>
        <w:rPr>
          <w:rFonts w:ascii="Arial" w:hAnsi="Arial" w:cs="Arial"/>
          <w:color w:val="000000" w:themeColor="text1"/>
          <w:sz w:val="16"/>
          <w:szCs w:val="16"/>
          <w:shd w:val="clear" w:color="auto" w:fill="FFFFFF"/>
          <w:lang w:val="fr-FR"/>
        </w:rPr>
      </w:pPr>
      <w:r w:rsidRPr="00A112BD">
        <w:rPr>
          <w:rFonts w:ascii="Arial" w:hAnsi="Arial" w:cs="Arial"/>
          <w:color w:val="000000" w:themeColor="text1"/>
          <w:sz w:val="16"/>
          <w:szCs w:val="16"/>
          <w:shd w:val="clear" w:color="auto" w:fill="FFFFFF"/>
          <w:lang w:val="fr-FR"/>
        </w:rPr>
        <w:t>(Remarques) Tous les noms de produits ou de services mentionnés dans ce communiqué de presse sont des marques commerciales ou des marques déposées de leurs propriétaires respectif</w:t>
      </w:r>
      <w:r>
        <w:rPr>
          <w:rFonts w:ascii="Arial" w:hAnsi="Arial" w:cs="Arial"/>
          <w:color w:val="000000" w:themeColor="text1"/>
          <w:sz w:val="16"/>
          <w:szCs w:val="16"/>
          <w:shd w:val="clear" w:color="auto" w:fill="FFFFFF"/>
          <w:lang w:val="fr-FR"/>
        </w:rPr>
        <w:t>s</w:t>
      </w:r>
      <w:r w:rsidRPr="00A112BD">
        <w:rPr>
          <w:rFonts w:ascii="Arial" w:hAnsi="Arial" w:cs="Arial"/>
          <w:color w:val="000000" w:themeColor="text1"/>
          <w:sz w:val="16"/>
          <w:szCs w:val="16"/>
          <w:shd w:val="clear" w:color="auto" w:fill="FFFFFF"/>
          <w:lang w:val="fr-FR"/>
        </w:rPr>
        <w:t>.</w:t>
      </w:r>
    </w:p>
    <w:p w14:paraId="27B6BEE6" w14:textId="77777777" w:rsidR="000D2FEC" w:rsidRDefault="000D2FEC" w:rsidP="000D2FEC">
      <w:pPr>
        <w:rPr>
          <w:rFonts w:asciiTheme="majorHAnsi" w:hAnsiTheme="majorHAnsi"/>
          <w:color w:val="000000" w:themeColor="text1"/>
          <w:sz w:val="22"/>
          <w:lang w:val="fr-FR"/>
        </w:rPr>
      </w:pPr>
    </w:p>
    <w:p w14:paraId="28C63B26" w14:textId="77777777" w:rsidR="000D2FEC" w:rsidRDefault="000D2FEC" w:rsidP="000D2FEC">
      <w:pPr>
        <w:rPr>
          <w:rFonts w:asciiTheme="majorHAnsi" w:hAnsiTheme="majorHAnsi"/>
          <w:color w:val="000000" w:themeColor="text1"/>
          <w:sz w:val="22"/>
          <w:lang w:val="fr-FR"/>
        </w:rPr>
      </w:pPr>
    </w:p>
    <w:p w14:paraId="57D7E01E" w14:textId="77777777" w:rsidR="000D2FEC" w:rsidRPr="006B1986" w:rsidRDefault="000D2FEC" w:rsidP="000D2FEC">
      <w:pPr>
        <w:rPr>
          <w:rFonts w:ascii="Calibri Light" w:hAnsi="Calibri Light"/>
          <w:color w:val="000000"/>
          <w:sz w:val="22"/>
          <w:lang w:val="fr-FR"/>
        </w:rPr>
      </w:pPr>
    </w:p>
    <w:p w14:paraId="0FBDCB66" w14:textId="77777777" w:rsidR="000D2FEC" w:rsidRPr="00E23F3D" w:rsidRDefault="000D2FEC" w:rsidP="000D2FEC">
      <w:pPr>
        <w:widowControl w:val="0"/>
        <w:jc w:val="both"/>
        <w:rPr>
          <w:rFonts w:ascii="Arial" w:eastAsia="MS Mincho" w:hAnsi="Arial" w:cs="Arial"/>
          <w:b/>
          <w:kern w:val="2"/>
          <w:sz w:val="20"/>
          <w:szCs w:val="22"/>
          <w:lang w:val="fr-FR" w:eastAsia="ja-JP"/>
        </w:rPr>
      </w:pPr>
      <w:r w:rsidRPr="00E23F3D">
        <w:rPr>
          <w:rFonts w:ascii="Arial" w:eastAsia="MS Mincho" w:hAnsi="Arial" w:cs="Arial"/>
          <w:b/>
          <w:kern w:val="2"/>
          <w:sz w:val="20"/>
          <w:szCs w:val="22"/>
          <w:lang w:val="fr-FR" w:eastAsia="ja-JP"/>
        </w:rPr>
        <w:t>Contact médias :</w:t>
      </w:r>
    </w:p>
    <w:p w14:paraId="7F30BC20" w14:textId="77777777" w:rsidR="000D2FEC" w:rsidRPr="006468EB" w:rsidRDefault="000D2FEC" w:rsidP="000D2F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Alexandra Janetzko</w:t>
      </w:r>
    </w:p>
    <w:p w14:paraId="0BAE210C" w14:textId="77777777" w:rsidR="000D2FEC" w:rsidRPr="006468EB" w:rsidRDefault="000D2FEC" w:rsidP="000D2F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HBI Communication Helga Bailey GmbH (PR agency)</w:t>
      </w:r>
    </w:p>
    <w:p w14:paraId="323681EE" w14:textId="77777777" w:rsidR="000D2FEC" w:rsidRPr="006468EB" w:rsidRDefault="000D2FEC" w:rsidP="000D2F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Tel.: +49 89 99 38 87-32</w:t>
      </w:r>
    </w:p>
    <w:p w14:paraId="7023669E" w14:textId="77777777" w:rsidR="000D2FEC" w:rsidRPr="006468EB" w:rsidRDefault="000D2FEC" w:rsidP="000D2F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 xml:space="preserve">Email: </w:t>
      </w:r>
      <w:hyperlink r:id="rId25" w:history="1">
        <w:r w:rsidRPr="006468EB">
          <w:rPr>
            <w:rFonts w:ascii="Arial" w:eastAsia="MS Mincho" w:hAnsi="Arial" w:cs="Arial"/>
            <w:color w:val="0000FF"/>
            <w:kern w:val="2"/>
            <w:sz w:val="20"/>
            <w:szCs w:val="20"/>
            <w:u w:val="single"/>
            <w:lang w:eastAsia="ja-JP"/>
          </w:rPr>
          <w:t>alexandra_janetzko@hbi.de</w:t>
        </w:r>
      </w:hyperlink>
    </w:p>
    <w:p w14:paraId="1924AF77" w14:textId="77777777" w:rsidR="000D2FEC" w:rsidRPr="006468EB" w:rsidRDefault="000D2FEC" w:rsidP="000D2FEC">
      <w:pPr>
        <w:autoSpaceDE w:val="0"/>
        <w:autoSpaceDN w:val="0"/>
        <w:adjustRightInd w:val="0"/>
        <w:snapToGrid w:val="0"/>
        <w:rPr>
          <w:rFonts w:ascii="Arial" w:eastAsia="MS Mincho" w:hAnsi="Arial" w:cs="Arial"/>
          <w:color w:val="0000FF"/>
          <w:kern w:val="2"/>
          <w:sz w:val="20"/>
          <w:szCs w:val="20"/>
          <w:u w:val="single"/>
          <w:lang w:eastAsia="ja-JP"/>
        </w:rPr>
      </w:pPr>
      <w:r w:rsidRPr="006468EB">
        <w:rPr>
          <w:rFonts w:ascii="Arial" w:eastAsia="MS Mincho" w:hAnsi="Arial" w:cs="Arial"/>
          <w:kern w:val="2"/>
          <w:sz w:val="20"/>
          <w:szCs w:val="20"/>
          <w:lang w:eastAsia="ja-JP"/>
        </w:rPr>
        <w:t xml:space="preserve">Web: </w:t>
      </w:r>
      <w:hyperlink r:id="rId26" w:history="1">
        <w:r w:rsidRPr="006468EB">
          <w:rPr>
            <w:rFonts w:ascii="Arial" w:eastAsia="MS Mincho" w:hAnsi="Arial" w:cs="Arial"/>
            <w:color w:val="0000FF"/>
            <w:kern w:val="2"/>
            <w:sz w:val="20"/>
            <w:szCs w:val="20"/>
            <w:u w:val="single"/>
            <w:lang w:eastAsia="ja-JP"/>
          </w:rPr>
          <w:t>www.hbi.de</w:t>
        </w:r>
      </w:hyperlink>
    </w:p>
    <w:p w14:paraId="2F6C29A5" w14:textId="77777777" w:rsidR="000D2FEC" w:rsidRPr="00EF076B" w:rsidRDefault="000D2FEC" w:rsidP="000D2FEC">
      <w:pPr>
        <w:snapToGrid w:val="0"/>
        <w:rPr>
          <w:rFonts w:ascii="Arial" w:eastAsiaTheme="minorEastAsia" w:hAnsi="Arial" w:cs="Arial"/>
          <w:sz w:val="22"/>
          <w:szCs w:val="22"/>
          <w:lang w:val="fr-FR" w:eastAsia="ja-JP"/>
        </w:rPr>
      </w:pPr>
    </w:p>
    <w:p w14:paraId="6386685F" w14:textId="77777777" w:rsidR="000D2FEC" w:rsidRPr="00EF076B" w:rsidRDefault="000D2FEC" w:rsidP="000D2FEC">
      <w:pPr>
        <w:snapToGrid w:val="0"/>
        <w:rPr>
          <w:rFonts w:ascii="Arial" w:eastAsiaTheme="minorEastAsia" w:hAnsi="Arial" w:cs="Arial"/>
          <w:sz w:val="22"/>
          <w:szCs w:val="22"/>
          <w:lang w:val="fr-FR" w:eastAsia="ja-JP"/>
        </w:rPr>
      </w:pPr>
    </w:p>
    <w:p w14:paraId="365EDEA7" w14:textId="77777777" w:rsidR="000D2FEC" w:rsidRPr="003769E9" w:rsidRDefault="000D2FEC" w:rsidP="000D2FEC">
      <w:pPr>
        <w:rPr>
          <w:rFonts w:eastAsia="Arial"/>
          <w:lang w:val="fr-FR"/>
        </w:rPr>
      </w:pPr>
    </w:p>
    <w:p w14:paraId="11CF7142" w14:textId="77777777" w:rsidR="000D2FEC" w:rsidRPr="008544F9" w:rsidRDefault="000D2FEC" w:rsidP="00771AAE">
      <w:pPr>
        <w:snapToGrid w:val="0"/>
        <w:rPr>
          <w:rFonts w:ascii="Arial" w:hAnsi="Arial" w:cs="Arial"/>
          <w:sz w:val="22"/>
          <w:szCs w:val="22"/>
          <w:lang w:val="fr-FR"/>
        </w:rPr>
      </w:pPr>
    </w:p>
    <w:sectPr w:rsidR="000D2FEC" w:rsidRPr="008544F9" w:rsidSect="00D01824">
      <w:headerReference w:type="default" r:id="rId27"/>
      <w:head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D9F12" w14:textId="77777777" w:rsidR="001E2CDD" w:rsidRDefault="001E2CDD">
      <w:r>
        <w:separator/>
      </w:r>
    </w:p>
  </w:endnote>
  <w:endnote w:type="continuationSeparator" w:id="0">
    <w:p w14:paraId="729909DD" w14:textId="77777777" w:rsidR="001E2CDD" w:rsidRDefault="001E2CDD">
      <w:r>
        <w:continuationSeparator/>
      </w:r>
    </w:p>
  </w:endnote>
  <w:endnote w:type="continuationNotice" w:id="1">
    <w:p w14:paraId="7C199282" w14:textId="77777777" w:rsidR="001E2CDD" w:rsidRDefault="001E2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AF39" w14:textId="77777777" w:rsidR="001E2CDD" w:rsidRDefault="001E2CDD">
      <w:r>
        <w:separator/>
      </w:r>
    </w:p>
  </w:footnote>
  <w:footnote w:type="continuationSeparator" w:id="0">
    <w:p w14:paraId="202BD240" w14:textId="77777777" w:rsidR="001E2CDD" w:rsidRDefault="001E2CDD">
      <w:r>
        <w:continuationSeparator/>
      </w:r>
    </w:p>
  </w:footnote>
  <w:footnote w:type="continuationNotice" w:id="1">
    <w:p w14:paraId="0FE284E1" w14:textId="77777777" w:rsidR="001E2CDD" w:rsidRDefault="001E2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D006"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654D89"/>
    <w:multiLevelType w:val="hybridMultilevel"/>
    <w:tmpl w:val="473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8783A60"/>
    <w:multiLevelType w:val="hybridMultilevel"/>
    <w:tmpl w:val="8C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C60370"/>
    <w:multiLevelType w:val="hybridMultilevel"/>
    <w:tmpl w:val="22D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807DD"/>
    <w:multiLevelType w:val="hybridMultilevel"/>
    <w:tmpl w:val="9A16B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7690401">
    <w:abstractNumId w:val="5"/>
  </w:num>
  <w:num w:numId="2" w16cid:durableId="592975427">
    <w:abstractNumId w:val="2"/>
  </w:num>
  <w:num w:numId="3" w16cid:durableId="2131435805">
    <w:abstractNumId w:val="6"/>
  </w:num>
  <w:num w:numId="4" w16cid:durableId="1438258123">
    <w:abstractNumId w:val="4"/>
  </w:num>
  <w:num w:numId="5" w16cid:durableId="1124157758">
    <w:abstractNumId w:val="1"/>
  </w:num>
  <w:num w:numId="6" w16cid:durableId="1910387970">
    <w:abstractNumId w:val="3"/>
  </w:num>
  <w:num w:numId="7" w16cid:durableId="228730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C9E"/>
    <w:rsid w:val="00000E32"/>
    <w:rsid w:val="00000E44"/>
    <w:rsid w:val="00000E6A"/>
    <w:rsid w:val="00000FFB"/>
    <w:rsid w:val="00001716"/>
    <w:rsid w:val="00004198"/>
    <w:rsid w:val="00004A66"/>
    <w:rsid w:val="00004FCB"/>
    <w:rsid w:val="00005D56"/>
    <w:rsid w:val="00006075"/>
    <w:rsid w:val="000063F1"/>
    <w:rsid w:val="00007830"/>
    <w:rsid w:val="00007A6C"/>
    <w:rsid w:val="00007C71"/>
    <w:rsid w:val="000101DA"/>
    <w:rsid w:val="00010869"/>
    <w:rsid w:val="00010A70"/>
    <w:rsid w:val="00010ED0"/>
    <w:rsid w:val="00011012"/>
    <w:rsid w:val="000112BA"/>
    <w:rsid w:val="00012BBC"/>
    <w:rsid w:val="000134BD"/>
    <w:rsid w:val="00013BFC"/>
    <w:rsid w:val="00014AFC"/>
    <w:rsid w:val="00014CEA"/>
    <w:rsid w:val="0001516E"/>
    <w:rsid w:val="00015A6F"/>
    <w:rsid w:val="00015C6B"/>
    <w:rsid w:val="00015F49"/>
    <w:rsid w:val="00016017"/>
    <w:rsid w:val="000168D9"/>
    <w:rsid w:val="0001695B"/>
    <w:rsid w:val="00016B22"/>
    <w:rsid w:val="00017236"/>
    <w:rsid w:val="000179A6"/>
    <w:rsid w:val="000201BA"/>
    <w:rsid w:val="00020242"/>
    <w:rsid w:val="00020FA8"/>
    <w:rsid w:val="000210F4"/>
    <w:rsid w:val="00021292"/>
    <w:rsid w:val="00021904"/>
    <w:rsid w:val="00021A18"/>
    <w:rsid w:val="00021BF9"/>
    <w:rsid w:val="00022189"/>
    <w:rsid w:val="0002480A"/>
    <w:rsid w:val="00024B56"/>
    <w:rsid w:val="00024B71"/>
    <w:rsid w:val="00024D47"/>
    <w:rsid w:val="0002537B"/>
    <w:rsid w:val="00025BDB"/>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BCF"/>
    <w:rsid w:val="00037EF8"/>
    <w:rsid w:val="00040679"/>
    <w:rsid w:val="00040994"/>
    <w:rsid w:val="0004177D"/>
    <w:rsid w:val="00041AA4"/>
    <w:rsid w:val="00042279"/>
    <w:rsid w:val="00042C81"/>
    <w:rsid w:val="0004318E"/>
    <w:rsid w:val="0004466D"/>
    <w:rsid w:val="00044D4A"/>
    <w:rsid w:val="00044E39"/>
    <w:rsid w:val="00045065"/>
    <w:rsid w:val="00045C3E"/>
    <w:rsid w:val="000478EE"/>
    <w:rsid w:val="0005076C"/>
    <w:rsid w:val="0005089B"/>
    <w:rsid w:val="00050B99"/>
    <w:rsid w:val="00050E75"/>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512B"/>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534"/>
    <w:rsid w:val="00077D1C"/>
    <w:rsid w:val="000805A0"/>
    <w:rsid w:val="00080D54"/>
    <w:rsid w:val="0008131C"/>
    <w:rsid w:val="00081672"/>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5B6C"/>
    <w:rsid w:val="00096360"/>
    <w:rsid w:val="00096D4F"/>
    <w:rsid w:val="000A06BC"/>
    <w:rsid w:val="000A1730"/>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2CBA"/>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0D9"/>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7EC"/>
    <w:rsid w:val="000C7CD7"/>
    <w:rsid w:val="000D047D"/>
    <w:rsid w:val="000D04E7"/>
    <w:rsid w:val="000D07CF"/>
    <w:rsid w:val="000D0BFC"/>
    <w:rsid w:val="000D148B"/>
    <w:rsid w:val="000D19B7"/>
    <w:rsid w:val="000D2295"/>
    <w:rsid w:val="000D2FEC"/>
    <w:rsid w:val="000D3BCD"/>
    <w:rsid w:val="000D3D8C"/>
    <w:rsid w:val="000D403D"/>
    <w:rsid w:val="000D410D"/>
    <w:rsid w:val="000D428E"/>
    <w:rsid w:val="000D4766"/>
    <w:rsid w:val="000D4C4B"/>
    <w:rsid w:val="000D5139"/>
    <w:rsid w:val="000D5590"/>
    <w:rsid w:val="000D62D8"/>
    <w:rsid w:val="000D756D"/>
    <w:rsid w:val="000D75D6"/>
    <w:rsid w:val="000D7744"/>
    <w:rsid w:val="000E046F"/>
    <w:rsid w:val="000E05BE"/>
    <w:rsid w:val="000E0823"/>
    <w:rsid w:val="000E11A2"/>
    <w:rsid w:val="000E17F0"/>
    <w:rsid w:val="000E20E7"/>
    <w:rsid w:val="000E2204"/>
    <w:rsid w:val="000E2AA8"/>
    <w:rsid w:val="000E2F54"/>
    <w:rsid w:val="000E4745"/>
    <w:rsid w:val="000E4F8C"/>
    <w:rsid w:val="000E69A8"/>
    <w:rsid w:val="000E7574"/>
    <w:rsid w:val="000F0385"/>
    <w:rsid w:val="000F0CFB"/>
    <w:rsid w:val="000F1427"/>
    <w:rsid w:val="000F1D0D"/>
    <w:rsid w:val="000F1F1B"/>
    <w:rsid w:val="000F1FAD"/>
    <w:rsid w:val="000F3471"/>
    <w:rsid w:val="000F35CD"/>
    <w:rsid w:val="000F4104"/>
    <w:rsid w:val="000F418C"/>
    <w:rsid w:val="000F47DD"/>
    <w:rsid w:val="000F4A19"/>
    <w:rsid w:val="000F4C01"/>
    <w:rsid w:val="000F552C"/>
    <w:rsid w:val="000F5C2A"/>
    <w:rsid w:val="000F6434"/>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6CF"/>
    <w:rsid w:val="001138A4"/>
    <w:rsid w:val="0011616B"/>
    <w:rsid w:val="00116B60"/>
    <w:rsid w:val="00120EF9"/>
    <w:rsid w:val="00120F98"/>
    <w:rsid w:val="0012115C"/>
    <w:rsid w:val="00122116"/>
    <w:rsid w:val="001225CE"/>
    <w:rsid w:val="00124652"/>
    <w:rsid w:val="0012545C"/>
    <w:rsid w:val="00125605"/>
    <w:rsid w:val="00125ED5"/>
    <w:rsid w:val="00126E76"/>
    <w:rsid w:val="00126E90"/>
    <w:rsid w:val="00126EFB"/>
    <w:rsid w:val="00126F0D"/>
    <w:rsid w:val="0012719E"/>
    <w:rsid w:val="001274CE"/>
    <w:rsid w:val="00130026"/>
    <w:rsid w:val="0013015B"/>
    <w:rsid w:val="00130F7D"/>
    <w:rsid w:val="00132005"/>
    <w:rsid w:val="00132041"/>
    <w:rsid w:val="00132423"/>
    <w:rsid w:val="00132592"/>
    <w:rsid w:val="001329FD"/>
    <w:rsid w:val="00132A9E"/>
    <w:rsid w:val="00133637"/>
    <w:rsid w:val="00133916"/>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0F2"/>
    <w:rsid w:val="00163A91"/>
    <w:rsid w:val="00164965"/>
    <w:rsid w:val="001654AF"/>
    <w:rsid w:val="00165C9C"/>
    <w:rsid w:val="00165FEC"/>
    <w:rsid w:val="00167790"/>
    <w:rsid w:val="00167F8B"/>
    <w:rsid w:val="00170334"/>
    <w:rsid w:val="0017074E"/>
    <w:rsid w:val="00171738"/>
    <w:rsid w:val="0017266A"/>
    <w:rsid w:val="00172CE0"/>
    <w:rsid w:val="001733CD"/>
    <w:rsid w:val="00174698"/>
    <w:rsid w:val="00175342"/>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1529"/>
    <w:rsid w:val="001921D7"/>
    <w:rsid w:val="00192F45"/>
    <w:rsid w:val="00193BFE"/>
    <w:rsid w:val="00193E36"/>
    <w:rsid w:val="0019405F"/>
    <w:rsid w:val="00194B7E"/>
    <w:rsid w:val="00194EB3"/>
    <w:rsid w:val="00195078"/>
    <w:rsid w:val="001951A3"/>
    <w:rsid w:val="00195D0A"/>
    <w:rsid w:val="00195E5A"/>
    <w:rsid w:val="00196348"/>
    <w:rsid w:val="0019678A"/>
    <w:rsid w:val="00197925"/>
    <w:rsid w:val="001A078D"/>
    <w:rsid w:val="001A1104"/>
    <w:rsid w:val="001A1BEA"/>
    <w:rsid w:val="001A23E6"/>
    <w:rsid w:val="001A2460"/>
    <w:rsid w:val="001A295B"/>
    <w:rsid w:val="001A2D08"/>
    <w:rsid w:val="001A3627"/>
    <w:rsid w:val="001A3A82"/>
    <w:rsid w:val="001A4638"/>
    <w:rsid w:val="001A478B"/>
    <w:rsid w:val="001A4BD9"/>
    <w:rsid w:val="001A4F91"/>
    <w:rsid w:val="001A56D0"/>
    <w:rsid w:val="001A6A0A"/>
    <w:rsid w:val="001A6F0D"/>
    <w:rsid w:val="001A6F9B"/>
    <w:rsid w:val="001A70B8"/>
    <w:rsid w:val="001A7D1D"/>
    <w:rsid w:val="001A7F46"/>
    <w:rsid w:val="001B045C"/>
    <w:rsid w:val="001B165E"/>
    <w:rsid w:val="001B1DA0"/>
    <w:rsid w:val="001B1E6B"/>
    <w:rsid w:val="001B2134"/>
    <w:rsid w:val="001B21DD"/>
    <w:rsid w:val="001B282E"/>
    <w:rsid w:val="001B2E83"/>
    <w:rsid w:val="001B385D"/>
    <w:rsid w:val="001B3A81"/>
    <w:rsid w:val="001B535B"/>
    <w:rsid w:val="001B5881"/>
    <w:rsid w:val="001B68FA"/>
    <w:rsid w:val="001B6A3D"/>
    <w:rsid w:val="001B6D3D"/>
    <w:rsid w:val="001B71A8"/>
    <w:rsid w:val="001B7B86"/>
    <w:rsid w:val="001B7FF0"/>
    <w:rsid w:val="001C057B"/>
    <w:rsid w:val="001C1250"/>
    <w:rsid w:val="001C1280"/>
    <w:rsid w:val="001C1C17"/>
    <w:rsid w:val="001C1EAA"/>
    <w:rsid w:val="001C26A8"/>
    <w:rsid w:val="001C3CAA"/>
    <w:rsid w:val="001C3D19"/>
    <w:rsid w:val="001C494F"/>
    <w:rsid w:val="001C4998"/>
    <w:rsid w:val="001C5446"/>
    <w:rsid w:val="001C5A9F"/>
    <w:rsid w:val="001C62CB"/>
    <w:rsid w:val="001C684F"/>
    <w:rsid w:val="001C6A1C"/>
    <w:rsid w:val="001C6C83"/>
    <w:rsid w:val="001C73DB"/>
    <w:rsid w:val="001D0570"/>
    <w:rsid w:val="001D1253"/>
    <w:rsid w:val="001D2601"/>
    <w:rsid w:val="001D2967"/>
    <w:rsid w:val="001D3133"/>
    <w:rsid w:val="001D39E3"/>
    <w:rsid w:val="001D3D6A"/>
    <w:rsid w:val="001D44C2"/>
    <w:rsid w:val="001D480E"/>
    <w:rsid w:val="001D53F3"/>
    <w:rsid w:val="001D614E"/>
    <w:rsid w:val="001D6D79"/>
    <w:rsid w:val="001D6F65"/>
    <w:rsid w:val="001D7099"/>
    <w:rsid w:val="001E0371"/>
    <w:rsid w:val="001E0DFA"/>
    <w:rsid w:val="001E11E2"/>
    <w:rsid w:val="001E22ED"/>
    <w:rsid w:val="001E24EC"/>
    <w:rsid w:val="001E2AB9"/>
    <w:rsid w:val="001E2CDD"/>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71F"/>
    <w:rsid w:val="00212CF1"/>
    <w:rsid w:val="002130A5"/>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2C64"/>
    <w:rsid w:val="00233D1F"/>
    <w:rsid w:val="00234573"/>
    <w:rsid w:val="0023472C"/>
    <w:rsid w:val="002350FD"/>
    <w:rsid w:val="00235DAC"/>
    <w:rsid w:val="00237C85"/>
    <w:rsid w:val="00240496"/>
    <w:rsid w:val="00240D00"/>
    <w:rsid w:val="00240F79"/>
    <w:rsid w:val="002410A2"/>
    <w:rsid w:val="002420AD"/>
    <w:rsid w:val="00242C0A"/>
    <w:rsid w:val="00242E6E"/>
    <w:rsid w:val="00243B9A"/>
    <w:rsid w:val="00243CB4"/>
    <w:rsid w:val="00243F9C"/>
    <w:rsid w:val="00244172"/>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EB2"/>
    <w:rsid w:val="0025518D"/>
    <w:rsid w:val="00255DA5"/>
    <w:rsid w:val="00255F52"/>
    <w:rsid w:val="00256836"/>
    <w:rsid w:val="00256C5A"/>
    <w:rsid w:val="00256D0A"/>
    <w:rsid w:val="0026054B"/>
    <w:rsid w:val="00260CF7"/>
    <w:rsid w:val="002614A1"/>
    <w:rsid w:val="00261ED1"/>
    <w:rsid w:val="0026210A"/>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00BB"/>
    <w:rsid w:val="002704FE"/>
    <w:rsid w:val="00270579"/>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09B5"/>
    <w:rsid w:val="002816BC"/>
    <w:rsid w:val="0028170E"/>
    <w:rsid w:val="00281A88"/>
    <w:rsid w:val="00281C69"/>
    <w:rsid w:val="00281DB2"/>
    <w:rsid w:val="0028205A"/>
    <w:rsid w:val="00283197"/>
    <w:rsid w:val="002855A3"/>
    <w:rsid w:val="00285966"/>
    <w:rsid w:val="00285BAB"/>
    <w:rsid w:val="00286501"/>
    <w:rsid w:val="00286A7F"/>
    <w:rsid w:val="00286C42"/>
    <w:rsid w:val="00287036"/>
    <w:rsid w:val="002875D7"/>
    <w:rsid w:val="00287F60"/>
    <w:rsid w:val="002902BF"/>
    <w:rsid w:val="00290A27"/>
    <w:rsid w:val="00291842"/>
    <w:rsid w:val="00291C04"/>
    <w:rsid w:val="002923CB"/>
    <w:rsid w:val="00292F2A"/>
    <w:rsid w:val="00293050"/>
    <w:rsid w:val="00293C16"/>
    <w:rsid w:val="00293F17"/>
    <w:rsid w:val="00295D4A"/>
    <w:rsid w:val="0029656C"/>
    <w:rsid w:val="00296D12"/>
    <w:rsid w:val="0029754F"/>
    <w:rsid w:val="0029797B"/>
    <w:rsid w:val="00297B5E"/>
    <w:rsid w:val="00297DDE"/>
    <w:rsid w:val="002A07D2"/>
    <w:rsid w:val="002A090E"/>
    <w:rsid w:val="002A0FB4"/>
    <w:rsid w:val="002A15CF"/>
    <w:rsid w:val="002A1C62"/>
    <w:rsid w:val="002A2C42"/>
    <w:rsid w:val="002A3A27"/>
    <w:rsid w:val="002A40B6"/>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572"/>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3EF"/>
    <w:rsid w:val="002F6431"/>
    <w:rsid w:val="002F680F"/>
    <w:rsid w:val="002F7BA5"/>
    <w:rsid w:val="002F7E03"/>
    <w:rsid w:val="002F7E92"/>
    <w:rsid w:val="00300AC9"/>
    <w:rsid w:val="00301573"/>
    <w:rsid w:val="00301848"/>
    <w:rsid w:val="00301A8E"/>
    <w:rsid w:val="0030256F"/>
    <w:rsid w:val="00303398"/>
    <w:rsid w:val="003040B5"/>
    <w:rsid w:val="003042F7"/>
    <w:rsid w:val="0030491E"/>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4B69"/>
    <w:rsid w:val="00316A1A"/>
    <w:rsid w:val="00316E45"/>
    <w:rsid w:val="00316FFD"/>
    <w:rsid w:val="0031786F"/>
    <w:rsid w:val="00320FB4"/>
    <w:rsid w:val="00321168"/>
    <w:rsid w:val="00321CBA"/>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795"/>
    <w:rsid w:val="00326AFA"/>
    <w:rsid w:val="00330362"/>
    <w:rsid w:val="003309B8"/>
    <w:rsid w:val="00330D93"/>
    <w:rsid w:val="00330EFA"/>
    <w:rsid w:val="00330F88"/>
    <w:rsid w:val="003318F6"/>
    <w:rsid w:val="00331B26"/>
    <w:rsid w:val="00332F40"/>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869"/>
    <w:rsid w:val="00346D77"/>
    <w:rsid w:val="00347069"/>
    <w:rsid w:val="0034715C"/>
    <w:rsid w:val="00351AA0"/>
    <w:rsid w:val="00351BB4"/>
    <w:rsid w:val="00351DA0"/>
    <w:rsid w:val="00352323"/>
    <w:rsid w:val="00352837"/>
    <w:rsid w:val="003528F6"/>
    <w:rsid w:val="00352C72"/>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51C"/>
    <w:rsid w:val="003646B6"/>
    <w:rsid w:val="003647DD"/>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C1E"/>
    <w:rsid w:val="00372DE3"/>
    <w:rsid w:val="00373656"/>
    <w:rsid w:val="003736C4"/>
    <w:rsid w:val="0037384D"/>
    <w:rsid w:val="0037392E"/>
    <w:rsid w:val="00373DAD"/>
    <w:rsid w:val="00373FF8"/>
    <w:rsid w:val="00374A5D"/>
    <w:rsid w:val="00374E9A"/>
    <w:rsid w:val="00376403"/>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620E"/>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A7018"/>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289"/>
    <w:rsid w:val="003C1913"/>
    <w:rsid w:val="003C1C7F"/>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C1D"/>
    <w:rsid w:val="003D2E53"/>
    <w:rsid w:val="003D3C96"/>
    <w:rsid w:val="003D3DA3"/>
    <w:rsid w:val="003D5A9C"/>
    <w:rsid w:val="003D6529"/>
    <w:rsid w:val="003D681A"/>
    <w:rsid w:val="003D71EF"/>
    <w:rsid w:val="003D7543"/>
    <w:rsid w:val="003D7F57"/>
    <w:rsid w:val="003E048C"/>
    <w:rsid w:val="003E0655"/>
    <w:rsid w:val="003E1031"/>
    <w:rsid w:val="003E127C"/>
    <w:rsid w:val="003E1C6D"/>
    <w:rsid w:val="003E1CA2"/>
    <w:rsid w:val="003E1F94"/>
    <w:rsid w:val="003E377C"/>
    <w:rsid w:val="003E3EEC"/>
    <w:rsid w:val="003E5F38"/>
    <w:rsid w:val="003E64C8"/>
    <w:rsid w:val="003E7010"/>
    <w:rsid w:val="003F0097"/>
    <w:rsid w:val="003F0C21"/>
    <w:rsid w:val="003F1107"/>
    <w:rsid w:val="003F195F"/>
    <w:rsid w:val="003F1AC4"/>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038"/>
    <w:rsid w:val="0043054C"/>
    <w:rsid w:val="00430740"/>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B43"/>
    <w:rsid w:val="00442DB2"/>
    <w:rsid w:val="00443E08"/>
    <w:rsid w:val="004444B0"/>
    <w:rsid w:val="0044488E"/>
    <w:rsid w:val="00444E74"/>
    <w:rsid w:val="00445177"/>
    <w:rsid w:val="00445639"/>
    <w:rsid w:val="004473AB"/>
    <w:rsid w:val="00450741"/>
    <w:rsid w:val="00450C44"/>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5976"/>
    <w:rsid w:val="00465A75"/>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5D19"/>
    <w:rsid w:val="004871D5"/>
    <w:rsid w:val="004879EC"/>
    <w:rsid w:val="00487B62"/>
    <w:rsid w:val="00487E82"/>
    <w:rsid w:val="00487EAA"/>
    <w:rsid w:val="0049014B"/>
    <w:rsid w:val="00491917"/>
    <w:rsid w:val="00491E88"/>
    <w:rsid w:val="00491FC1"/>
    <w:rsid w:val="004920E2"/>
    <w:rsid w:val="0049393F"/>
    <w:rsid w:val="00493C57"/>
    <w:rsid w:val="0049497C"/>
    <w:rsid w:val="004956E9"/>
    <w:rsid w:val="0049618F"/>
    <w:rsid w:val="004964A8"/>
    <w:rsid w:val="004967AC"/>
    <w:rsid w:val="004A0F30"/>
    <w:rsid w:val="004A0F52"/>
    <w:rsid w:val="004A1AA1"/>
    <w:rsid w:val="004A1D98"/>
    <w:rsid w:val="004A21E7"/>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132"/>
    <w:rsid w:val="004B3390"/>
    <w:rsid w:val="004B33F2"/>
    <w:rsid w:val="004B3C56"/>
    <w:rsid w:val="004B4158"/>
    <w:rsid w:val="004B471C"/>
    <w:rsid w:val="004B4EEC"/>
    <w:rsid w:val="004B50C7"/>
    <w:rsid w:val="004B544B"/>
    <w:rsid w:val="004B59EA"/>
    <w:rsid w:val="004B5FF5"/>
    <w:rsid w:val="004B70D3"/>
    <w:rsid w:val="004B73D3"/>
    <w:rsid w:val="004B75E0"/>
    <w:rsid w:val="004B7EC5"/>
    <w:rsid w:val="004C19F7"/>
    <w:rsid w:val="004C2C24"/>
    <w:rsid w:val="004C2ECE"/>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5012"/>
    <w:rsid w:val="004E6075"/>
    <w:rsid w:val="004E61DE"/>
    <w:rsid w:val="004E623D"/>
    <w:rsid w:val="004E6E1F"/>
    <w:rsid w:val="004E70EB"/>
    <w:rsid w:val="004E7A35"/>
    <w:rsid w:val="004E7ACD"/>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0566"/>
    <w:rsid w:val="00501687"/>
    <w:rsid w:val="00501858"/>
    <w:rsid w:val="0050201E"/>
    <w:rsid w:val="00502C0A"/>
    <w:rsid w:val="00504251"/>
    <w:rsid w:val="005044DF"/>
    <w:rsid w:val="00504579"/>
    <w:rsid w:val="00504D45"/>
    <w:rsid w:val="005057DC"/>
    <w:rsid w:val="005060E0"/>
    <w:rsid w:val="00506F8A"/>
    <w:rsid w:val="005075BF"/>
    <w:rsid w:val="00510570"/>
    <w:rsid w:val="00510609"/>
    <w:rsid w:val="0051189C"/>
    <w:rsid w:val="00511C32"/>
    <w:rsid w:val="00512267"/>
    <w:rsid w:val="00512744"/>
    <w:rsid w:val="005137D0"/>
    <w:rsid w:val="005149C7"/>
    <w:rsid w:val="00514F68"/>
    <w:rsid w:val="005151C3"/>
    <w:rsid w:val="00515D3F"/>
    <w:rsid w:val="00516BC4"/>
    <w:rsid w:val="00517373"/>
    <w:rsid w:val="00520671"/>
    <w:rsid w:val="00520F2A"/>
    <w:rsid w:val="005216F8"/>
    <w:rsid w:val="00522900"/>
    <w:rsid w:val="00522CE3"/>
    <w:rsid w:val="0052401D"/>
    <w:rsid w:val="00524A12"/>
    <w:rsid w:val="005254BF"/>
    <w:rsid w:val="00525C1F"/>
    <w:rsid w:val="00525FD2"/>
    <w:rsid w:val="005263F5"/>
    <w:rsid w:val="005265A7"/>
    <w:rsid w:val="00526D22"/>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72D1"/>
    <w:rsid w:val="005377E6"/>
    <w:rsid w:val="00540291"/>
    <w:rsid w:val="00540BB1"/>
    <w:rsid w:val="00540C48"/>
    <w:rsid w:val="0054189B"/>
    <w:rsid w:val="00542C89"/>
    <w:rsid w:val="00543506"/>
    <w:rsid w:val="005440E8"/>
    <w:rsid w:val="00545086"/>
    <w:rsid w:val="0054510B"/>
    <w:rsid w:val="0054619A"/>
    <w:rsid w:val="00546A13"/>
    <w:rsid w:val="00547104"/>
    <w:rsid w:val="005473A0"/>
    <w:rsid w:val="00550FA7"/>
    <w:rsid w:val="0055194C"/>
    <w:rsid w:val="005524EB"/>
    <w:rsid w:val="00552839"/>
    <w:rsid w:val="00552B5C"/>
    <w:rsid w:val="00552F96"/>
    <w:rsid w:val="005534A7"/>
    <w:rsid w:val="0055351C"/>
    <w:rsid w:val="0055438C"/>
    <w:rsid w:val="00555B28"/>
    <w:rsid w:val="0055609C"/>
    <w:rsid w:val="00556DC2"/>
    <w:rsid w:val="00560542"/>
    <w:rsid w:val="00560802"/>
    <w:rsid w:val="00561D00"/>
    <w:rsid w:val="005621FF"/>
    <w:rsid w:val="005630F8"/>
    <w:rsid w:val="0056396C"/>
    <w:rsid w:val="005643DD"/>
    <w:rsid w:val="00564917"/>
    <w:rsid w:val="00564DAA"/>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77DB3"/>
    <w:rsid w:val="005800D3"/>
    <w:rsid w:val="0058036C"/>
    <w:rsid w:val="005811A2"/>
    <w:rsid w:val="005827C8"/>
    <w:rsid w:val="00582C7E"/>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974"/>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020"/>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6D26"/>
    <w:rsid w:val="005B7575"/>
    <w:rsid w:val="005B7816"/>
    <w:rsid w:val="005B7A04"/>
    <w:rsid w:val="005B7CDB"/>
    <w:rsid w:val="005B7D8F"/>
    <w:rsid w:val="005B7F35"/>
    <w:rsid w:val="005C00C4"/>
    <w:rsid w:val="005C13D2"/>
    <w:rsid w:val="005C1981"/>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2E78"/>
    <w:rsid w:val="005D30F1"/>
    <w:rsid w:val="005D34F2"/>
    <w:rsid w:val="005D3523"/>
    <w:rsid w:val="005D3783"/>
    <w:rsid w:val="005D3C33"/>
    <w:rsid w:val="005D617B"/>
    <w:rsid w:val="005D63C4"/>
    <w:rsid w:val="005D657F"/>
    <w:rsid w:val="005D66F9"/>
    <w:rsid w:val="005D69D6"/>
    <w:rsid w:val="005E029C"/>
    <w:rsid w:val="005E0373"/>
    <w:rsid w:val="005E102F"/>
    <w:rsid w:val="005E2120"/>
    <w:rsid w:val="005E24BF"/>
    <w:rsid w:val="005E25F5"/>
    <w:rsid w:val="005E2C29"/>
    <w:rsid w:val="005E3142"/>
    <w:rsid w:val="005E36D8"/>
    <w:rsid w:val="005E413D"/>
    <w:rsid w:val="005E4543"/>
    <w:rsid w:val="005E4F36"/>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646A"/>
    <w:rsid w:val="005F68BC"/>
    <w:rsid w:val="005F7DAA"/>
    <w:rsid w:val="0060017D"/>
    <w:rsid w:val="00600330"/>
    <w:rsid w:val="00600799"/>
    <w:rsid w:val="00601060"/>
    <w:rsid w:val="0060115D"/>
    <w:rsid w:val="00601467"/>
    <w:rsid w:val="0060152F"/>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1D0"/>
    <w:rsid w:val="00610D2E"/>
    <w:rsid w:val="00612812"/>
    <w:rsid w:val="00612A19"/>
    <w:rsid w:val="00613670"/>
    <w:rsid w:val="006137B9"/>
    <w:rsid w:val="00613824"/>
    <w:rsid w:val="00613ACB"/>
    <w:rsid w:val="00614102"/>
    <w:rsid w:val="006148C8"/>
    <w:rsid w:val="00615030"/>
    <w:rsid w:val="006153E8"/>
    <w:rsid w:val="00615463"/>
    <w:rsid w:val="006155A7"/>
    <w:rsid w:val="00616598"/>
    <w:rsid w:val="00616BA9"/>
    <w:rsid w:val="00616ED6"/>
    <w:rsid w:val="00617C18"/>
    <w:rsid w:val="006202AF"/>
    <w:rsid w:val="00620349"/>
    <w:rsid w:val="006205A0"/>
    <w:rsid w:val="00620B1E"/>
    <w:rsid w:val="006226EE"/>
    <w:rsid w:val="00623CCC"/>
    <w:rsid w:val="00623FD1"/>
    <w:rsid w:val="00625467"/>
    <w:rsid w:val="00625676"/>
    <w:rsid w:val="006259F6"/>
    <w:rsid w:val="00625E49"/>
    <w:rsid w:val="00626219"/>
    <w:rsid w:val="006274D1"/>
    <w:rsid w:val="0063022F"/>
    <w:rsid w:val="00630744"/>
    <w:rsid w:val="00631061"/>
    <w:rsid w:val="006310EC"/>
    <w:rsid w:val="00632B7F"/>
    <w:rsid w:val="00632FB8"/>
    <w:rsid w:val="006332EF"/>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2BB4"/>
    <w:rsid w:val="00643EBE"/>
    <w:rsid w:val="006450B1"/>
    <w:rsid w:val="00645295"/>
    <w:rsid w:val="00645337"/>
    <w:rsid w:val="00645A09"/>
    <w:rsid w:val="00645E57"/>
    <w:rsid w:val="00646184"/>
    <w:rsid w:val="006465EA"/>
    <w:rsid w:val="00646B3F"/>
    <w:rsid w:val="006500FF"/>
    <w:rsid w:val="0065162D"/>
    <w:rsid w:val="006525AC"/>
    <w:rsid w:val="006531AF"/>
    <w:rsid w:val="00653742"/>
    <w:rsid w:val="00653C7D"/>
    <w:rsid w:val="006549D6"/>
    <w:rsid w:val="00654C84"/>
    <w:rsid w:val="006555AC"/>
    <w:rsid w:val="00655D14"/>
    <w:rsid w:val="0065602E"/>
    <w:rsid w:val="0065621E"/>
    <w:rsid w:val="00656DB1"/>
    <w:rsid w:val="00661376"/>
    <w:rsid w:val="0066307E"/>
    <w:rsid w:val="006635E7"/>
    <w:rsid w:val="0066388B"/>
    <w:rsid w:val="00664238"/>
    <w:rsid w:val="00665064"/>
    <w:rsid w:val="00665499"/>
    <w:rsid w:val="006658E3"/>
    <w:rsid w:val="00666084"/>
    <w:rsid w:val="00666444"/>
    <w:rsid w:val="0066684A"/>
    <w:rsid w:val="006700E5"/>
    <w:rsid w:val="0067123C"/>
    <w:rsid w:val="0067135C"/>
    <w:rsid w:val="00671648"/>
    <w:rsid w:val="00671B21"/>
    <w:rsid w:val="00671B5C"/>
    <w:rsid w:val="00672153"/>
    <w:rsid w:val="006724CE"/>
    <w:rsid w:val="00672EC0"/>
    <w:rsid w:val="00672F3D"/>
    <w:rsid w:val="006732B1"/>
    <w:rsid w:val="0067336B"/>
    <w:rsid w:val="006735C5"/>
    <w:rsid w:val="00674214"/>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473"/>
    <w:rsid w:val="00690A33"/>
    <w:rsid w:val="00690F36"/>
    <w:rsid w:val="0069134E"/>
    <w:rsid w:val="00692138"/>
    <w:rsid w:val="006924AE"/>
    <w:rsid w:val="00692CB3"/>
    <w:rsid w:val="0069334B"/>
    <w:rsid w:val="006937F7"/>
    <w:rsid w:val="00693E51"/>
    <w:rsid w:val="00694F51"/>
    <w:rsid w:val="00695080"/>
    <w:rsid w:val="006952F2"/>
    <w:rsid w:val="00695613"/>
    <w:rsid w:val="00695978"/>
    <w:rsid w:val="006960CB"/>
    <w:rsid w:val="0069616A"/>
    <w:rsid w:val="006963B8"/>
    <w:rsid w:val="0069674C"/>
    <w:rsid w:val="00696B48"/>
    <w:rsid w:val="00697CCB"/>
    <w:rsid w:val="00697E35"/>
    <w:rsid w:val="006A1610"/>
    <w:rsid w:val="006A19F6"/>
    <w:rsid w:val="006A33D9"/>
    <w:rsid w:val="006A361A"/>
    <w:rsid w:val="006A422F"/>
    <w:rsid w:val="006A4A8A"/>
    <w:rsid w:val="006A5035"/>
    <w:rsid w:val="006A6822"/>
    <w:rsid w:val="006A7789"/>
    <w:rsid w:val="006A7E54"/>
    <w:rsid w:val="006B1C6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983"/>
    <w:rsid w:val="006C3ADE"/>
    <w:rsid w:val="006C4C91"/>
    <w:rsid w:val="006C5264"/>
    <w:rsid w:val="006C54DD"/>
    <w:rsid w:val="006C5573"/>
    <w:rsid w:val="006C5BCC"/>
    <w:rsid w:val="006C5BFB"/>
    <w:rsid w:val="006C5E8C"/>
    <w:rsid w:val="006C661E"/>
    <w:rsid w:val="006C78BC"/>
    <w:rsid w:val="006C797D"/>
    <w:rsid w:val="006D048F"/>
    <w:rsid w:val="006D153E"/>
    <w:rsid w:val="006D1C1F"/>
    <w:rsid w:val="006D1CD4"/>
    <w:rsid w:val="006D31ED"/>
    <w:rsid w:val="006D3E15"/>
    <w:rsid w:val="006D4D35"/>
    <w:rsid w:val="006D629F"/>
    <w:rsid w:val="006D6624"/>
    <w:rsid w:val="006D6ADD"/>
    <w:rsid w:val="006D6C95"/>
    <w:rsid w:val="006D7433"/>
    <w:rsid w:val="006D75A4"/>
    <w:rsid w:val="006E033F"/>
    <w:rsid w:val="006E03E9"/>
    <w:rsid w:val="006E057F"/>
    <w:rsid w:val="006E07A3"/>
    <w:rsid w:val="006E086E"/>
    <w:rsid w:val="006E0930"/>
    <w:rsid w:val="006E0ACA"/>
    <w:rsid w:val="006E0CBC"/>
    <w:rsid w:val="006E16E9"/>
    <w:rsid w:val="006E18ED"/>
    <w:rsid w:val="006E23B8"/>
    <w:rsid w:val="006E2A95"/>
    <w:rsid w:val="006E350A"/>
    <w:rsid w:val="006E35AE"/>
    <w:rsid w:val="006E3970"/>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22F1"/>
    <w:rsid w:val="006F3693"/>
    <w:rsid w:val="006F374D"/>
    <w:rsid w:val="006F39E8"/>
    <w:rsid w:val="006F3B3A"/>
    <w:rsid w:val="006F49BF"/>
    <w:rsid w:val="006F4BB4"/>
    <w:rsid w:val="006F5560"/>
    <w:rsid w:val="006F5B7E"/>
    <w:rsid w:val="006F5D97"/>
    <w:rsid w:val="006F6246"/>
    <w:rsid w:val="006F6363"/>
    <w:rsid w:val="006F6578"/>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6D29"/>
    <w:rsid w:val="0070710B"/>
    <w:rsid w:val="00707F8F"/>
    <w:rsid w:val="0071011B"/>
    <w:rsid w:val="00710381"/>
    <w:rsid w:val="00710597"/>
    <w:rsid w:val="00710BB2"/>
    <w:rsid w:val="007112FB"/>
    <w:rsid w:val="00711A66"/>
    <w:rsid w:val="00711F2D"/>
    <w:rsid w:val="00712464"/>
    <w:rsid w:val="00713357"/>
    <w:rsid w:val="00713F52"/>
    <w:rsid w:val="007154F3"/>
    <w:rsid w:val="00717936"/>
    <w:rsid w:val="00717C7C"/>
    <w:rsid w:val="00717D4A"/>
    <w:rsid w:val="00717F9B"/>
    <w:rsid w:val="00720BB5"/>
    <w:rsid w:val="007222A7"/>
    <w:rsid w:val="0072241C"/>
    <w:rsid w:val="00723BD3"/>
    <w:rsid w:val="00725B28"/>
    <w:rsid w:val="00726310"/>
    <w:rsid w:val="00726698"/>
    <w:rsid w:val="00726BDC"/>
    <w:rsid w:val="0072721E"/>
    <w:rsid w:val="007278E2"/>
    <w:rsid w:val="00730CFA"/>
    <w:rsid w:val="00731A4B"/>
    <w:rsid w:val="007324A3"/>
    <w:rsid w:val="007332CB"/>
    <w:rsid w:val="00733968"/>
    <w:rsid w:val="00733E95"/>
    <w:rsid w:val="00734255"/>
    <w:rsid w:val="00734935"/>
    <w:rsid w:val="00735686"/>
    <w:rsid w:val="007374BF"/>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08C8"/>
    <w:rsid w:val="0075178A"/>
    <w:rsid w:val="007536C1"/>
    <w:rsid w:val="00753C1E"/>
    <w:rsid w:val="007542C8"/>
    <w:rsid w:val="007544E3"/>
    <w:rsid w:val="00754AB3"/>
    <w:rsid w:val="00754E2B"/>
    <w:rsid w:val="00755B9F"/>
    <w:rsid w:val="00755CF8"/>
    <w:rsid w:val="00755D3E"/>
    <w:rsid w:val="00757802"/>
    <w:rsid w:val="00757F9B"/>
    <w:rsid w:val="0076003F"/>
    <w:rsid w:val="00760567"/>
    <w:rsid w:val="0076063C"/>
    <w:rsid w:val="00760925"/>
    <w:rsid w:val="00762175"/>
    <w:rsid w:val="0076229A"/>
    <w:rsid w:val="0076241B"/>
    <w:rsid w:val="00762B66"/>
    <w:rsid w:val="00763D4F"/>
    <w:rsid w:val="007646CB"/>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5B2B"/>
    <w:rsid w:val="00775F71"/>
    <w:rsid w:val="00776FFC"/>
    <w:rsid w:val="00777734"/>
    <w:rsid w:val="00777BD8"/>
    <w:rsid w:val="007814EA"/>
    <w:rsid w:val="0078158A"/>
    <w:rsid w:val="00781D71"/>
    <w:rsid w:val="00781FFA"/>
    <w:rsid w:val="00782687"/>
    <w:rsid w:val="007828C3"/>
    <w:rsid w:val="00782D3A"/>
    <w:rsid w:val="00783071"/>
    <w:rsid w:val="00783344"/>
    <w:rsid w:val="007840EE"/>
    <w:rsid w:val="007842F0"/>
    <w:rsid w:val="007842FE"/>
    <w:rsid w:val="007847D6"/>
    <w:rsid w:val="00784C78"/>
    <w:rsid w:val="007852EC"/>
    <w:rsid w:val="007856EB"/>
    <w:rsid w:val="00785D6B"/>
    <w:rsid w:val="007867E9"/>
    <w:rsid w:val="00786FB8"/>
    <w:rsid w:val="007876AC"/>
    <w:rsid w:val="0079004F"/>
    <w:rsid w:val="00790869"/>
    <w:rsid w:val="007913AE"/>
    <w:rsid w:val="00791ED5"/>
    <w:rsid w:val="0079316A"/>
    <w:rsid w:val="00793691"/>
    <w:rsid w:val="00794CA3"/>
    <w:rsid w:val="0079543A"/>
    <w:rsid w:val="0079548B"/>
    <w:rsid w:val="00795A19"/>
    <w:rsid w:val="0079604F"/>
    <w:rsid w:val="007969BC"/>
    <w:rsid w:val="00797790"/>
    <w:rsid w:val="0079790E"/>
    <w:rsid w:val="007A046E"/>
    <w:rsid w:val="007A0A5F"/>
    <w:rsid w:val="007A0B01"/>
    <w:rsid w:val="007A191C"/>
    <w:rsid w:val="007A290A"/>
    <w:rsid w:val="007A292A"/>
    <w:rsid w:val="007A31C6"/>
    <w:rsid w:val="007A3351"/>
    <w:rsid w:val="007A3DC1"/>
    <w:rsid w:val="007A47E8"/>
    <w:rsid w:val="007A5199"/>
    <w:rsid w:val="007A53A6"/>
    <w:rsid w:val="007A634A"/>
    <w:rsid w:val="007A641C"/>
    <w:rsid w:val="007A71D1"/>
    <w:rsid w:val="007A76F3"/>
    <w:rsid w:val="007B0427"/>
    <w:rsid w:val="007B1068"/>
    <w:rsid w:val="007B197F"/>
    <w:rsid w:val="007B1D41"/>
    <w:rsid w:val="007B1FB1"/>
    <w:rsid w:val="007B23EE"/>
    <w:rsid w:val="007B277E"/>
    <w:rsid w:val="007B2894"/>
    <w:rsid w:val="007B2ABF"/>
    <w:rsid w:val="007B2D96"/>
    <w:rsid w:val="007B3658"/>
    <w:rsid w:val="007B373E"/>
    <w:rsid w:val="007B386B"/>
    <w:rsid w:val="007B486D"/>
    <w:rsid w:val="007B4B73"/>
    <w:rsid w:val="007B4C5A"/>
    <w:rsid w:val="007B53FF"/>
    <w:rsid w:val="007B649A"/>
    <w:rsid w:val="007B6682"/>
    <w:rsid w:val="007B69B6"/>
    <w:rsid w:val="007B6A0F"/>
    <w:rsid w:val="007B7A66"/>
    <w:rsid w:val="007C00BA"/>
    <w:rsid w:val="007C0152"/>
    <w:rsid w:val="007C0AC6"/>
    <w:rsid w:val="007C0AD9"/>
    <w:rsid w:val="007C0C06"/>
    <w:rsid w:val="007C12B0"/>
    <w:rsid w:val="007C12C1"/>
    <w:rsid w:val="007C2E97"/>
    <w:rsid w:val="007C35BE"/>
    <w:rsid w:val="007C3715"/>
    <w:rsid w:val="007C4052"/>
    <w:rsid w:val="007C4D0D"/>
    <w:rsid w:val="007C5343"/>
    <w:rsid w:val="007C601A"/>
    <w:rsid w:val="007C6C52"/>
    <w:rsid w:val="007C6E03"/>
    <w:rsid w:val="007C7106"/>
    <w:rsid w:val="007D0027"/>
    <w:rsid w:val="007D0C87"/>
    <w:rsid w:val="007D0D40"/>
    <w:rsid w:val="007D1132"/>
    <w:rsid w:val="007D1AA1"/>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02E0"/>
    <w:rsid w:val="007E0C48"/>
    <w:rsid w:val="007E1223"/>
    <w:rsid w:val="007E151B"/>
    <w:rsid w:val="007E19DC"/>
    <w:rsid w:val="007E1F11"/>
    <w:rsid w:val="007E2055"/>
    <w:rsid w:val="007E24F9"/>
    <w:rsid w:val="007E255B"/>
    <w:rsid w:val="007E2730"/>
    <w:rsid w:val="007E39D8"/>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612"/>
    <w:rsid w:val="00802E03"/>
    <w:rsid w:val="008033CE"/>
    <w:rsid w:val="00803C5A"/>
    <w:rsid w:val="00803DD9"/>
    <w:rsid w:val="00803E9D"/>
    <w:rsid w:val="008041C2"/>
    <w:rsid w:val="008046CD"/>
    <w:rsid w:val="00805C2A"/>
    <w:rsid w:val="00806635"/>
    <w:rsid w:val="008107A3"/>
    <w:rsid w:val="0081134C"/>
    <w:rsid w:val="00811E54"/>
    <w:rsid w:val="008127E4"/>
    <w:rsid w:val="00813BCA"/>
    <w:rsid w:val="0081462B"/>
    <w:rsid w:val="00814CA1"/>
    <w:rsid w:val="00814D2C"/>
    <w:rsid w:val="00814D75"/>
    <w:rsid w:val="008155B1"/>
    <w:rsid w:val="00816EB2"/>
    <w:rsid w:val="00817B28"/>
    <w:rsid w:val="0082020E"/>
    <w:rsid w:val="00820A11"/>
    <w:rsid w:val="00821322"/>
    <w:rsid w:val="00821B1A"/>
    <w:rsid w:val="008220A1"/>
    <w:rsid w:val="008220B4"/>
    <w:rsid w:val="00822C99"/>
    <w:rsid w:val="00822CBB"/>
    <w:rsid w:val="00823019"/>
    <w:rsid w:val="0082303B"/>
    <w:rsid w:val="0082342B"/>
    <w:rsid w:val="0082394C"/>
    <w:rsid w:val="008241EB"/>
    <w:rsid w:val="00824B2A"/>
    <w:rsid w:val="008256D4"/>
    <w:rsid w:val="00825B73"/>
    <w:rsid w:val="0082677B"/>
    <w:rsid w:val="00827643"/>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44F9"/>
    <w:rsid w:val="008550AB"/>
    <w:rsid w:val="0085531E"/>
    <w:rsid w:val="00855B50"/>
    <w:rsid w:val="00855F1D"/>
    <w:rsid w:val="008567F9"/>
    <w:rsid w:val="00856BE1"/>
    <w:rsid w:val="00857123"/>
    <w:rsid w:val="00857BF3"/>
    <w:rsid w:val="00857DFC"/>
    <w:rsid w:val="00860863"/>
    <w:rsid w:val="00863A69"/>
    <w:rsid w:val="00863C2E"/>
    <w:rsid w:val="00863D18"/>
    <w:rsid w:val="00864427"/>
    <w:rsid w:val="00864644"/>
    <w:rsid w:val="00864699"/>
    <w:rsid w:val="008646A3"/>
    <w:rsid w:val="008648E4"/>
    <w:rsid w:val="0086498E"/>
    <w:rsid w:val="00865614"/>
    <w:rsid w:val="00866820"/>
    <w:rsid w:val="00866C20"/>
    <w:rsid w:val="00866C9D"/>
    <w:rsid w:val="008677CE"/>
    <w:rsid w:val="0086784D"/>
    <w:rsid w:val="00867FBC"/>
    <w:rsid w:val="00867FC5"/>
    <w:rsid w:val="00870114"/>
    <w:rsid w:val="00870602"/>
    <w:rsid w:val="008708F4"/>
    <w:rsid w:val="00870B27"/>
    <w:rsid w:val="008727CF"/>
    <w:rsid w:val="00872C70"/>
    <w:rsid w:val="00872F70"/>
    <w:rsid w:val="00873659"/>
    <w:rsid w:val="00873BB4"/>
    <w:rsid w:val="00873BD0"/>
    <w:rsid w:val="008750A3"/>
    <w:rsid w:val="00875290"/>
    <w:rsid w:val="00876789"/>
    <w:rsid w:val="00876A51"/>
    <w:rsid w:val="00877009"/>
    <w:rsid w:val="008770B8"/>
    <w:rsid w:val="00877CCB"/>
    <w:rsid w:val="00880600"/>
    <w:rsid w:val="00880FD5"/>
    <w:rsid w:val="008810C5"/>
    <w:rsid w:val="008821A9"/>
    <w:rsid w:val="008826F6"/>
    <w:rsid w:val="00882808"/>
    <w:rsid w:val="00882F94"/>
    <w:rsid w:val="0088494E"/>
    <w:rsid w:val="00884A23"/>
    <w:rsid w:val="00885BAC"/>
    <w:rsid w:val="008866D3"/>
    <w:rsid w:val="00886980"/>
    <w:rsid w:val="008904D5"/>
    <w:rsid w:val="00890F1B"/>
    <w:rsid w:val="0089148D"/>
    <w:rsid w:val="008914DF"/>
    <w:rsid w:val="00891D19"/>
    <w:rsid w:val="00892351"/>
    <w:rsid w:val="00893016"/>
    <w:rsid w:val="0089358B"/>
    <w:rsid w:val="00894345"/>
    <w:rsid w:val="008943CF"/>
    <w:rsid w:val="0089550A"/>
    <w:rsid w:val="0089599F"/>
    <w:rsid w:val="0089749F"/>
    <w:rsid w:val="00897D57"/>
    <w:rsid w:val="00897EFC"/>
    <w:rsid w:val="008A0329"/>
    <w:rsid w:val="008A06DB"/>
    <w:rsid w:val="008A2801"/>
    <w:rsid w:val="008A3426"/>
    <w:rsid w:val="008A38B1"/>
    <w:rsid w:val="008A4705"/>
    <w:rsid w:val="008A5054"/>
    <w:rsid w:val="008A524D"/>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25D3"/>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6597"/>
    <w:rsid w:val="008D678F"/>
    <w:rsid w:val="008D67B8"/>
    <w:rsid w:val="008D700F"/>
    <w:rsid w:val="008D7034"/>
    <w:rsid w:val="008D7D5D"/>
    <w:rsid w:val="008E04D5"/>
    <w:rsid w:val="008E1536"/>
    <w:rsid w:val="008E197B"/>
    <w:rsid w:val="008E278B"/>
    <w:rsid w:val="008E27A8"/>
    <w:rsid w:val="008E314A"/>
    <w:rsid w:val="008E3D5C"/>
    <w:rsid w:val="008E4F98"/>
    <w:rsid w:val="008E534B"/>
    <w:rsid w:val="008E5D02"/>
    <w:rsid w:val="008E60B7"/>
    <w:rsid w:val="008E66B1"/>
    <w:rsid w:val="008E6933"/>
    <w:rsid w:val="008E6C3C"/>
    <w:rsid w:val="008E7387"/>
    <w:rsid w:val="008E7637"/>
    <w:rsid w:val="008F0BD5"/>
    <w:rsid w:val="008F10B2"/>
    <w:rsid w:val="008F253A"/>
    <w:rsid w:val="008F2811"/>
    <w:rsid w:val="008F2A14"/>
    <w:rsid w:val="008F31F7"/>
    <w:rsid w:val="008F3798"/>
    <w:rsid w:val="008F4106"/>
    <w:rsid w:val="008F4A4E"/>
    <w:rsid w:val="008F5C9E"/>
    <w:rsid w:val="008F5DB6"/>
    <w:rsid w:val="008F5EEE"/>
    <w:rsid w:val="008F796B"/>
    <w:rsid w:val="009002DB"/>
    <w:rsid w:val="0090090F"/>
    <w:rsid w:val="00900BCC"/>
    <w:rsid w:val="00901A47"/>
    <w:rsid w:val="00902315"/>
    <w:rsid w:val="00902C4A"/>
    <w:rsid w:val="00902E8C"/>
    <w:rsid w:val="0090356D"/>
    <w:rsid w:val="00903664"/>
    <w:rsid w:val="00903822"/>
    <w:rsid w:val="00904268"/>
    <w:rsid w:val="0090584F"/>
    <w:rsid w:val="00905C7F"/>
    <w:rsid w:val="00906588"/>
    <w:rsid w:val="0090755E"/>
    <w:rsid w:val="009101EF"/>
    <w:rsid w:val="00910E2D"/>
    <w:rsid w:val="00911C61"/>
    <w:rsid w:val="00911ED2"/>
    <w:rsid w:val="009122E2"/>
    <w:rsid w:val="00913266"/>
    <w:rsid w:val="0091332F"/>
    <w:rsid w:val="00913634"/>
    <w:rsid w:val="00913975"/>
    <w:rsid w:val="00913A62"/>
    <w:rsid w:val="00913D06"/>
    <w:rsid w:val="00913DE0"/>
    <w:rsid w:val="00914206"/>
    <w:rsid w:val="00914299"/>
    <w:rsid w:val="0091472B"/>
    <w:rsid w:val="009156BF"/>
    <w:rsid w:val="009165F1"/>
    <w:rsid w:val="00916847"/>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48A"/>
    <w:rsid w:val="00931546"/>
    <w:rsid w:val="009317F8"/>
    <w:rsid w:val="00931ACB"/>
    <w:rsid w:val="00933AC3"/>
    <w:rsid w:val="009345BE"/>
    <w:rsid w:val="0093510B"/>
    <w:rsid w:val="00935254"/>
    <w:rsid w:val="00935346"/>
    <w:rsid w:val="0093548F"/>
    <w:rsid w:val="009354DE"/>
    <w:rsid w:val="0093572A"/>
    <w:rsid w:val="00935DE6"/>
    <w:rsid w:val="00937E71"/>
    <w:rsid w:val="00940054"/>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276"/>
    <w:rsid w:val="0095154E"/>
    <w:rsid w:val="00951BAA"/>
    <w:rsid w:val="00951BB4"/>
    <w:rsid w:val="00951CB6"/>
    <w:rsid w:val="00951D1F"/>
    <w:rsid w:val="00952B91"/>
    <w:rsid w:val="009549AC"/>
    <w:rsid w:val="00954C0E"/>
    <w:rsid w:val="0095564D"/>
    <w:rsid w:val="00955840"/>
    <w:rsid w:val="00956171"/>
    <w:rsid w:val="0095676D"/>
    <w:rsid w:val="00957732"/>
    <w:rsid w:val="00957D7E"/>
    <w:rsid w:val="00960EA3"/>
    <w:rsid w:val="00961109"/>
    <w:rsid w:val="00961226"/>
    <w:rsid w:val="00962456"/>
    <w:rsid w:val="0096295C"/>
    <w:rsid w:val="00963361"/>
    <w:rsid w:val="00963461"/>
    <w:rsid w:val="009636A4"/>
    <w:rsid w:val="00963D0B"/>
    <w:rsid w:val="00963F1F"/>
    <w:rsid w:val="009648C3"/>
    <w:rsid w:val="00964A9F"/>
    <w:rsid w:val="00965E2E"/>
    <w:rsid w:val="0096649C"/>
    <w:rsid w:val="009668CF"/>
    <w:rsid w:val="00966E1E"/>
    <w:rsid w:val="00967075"/>
    <w:rsid w:val="009672E6"/>
    <w:rsid w:val="009673DB"/>
    <w:rsid w:val="00967FFC"/>
    <w:rsid w:val="00970205"/>
    <w:rsid w:val="00970213"/>
    <w:rsid w:val="009703AF"/>
    <w:rsid w:val="00970AA9"/>
    <w:rsid w:val="00971A36"/>
    <w:rsid w:val="00971FB3"/>
    <w:rsid w:val="0097254D"/>
    <w:rsid w:val="00972CCB"/>
    <w:rsid w:val="00973331"/>
    <w:rsid w:val="00974548"/>
    <w:rsid w:val="0097591D"/>
    <w:rsid w:val="00975DA6"/>
    <w:rsid w:val="0097668A"/>
    <w:rsid w:val="009766A8"/>
    <w:rsid w:val="00976D89"/>
    <w:rsid w:val="00977B34"/>
    <w:rsid w:val="00980146"/>
    <w:rsid w:val="0098037E"/>
    <w:rsid w:val="00980C68"/>
    <w:rsid w:val="009812CE"/>
    <w:rsid w:val="009814BE"/>
    <w:rsid w:val="00981669"/>
    <w:rsid w:val="009829BA"/>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29D"/>
    <w:rsid w:val="0099242A"/>
    <w:rsid w:val="00992B69"/>
    <w:rsid w:val="00992C95"/>
    <w:rsid w:val="009932BC"/>
    <w:rsid w:val="00994494"/>
    <w:rsid w:val="009947DB"/>
    <w:rsid w:val="00995259"/>
    <w:rsid w:val="00995847"/>
    <w:rsid w:val="00995ED6"/>
    <w:rsid w:val="00996EE6"/>
    <w:rsid w:val="0099777E"/>
    <w:rsid w:val="00997A48"/>
    <w:rsid w:val="00997C0F"/>
    <w:rsid w:val="009A071D"/>
    <w:rsid w:val="009A0DC7"/>
    <w:rsid w:val="009A1729"/>
    <w:rsid w:val="009A1804"/>
    <w:rsid w:val="009A1F96"/>
    <w:rsid w:val="009A31ED"/>
    <w:rsid w:val="009A3A7D"/>
    <w:rsid w:val="009A3B40"/>
    <w:rsid w:val="009A3B94"/>
    <w:rsid w:val="009A4675"/>
    <w:rsid w:val="009A4BC3"/>
    <w:rsid w:val="009A4EA3"/>
    <w:rsid w:val="009A5237"/>
    <w:rsid w:val="009A606D"/>
    <w:rsid w:val="009A6614"/>
    <w:rsid w:val="009A6F6E"/>
    <w:rsid w:val="009A7437"/>
    <w:rsid w:val="009A75C3"/>
    <w:rsid w:val="009A78AA"/>
    <w:rsid w:val="009A78F5"/>
    <w:rsid w:val="009A7F83"/>
    <w:rsid w:val="009B0340"/>
    <w:rsid w:val="009B1925"/>
    <w:rsid w:val="009B334C"/>
    <w:rsid w:val="009B3A00"/>
    <w:rsid w:val="009B3A17"/>
    <w:rsid w:val="009B3FCE"/>
    <w:rsid w:val="009B5D9A"/>
    <w:rsid w:val="009B6632"/>
    <w:rsid w:val="009B6A58"/>
    <w:rsid w:val="009B7010"/>
    <w:rsid w:val="009B72E4"/>
    <w:rsid w:val="009C12FD"/>
    <w:rsid w:val="009C1FDD"/>
    <w:rsid w:val="009C20DF"/>
    <w:rsid w:val="009C25BB"/>
    <w:rsid w:val="009C2922"/>
    <w:rsid w:val="009C2F10"/>
    <w:rsid w:val="009C3311"/>
    <w:rsid w:val="009C36F1"/>
    <w:rsid w:val="009C38E3"/>
    <w:rsid w:val="009C4F7F"/>
    <w:rsid w:val="009C5D5A"/>
    <w:rsid w:val="009C5E49"/>
    <w:rsid w:val="009C6455"/>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5E3"/>
    <w:rsid w:val="009D7D4B"/>
    <w:rsid w:val="009E00D6"/>
    <w:rsid w:val="009E0651"/>
    <w:rsid w:val="009E134A"/>
    <w:rsid w:val="009E1A43"/>
    <w:rsid w:val="009E2520"/>
    <w:rsid w:val="009E30E2"/>
    <w:rsid w:val="009E3451"/>
    <w:rsid w:val="009E348A"/>
    <w:rsid w:val="009E3F39"/>
    <w:rsid w:val="009E4562"/>
    <w:rsid w:val="009E4B54"/>
    <w:rsid w:val="009E4E60"/>
    <w:rsid w:val="009E5058"/>
    <w:rsid w:val="009E50B4"/>
    <w:rsid w:val="009E51F3"/>
    <w:rsid w:val="009E5314"/>
    <w:rsid w:val="009E5430"/>
    <w:rsid w:val="009E5D1A"/>
    <w:rsid w:val="009E62B0"/>
    <w:rsid w:val="009E6DBA"/>
    <w:rsid w:val="009E7A1B"/>
    <w:rsid w:val="009E7F00"/>
    <w:rsid w:val="009F00C8"/>
    <w:rsid w:val="009F048A"/>
    <w:rsid w:val="009F0ED1"/>
    <w:rsid w:val="009F107E"/>
    <w:rsid w:val="009F11B4"/>
    <w:rsid w:val="009F1B5C"/>
    <w:rsid w:val="009F2E64"/>
    <w:rsid w:val="009F3FFF"/>
    <w:rsid w:val="009F4173"/>
    <w:rsid w:val="009F41D4"/>
    <w:rsid w:val="009F45C0"/>
    <w:rsid w:val="009F4861"/>
    <w:rsid w:val="009F495A"/>
    <w:rsid w:val="009F49AB"/>
    <w:rsid w:val="009F4CB4"/>
    <w:rsid w:val="009F53D9"/>
    <w:rsid w:val="009F5DF4"/>
    <w:rsid w:val="009F5F1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629"/>
    <w:rsid w:val="00A26897"/>
    <w:rsid w:val="00A269DF"/>
    <w:rsid w:val="00A27130"/>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31E2"/>
    <w:rsid w:val="00A45090"/>
    <w:rsid w:val="00A45136"/>
    <w:rsid w:val="00A45221"/>
    <w:rsid w:val="00A45636"/>
    <w:rsid w:val="00A4586E"/>
    <w:rsid w:val="00A45EC1"/>
    <w:rsid w:val="00A45FA1"/>
    <w:rsid w:val="00A465B9"/>
    <w:rsid w:val="00A46E7D"/>
    <w:rsid w:val="00A47635"/>
    <w:rsid w:val="00A51719"/>
    <w:rsid w:val="00A5225E"/>
    <w:rsid w:val="00A529B6"/>
    <w:rsid w:val="00A52F62"/>
    <w:rsid w:val="00A5312E"/>
    <w:rsid w:val="00A53416"/>
    <w:rsid w:val="00A543FB"/>
    <w:rsid w:val="00A552EB"/>
    <w:rsid w:val="00A555A6"/>
    <w:rsid w:val="00A5562B"/>
    <w:rsid w:val="00A55789"/>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3B0"/>
    <w:rsid w:val="00A7769F"/>
    <w:rsid w:val="00A77844"/>
    <w:rsid w:val="00A77E87"/>
    <w:rsid w:val="00A800FF"/>
    <w:rsid w:val="00A80601"/>
    <w:rsid w:val="00A82FB7"/>
    <w:rsid w:val="00A82FD2"/>
    <w:rsid w:val="00A83A41"/>
    <w:rsid w:val="00A83DE7"/>
    <w:rsid w:val="00A85354"/>
    <w:rsid w:val="00A85725"/>
    <w:rsid w:val="00A85CCB"/>
    <w:rsid w:val="00A85F93"/>
    <w:rsid w:val="00A869D6"/>
    <w:rsid w:val="00A87D7D"/>
    <w:rsid w:val="00A91376"/>
    <w:rsid w:val="00A92FD1"/>
    <w:rsid w:val="00A92FE4"/>
    <w:rsid w:val="00A93185"/>
    <w:rsid w:val="00A933AB"/>
    <w:rsid w:val="00A938C7"/>
    <w:rsid w:val="00A9430F"/>
    <w:rsid w:val="00A94D73"/>
    <w:rsid w:val="00A96087"/>
    <w:rsid w:val="00A967A4"/>
    <w:rsid w:val="00A96EE1"/>
    <w:rsid w:val="00A9761F"/>
    <w:rsid w:val="00A97621"/>
    <w:rsid w:val="00A976D0"/>
    <w:rsid w:val="00A97BCD"/>
    <w:rsid w:val="00AA0A81"/>
    <w:rsid w:val="00AA17F0"/>
    <w:rsid w:val="00AA18B8"/>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647"/>
    <w:rsid w:val="00AB37B1"/>
    <w:rsid w:val="00AB3D35"/>
    <w:rsid w:val="00AB4363"/>
    <w:rsid w:val="00AB4A30"/>
    <w:rsid w:val="00AB53F6"/>
    <w:rsid w:val="00AB589C"/>
    <w:rsid w:val="00AB66AE"/>
    <w:rsid w:val="00AB6ECD"/>
    <w:rsid w:val="00AB7295"/>
    <w:rsid w:val="00AB75A6"/>
    <w:rsid w:val="00AB796D"/>
    <w:rsid w:val="00AB7D09"/>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0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1DB5"/>
    <w:rsid w:val="00AE218D"/>
    <w:rsid w:val="00AE32FE"/>
    <w:rsid w:val="00AE47A6"/>
    <w:rsid w:val="00AE56CD"/>
    <w:rsid w:val="00AE59D1"/>
    <w:rsid w:val="00AE5ECA"/>
    <w:rsid w:val="00AE5F03"/>
    <w:rsid w:val="00AE7B5D"/>
    <w:rsid w:val="00AE7E6C"/>
    <w:rsid w:val="00AF0270"/>
    <w:rsid w:val="00AF07C5"/>
    <w:rsid w:val="00AF083C"/>
    <w:rsid w:val="00AF0AA4"/>
    <w:rsid w:val="00AF0B79"/>
    <w:rsid w:val="00AF1620"/>
    <w:rsid w:val="00AF2904"/>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B85"/>
    <w:rsid w:val="00B02C06"/>
    <w:rsid w:val="00B02D1F"/>
    <w:rsid w:val="00B042F1"/>
    <w:rsid w:val="00B043DB"/>
    <w:rsid w:val="00B04FD3"/>
    <w:rsid w:val="00B06FCA"/>
    <w:rsid w:val="00B07277"/>
    <w:rsid w:val="00B07C9B"/>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224E"/>
    <w:rsid w:val="00B23681"/>
    <w:rsid w:val="00B246E0"/>
    <w:rsid w:val="00B24C1F"/>
    <w:rsid w:val="00B24D58"/>
    <w:rsid w:val="00B251D1"/>
    <w:rsid w:val="00B2547F"/>
    <w:rsid w:val="00B258BD"/>
    <w:rsid w:val="00B269BF"/>
    <w:rsid w:val="00B2718B"/>
    <w:rsid w:val="00B276FA"/>
    <w:rsid w:val="00B279F6"/>
    <w:rsid w:val="00B30098"/>
    <w:rsid w:val="00B307C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1D23"/>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6614"/>
    <w:rsid w:val="00B56FBA"/>
    <w:rsid w:val="00B57E65"/>
    <w:rsid w:val="00B60545"/>
    <w:rsid w:val="00B6123E"/>
    <w:rsid w:val="00B61942"/>
    <w:rsid w:val="00B61948"/>
    <w:rsid w:val="00B63FDB"/>
    <w:rsid w:val="00B63FF9"/>
    <w:rsid w:val="00B64EB3"/>
    <w:rsid w:val="00B653C4"/>
    <w:rsid w:val="00B7110C"/>
    <w:rsid w:val="00B7169A"/>
    <w:rsid w:val="00B717C5"/>
    <w:rsid w:val="00B71844"/>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C27"/>
    <w:rsid w:val="00B83F61"/>
    <w:rsid w:val="00B8442B"/>
    <w:rsid w:val="00B85DBF"/>
    <w:rsid w:val="00B86220"/>
    <w:rsid w:val="00B86279"/>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548"/>
    <w:rsid w:val="00BA65FA"/>
    <w:rsid w:val="00BA6836"/>
    <w:rsid w:val="00BA6A0E"/>
    <w:rsid w:val="00BA6C0B"/>
    <w:rsid w:val="00BA6C23"/>
    <w:rsid w:val="00BA755A"/>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03A"/>
    <w:rsid w:val="00BB56FD"/>
    <w:rsid w:val="00BB636D"/>
    <w:rsid w:val="00BB6415"/>
    <w:rsid w:val="00BB65A9"/>
    <w:rsid w:val="00BB68E2"/>
    <w:rsid w:val="00BC17E4"/>
    <w:rsid w:val="00BC1A9C"/>
    <w:rsid w:val="00BC1CD9"/>
    <w:rsid w:val="00BC1DD3"/>
    <w:rsid w:val="00BC3766"/>
    <w:rsid w:val="00BC3840"/>
    <w:rsid w:val="00BC3C10"/>
    <w:rsid w:val="00BC3F43"/>
    <w:rsid w:val="00BC460F"/>
    <w:rsid w:val="00BC499E"/>
    <w:rsid w:val="00BC4B82"/>
    <w:rsid w:val="00BC5B48"/>
    <w:rsid w:val="00BD0335"/>
    <w:rsid w:val="00BD0637"/>
    <w:rsid w:val="00BD155F"/>
    <w:rsid w:val="00BD1AB1"/>
    <w:rsid w:val="00BD1B08"/>
    <w:rsid w:val="00BD2470"/>
    <w:rsid w:val="00BD2C92"/>
    <w:rsid w:val="00BD3337"/>
    <w:rsid w:val="00BD4006"/>
    <w:rsid w:val="00BD42C8"/>
    <w:rsid w:val="00BD54B0"/>
    <w:rsid w:val="00BD72CF"/>
    <w:rsid w:val="00BD79A4"/>
    <w:rsid w:val="00BD7EE0"/>
    <w:rsid w:val="00BE14F6"/>
    <w:rsid w:val="00BE1889"/>
    <w:rsid w:val="00BE2B20"/>
    <w:rsid w:val="00BE2F6F"/>
    <w:rsid w:val="00BE2F94"/>
    <w:rsid w:val="00BE3CDE"/>
    <w:rsid w:val="00BE4943"/>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9F1"/>
    <w:rsid w:val="00BF5CB8"/>
    <w:rsid w:val="00BF63C1"/>
    <w:rsid w:val="00BF657D"/>
    <w:rsid w:val="00BF67BE"/>
    <w:rsid w:val="00BF7B4E"/>
    <w:rsid w:val="00BF7CF3"/>
    <w:rsid w:val="00C00D89"/>
    <w:rsid w:val="00C0113A"/>
    <w:rsid w:val="00C0280C"/>
    <w:rsid w:val="00C0316A"/>
    <w:rsid w:val="00C03955"/>
    <w:rsid w:val="00C05B81"/>
    <w:rsid w:val="00C071F7"/>
    <w:rsid w:val="00C10B40"/>
    <w:rsid w:val="00C115C1"/>
    <w:rsid w:val="00C11A90"/>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6B11"/>
    <w:rsid w:val="00C1771B"/>
    <w:rsid w:val="00C2227E"/>
    <w:rsid w:val="00C22AFE"/>
    <w:rsid w:val="00C22C63"/>
    <w:rsid w:val="00C232C1"/>
    <w:rsid w:val="00C2360F"/>
    <w:rsid w:val="00C23C0A"/>
    <w:rsid w:val="00C24042"/>
    <w:rsid w:val="00C24D76"/>
    <w:rsid w:val="00C26B41"/>
    <w:rsid w:val="00C26D4C"/>
    <w:rsid w:val="00C26E3F"/>
    <w:rsid w:val="00C270DC"/>
    <w:rsid w:val="00C274D7"/>
    <w:rsid w:val="00C27FEA"/>
    <w:rsid w:val="00C300D0"/>
    <w:rsid w:val="00C300EF"/>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3EDD"/>
    <w:rsid w:val="00C341A6"/>
    <w:rsid w:val="00C343CD"/>
    <w:rsid w:val="00C34D40"/>
    <w:rsid w:val="00C35377"/>
    <w:rsid w:val="00C35773"/>
    <w:rsid w:val="00C35E3A"/>
    <w:rsid w:val="00C36BB6"/>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2B8"/>
    <w:rsid w:val="00C50824"/>
    <w:rsid w:val="00C50953"/>
    <w:rsid w:val="00C50BA4"/>
    <w:rsid w:val="00C50F61"/>
    <w:rsid w:val="00C5176E"/>
    <w:rsid w:val="00C518E3"/>
    <w:rsid w:val="00C52B8E"/>
    <w:rsid w:val="00C52BE9"/>
    <w:rsid w:val="00C52FBE"/>
    <w:rsid w:val="00C53588"/>
    <w:rsid w:val="00C53718"/>
    <w:rsid w:val="00C53A81"/>
    <w:rsid w:val="00C5524D"/>
    <w:rsid w:val="00C571AB"/>
    <w:rsid w:val="00C5736A"/>
    <w:rsid w:val="00C5743D"/>
    <w:rsid w:val="00C61718"/>
    <w:rsid w:val="00C61E8A"/>
    <w:rsid w:val="00C621CF"/>
    <w:rsid w:val="00C622D7"/>
    <w:rsid w:val="00C625B5"/>
    <w:rsid w:val="00C63FB2"/>
    <w:rsid w:val="00C646B3"/>
    <w:rsid w:val="00C64A1F"/>
    <w:rsid w:val="00C64CF5"/>
    <w:rsid w:val="00C64FF7"/>
    <w:rsid w:val="00C66ECC"/>
    <w:rsid w:val="00C70D00"/>
    <w:rsid w:val="00C71985"/>
    <w:rsid w:val="00C723EA"/>
    <w:rsid w:val="00C72486"/>
    <w:rsid w:val="00C736C0"/>
    <w:rsid w:val="00C7445E"/>
    <w:rsid w:val="00C74C6A"/>
    <w:rsid w:val="00C74DA7"/>
    <w:rsid w:val="00C75051"/>
    <w:rsid w:val="00C750DE"/>
    <w:rsid w:val="00C753BC"/>
    <w:rsid w:val="00C75C16"/>
    <w:rsid w:val="00C75DE3"/>
    <w:rsid w:val="00C76328"/>
    <w:rsid w:val="00C76729"/>
    <w:rsid w:val="00C7682B"/>
    <w:rsid w:val="00C778F4"/>
    <w:rsid w:val="00C77B2E"/>
    <w:rsid w:val="00C77FC1"/>
    <w:rsid w:val="00C8042C"/>
    <w:rsid w:val="00C819FC"/>
    <w:rsid w:val="00C829A7"/>
    <w:rsid w:val="00C82E78"/>
    <w:rsid w:val="00C832D8"/>
    <w:rsid w:val="00C833C8"/>
    <w:rsid w:val="00C83657"/>
    <w:rsid w:val="00C83CF6"/>
    <w:rsid w:val="00C84484"/>
    <w:rsid w:val="00C854DA"/>
    <w:rsid w:val="00C859AB"/>
    <w:rsid w:val="00C85D00"/>
    <w:rsid w:val="00C85D4B"/>
    <w:rsid w:val="00C85E0A"/>
    <w:rsid w:val="00C86183"/>
    <w:rsid w:val="00C8621A"/>
    <w:rsid w:val="00C8682E"/>
    <w:rsid w:val="00C875E4"/>
    <w:rsid w:val="00C912ED"/>
    <w:rsid w:val="00C91B64"/>
    <w:rsid w:val="00C91C7B"/>
    <w:rsid w:val="00C9227A"/>
    <w:rsid w:val="00C9265D"/>
    <w:rsid w:val="00C92791"/>
    <w:rsid w:val="00C92A86"/>
    <w:rsid w:val="00C92F7D"/>
    <w:rsid w:val="00C93513"/>
    <w:rsid w:val="00C9388E"/>
    <w:rsid w:val="00C93A60"/>
    <w:rsid w:val="00C9444F"/>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113"/>
    <w:rsid w:val="00CA7E7B"/>
    <w:rsid w:val="00CA7F76"/>
    <w:rsid w:val="00CB02FD"/>
    <w:rsid w:val="00CB2037"/>
    <w:rsid w:val="00CB2385"/>
    <w:rsid w:val="00CB2FB3"/>
    <w:rsid w:val="00CB339E"/>
    <w:rsid w:val="00CB3989"/>
    <w:rsid w:val="00CB3BEA"/>
    <w:rsid w:val="00CB456D"/>
    <w:rsid w:val="00CB4693"/>
    <w:rsid w:val="00CB46C4"/>
    <w:rsid w:val="00CB4DF3"/>
    <w:rsid w:val="00CB62AE"/>
    <w:rsid w:val="00CB6839"/>
    <w:rsid w:val="00CB68B0"/>
    <w:rsid w:val="00CC0F7E"/>
    <w:rsid w:val="00CC10DB"/>
    <w:rsid w:val="00CC1C1C"/>
    <w:rsid w:val="00CC240A"/>
    <w:rsid w:val="00CC2531"/>
    <w:rsid w:val="00CC2BC3"/>
    <w:rsid w:val="00CC3549"/>
    <w:rsid w:val="00CC3E11"/>
    <w:rsid w:val="00CC44E4"/>
    <w:rsid w:val="00CC45DD"/>
    <w:rsid w:val="00CC480D"/>
    <w:rsid w:val="00CC4F06"/>
    <w:rsid w:val="00CC51CD"/>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5FB"/>
    <w:rsid w:val="00CD26B5"/>
    <w:rsid w:val="00CD2FED"/>
    <w:rsid w:val="00CD3639"/>
    <w:rsid w:val="00CD3954"/>
    <w:rsid w:val="00CD3ABB"/>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040"/>
    <w:rsid w:val="00CE5C4C"/>
    <w:rsid w:val="00CE5D6D"/>
    <w:rsid w:val="00CE6027"/>
    <w:rsid w:val="00CE6414"/>
    <w:rsid w:val="00CE6820"/>
    <w:rsid w:val="00CE6C83"/>
    <w:rsid w:val="00CE6FC8"/>
    <w:rsid w:val="00CE70A5"/>
    <w:rsid w:val="00CF010C"/>
    <w:rsid w:val="00CF01DB"/>
    <w:rsid w:val="00CF17EF"/>
    <w:rsid w:val="00CF282A"/>
    <w:rsid w:val="00CF305C"/>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4EE0"/>
    <w:rsid w:val="00D05094"/>
    <w:rsid w:val="00D051A5"/>
    <w:rsid w:val="00D0589C"/>
    <w:rsid w:val="00D05B8F"/>
    <w:rsid w:val="00D05E65"/>
    <w:rsid w:val="00D07DC9"/>
    <w:rsid w:val="00D10D45"/>
    <w:rsid w:val="00D118E3"/>
    <w:rsid w:val="00D12398"/>
    <w:rsid w:val="00D1290E"/>
    <w:rsid w:val="00D12A72"/>
    <w:rsid w:val="00D134B7"/>
    <w:rsid w:val="00D13564"/>
    <w:rsid w:val="00D144B0"/>
    <w:rsid w:val="00D169B6"/>
    <w:rsid w:val="00D170F7"/>
    <w:rsid w:val="00D17472"/>
    <w:rsid w:val="00D17FB8"/>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99E"/>
    <w:rsid w:val="00D32E66"/>
    <w:rsid w:val="00D336E9"/>
    <w:rsid w:val="00D33A0B"/>
    <w:rsid w:val="00D33CBF"/>
    <w:rsid w:val="00D33EF1"/>
    <w:rsid w:val="00D33F87"/>
    <w:rsid w:val="00D34216"/>
    <w:rsid w:val="00D34A11"/>
    <w:rsid w:val="00D361C8"/>
    <w:rsid w:val="00D36D12"/>
    <w:rsid w:val="00D36E27"/>
    <w:rsid w:val="00D36E84"/>
    <w:rsid w:val="00D374EB"/>
    <w:rsid w:val="00D4058F"/>
    <w:rsid w:val="00D406D1"/>
    <w:rsid w:val="00D409C4"/>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1A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051"/>
    <w:rsid w:val="00D97135"/>
    <w:rsid w:val="00D975E5"/>
    <w:rsid w:val="00DA03C4"/>
    <w:rsid w:val="00DA0E54"/>
    <w:rsid w:val="00DA1292"/>
    <w:rsid w:val="00DA1A4E"/>
    <w:rsid w:val="00DA1C71"/>
    <w:rsid w:val="00DA3F26"/>
    <w:rsid w:val="00DA3F57"/>
    <w:rsid w:val="00DA4E8A"/>
    <w:rsid w:val="00DA4F2E"/>
    <w:rsid w:val="00DA5315"/>
    <w:rsid w:val="00DA5363"/>
    <w:rsid w:val="00DA6348"/>
    <w:rsid w:val="00DA6650"/>
    <w:rsid w:val="00DA7870"/>
    <w:rsid w:val="00DB114A"/>
    <w:rsid w:val="00DB2EAB"/>
    <w:rsid w:val="00DB3239"/>
    <w:rsid w:val="00DB3F13"/>
    <w:rsid w:val="00DB53B3"/>
    <w:rsid w:val="00DB5783"/>
    <w:rsid w:val="00DB5AC2"/>
    <w:rsid w:val="00DB5D97"/>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6DE6"/>
    <w:rsid w:val="00DC7636"/>
    <w:rsid w:val="00DC7659"/>
    <w:rsid w:val="00DD0929"/>
    <w:rsid w:val="00DD0D4A"/>
    <w:rsid w:val="00DD0E4F"/>
    <w:rsid w:val="00DD19EE"/>
    <w:rsid w:val="00DD1D52"/>
    <w:rsid w:val="00DD2589"/>
    <w:rsid w:val="00DD2FF9"/>
    <w:rsid w:val="00DD4005"/>
    <w:rsid w:val="00DD4439"/>
    <w:rsid w:val="00DD4926"/>
    <w:rsid w:val="00DD4AB6"/>
    <w:rsid w:val="00DD4B6F"/>
    <w:rsid w:val="00DD53D2"/>
    <w:rsid w:val="00DD5EB1"/>
    <w:rsid w:val="00DD66AB"/>
    <w:rsid w:val="00DD6C4A"/>
    <w:rsid w:val="00DD7D28"/>
    <w:rsid w:val="00DE00D6"/>
    <w:rsid w:val="00DE0B53"/>
    <w:rsid w:val="00DE0B68"/>
    <w:rsid w:val="00DE0E2B"/>
    <w:rsid w:val="00DE17DF"/>
    <w:rsid w:val="00DE2937"/>
    <w:rsid w:val="00DE2C05"/>
    <w:rsid w:val="00DE2E53"/>
    <w:rsid w:val="00DE30EF"/>
    <w:rsid w:val="00DE34D8"/>
    <w:rsid w:val="00DE3ACD"/>
    <w:rsid w:val="00DE3C40"/>
    <w:rsid w:val="00DE440D"/>
    <w:rsid w:val="00DE4662"/>
    <w:rsid w:val="00DE50F3"/>
    <w:rsid w:val="00DE5547"/>
    <w:rsid w:val="00DE5A64"/>
    <w:rsid w:val="00DE5F17"/>
    <w:rsid w:val="00DE600B"/>
    <w:rsid w:val="00DE682C"/>
    <w:rsid w:val="00DE709E"/>
    <w:rsid w:val="00DE736C"/>
    <w:rsid w:val="00DE7C36"/>
    <w:rsid w:val="00DE7CC1"/>
    <w:rsid w:val="00DF0227"/>
    <w:rsid w:val="00DF02A0"/>
    <w:rsid w:val="00DF06D3"/>
    <w:rsid w:val="00DF06D6"/>
    <w:rsid w:val="00DF0F46"/>
    <w:rsid w:val="00DF11F3"/>
    <w:rsid w:val="00DF145F"/>
    <w:rsid w:val="00DF15E0"/>
    <w:rsid w:val="00DF1775"/>
    <w:rsid w:val="00DF1E58"/>
    <w:rsid w:val="00DF1F8C"/>
    <w:rsid w:val="00DF236A"/>
    <w:rsid w:val="00DF2C09"/>
    <w:rsid w:val="00DF2D7D"/>
    <w:rsid w:val="00DF3294"/>
    <w:rsid w:val="00DF405D"/>
    <w:rsid w:val="00DF4F21"/>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0B"/>
    <w:rsid w:val="00E0791F"/>
    <w:rsid w:val="00E1077E"/>
    <w:rsid w:val="00E10831"/>
    <w:rsid w:val="00E10D8A"/>
    <w:rsid w:val="00E10E6D"/>
    <w:rsid w:val="00E1329A"/>
    <w:rsid w:val="00E132B9"/>
    <w:rsid w:val="00E1396D"/>
    <w:rsid w:val="00E14726"/>
    <w:rsid w:val="00E14A09"/>
    <w:rsid w:val="00E152C3"/>
    <w:rsid w:val="00E156BC"/>
    <w:rsid w:val="00E15B8B"/>
    <w:rsid w:val="00E16625"/>
    <w:rsid w:val="00E17A21"/>
    <w:rsid w:val="00E21083"/>
    <w:rsid w:val="00E22D7A"/>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7A"/>
    <w:rsid w:val="00E330CE"/>
    <w:rsid w:val="00E330D0"/>
    <w:rsid w:val="00E337E1"/>
    <w:rsid w:val="00E34093"/>
    <w:rsid w:val="00E341C9"/>
    <w:rsid w:val="00E3482B"/>
    <w:rsid w:val="00E34F48"/>
    <w:rsid w:val="00E34FAD"/>
    <w:rsid w:val="00E3512E"/>
    <w:rsid w:val="00E35F46"/>
    <w:rsid w:val="00E366E8"/>
    <w:rsid w:val="00E369B2"/>
    <w:rsid w:val="00E37477"/>
    <w:rsid w:val="00E37AB1"/>
    <w:rsid w:val="00E37D7F"/>
    <w:rsid w:val="00E4097B"/>
    <w:rsid w:val="00E40DE0"/>
    <w:rsid w:val="00E41B32"/>
    <w:rsid w:val="00E41B34"/>
    <w:rsid w:val="00E4217E"/>
    <w:rsid w:val="00E423AF"/>
    <w:rsid w:val="00E42BEA"/>
    <w:rsid w:val="00E43251"/>
    <w:rsid w:val="00E4338B"/>
    <w:rsid w:val="00E43E12"/>
    <w:rsid w:val="00E452FF"/>
    <w:rsid w:val="00E45660"/>
    <w:rsid w:val="00E45953"/>
    <w:rsid w:val="00E45E38"/>
    <w:rsid w:val="00E4652C"/>
    <w:rsid w:val="00E46B55"/>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BA4"/>
    <w:rsid w:val="00E64E38"/>
    <w:rsid w:val="00E657BB"/>
    <w:rsid w:val="00E70DB4"/>
    <w:rsid w:val="00E71150"/>
    <w:rsid w:val="00E71847"/>
    <w:rsid w:val="00E7198C"/>
    <w:rsid w:val="00E71E56"/>
    <w:rsid w:val="00E72078"/>
    <w:rsid w:val="00E735DA"/>
    <w:rsid w:val="00E74524"/>
    <w:rsid w:val="00E75434"/>
    <w:rsid w:val="00E75ED0"/>
    <w:rsid w:val="00E7697D"/>
    <w:rsid w:val="00E76FEA"/>
    <w:rsid w:val="00E81431"/>
    <w:rsid w:val="00E816C8"/>
    <w:rsid w:val="00E81D07"/>
    <w:rsid w:val="00E830D3"/>
    <w:rsid w:val="00E832FF"/>
    <w:rsid w:val="00E83554"/>
    <w:rsid w:val="00E83805"/>
    <w:rsid w:val="00E83E72"/>
    <w:rsid w:val="00E848E5"/>
    <w:rsid w:val="00E84BC1"/>
    <w:rsid w:val="00E850AE"/>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C6"/>
    <w:rsid w:val="00E939EA"/>
    <w:rsid w:val="00E93E5A"/>
    <w:rsid w:val="00E9409A"/>
    <w:rsid w:val="00E94260"/>
    <w:rsid w:val="00E94502"/>
    <w:rsid w:val="00E94582"/>
    <w:rsid w:val="00E94FD3"/>
    <w:rsid w:val="00E951AF"/>
    <w:rsid w:val="00E952D6"/>
    <w:rsid w:val="00E953A1"/>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0712"/>
    <w:rsid w:val="00EB0813"/>
    <w:rsid w:val="00EB18CE"/>
    <w:rsid w:val="00EB26D8"/>
    <w:rsid w:val="00EB2DF4"/>
    <w:rsid w:val="00EB2E49"/>
    <w:rsid w:val="00EB30E4"/>
    <w:rsid w:val="00EB3504"/>
    <w:rsid w:val="00EB3D2F"/>
    <w:rsid w:val="00EB424F"/>
    <w:rsid w:val="00EB5072"/>
    <w:rsid w:val="00EB5124"/>
    <w:rsid w:val="00EB77B4"/>
    <w:rsid w:val="00EC03D1"/>
    <w:rsid w:val="00EC0CDF"/>
    <w:rsid w:val="00EC0FFF"/>
    <w:rsid w:val="00EC1146"/>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520"/>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2FF9"/>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3B5"/>
    <w:rsid w:val="00EF1F05"/>
    <w:rsid w:val="00EF2682"/>
    <w:rsid w:val="00EF2ABB"/>
    <w:rsid w:val="00EF2BF2"/>
    <w:rsid w:val="00EF366D"/>
    <w:rsid w:val="00EF3675"/>
    <w:rsid w:val="00EF474C"/>
    <w:rsid w:val="00EF4BCF"/>
    <w:rsid w:val="00EF4CAF"/>
    <w:rsid w:val="00EF4FFA"/>
    <w:rsid w:val="00EF5244"/>
    <w:rsid w:val="00EF60BA"/>
    <w:rsid w:val="00EF6127"/>
    <w:rsid w:val="00EF63FD"/>
    <w:rsid w:val="00EF7179"/>
    <w:rsid w:val="00F01961"/>
    <w:rsid w:val="00F01A96"/>
    <w:rsid w:val="00F02D47"/>
    <w:rsid w:val="00F02E02"/>
    <w:rsid w:val="00F03422"/>
    <w:rsid w:val="00F03D0C"/>
    <w:rsid w:val="00F04367"/>
    <w:rsid w:val="00F04744"/>
    <w:rsid w:val="00F04893"/>
    <w:rsid w:val="00F048B8"/>
    <w:rsid w:val="00F04BE6"/>
    <w:rsid w:val="00F058D0"/>
    <w:rsid w:val="00F063F1"/>
    <w:rsid w:val="00F065F3"/>
    <w:rsid w:val="00F077F2"/>
    <w:rsid w:val="00F07969"/>
    <w:rsid w:val="00F108BD"/>
    <w:rsid w:val="00F10AC9"/>
    <w:rsid w:val="00F10CFF"/>
    <w:rsid w:val="00F12776"/>
    <w:rsid w:val="00F12BFF"/>
    <w:rsid w:val="00F13121"/>
    <w:rsid w:val="00F14457"/>
    <w:rsid w:val="00F14D54"/>
    <w:rsid w:val="00F14F31"/>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2776A"/>
    <w:rsid w:val="00F30033"/>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255"/>
    <w:rsid w:val="00F53B27"/>
    <w:rsid w:val="00F54998"/>
    <w:rsid w:val="00F54FAF"/>
    <w:rsid w:val="00F56457"/>
    <w:rsid w:val="00F568B7"/>
    <w:rsid w:val="00F56BE5"/>
    <w:rsid w:val="00F5765D"/>
    <w:rsid w:val="00F577D1"/>
    <w:rsid w:val="00F57969"/>
    <w:rsid w:val="00F57B49"/>
    <w:rsid w:val="00F57C94"/>
    <w:rsid w:val="00F60A8C"/>
    <w:rsid w:val="00F60CF2"/>
    <w:rsid w:val="00F610DD"/>
    <w:rsid w:val="00F615E7"/>
    <w:rsid w:val="00F616B6"/>
    <w:rsid w:val="00F62AB5"/>
    <w:rsid w:val="00F63805"/>
    <w:rsid w:val="00F64359"/>
    <w:rsid w:val="00F64577"/>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3DE9"/>
    <w:rsid w:val="00F745AF"/>
    <w:rsid w:val="00F756A5"/>
    <w:rsid w:val="00F75B2D"/>
    <w:rsid w:val="00F75C00"/>
    <w:rsid w:val="00F75FE3"/>
    <w:rsid w:val="00F76232"/>
    <w:rsid w:val="00F76899"/>
    <w:rsid w:val="00F77955"/>
    <w:rsid w:val="00F77ED4"/>
    <w:rsid w:val="00F80262"/>
    <w:rsid w:val="00F803B4"/>
    <w:rsid w:val="00F80461"/>
    <w:rsid w:val="00F809F8"/>
    <w:rsid w:val="00F81370"/>
    <w:rsid w:val="00F82064"/>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7FD"/>
    <w:rsid w:val="00F94845"/>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184"/>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895"/>
    <w:rsid w:val="00FB4FDB"/>
    <w:rsid w:val="00FB5005"/>
    <w:rsid w:val="00FB52D7"/>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2928"/>
    <w:rsid w:val="00FD3F07"/>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127"/>
    <w:rsid w:val="00FE5454"/>
    <w:rsid w:val="00FE5C67"/>
    <w:rsid w:val="00FE65A8"/>
    <w:rsid w:val="00FE680B"/>
    <w:rsid w:val="00FE6D6B"/>
    <w:rsid w:val="00FE6E6C"/>
    <w:rsid w:val="00FE6EDE"/>
    <w:rsid w:val="00FE70D8"/>
    <w:rsid w:val="00FE7392"/>
    <w:rsid w:val="00FF0E7E"/>
    <w:rsid w:val="00FF1B38"/>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A2"/>
    <w:rsid w:val="00FF68BA"/>
    <w:rsid w:val="00FF69DD"/>
    <w:rsid w:val="00FF6B77"/>
    <w:rsid w:val="00FF75FB"/>
    <w:rsid w:val="00FF7BD0"/>
    <w:rsid w:val="03D6129C"/>
    <w:rsid w:val="0ADDFC40"/>
    <w:rsid w:val="0C0BE982"/>
    <w:rsid w:val="29220126"/>
    <w:rsid w:val="2D4C1CD9"/>
    <w:rsid w:val="366AF4C5"/>
    <w:rsid w:val="37C0F196"/>
    <w:rsid w:val="382FA622"/>
    <w:rsid w:val="448CFF13"/>
    <w:rsid w:val="44E5CA77"/>
    <w:rsid w:val="497BFF60"/>
    <w:rsid w:val="5C38E5CE"/>
    <w:rsid w:val="5EFD2FD1"/>
    <w:rsid w:val="6057AB74"/>
    <w:rsid w:val="62B736EE"/>
    <w:rsid w:val="647445C6"/>
    <w:rsid w:val="661878E8"/>
    <w:rsid w:val="6C38A541"/>
    <w:rsid w:val="7108FA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EF146EDE-F8B6-44D7-B5CB-DDE2F8A4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 w:type="paragraph" w:styleId="Funotentext">
    <w:name w:val="footnote text"/>
    <w:basedOn w:val="Standard"/>
    <w:link w:val="FunotentextZchn"/>
    <w:uiPriority w:val="99"/>
    <w:semiHidden/>
    <w:unhideWhenUsed/>
    <w:rsid w:val="00775F71"/>
    <w:rPr>
      <w:sz w:val="20"/>
      <w:szCs w:val="20"/>
    </w:rPr>
  </w:style>
  <w:style w:type="character" w:customStyle="1" w:styleId="FunotentextZchn">
    <w:name w:val="Fußnotentext Zchn"/>
    <w:basedOn w:val="Absatz-Standardschriftart"/>
    <w:link w:val="Funotentext"/>
    <w:uiPriority w:val="99"/>
    <w:semiHidden/>
    <w:rsid w:val="00775F71"/>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775F71"/>
    <w:rPr>
      <w:vertAlign w:val="superscript"/>
    </w:rPr>
  </w:style>
  <w:style w:type="character" w:styleId="Erwhnung">
    <w:name w:val="Mention"/>
    <w:basedOn w:val="Absatz-Standardschriftart"/>
    <w:uiPriority w:val="99"/>
    <w:unhideWhenUsed/>
    <w:rsid w:val="005005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9572416">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62047299">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443708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3067837">
      <w:bodyDiv w:val="1"/>
      <w:marLeft w:val="0"/>
      <w:marRight w:val="0"/>
      <w:marTop w:val="0"/>
      <w:marBottom w:val="0"/>
      <w:divBdr>
        <w:top w:val="none" w:sz="0" w:space="0" w:color="auto"/>
        <w:left w:val="none" w:sz="0" w:space="0" w:color="auto"/>
        <w:bottom w:val="none" w:sz="0" w:space="0" w:color="auto"/>
        <w:right w:val="none" w:sz="0" w:space="0" w:color="auto"/>
      </w:divBdr>
    </w:div>
    <w:div w:id="1020854520">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77407374">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0647415">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15374884">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microcontrollers-microprocessors/ra-cortex-m-mcus/ra8e2-480mhz-arm-cortex-m85-based-entry-line-graphics-microcontroller-helium-and-trustzone?utm_campaign=mcu_ra_security-empr&amp;utm_source=businesswire&amp;utm_medium=pr&amp;creative=link&amp;utm_content=pp&amp;type=pron" TargetMode="External"/><Relationship Id="rId18" Type="http://schemas.openxmlformats.org/officeDocument/2006/relationships/hyperlink" Target="http://www.renesas.com/"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ra8e1-360mhz-arm-cortex-m85-based-entry-line-microcontroller-helium-and-trustzone?utm_campaign=mcu_ra_security-empr&amp;utm_source=businesswire&amp;utm_medium=pr&amp;creative=link&amp;utm_content=pp&amp;type=pron" TargetMode="External"/><Relationship Id="rId17" Type="http://schemas.openxmlformats.org/officeDocument/2006/relationships/hyperlink" Target="http://www.jpx.co.jp/english/"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www.renesas.com/products/microcontrollers-microprocessors?utm_campaign=mcu_ra4l1-empr&amp;utm_source=businesswire&amp;utm_medium=pr&amp;creative=link&amp;utm_content=pcp&amp;type=feat" TargetMode="External"/><Relationship Id="rId20" Type="http://schemas.openxmlformats.org/officeDocument/2006/relationships/hyperlink" Target="https://www.facebook.com/RenesasElectron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l1-80mhz-arm-cortex-m33-based-low-power-mcu-trustzone-segment-lcd-controller-and-advanced-security?utm_campaign=mcu_ra_security-empr&amp;utm_source=businesswire&amp;utm_medium=pr&amp;creative=link&amp;utm_content=pp&amp;type=pron" TargetMode="External"/><Relationship Id="rId24" Type="http://schemas.openxmlformats.org/officeDocument/2006/relationships/hyperlink" Target="http://www.appluslaboratories.com"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utm_campaign=mcu_ra_security-empr&amp;utm_source=businesswire&amp;utm_medium=pr&amp;creative=link&amp;utm_content=pcp&amp;type=feat" TargetMode="External"/><Relationship Id="rId23" Type="http://schemas.openxmlformats.org/officeDocument/2006/relationships/hyperlink" Target="https://www.instagram.com/renesas_globa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key-technologies/security/iot-security?utm_campaign=mcu_ra_security-empr&amp;utm_source=businesswire&amp;utm_medium=pr&amp;creative=link&amp;utm_content=pp&amp;type=pron" TargetMode="External"/><Relationship Id="rId22" Type="http://schemas.openxmlformats.org/officeDocument/2006/relationships/hyperlink" Target="https://www.youtube.com/user/RenesasPresen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d8fbd96-2212-4d8f-8de4-880642039697">
      <UserInfo>
        <DisplayName>Paul Argent</DisplayName>
        <AccountId>241</AccountId>
        <AccountType/>
      </UserInfo>
      <UserInfo>
        <DisplayName>Parag Beeraka</DisplayName>
        <AccountId>4424</AccountId>
        <AccountType/>
      </UserInfo>
      <UserInfo>
        <DisplayName>Thomas Lorenser</DisplayName>
        <AccountId>445</AccountId>
        <AccountType/>
      </UserInfo>
      <UserInfo>
        <DisplayName>Stephanie Smith</DisplayName>
        <AccountId>112</AccountId>
        <AccountType/>
      </UserInfo>
      <UserInfo>
        <DisplayName>Chloe Stalkartt</DisplayName>
        <AccountId>757</AccountId>
        <AccountType/>
      </UserInfo>
      <UserInfo>
        <DisplayName>Ian Thornton</DisplayName>
        <AccountId>48</AccountId>
        <AccountType/>
      </UserInfo>
      <UserInfo>
        <DisplayName>Paul Williamson</DisplayName>
        <AccountId>262</AccountId>
        <AccountType/>
      </UserInfo>
      <UserInfo>
        <DisplayName>Alexandra Harrod</DisplayName>
        <AccountId>21</AccountId>
        <AccountType/>
      </UserInfo>
    </SharedWithUsers>
    <TaxCatchAll xmlns="73088aa1-bb70-4e27-95fc-187c5437fa54" xsi:nil="true"/>
    <lcf76f155ced4ddcb4097134ff3c332f xmlns="4e526aed-20d6-4a73-ad3c-ff536c877b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8" ma:contentTypeDescription="Create a new document." ma:contentTypeScope="" ma:versionID="5e7df905a0fda74c1953d2a37e98618e">
  <xsd:schema xmlns:xsd="http://www.w3.org/2001/XMLSchema" xmlns:xs="http://www.w3.org/2001/XMLSchema" xmlns:p="http://schemas.microsoft.com/office/2006/metadata/properties" xmlns:ns2="cd8fbd96-2212-4d8f-8de4-880642039697" xmlns:ns3="4e526aed-20d6-4a73-ad3c-ff536c877bbc" xmlns:ns4="73088aa1-bb70-4e27-95fc-187c5437fa54" targetNamespace="http://schemas.microsoft.com/office/2006/metadata/properties" ma:root="true" ma:fieldsID="ce8b34e20c5ce7239c164fe8828a137c" ns2:_="" ns3:_="" ns4:_="">
    <xsd:import namespace="cd8fbd96-2212-4d8f-8de4-880642039697"/>
    <xsd:import namespace="4e526aed-20d6-4a73-ad3c-ff536c877bbc"/>
    <xsd:import namespace="73088aa1-bb70-4e27-95fc-187c5437f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e99017-675a-44e4-95e1-37ee3478d7d6}" ma:internalName="TaxCatchAll" ma:showField="CatchAllData" ma:web="cd8fbd96-2212-4d8f-8de4-88064203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CAA86-FC2E-4507-A4B2-D25931000B04}">
  <ds:schemaRefs>
    <ds:schemaRef ds:uri="http://schemas.openxmlformats.org/officeDocument/2006/bibliography"/>
  </ds:schemaRefs>
</ds:datastoreItem>
</file>

<file path=customXml/itemProps2.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cd8fbd96-2212-4d8f-8de4-880642039697"/>
    <ds:schemaRef ds:uri="73088aa1-bb70-4e27-95fc-187c5437fa54"/>
    <ds:schemaRef ds:uri="4e526aed-20d6-4a73-ad3c-ff536c877bbc"/>
  </ds:schemaRefs>
</ds:datastoreItem>
</file>

<file path=customXml/itemProps3.xml><?xml version="1.0" encoding="utf-8"?>
<ds:datastoreItem xmlns:ds="http://schemas.openxmlformats.org/officeDocument/2006/customXml" ds:itemID="{97683343-B008-43BA-87D7-2F78315ED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73088aa1-bb70-4e27-95fc-187c5437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8727</Characters>
  <Application>Microsoft Office Word</Application>
  <DocSecurity>0</DocSecurity>
  <Lines>72</Lines>
  <Paragraphs>19</Paragraphs>
  <ScaleCrop>false</ScaleCrop>
  <Company>Andes Technology Corporation</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24</cp:revision>
  <cp:lastPrinted>2022-05-02T10:55:00Z</cp:lastPrinted>
  <dcterms:created xsi:type="dcterms:W3CDTF">2025-02-04T23:37:00Z</dcterms:created>
  <dcterms:modified xsi:type="dcterms:W3CDTF">2025-03-08T21:35:00Z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y fmtid="{D5CDD505-2E9C-101B-9397-08002B2CF9AE}" pid="3" name="MediaServiceImageTags">
    <vt:lpwstr/>
  </property>
</Properties>
</file>