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E95D" w14:textId="77777777" w:rsidR="006D01BC" w:rsidRPr="006D01BC" w:rsidRDefault="006D01BC" w:rsidP="006D01BC">
      <w:pPr>
        <w:keepNext/>
        <w:widowControl w:val="0"/>
        <w:jc w:val="right"/>
        <w:outlineLvl w:val="0"/>
        <w:rPr>
          <w:rFonts w:ascii="Arial" w:eastAsia="MS Mincho" w:hAnsi="Arial" w:cs="Arial"/>
          <w:b/>
          <w:color w:val="000000"/>
          <w:kern w:val="2"/>
          <w:sz w:val="26"/>
          <w:szCs w:val="26"/>
          <w:lang w:eastAsia="de-DE"/>
        </w:rPr>
      </w:pPr>
      <w:bookmarkStart w:id="0" w:name="_Hlk17885485"/>
      <w:bookmarkStart w:id="1" w:name="_Hlk62126143"/>
      <w:r w:rsidRPr="006D01BC">
        <w:rPr>
          <w:rFonts w:ascii="Arial" w:eastAsia="MS Mincho" w:hAnsi="Arial" w:cs="Arial"/>
          <w:b/>
          <w:color w:val="000000"/>
          <w:kern w:val="2"/>
          <w:sz w:val="26"/>
          <w:szCs w:val="26"/>
          <w:lang w:eastAsia="de-DE"/>
        </w:rPr>
        <w:t>News Release</w:t>
      </w:r>
    </w:p>
    <w:p w14:paraId="7B2D4988" w14:textId="57936A77" w:rsidR="006D01BC" w:rsidRPr="006D01BC" w:rsidRDefault="006D01BC" w:rsidP="006D01BC">
      <w:pPr>
        <w:widowControl w:val="0"/>
        <w:jc w:val="right"/>
        <w:rPr>
          <w:rFonts w:ascii="Arial" w:eastAsia="MS Mincho" w:hAnsi="Arial" w:cs="Arial"/>
          <w:color w:val="000000"/>
          <w:kern w:val="2"/>
          <w:sz w:val="20"/>
          <w:szCs w:val="22"/>
          <w:lang w:eastAsia="ja-JP"/>
        </w:rPr>
      </w:pPr>
      <w:r w:rsidRPr="006D01BC">
        <w:rPr>
          <w:rFonts w:ascii="Arial" w:eastAsia="MS Mincho" w:hAnsi="Arial" w:cs="Arial"/>
          <w:color w:val="000000"/>
          <w:kern w:val="2"/>
          <w:sz w:val="20"/>
          <w:szCs w:val="22"/>
          <w:lang w:eastAsia="ja-JP"/>
        </w:rPr>
        <w:t>No.: REN24</w:t>
      </w:r>
      <w:r>
        <w:rPr>
          <w:rFonts w:ascii="Arial" w:eastAsia="MS Mincho" w:hAnsi="Arial" w:cs="Arial"/>
          <w:color w:val="000000"/>
          <w:kern w:val="2"/>
          <w:sz w:val="20"/>
          <w:szCs w:val="22"/>
          <w:lang w:eastAsia="ja-JP"/>
        </w:rPr>
        <w:t>40</w:t>
      </w:r>
      <w:r w:rsidRPr="006D01BC">
        <w:rPr>
          <w:rFonts w:ascii="Arial" w:eastAsia="MS Mincho" w:hAnsi="Arial" w:cs="Arial"/>
          <w:color w:val="000000"/>
          <w:kern w:val="2"/>
          <w:sz w:val="20"/>
          <w:szCs w:val="22"/>
          <w:lang w:eastAsia="ja-JP"/>
        </w:rPr>
        <w:t>(A)</w:t>
      </w:r>
    </w:p>
    <w:p w14:paraId="4044AD07" w14:textId="77777777" w:rsidR="006D01BC" w:rsidRDefault="006D01BC" w:rsidP="00415F3F">
      <w:pPr>
        <w:jc w:val="center"/>
        <w:rPr>
          <w:rFonts w:asciiTheme="majorHAnsi" w:hAnsiTheme="majorHAnsi" w:cstheme="majorBidi"/>
          <w:b/>
          <w:bCs/>
          <w:color w:val="1C1C1C"/>
          <w:spacing w:val="8"/>
          <w:kern w:val="36"/>
          <w:sz w:val="28"/>
          <w:szCs w:val="28"/>
        </w:rPr>
      </w:pPr>
    </w:p>
    <w:p w14:paraId="5F84E607" w14:textId="6C1D6F53" w:rsidR="00F61362" w:rsidRPr="006A654F" w:rsidRDefault="009F2441" w:rsidP="00415F3F">
      <w:pPr>
        <w:jc w:val="center"/>
        <w:rPr>
          <w:rFonts w:ascii="Arial" w:hAnsi="Arial" w:cs="Arial"/>
          <w:b/>
          <w:bCs/>
          <w:sz w:val="28"/>
          <w:szCs w:val="28"/>
        </w:rPr>
      </w:pPr>
      <w:r w:rsidRPr="006A654F">
        <w:rPr>
          <w:rFonts w:asciiTheme="majorHAnsi" w:hAnsiTheme="majorHAnsi" w:cstheme="majorBidi"/>
          <w:b/>
          <w:bCs/>
          <w:spacing w:val="8"/>
          <w:kern w:val="36"/>
          <w:sz w:val="28"/>
          <w:szCs w:val="28"/>
        </w:rPr>
        <w:t xml:space="preserve">Renesas </w:t>
      </w:r>
      <w:r w:rsidR="001E4834" w:rsidRPr="006A654F">
        <w:rPr>
          <w:rFonts w:asciiTheme="majorHAnsi" w:hAnsiTheme="majorHAnsi" w:cstheme="majorBidi"/>
          <w:b/>
          <w:bCs/>
          <w:spacing w:val="8"/>
          <w:kern w:val="36"/>
          <w:sz w:val="28"/>
          <w:szCs w:val="28"/>
        </w:rPr>
        <w:t xml:space="preserve">Introduces USB PD </w:t>
      </w:r>
      <w:r w:rsidR="7CB73EFB" w:rsidRPr="006A654F">
        <w:rPr>
          <w:rFonts w:asciiTheme="majorHAnsi" w:hAnsiTheme="majorHAnsi" w:cstheme="majorBidi"/>
          <w:b/>
          <w:bCs/>
          <w:spacing w:val="8"/>
          <w:kern w:val="36"/>
          <w:sz w:val="28"/>
          <w:szCs w:val="28"/>
        </w:rPr>
        <w:t xml:space="preserve">EPR </w:t>
      </w:r>
      <w:r w:rsidR="001E4834" w:rsidRPr="006A654F">
        <w:rPr>
          <w:rFonts w:asciiTheme="majorHAnsi" w:hAnsiTheme="majorHAnsi" w:cstheme="majorBidi"/>
          <w:b/>
          <w:bCs/>
          <w:spacing w:val="8"/>
          <w:kern w:val="36"/>
          <w:sz w:val="28"/>
          <w:szCs w:val="28"/>
        </w:rPr>
        <w:t>Solution Featuring Type</w:t>
      </w:r>
      <w:r w:rsidR="00D953C5" w:rsidRPr="006A654F">
        <w:rPr>
          <w:rFonts w:asciiTheme="majorHAnsi" w:hAnsiTheme="majorHAnsi" w:cstheme="majorBidi"/>
          <w:b/>
          <w:bCs/>
          <w:spacing w:val="8"/>
          <w:kern w:val="36"/>
          <w:sz w:val="28"/>
          <w:szCs w:val="28"/>
        </w:rPr>
        <w:t>-</w:t>
      </w:r>
      <w:r w:rsidR="001E4834" w:rsidRPr="006A654F">
        <w:rPr>
          <w:rFonts w:asciiTheme="majorHAnsi" w:hAnsiTheme="majorHAnsi" w:cstheme="majorBidi"/>
          <w:b/>
          <w:bCs/>
          <w:spacing w:val="8"/>
          <w:kern w:val="36"/>
          <w:sz w:val="28"/>
          <w:szCs w:val="28"/>
        </w:rPr>
        <w:t xml:space="preserve">C </w:t>
      </w:r>
      <w:r w:rsidR="00D953C5" w:rsidRPr="006A654F">
        <w:rPr>
          <w:rFonts w:asciiTheme="majorHAnsi" w:hAnsiTheme="majorHAnsi" w:cstheme="majorBidi"/>
          <w:b/>
          <w:bCs/>
          <w:spacing w:val="8"/>
          <w:kern w:val="36"/>
          <w:sz w:val="28"/>
          <w:szCs w:val="28"/>
        </w:rPr>
        <w:t xml:space="preserve">Port </w:t>
      </w:r>
      <w:r w:rsidR="001E4834" w:rsidRPr="006A654F">
        <w:rPr>
          <w:rFonts w:asciiTheme="majorHAnsi" w:hAnsiTheme="majorHAnsi" w:cstheme="majorBidi"/>
          <w:b/>
          <w:bCs/>
          <w:spacing w:val="8"/>
          <w:kern w:val="36"/>
          <w:sz w:val="28"/>
          <w:szCs w:val="28"/>
        </w:rPr>
        <w:t xml:space="preserve">Controller and </w:t>
      </w:r>
      <w:r w:rsidR="00EE209D" w:rsidRPr="006A654F">
        <w:rPr>
          <w:rFonts w:asciiTheme="majorHAnsi" w:hAnsiTheme="majorHAnsi" w:cstheme="majorBidi"/>
          <w:b/>
          <w:bCs/>
          <w:sz w:val="28"/>
          <w:szCs w:val="28"/>
          <w:lang w:eastAsia="ja-JP"/>
        </w:rPr>
        <w:t>Buck</w:t>
      </w:r>
      <w:r w:rsidR="001E4834" w:rsidRPr="006A654F">
        <w:rPr>
          <w:rFonts w:asciiTheme="majorHAnsi" w:hAnsiTheme="majorHAnsi" w:cstheme="majorBidi"/>
          <w:b/>
          <w:bCs/>
          <w:sz w:val="28"/>
          <w:szCs w:val="28"/>
          <w:lang w:eastAsia="ja-JP"/>
        </w:rPr>
        <w:t>-</w:t>
      </w:r>
      <w:r w:rsidR="00EE209D" w:rsidRPr="006A654F">
        <w:rPr>
          <w:rFonts w:asciiTheme="majorHAnsi" w:hAnsiTheme="majorHAnsi" w:cstheme="majorBidi"/>
          <w:b/>
          <w:bCs/>
          <w:sz w:val="28"/>
          <w:szCs w:val="28"/>
          <w:lang w:eastAsia="ja-JP"/>
        </w:rPr>
        <w:t>Boost Battery Charger</w:t>
      </w:r>
      <w:r w:rsidR="00D953C5" w:rsidRPr="006A654F">
        <w:rPr>
          <w:rFonts w:asciiTheme="majorHAnsi" w:hAnsiTheme="majorHAnsi" w:cstheme="majorBidi"/>
          <w:b/>
          <w:bCs/>
          <w:sz w:val="28"/>
          <w:szCs w:val="28"/>
          <w:lang w:eastAsia="ja-JP"/>
        </w:rPr>
        <w:t xml:space="preserve"> </w:t>
      </w:r>
    </w:p>
    <w:p w14:paraId="08798B2A" w14:textId="77777777" w:rsidR="00F61362" w:rsidRPr="006A654F" w:rsidRDefault="00F61362" w:rsidP="00F61362">
      <w:pPr>
        <w:jc w:val="center"/>
        <w:rPr>
          <w:rFonts w:asciiTheme="majorHAnsi" w:hAnsiTheme="majorHAnsi" w:cstheme="majorHAnsi"/>
          <w:b/>
          <w:bCs/>
          <w:sz w:val="28"/>
          <w:szCs w:val="28"/>
          <w:highlight w:val="yellow"/>
        </w:rPr>
      </w:pPr>
    </w:p>
    <w:bookmarkEnd w:id="0"/>
    <w:p w14:paraId="156C99A8" w14:textId="09088D3E" w:rsidR="009F2441" w:rsidRPr="0040662C" w:rsidRDefault="00D953C5" w:rsidP="00F61362">
      <w:pPr>
        <w:snapToGrid w:val="0"/>
        <w:jc w:val="center"/>
        <w:rPr>
          <w:rFonts w:ascii="Arial" w:hAnsi="Arial" w:cs="Arial"/>
          <w:i/>
          <w:iCs/>
        </w:rPr>
      </w:pPr>
      <w:r w:rsidRPr="0040662C">
        <w:rPr>
          <w:rFonts w:ascii="Arial" w:hAnsi="Arial" w:cs="Arial"/>
          <w:i/>
          <w:iCs/>
          <w:lang w:eastAsia="ja-JP"/>
        </w:rPr>
        <w:t xml:space="preserve">New </w:t>
      </w:r>
      <w:r w:rsidRPr="0040662C">
        <w:rPr>
          <w:rFonts w:ascii="Arial" w:hAnsi="Arial" w:cs="Arial"/>
          <w:i/>
          <w:iCs/>
        </w:rPr>
        <w:t xml:space="preserve">Solution </w:t>
      </w:r>
      <w:r w:rsidRPr="0040662C">
        <w:rPr>
          <w:rFonts w:asciiTheme="majorHAnsi" w:hAnsiTheme="majorHAnsi" w:cstheme="majorHAnsi"/>
          <w:i/>
          <w:iCs/>
          <w:spacing w:val="8"/>
          <w:kern w:val="36"/>
        </w:rPr>
        <w:t xml:space="preserve">Offers Superior Efficiency and </w:t>
      </w:r>
      <w:r w:rsidR="003E110B" w:rsidRPr="0040662C">
        <w:rPr>
          <w:rFonts w:asciiTheme="majorHAnsi" w:hAnsiTheme="majorHAnsi" w:cstheme="majorHAnsi"/>
          <w:i/>
          <w:iCs/>
          <w:spacing w:val="8"/>
          <w:kern w:val="36"/>
        </w:rPr>
        <w:t>Safety Features</w:t>
      </w:r>
      <w:r w:rsidRPr="0040662C">
        <w:rPr>
          <w:rFonts w:ascii="Arial" w:hAnsi="Arial" w:cs="Arial"/>
          <w:i/>
          <w:iCs/>
        </w:rPr>
        <w:t xml:space="preserve"> for</w:t>
      </w:r>
      <w:r w:rsidR="00EE209D" w:rsidRPr="0040662C">
        <w:rPr>
          <w:rFonts w:ascii="Arial" w:hAnsi="Arial" w:cs="Arial"/>
          <w:i/>
          <w:iCs/>
        </w:rPr>
        <w:t xml:space="preserve"> Power Tools, Portable Vacuums, Lawn Mowers, Two-Wheelers, </w:t>
      </w:r>
      <w:r w:rsidR="00955C4D" w:rsidRPr="0040662C">
        <w:rPr>
          <w:rFonts w:ascii="Arial" w:hAnsi="Arial" w:cs="Arial"/>
          <w:i/>
          <w:iCs/>
        </w:rPr>
        <w:t>and More</w:t>
      </w:r>
    </w:p>
    <w:p w14:paraId="26906B3A" w14:textId="77777777" w:rsidR="00EE209D" w:rsidRPr="006A654F" w:rsidRDefault="00EE209D" w:rsidP="00F61362">
      <w:pPr>
        <w:snapToGrid w:val="0"/>
        <w:jc w:val="center"/>
        <w:rPr>
          <w:rFonts w:ascii="Arial" w:hAnsi="Arial" w:cs="Arial"/>
          <w:iCs/>
        </w:rPr>
      </w:pPr>
    </w:p>
    <w:p w14:paraId="5A1BD90B" w14:textId="77777777" w:rsidR="006A654F" w:rsidRPr="006A654F" w:rsidRDefault="006A654F" w:rsidP="00F61362">
      <w:pPr>
        <w:snapToGrid w:val="0"/>
        <w:rPr>
          <w:rFonts w:ascii="Arial" w:hAnsi="Arial" w:cs="Arial"/>
          <w:b/>
          <w:bCs/>
          <w:sz w:val="22"/>
          <w:szCs w:val="22"/>
        </w:rPr>
      </w:pPr>
    </w:p>
    <w:p w14:paraId="358F80E2" w14:textId="73E95982" w:rsidR="00F61362" w:rsidRPr="006A654F" w:rsidRDefault="006D01BC" w:rsidP="00F61362">
      <w:pPr>
        <w:snapToGrid w:val="0"/>
        <w:rPr>
          <w:rFonts w:ascii="Arial" w:hAnsi="Arial" w:cs="Arial"/>
          <w:sz w:val="22"/>
          <w:szCs w:val="22"/>
          <w:lang w:eastAsia="ja-JP"/>
        </w:rPr>
      </w:pPr>
      <w:r w:rsidRPr="006A654F">
        <w:rPr>
          <w:rFonts w:ascii="Arial" w:hAnsi="Arial" w:cs="Arial"/>
          <w:b/>
          <w:bCs/>
          <w:sz w:val="22"/>
          <w:szCs w:val="22"/>
        </w:rPr>
        <w:t>Düsseldorf</w:t>
      </w:r>
      <w:r w:rsidR="00F61362" w:rsidRPr="006A654F">
        <w:rPr>
          <w:rFonts w:ascii="Arial" w:hAnsi="Arial" w:cs="Arial"/>
          <w:b/>
          <w:bCs/>
          <w:sz w:val="22"/>
          <w:szCs w:val="22"/>
        </w:rPr>
        <w:t xml:space="preserve">, </w:t>
      </w:r>
      <w:r w:rsidR="58CB39AB" w:rsidRPr="006A654F">
        <w:rPr>
          <w:rFonts w:ascii="Arial" w:hAnsi="Arial" w:cs="Arial"/>
          <w:b/>
          <w:bCs/>
          <w:sz w:val="22"/>
          <w:szCs w:val="22"/>
        </w:rPr>
        <w:t>Dec</w:t>
      </w:r>
      <w:r w:rsidR="00AE0DB3" w:rsidRPr="006A654F">
        <w:rPr>
          <w:rFonts w:ascii="Arial" w:hAnsi="Arial" w:cs="Arial"/>
          <w:b/>
          <w:bCs/>
          <w:sz w:val="22"/>
          <w:szCs w:val="22"/>
        </w:rPr>
        <w:t xml:space="preserve">ember </w:t>
      </w:r>
      <w:r w:rsidR="3A562FFD" w:rsidRPr="006A654F">
        <w:rPr>
          <w:rFonts w:ascii="Arial" w:hAnsi="Arial" w:cs="Arial"/>
          <w:b/>
          <w:bCs/>
          <w:sz w:val="22"/>
          <w:szCs w:val="22"/>
        </w:rPr>
        <w:t>1</w:t>
      </w:r>
      <w:r w:rsidR="307EBFAF" w:rsidRPr="006A654F">
        <w:rPr>
          <w:rFonts w:ascii="Arial" w:hAnsi="Arial" w:cs="Arial"/>
          <w:b/>
          <w:bCs/>
          <w:sz w:val="22"/>
          <w:szCs w:val="22"/>
        </w:rPr>
        <w:t>0</w:t>
      </w:r>
      <w:r w:rsidR="00F61362" w:rsidRPr="006A654F">
        <w:rPr>
          <w:rFonts w:ascii="Arial" w:hAnsi="Arial" w:cs="Arial"/>
          <w:b/>
          <w:bCs/>
          <w:sz w:val="22"/>
          <w:szCs w:val="22"/>
        </w:rPr>
        <w:t>, 2024 ―</w:t>
      </w:r>
      <w:r w:rsidR="00F61362" w:rsidRPr="006A654F">
        <w:rPr>
          <w:rFonts w:ascii="Arial" w:hAnsi="Arial" w:cs="Arial"/>
          <w:sz w:val="22"/>
          <w:szCs w:val="22"/>
        </w:rPr>
        <w:t xml:space="preserve"> </w:t>
      </w:r>
      <w:r w:rsidR="009F2441" w:rsidRPr="006A654F">
        <w:rPr>
          <w:rFonts w:ascii="Arial" w:hAnsi="Arial" w:cs="Arial"/>
          <w:sz w:val="22"/>
          <w:szCs w:val="22"/>
        </w:rPr>
        <w:t xml:space="preserve">Renesas Electronics Corporation (TSE:6723), a premier supplier of advanced semiconductor solutions, today </w:t>
      </w:r>
      <w:r w:rsidR="00955C4D" w:rsidRPr="006A654F">
        <w:rPr>
          <w:rFonts w:ascii="Arial" w:hAnsi="Arial" w:cs="Arial"/>
          <w:sz w:val="22"/>
          <w:szCs w:val="22"/>
        </w:rPr>
        <w:t xml:space="preserve">introduced the </w:t>
      </w:r>
      <w:r w:rsidR="00955C4D" w:rsidRPr="006A654F">
        <w:rPr>
          <w:rFonts w:ascii="Arial" w:hAnsi="Arial" w:cs="Arial"/>
          <w:sz w:val="22"/>
          <w:szCs w:val="22"/>
          <w:lang w:eastAsia="ja-JP"/>
        </w:rPr>
        <w:t xml:space="preserve">RAA489118 </w:t>
      </w:r>
      <w:r w:rsidR="00AE0DB3" w:rsidRPr="006A654F">
        <w:rPr>
          <w:rFonts w:ascii="Arial" w:hAnsi="Arial" w:cs="Arial"/>
          <w:sz w:val="22"/>
          <w:szCs w:val="22"/>
          <w:lang w:eastAsia="ja-JP"/>
        </w:rPr>
        <w:t>b</w:t>
      </w:r>
      <w:r w:rsidR="00955C4D" w:rsidRPr="006A654F">
        <w:rPr>
          <w:rFonts w:ascii="Arial" w:hAnsi="Arial" w:cs="Arial"/>
          <w:sz w:val="22"/>
          <w:szCs w:val="22"/>
          <w:lang w:eastAsia="ja-JP"/>
        </w:rPr>
        <w:t>uck</w:t>
      </w:r>
      <w:r w:rsidR="00883D02" w:rsidRPr="006A654F">
        <w:rPr>
          <w:rFonts w:ascii="Arial" w:hAnsi="Arial" w:cs="Arial"/>
          <w:sz w:val="22"/>
          <w:szCs w:val="22"/>
          <w:lang w:eastAsia="ja-JP"/>
        </w:rPr>
        <w:t>-</w:t>
      </w:r>
      <w:r w:rsidR="00AE0DB3" w:rsidRPr="006A654F">
        <w:rPr>
          <w:rFonts w:ascii="Arial" w:hAnsi="Arial" w:cs="Arial"/>
          <w:sz w:val="22"/>
          <w:szCs w:val="22"/>
          <w:lang w:eastAsia="ja-JP"/>
        </w:rPr>
        <w:t>b</w:t>
      </w:r>
      <w:r w:rsidR="00955C4D" w:rsidRPr="006A654F">
        <w:rPr>
          <w:rFonts w:ascii="Arial" w:hAnsi="Arial" w:cs="Arial"/>
          <w:sz w:val="22"/>
          <w:szCs w:val="22"/>
          <w:lang w:eastAsia="ja-JP"/>
        </w:rPr>
        <w:t xml:space="preserve">oost </w:t>
      </w:r>
      <w:r w:rsidR="00AE0DB3" w:rsidRPr="006A654F">
        <w:rPr>
          <w:rFonts w:ascii="Arial" w:hAnsi="Arial" w:cs="Arial"/>
          <w:sz w:val="22"/>
          <w:szCs w:val="22"/>
          <w:lang w:eastAsia="ja-JP"/>
        </w:rPr>
        <w:t>b</w:t>
      </w:r>
      <w:r w:rsidR="00955C4D" w:rsidRPr="006A654F">
        <w:rPr>
          <w:rFonts w:ascii="Arial" w:hAnsi="Arial" w:cs="Arial"/>
          <w:sz w:val="22"/>
          <w:szCs w:val="22"/>
          <w:lang w:eastAsia="ja-JP"/>
        </w:rPr>
        <w:t xml:space="preserve">attery </w:t>
      </w:r>
      <w:r w:rsidR="00AE0DB3" w:rsidRPr="006A654F">
        <w:rPr>
          <w:rFonts w:ascii="Arial" w:hAnsi="Arial" w:cs="Arial"/>
          <w:sz w:val="22"/>
          <w:szCs w:val="22"/>
          <w:lang w:eastAsia="ja-JP"/>
        </w:rPr>
        <w:t>c</w:t>
      </w:r>
      <w:r w:rsidR="00955C4D" w:rsidRPr="006A654F">
        <w:rPr>
          <w:rFonts w:ascii="Arial" w:hAnsi="Arial" w:cs="Arial"/>
          <w:sz w:val="22"/>
          <w:szCs w:val="22"/>
          <w:lang w:eastAsia="ja-JP"/>
        </w:rPr>
        <w:t xml:space="preserve">harger </w:t>
      </w:r>
      <w:r w:rsidR="003E110B" w:rsidRPr="006A654F">
        <w:rPr>
          <w:rFonts w:ascii="Arial" w:hAnsi="Arial" w:cs="Arial"/>
          <w:sz w:val="22"/>
          <w:szCs w:val="22"/>
          <w:lang w:eastAsia="ja-JP"/>
        </w:rPr>
        <w:t xml:space="preserve">and the RAA489400 </w:t>
      </w:r>
      <w:r w:rsidR="00D80502" w:rsidRPr="006A654F">
        <w:rPr>
          <w:rFonts w:ascii="Arial" w:hAnsi="Arial" w:cs="Arial"/>
          <w:sz w:val="22"/>
          <w:szCs w:val="22"/>
          <w:lang w:eastAsia="ja-JP"/>
        </w:rPr>
        <w:t xml:space="preserve">USB </w:t>
      </w:r>
      <w:r w:rsidR="003E110B" w:rsidRPr="006A654F">
        <w:rPr>
          <w:rFonts w:ascii="Arial" w:hAnsi="Arial" w:cs="Arial"/>
          <w:sz w:val="22"/>
          <w:szCs w:val="22"/>
          <w:lang w:eastAsia="ja-JP"/>
        </w:rPr>
        <w:t>Type-C</w:t>
      </w:r>
      <w:r w:rsidR="00D80502" w:rsidRPr="006A654F">
        <w:rPr>
          <w:rFonts w:ascii="Arial" w:hAnsi="Arial" w:cs="Arial"/>
          <w:sz w:val="22"/>
          <w:szCs w:val="22"/>
          <w:vertAlign w:val="superscript"/>
          <w:lang w:eastAsia="ja-JP"/>
        </w:rPr>
        <w:t>®</w:t>
      </w:r>
      <w:r w:rsidR="003E110B" w:rsidRPr="006A654F">
        <w:rPr>
          <w:rFonts w:ascii="Arial" w:hAnsi="Arial" w:cs="Arial"/>
          <w:sz w:val="22"/>
          <w:szCs w:val="22"/>
          <w:lang w:eastAsia="ja-JP"/>
        </w:rPr>
        <w:t xml:space="preserve"> port controller. The two new ICs combine to provide a premier Extended Power Range (EPR) USB Power Delivery (PD) solution</w:t>
      </w:r>
      <w:r w:rsidR="00883D02" w:rsidRPr="006A654F">
        <w:rPr>
          <w:rFonts w:ascii="Arial" w:hAnsi="Arial" w:cs="Arial"/>
          <w:sz w:val="22"/>
          <w:szCs w:val="22"/>
          <w:lang w:eastAsia="ja-JP"/>
        </w:rPr>
        <w:t>.</w:t>
      </w:r>
      <w:r w:rsidR="00AE0DB3" w:rsidRPr="006A654F">
        <w:rPr>
          <w:rFonts w:ascii="Arial" w:hAnsi="Arial" w:cs="Arial"/>
          <w:sz w:val="22"/>
          <w:szCs w:val="22"/>
          <w:lang w:eastAsia="ja-JP"/>
        </w:rPr>
        <w:t xml:space="preserve"> </w:t>
      </w:r>
      <w:bookmarkStart w:id="2" w:name="_Hlk66692412"/>
    </w:p>
    <w:p w14:paraId="73841A16" w14:textId="77777777" w:rsidR="00415F3F" w:rsidRPr="006A654F" w:rsidRDefault="00415F3F" w:rsidP="00F61362">
      <w:pPr>
        <w:snapToGrid w:val="0"/>
        <w:rPr>
          <w:rFonts w:ascii="Arial" w:hAnsi="Arial" w:cs="Arial"/>
          <w:sz w:val="22"/>
          <w:szCs w:val="22"/>
          <w:lang w:eastAsia="ja-JP"/>
        </w:rPr>
      </w:pPr>
    </w:p>
    <w:p w14:paraId="3ACA7F6D" w14:textId="7F3E0535" w:rsidR="00415F3F" w:rsidRPr="006A654F" w:rsidRDefault="00415F3F" w:rsidP="00F61362">
      <w:pPr>
        <w:snapToGrid w:val="0"/>
        <w:rPr>
          <w:rFonts w:ascii="Arial" w:hAnsi="Arial" w:cs="Arial"/>
          <w:sz w:val="22"/>
          <w:szCs w:val="22"/>
          <w:lang w:eastAsia="ja-JP"/>
        </w:rPr>
      </w:pPr>
      <w:r w:rsidRPr="006A654F">
        <w:rPr>
          <w:rFonts w:ascii="Arial" w:hAnsi="Arial" w:cs="Arial"/>
          <w:sz w:val="22"/>
          <w:szCs w:val="22"/>
        </w:rPr>
        <w:t>Renesas is a worldwide leader in USB-PD solutions, offering a comprehensive range of products including turnkey solutions for various applications. Renesas helps customers shorten their time-to-market with an extensive development environment and pre-certified USB-IF reference designs, Renesas USB-PD solutions offer superior quality and safety, along with high efficiency and power density</w:t>
      </w:r>
      <w:r w:rsidR="0080147F">
        <w:rPr>
          <w:rFonts w:ascii="Arial" w:hAnsi="Arial" w:cs="Arial"/>
          <w:sz w:val="22"/>
          <w:szCs w:val="22"/>
        </w:rPr>
        <w:t>.</w:t>
      </w:r>
      <w:r w:rsidRPr="006A654F">
        <w:rPr>
          <w:rFonts w:ascii="Arial" w:hAnsi="Arial" w:cs="Arial"/>
          <w:sz w:val="22"/>
          <w:szCs w:val="22"/>
        </w:rPr>
        <w:t xml:space="preserve"> </w:t>
      </w:r>
    </w:p>
    <w:p w14:paraId="055702F2" w14:textId="3C391CB2" w:rsidR="36F5DF14" w:rsidRPr="006A654F" w:rsidRDefault="36F5DF14" w:rsidP="36F5DF14">
      <w:pPr>
        <w:rPr>
          <w:rFonts w:ascii="Arial" w:hAnsi="Arial" w:cs="Arial"/>
          <w:sz w:val="22"/>
          <w:szCs w:val="22"/>
        </w:rPr>
      </w:pPr>
    </w:p>
    <w:p w14:paraId="04BDC10C" w14:textId="72476CA9" w:rsidR="00AE0DB3" w:rsidRPr="006A654F" w:rsidRDefault="00AE0DB3" w:rsidP="5881DEC8">
      <w:pPr>
        <w:snapToGrid w:val="0"/>
        <w:rPr>
          <w:rFonts w:ascii="Arial" w:hAnsi="Arial" w:cs="Arial"/>
          <w:sz w:val="22"/>
          <w:szCs w:val="22"/>
        </w:rPr>
      </w:pPr>
      <w:proofErr w:type="gramStart"/>
      <w:r w:rsidRPr="006A654F">
        <w:rPr>
          <w:rFonts w:ascii="Arial" w:hAnsi="Arial" w:cs="Arial"/>
          <w:sz w:val="22"/>
          <w:szCs w:val="22"/>
        </w:rPr>
        <w:t>The RAA489118</w:t>
      </w:r>
      <w:proofErr w:type="gramEnd"/>
      <w:r w:rsidRPr="006A654F">
        <w:rPr>
          <w:rFonts w:ascii="Arial" w:hAnsi="Arial" w:cs="Arial"/>
          <w:sz w:val="22"/>
          <w:szCs w:val="22"/>
        </w:rPr>
        <w:t xml:space="preserve"> </w:t>
      </w:r>
      <w:r w:rsidR="1E38F1F6" w:rsidRPr="006A654F">
        <w:rPr>
          <w:rFonts w:ascii="Arial" w:hAnsi="Arial" w:cs="Arial"/>
          <w:sz w:val="22"/>
          <w:szCs w:val="22"/>
          <w:lang w:eastAsia="ja-JP"/>
        </w:rPr>
        <w:t xml:space="preserve">functions as </w:t>
      </w:r>
      <w:r w:rsidR="009B4317" w:rsidRPr="006A654F">
        <w:rPr>
          <w:rFonts w:ascii="Arial" w:hAnsi="Arial" w:cs="Arial"/>
          <w:sz w:val="22"/>
          <w:szCs w:val="22"/>
          <w:lang w:eastAsia="ja-JP"/>
        </w:rPr>
        <w:t xml:space="preserve">either </w:t>
      </w:r>
      <w:r w:rsidR="1E38F1F6" w:rsidRPr="006A654F">
        <w:rPr>
          <w:rFonts w:ascii="Arial" w:hAnsi="Arial" w:cs="Arial"/>
          <w:sz w:val="22"/>
          <w:szCs w:val="22"/>
          <w:lang w:eastAsia="ja-JP"/>
        </w:rPr>
        <w:t>a battery charger supporting two to seven battery cells in series or as a voltage regulator supporting 30V input and 30V output.</w:t>
      </w:r>
      <w:r w:rsidR="1E38F1F6" w:rsidRPr="006A654F">
        <w:rPr>
          <w:rFonts w:ascii="Arial" w:hAnsi="Arial" w:cs="Arial"/>
          <w:sz w:val="22"/>
          <w:szCs w:val="22"/>
        </w:rPr>
        <w:t xml:space="preserve"> It </w:t>
      </w:r>
      <w:r w:rsidRPr="006A654F">
        <w:rPr>
          <w:rFonts w:ascii="Arial" w:hAnsi="Arial" w:cs="Arial"/>
          <w:sz w:val="22"/>
          <w:szCs w:val="22"/>
        </w:rPr>
        <w:t xml:space="preserve">employs Renesas’ patented R3™ </w:t>
      </w:r>
      <w:r w:rsidR="00D55FA2" w:rsidRPr="006A654F">
        <w:rPr>
          <w:rFonts w:ascii="Arial" w:hAnsi="Arial" w:cs="Arial"/>
          <w:sz w:val="22"/>
          <w:szCs w:val="22"/>
        </w:rPr>
        <w:t xml:space="preserve">(Robust Ripple Regulator) </w:t>
      </w:r>
      <w:r w:rsidRPr="006A654F">
        <w:rPr>
          <w:rFonts w:ascii="Arial" w:hAnsi="Arial" w:cs="Arial"/>
          <w:sz w:val="22"/>
          <w:szCs w:val="22"/>
        </w:rPr>
        <w:t xml:space="preserve">technology, which combines the best features of fixed-frequency and hysteretic Pulse-Width Modulation (PWM) </w:t>
      </w:r>
      <w:r w:rsidR="00D55FA2" w:rsidRPr="006A654F">
        <w:rPr>
          <w:rFonts w:ascii="Arial" w:hAnsi="Arial" w:cs="Arial"/>
          <w:sz w:val="22"/>
          <w:szCs w:val="22"/>
        </w:rPr>
        <w:t>technolog</w:t>
      </w:r>
      <w:r w:rsidR="00601AFD" w:rsidRPr="006A654F">
        <w:rPr>
          <w:rFonts w:ascii="Arial" w:hAnsi="Arial" w:cs="Arial"/>
          <w:sz w:val="22"/>
          <w:szCs w:val="22"/>
        </w:rPr>
        <w:t>ies</w:t>
      </w:r>
      <w:r w:rsidR="00D55FA2" w:rsidRPr="006A654F">
        <w:rPr>
          <w:rFonts w:ascii="Arial" w:hAnsi="Arial" w:cs="Arial"/>
          <w:sz w:val="22"/>
          <w:szCs w:val="22"/>
        </w:rPr>
        <w:t xml:space="preserve">. </w:t>
      </w:r>
      <w:r w:rsidRPr="006A654F">
        <w:rPr>
          <w:rFonts w:ascii="Arial" w:hAnsi="Arial" w:cs="Arial"/>
          <w:sz w:val="22"/>
          <w:szCs w:val="22"/>
        </w:rPr>
        <w:t>R3 modulation technology delivers acoustic noise-free operation,</w:t>
      </w:r>
      <w:r w:rsidR="48396850" w:rsidRPr="006A654F">
        <w:rPr>
          <w:rFonts w:ascii="Arial" w:hAnsi="Arial" w:cs="Arial"/>
          <w:sz w:val="22"/>
          <w:szCs w:val="22"/>
        </w:rPr>
        <w:t xml:space="preserve"> fast dynamic response, and</w:t>
      </w:r>
      <w:r w:rsidRPr="006A654F">
        <w:rPr>
          <w:rFonts w:ascii="Arial" w:hAnsi="Arial" w:cs="Arial"/>
          <w:sz w:val="22"/>
          <w:szCs w:val="22"/>
        </w:rPr>
        <w:t xml:space="preserve"> best-in-class light-load efficiency for longer battery life.</w:t>
      </w:r>
      <w:r w:rsidR="00D55FA2" w:rsidRPr="006A654F">
        <w:rPr>
          <w:rFonts w:ascii="Arial" w:hAnsi="Arial" w:cs="Arial"/>
          <w:sz w:val="22"/>
          <w:szCs w:val="22"/>
        </w:rPr>
        <w:t xml:space="preserve"> </w:t>
      </w:r>
    </w:p>
    <w:p w14:paraId="0FE76A96" w14:textId="77777777" w:rsidR="00ED26F8" w:rsidRPr="006A654F" w:rsidRDefault="00ED26F8" w:rsidP="00F61362">
      <w:pPr>
        <w:snapToGrid w:val="0"/>
        <w:rPr>
          <w:rFonts w:ascii="Arial" w:hAnsi="Arial" w:cs="Arial"/>
          <w:sz w:val="22"/>
          <w:szCs w:val="22"/>
          <w:lang w:val="en-CA"/>
        </w:rPr>
      </w:pPr>
    </w:p>
    <w:p w14:paraId="4846F0E1" w14:textId="0BD2FDF8" w:rsidR="00D55FA2" w:rsidRPr="006A654F" w:rsidRDefault="00D55FA2" w:rsidP="00F61362">
      <w:pPr>
        <w:snapToGrid w:val="0"/>
        <w:rPr>
          <w:rFonts w:ascii="Arial" w:hAnsi="Arial" w:cs="Arial"/>
          <w:sz w:val="22"/>
          <w:szCs w:val="22"/>
        </w:rPr>
      </w:pPr>
      <w:r w:rsidRPr="006A654F">
        <w:rPr>
          <w:rFonts w:ascii="Arial" w:hAnsi="Arial" w:cs="Arial"/>
          <w:sz w:val="22"/>
          <w:szCs w:val="22"/>
          <w:lang w:val="en-CA"/>
        </w:rPr>
        <w:t xml:space="preserve">The RAA489118 includes an </w:t>
      </w:r>
      <w:proofErr w:type="spellStart"/>
      <w:r w:rsidRPr="006A654F">
        <w:rPr>
          <w:rFonts w:ascii="Arial" w:hAnsi="Arial" w:cs="Arial"/>
          <w:sz w:val="22"/>
          <w:szCs w:val="22"/>
          <w:lang w:val="en-CA"/>
        </w:rPr>
        <w:t>SMBus</w:t>
      </w:r>
      <w:proofErr w:type="spellEnd"/>
      <w:r w:rsidRPr="006A654F">
        <w:rPr>
          <w:rFonts w:ascii="Arial" w:hAnsi="Arial" w:cs="Arial"/>
          <w:sz w:val="22"/>
          <w:szCs w:val="22"/>
          <w:lang w:val="en-CA"/>
        </w:rPr>
        <w:t xml:space="preserve"> </w:t>
      </w:r>
      <w:r w:rsidR="00E652CF" w:rsidRPr="006A654F">
        <w:rPr>
          <w:rFonts w:ascii="Arial" w:hAnsi="Arial" w:cs="Arial"/>
          <w:sz w:val="22"/>
          <w:szCs w:val="22"/>
          <w:lang w:val="en-CA"/>
        </w:rPr>
        <w:t xml:space="preserve">(System Management Bus) </w:t>
      </w:r>
      <w:r w:rsidRPr="006A654F">
        <w:rPr>
          <w:rFonts w:ascii="Arial" w:hAnsi="Arial" w:cs="Arial"/>
          <w:sz w:val="22"/>
          <w:szCs w:val="22"/>
          <w:lang w:val="en-CA"/>
        </w:rPr>
        <w:t>interface</w:t>
      </w:r>
      <w:r w:rsidR="003E110B" w:rsidRPr="006A654F">
        <w:rPr>
          <w:rFonts w:ascii="Arial" w:hAnsi="Arial" w:cs="Arial"/>
          <w:sz w:val="22"/>
          <w:szCs w:val="22"/>
          <w:lang w:val="en-CA"/>
        </w:rPr>
        <w:t xml:space="preserve"> that is </w:t>
      </w:r>
      <w:r w:rsidR="009304A6" w:rsidRPr="006A654F">
        <w:rPr>
          <w:rFonts w:ascii="Arial" w:hAnsi="Arial" w:cs="Arial"/>
          <w:sz w:val="22"/>
          <w:szCs w:val="22"/>
          <w:lang w:val="en-CA"/>
        </w:rPr>
        <w:t xml:space="preserve">widely </w:t>
      </w:r>
      <w:r w:rsidR="00DC6363" w:rsidRPr="006A654F">
        <w:rPr>
          <w:rFonts w:ascii="Arial" w:hAnsi="Arial" w:cs="Arial"/>
          <w:sz w:val="22"/>
          <w:szCs w:val="22"/>
        </w:rPr>
        <w:t>employed in power tools,</w:t>
      </w:r>
      <w:r w:rsidR="00515AA3" w:rsidRPr="006A654F">
        <w:rPr>
          <w:rFonts w:ascii="Arial" w:hAnsi="Arial" w:cs="Arial"/>
          <w:sz w:val="22"/>
          <w:szCs w:val="22"/>
        </w:rPr>
        <w:t xml:space="preserve"> </w:t>
      </w:r>
      <w:r w:rsidR="00DC6363" w:rsidRPr="006A654F">
        <w:rPr>
          <w:rFonts w:ascii="Arial" w:hAnsi="Arial" w:cs="Arial"/>
          <w:sz w:val="22"/>
          <w:szCs w:val="22"/>
        </w:rPr>
        <w:t xml:space="preserve">home appliances and light </w:t>
      </w:r>
      <w:r w:rsidR="00F45595" w:rsidRPr="006A654F">
        <w:rPr>
          <w:rFonts w:ascii="Arial" w:hAnsi="Arial" w:cs="Arial"/>
          <w:sz w:val="22"/>
          <w:szCs w:val="22"/>
        </w:rPr>
        <w:t>industrial products.</w:t>
      </w:r>
      <w:r w:rsidR="001074B5" w:rsidRPr="006A654F">
        <w:rPr>
          <w:rFonts w:ascii="Arial" w:hAnsi="Arial" w:cs="Arial"/>
          <w:sz w:val="22"/>
          <w:szCs w:val="22"/>
          <w:shd w:val="clear" w:color="auto" w:fill="FFFFFF"/>
        </w:rPr>
        <w:t xml:space="preserve"> </w:t>
      </w:r>
      <w:r w:rsidR="001074B5" w:rsidRPr="006A654F">
        <w:rPr>
          <w:rFonts w:ascii="Arial" w:hAnsi="Arial" w:cs="Arial"/>
          <w:sz w:val="22"/>
          <w:szCs w:val="22"/>
        </w:rPr>
        <w:t xml:space="preserve">The </w:t>
      </w:r>
      <w:proofErr w:type="spellStart"/>
      <w:r w:rsidR="001074B5" w:rsidRPr="006A654F">
        <w:rPr>
          <w:rFonts w:ascii="Arial" w:hAnsi="Arial" w:cs="Arial"/>
          <w:sz w:val="22"/>
          <w:szCs w:val="22"/>
        </w:rPr>
        <w:t>SMBus</w:t>
      </w:r>
      <w:proofErr w:type="spellEnd"/>
      <w:r w:rsidR="001074B5" w:rsidRPr="006A654F">
        <w:rPr>
          <w:rFonts w:ascii="Arial" w:hAnsi="Arial" w:cs="Arial"/>
          <w:sz w:val="22"/>
          <w:szCs w:val="22"/>
        </w:rPr>
        <w:t xml:space="preserve"> interface, combined with </w:t>
      </w:r>
      <w:r w:rsidR="00515AA3" w:rsidRPr="006A654F">
        <w:rPr>
          <w:rFonts w:ascii="Arial" w:hAnsi="Arial" w:cs="Arial"/>
          <w:sz w:val="22"/>
          <w:szCs w:val="22"/>
        </w:rPr>
        <w:t>the</w:t>
      </w:r>
      <w:r w:rsidR="001074B5" w:rsidRPr="006A654F">
        <w:rPr>
          <w:rFonts w:ascii="Arial" w:hAnsi="Arial" w:cs="Arial"/>
          <w:sz w:val="22"/>
          <w:szCs w:val="22"/>
        </w:rPr>
        <w:t xml:space="preserve"> buck-boost and bidirectional features, allows the RAA489118 to work seamlessly with </w:t>
      </w:r>
      <w:r w:rsidR="00BF4E6B" w:rsidRPr="006A654F">
        <w:rPr>
          <w:rFonts w:ascii="Arial" w:hAnsi="Arial" w:cs="Arial"/>
          <w:sz w:val="22"/>
          <w:szCs w:val="22"/>
        </w:rPr>
        <w:t>the RAA489400 and other components in USB-C PD implementations</w:t>
      </w:r>
      <w:r w:rsidR="001074B5" w:rsidRPr="006A654F">
        <w:rPr>
          <w:rFonts w:ascii="Arial" w:hAnsi="Arial" w:cs="Arial"/>
          <w:sz w:val="22"/>
          <w:szCs w:val="22"/>
        </w:rPr>
        <w:t>. Its input and output voltage levels also match mainstream solar power voltage levels, making it an ideal fit for solar portable power station applications.</w:t>
      </w:r>
    </w:p>
    <w:p w14:paraId="6A2A6DE7" w14:textId="77777777" w:rsidR="003E110B" w:rsidRPr="006A654F" w:rsidRDefault="003E110B" w:rsidP="00F61362">
      <w:pPr>
        <w:snapToGrid w:val="0"/>
        <w:rPr>
          <w:rFonts w:ascii="Arial" w:hAnsi="Arial" w:cs="Arial"/>
          <w:sz w:val="22"/>
          <w:szCs w:val="22"/>
        </w:rPr>
      </w:pPr>
    </w:p>
    <w:p w14:paraId="66325863" w14:textId="4959481F" w:rsidR="00A83CB2" w:rsidRPr="006A654F" w:rsidRDefault="003E110B" w:rsidP="00F61362">
      <w:pPr>
        <w:snapToGrid w:val="0"/>
        <w:rPr>
          <w:rFonts w:ascii="Arial" w:hAnsi="Arial" w:cs="Arial"/>
          <w:sz w:val="22"/>
          <w:szCs w:val="22"/>
          <w:lang w:eastAsia="ja-JP"/>
        </w:rPr>
      </w:pPr>
      <w:r w:rsidRPr="006A654F">
        <w:rPr>
          <w:rFonts w:ascii="Arial" w:hAnsi="Arial" w:cs="Arial"/>
          <w:sz w:val="22"/>
          <w:szCs w:val="22"/>
        </w:rPr>
        <w:t>The RAA489400</w:t>
      </w:r>
      <w:r w:rsidR="009B0EE3" w:rsidRPr="006A654F">
        <w:rPr>
          <w:rFonts w:ascii="Arial" w:hAnsi="Arial" w:cs="Arial"/>
          <w:sz w:val="22"/>
          <w:szCs w:val="22"/>
        </w:rPr>
        <w:t xml:space="preserve"> </w:t>
      </w:r>
      <w:r w:rsidR="003B1F65" w:rsidRPr="006A654F">
        <w:rPr>
          <w:rFonts w:ascii="Arial" w:hAnsi="Arial" w:cs="Arial"/>
          <w:sz w:val="22"/>
          <w:szCs w:val="22"/>
        </w:rPr>
        <w:t xml:space="preserve">port controller </w:t>
      </w:r>
      <w:r w:rsidR="009B0EE3" w:rsidRPr="006A654F">
        <w:rPr>
          <w:rFonts w:ascii="Arial" w:hAnsi="Arial" w:cs="Arial"/>
          <w:sz w:val="22"/>
          <w:szCs w:val="22"/>
          <w:lang w:eastAsia="ja-JP"/>
        </w:rPr>
        <w:t>supports USB-PD VBUS power up to 48V/5A.</w:t>
      </w:r>
      <w:r w:rsidR="003B1F65" w:rsidRPr="006A654F">
        <w:rPr>
          <w:rFonts w:ascii="Arial" w:hAnsi="Arial" w:cs="Arial"/>
          <w:sz w:val="22"/>
          <w:szCs w:val="22"/>
          <w:lang w:eastAsia="ja-JP"/>
        </w:rPr>
        <w:t xml:space="preserve"> It features an integrated PHY, both Sink and Source Power Path Gate Driver</w:t>
      </w:r>
      <w:r w:rsidR="00EB4C20" w:rsidRPr="006A654F">
        <w:rPr>
          <w:rFonts w:ascii="Arial" w:hAnsi="Arial" w:cs="Arial"/>
          <w:sz w:val="22"/>
          <w:szCs w:val="22"/>
          <w:lang w:eastAsia="ja-JP"/>
        </w:rPr>
        <w:t>s</w:t>
      </w:r>
      <w:r w:rsidR="003B1F65" w:rsidRPr="006A654F">
        <w:rPr>
          <w:rFonts w:ascii="Arial" w:hAnsi="Arial" w:cs="Arial"/>
          <w:sz w:val="22"/>
          <w:szCs w:val="22"/>
          <w:lang w:eastAsia="ja-JP"/>
        </w:rPr>
        <w:t xml:space="preserve"> with external NFETs, </w:t>
      </w:r>
      <w:r w:rsidR="009B0EE3" w:rsidRPr="006A654F">
        <w:rPr>
          <w:rFonts w:ascii="Arial" w:hAnsi="Arial" w:cs="Arial"/>
          <w:sz w:val="22"/>
          <w:szCs w:val="22"/>
          <w:lang w:eastAsia="ja-JP"/>
        </w:rPr>
        <w:t>short-circuit protection, VBUS discharge</w:t>
      </w:r>
      <w:r w:rsidR="003B1F65" w:rsidRPr="006A654F">
        <w:rPr>
          <w:rFonts w:ascii="Arial" w:hAnsi="Arial" w:cs="Arial"/>
          <w:sz w:val="22"/>
          <w:szCs w:val="22"/>
          <w:lang w:eastAsia="ja-JP"/>
        </w:rPr>
        <w:t>, a VCONN MUX</w:t>
      </w:r>
      <w:r w:rsidR="009B0EE3" w:rsidRPr="006A654F">
        <w:rPr>
          <w:rFonts w:ascii="Arial" w:hAnsi="Arial" w:cs="Arial"/>
          <w:sz w:val="22"/>
          <w:szCs w:val="22"/>
          <w:lang w:eastAsia="ja-JP"/>
        </w:rPr>
        <w:t xml:space="preserve"> </w:t>
      </w:r>
      <w:r w:rsidR="003B1F65" w:rsidRPr="006A654F">
        <w:rPr>
          <w:rFonts w:ascii="Arial" w:hAnsi="Arial" w:cs="Arial"/>
          <w:sz w:val="22"/>
          <w:szCs w:val="22"/>
          <w:lang w:eastAsia="ja-JP"/>
        </w:rPr>
        <w:t>and dead battery support.</w:t>
      </w:r>
    </w:p>
    <w:p w14:paraId="741FA29E" w14:textId="77777777" w:rsidR="00415F3F" w:rsidRPr="006A654F" w:rsidRDefault="00415F3F" w:rsidP="00F61362">
      <w:pPr>
        <w:snapToGrid w:val="0"/>
        <w:rPr>
          <w:rFonts w:ascii="Arial" w:hAnsi="Arial" w:cs="Arial"/>
          <w:sz w:val="22"/>
          <w:szCs w:val="22"/>
        </w:rPr>
      </w:pPr>
    </w:p>
    <w:p w14:paraId="68D97FE7" w14:textId="3654001F" w:rsidR="00ED3622" w:rsidRPr="006A654F" w:rsidRDefault="00ED3622" w:rsidP="00F61362">
      <w:pPr>
        <w:snapToGrid w:val="0"/>
        <w:rPr>
          <w:rFonts w:ascii="Arial" w:hAnsi="Arial" w:cs="Arial"/>
          <w:sz w:val="22"/>
          <w:szCs w:val="22"/>
          <w:lang w:val="en-CA"/>
        </w:rPr>
      </w:pPr>
      <w:r w:rsidRPr="006A654F">
        <w:rPr>
          <w:rFonts w:ascii="Arial" w:hAnsi="Arial" w:cs="Arial"/>
          <w:sz w:val="22"/>
          <w:szCs w:val="22"/>
        </w:rPr>
        <w:t xml:space="preserve">“Renesas has been a worldwide leader in battery charging for many years based on advanced technology, adaptability, </w:t>
      </w:r>
      <w:r w:rsidR="0079347F" w:rsidRPr="006A654F">
        <w:rPr>
          <w:rFonts w:ascii="Arial" w:hAnsi="Arial" w:cs="Arial"/>
          <w:sz w:val="22"/>
          <w:szCs w:val="22"/>
        </w:rPr>
        <w:t xml:space="preserve">and exceptional value,” said </w:t>
      </w:r>
      <w:r w:rsidR="0079347F" w:rsidRPr="006A654F">
        <w:rPr>
          <w:rFonts w:ascii="Arial" w:hAnsi="Arial" w:cs="Arial"/>
          <w:b/>
          <w:bCs/>
          <w:sz w:val="22"/>
          <w:szCs w:val="22"/>
        </w:rPr>
        <w:t xml:space="preserve">Chris </w:t>
      </w:r>
      <w:r w:rsidR="00A83CB2" w:rsidRPr="006A654F">
        <w:rPr>
          <w:rFonts w:ascii="Arial" w:hAnsi="Arial" w:cs="Arial"/>
          <w:b/>
          <w:bCs/>
          <w:sz w:val="22"/>
          <w:szCs w:val="22"/>
        </w:rPr>
        <w:t>Allexandre, Senior Vice President and General Manager of Power at Renesas</w:t>
      </w:r>
      <w:r w:rsidR="00A83CB2" w:rsidRPr="006A654F">
        <w:rPr>
          <w:rFonts w:ascii="Arial" w:hAnsi="Arial" w:cs="Arial"/>
          <w:sz w:val="22"/>
          <w:szCs w:val="22"/>
        </w:rPr>
        <w:t xml:space="preserve">. “The RAA489118 </w:t>
      </w:r>
      <w:r w:rsidR="003E110B" w:rsidRPr="006A654F">
        <w:rPr>
          <w:rFonts w:ascii="Arial" w:hAnsi="Arial" w:cs="Arial"/>
          <w:sz w:val="22"/>
          <w:szCs w:val="22"/>
        </w:rPr>
        <w:t>and RAA48</w:t>
      </w:r>
      <w:r w:rsidR="6F24343A" w:rsidRPr="006A654F">
        <w:rPr>
          <w:rFonts w:ascii="Arial" w:hAnsi="Arial" w:cs="Arial"/>
          <w:sz w:val="22"/>
          <w:szCs w:val="22"/>
        </w:rPr>
        <w:t>94</w:t>
      </w:r>
      <w:r w:rsidR="003E110B" w:rsidRPr="006A654F">
        <w:rPr>
          <w:rFonts w:ascii="Arial" w:hAnsi="Arial" w:cs="Arial"/>
          <w:sz w:val="22"/>
          <w:szCs w:val="22"/>
        </w:rPr>
        <w:t xml:space="preserve">00 </w:t>
      </w:r>
      <w:r w:rsidR="00A83CB2" w:rsidRPr="006A654F">
        <w:rPr>
          <w:rFonts w:ascii="Arial" w:hAnsi="Arial" w:cs="Arial"/>
          <w:sz w:val="22"/>
          <w:szCs w:val="22"/>
        </w:rPr>
        <w:t>bring those strengths along with Renesas’ strong legacy of safety and reliability to new applications such as power tools and light industrial products. We expect to see strong demand from customers across multiple markets.”</w:t>
      </w:r>
    </w:p>
    <w:p w14:paraId="2CE35A25" w14:textId="77777777" w:rsidR="00D55FA2" w:rsidRDefault="00D55FA2" w:rsidP="00F61362">
      <w:pPr>
        <w:snapToGrid w:val="0"/>
        <w:rPr>
          <w:rFonts w:ascii="Arial" w:hAnsi="Arial" w:cs="Arial"/>
          <w:sz w:val="22"/>
          <w:szCs w:val="22"/>
          <w:lang w:val="en-CA"/>
        </w:rPr>
      </w:pPr>
    </w:p>
    <w:p w14:paraId="45E1437C" w14:textId="77777777" w:rsidR="00425FA1" w:rsidRPr="006A654F" w:rsidRDefault="00425FA1" w:rsidP="00F61362">
      <w:pPr>
        <w:snapToGrid w:val="0"/>
        <w:rPr>
          <w:rFonts w:ascii="Arial" w:hAnsi="Arial" w:cs="Arial"/>
          <w:sz w:val="22"/>
          <w:szCs w:val="22"/>
          <w:lang w:val="en-CA"/>
        </w:rPr>
      </w:pPr>
    </w:p>
    <w:p w14:paraId="011F84DA" w14:textId="69395757" w:rsidR="00A83CB2" w:rsidRPr="006A654F" w:rsidRDefault="00A83CB2" w:rsidP="00A83CB2">
      <w:pPr>
        <w:snapToGrid w:val="0"/>
        <w:rPr>
          <w:rFonts w:ascii="Arial" w:hAnsi="Arial" w:cs="Arial"/>
          <w:sz w:val="22"/>
          <w:szCs w:val="22"/>
        </w:rPr>
      </w:pPr>
      <w:r w:rsidRPr="006A654F">
        <w:rPr>
          <w:rFonts w:ascii="Arial" w:hAnsi="Arial" w:cs="Arial"/>
          <w:b/>
          <w:bCs/>
          <w:sz w:val="22"/>
          <w:szCs w:val="22"/>
          <w:shd w:val="clear" w:color="auto" w:fill="FFFFFF"/>
        </w:rPr>
        <w:lastRenderedPageBreak/>
        <w:t xml:space="preserve">Key Features of the </w:t>
      </w:r>
      <w:r w:rsidR="003B1F65" w:rsidRPr="006A654F">
        <w:rPr>
          <w:rFonts w:ascii="Arial" w:hAnsi="Arial" w:cs="Arial"/>
          <w:b/>
          <w:bCs/>
          <w:sz w:val="22"/>
          <w:szCs w:val="22"/>
          <w:shd w:val="clear" w:color="auto" w:fill="FFFFFF"/>
        </w:rPr>
        <w:t xml:space="preserve">Renesas USB EPR PD Solution </w:t>
      </w:r>
      <w:r w:rsidRPr="006A654F">
        <w:rPr>
          <w:rFonts w:ascii="Arial" w:hAnsi="Arial" w:cs="Arial"/>
          <w:b/>
          <w:bCs/>
          <w:sz w:val="22"/>
          <w:szCs w:val="22"/>
          <w:shd w:val="clear" w:color="auto" w:fill="FFFFFF"/>
        </w:rPr>
        <w:t xml:space="preserve"> </w:t>
      </w:r>
    </w:p>
    <w:p w14:paraId="13A42C40" w14:textId="30B7AEF9" w:rsidR="005267F4" w:rsidRPr="006A654F" w:rsidRDefault="005267F4" w:rsidP="00A83CB2">
      <w:pPr>
        <w:pStyle w:val="Listenabsatz"/>
        <w:numPr>
          <w:ilvl w:val="0"/>
          <w:numId w:val="56"/>
        </w:numPr>
        <w:snapToGrid w:val="0"/>
        <w:ind w:leftChars="0"/>
        <w:rPr>
          <w:rFonts w:ascii="Arial" w:hAnsi="Arial" w:cs="Arial"/>
          <w:sz w:val="22"/>
          <w:szCs w:val="22"/>
        </w:rPr>
      </w:pPr>
      <w:r w:rsidRPr="006A654F">
        <w:rPr>
          <w:rFonts w:ascii="Arial" w:hAnsi="Arial" w:cs="Arial"/>
          <w:sz w:val="22"/>
          <w:szCs w:val="22"/>
        </w:rPr>
        <w:t xml:space="preserve">Battery charger supporting </w:t>
      </w:r>
      <w:r w:rsidR="00542CBB" w:rsidRPr="006A654F">
        <w:rPr>
          <w:rFonts w:ascii="Arial" w:hAnsi="Arial" w:cs="Arial"/>
          <w:sz w:val="22"/>
          <w:szCs w:val="22"/>
        </w:rPr>
        <w:t>two</w:t>
      </w:r>
      <w:r w:rsidRPr="006A654F">
        <w:rPr>
          <w:rFonts w:ascii="Arial" w:hAnsi="Arial" w:cs="Arial"/>
          <w:sz w:val="22"/>
          <w:szCs w:val="22"/>
        </w:rPr>
        <w:t xml:space="preserve"> to </w:t>
      </w:r>
      <w:r w:rsidR="00542CBB" w:rsidRPr="006A654F">
        <w:rPr>
          <w:rFonts w:ascii="Arial" w:hAnsi="Arial" w:cs="Arial"/>
          <w:sz w:val="22"/>
          <w:szCs w:val="22"/>
        </w:rPr>
        <w:t>seven</w:t>
      </w:r>
      <w:r w:rsidRPr="006A654F">
        <w:rPr>
          <w:rFonts w:ascii="Arial" w:hAnsi="Arial" w:cs="Arial"/>
          <w:sz w:val="22"/>
          <w:szCs w:val="22"/>
        </w:rPr>
        <w:t xml:space="preserve"> battery cells in series</w:t>
      </w:r>
    </w:p>
    <w:p w14:paraId="598BD95D" w14:textId="4F957BF4" w:rsidR="00A83CB2" w:rsidRPr="006A654F" w:rsidRDefault="00032B07" w:rsidP="00A83CB2">
      <w:pPr>
        <w:pStyle w:val="Listenabsatz"/>
        <w:numPr>
          <w:ilvl w:val="0"/>
          <w:numId w:val="56"/>
        </w:numPr>
        <w:snapToGrid w:val="0"/>
        <w:ind w:leftChars="0"/>
        <w:rPr>
          <w:rFonts w:ascii="Arial" w:hAnsi="Arial" w:cs="Arial"/>
          <w:sz w:val="22"/>
          <w:szCs w:val="22"/>
        </w:rPr>
      </w:pPr>
      <w:r w:rsidRPr="006A654F">
        <w:rPr>
          <w:rFonts w:ascii="Arial" w:hAnsi="Arial" w:cs="Arial"/>
          <w:sz w:val="22"/>
          <w:szCs w:val="22"/>
        </w:rPr>
        <w:t>Buck-boost v</w:t>
      </w:r>
      <w:r w:rsidR="005267F4" w:rsidRPr="006A654F">
        <w:rPr>
          <w:rFonts w:ascii="Arial" w:hAnsi="Arial" w:cs="Arial"/>
          <w:sz w:val="22"/>
          <w:szCs w:val="22"/>
        </w:rPr>
        <w:t xml:space="preserve">oltage regulator supporting 30V input and 30V output </w:t>
      </w:r>
    </w:p>
    <w:p w14:paraId="30BE841C" w14:textId="117BE0FD" w:rsidR="005267F4" w:rsidRPr="006A654F" w:rsidRDefault="00542CBB" w:rsidP="00A83CB2">
      <w:pPr>
        <w:pStyle w:val="Listenabsatz"/>
        <w:numPr>
          <w:ilvl w:val="0"/>
          <w:numId w:val="56"/>
        </w:numPr>
        <w:snapToGrid w:val="0"/>
        <w:ind w:leftChars="0"/>
        <w:rPr>
          <w:rFonts w:ascii="Arial" w:hAnsi="Arial" w:cs="Arial"/>
          <w:sz w:val="22"/>
          <w:szCs w:val="22"/>
        </w:rPr>
      </w:pPr>
      <w:r w:rsidRPr="006A654F">
        <w:rPr>
          <w:rFonts w:ascii="Arial" w:hAnsi="Arial" w:cs="Arial"/>
          <w:sz w:val="22"/>
          <w:szCs w:val="22"/>
        </w:rPr>
        <w:t>Renesas R3™ technology ensures minimal power loss and improved efficiency</w:t>
      </w:r>
    </w:p>
    <w:p w14:paraId="651E9DFC" w14:textId="6FE42AE1" w:rsidR="00A83CB2" w:rsidRPr="006A654F" w:rsidRDefault="00030DBA" w:rsidP="00A83CB2">
      <w:pPr>
        <w:pStyle w:val="Listenabsatz"/>
        <w:numPr>
          <w:ilvl w:val="0"/>
          <w:numId w:val="56"/>
        </w:numPr>
        <w:snapToGrid w:val="0"/>
        <w:ind w:leftChars="0"/>
        <w:rPr>
          <w:rFonts w:ascii="Arial" w:hAnsi="Arial" w:cs="Arial"/>
          <w:sz w:val="22"/>
          <w:szCs w:val="22"/>
        </w:rPr>
      </w:pPr>
      <w:r w:rsidRPr="006A654F">
        <w:rPr>
          <w:rFonts w:ascii="Arial" w:hAnsi="Arial" w:cs="Arial"/>
          <w:sz w:val="22"/>
          <w:szCs w:val="22"/>
        </w:rPr>
        <w:t xml:space="preserve">Advanced </w:t>
      </w:r>
      <w:r w:rsidR="00542CBB" w:rsidRPr="006A654F">
        <w:rPr>
          <w:rFonts w:ascii="Arial" w:hAnsi="Arial" w:cs="Arial"/>
          <w:sz w:val="22"/>
          <w:szCs w:val="22"/>
        </w:rPr>
        <w:t xml:space="preserve">control </w:t>
      </w:r>
      <w:r w:rsidR="009F2127" w:rsidRPr="006A654F">
        <w:rPr>
          <w:rFonts w:ascii="Arial" w:hAnsi="Arial" w:cs="Arial"/>
          <w:sz w:val="22"/>
          <w:szCs w:val="22"/>
        </w:rPr>
        <w:t xml:space="preserve">scheme delivers </w:t>
      </w:r>
      <w:r w:rsidR="00542CBB" w:rsidRPr="006A654F">
        <w:rPr>
          <w:rFonts w:ascii="Arial" w:hAnsi="Arial" w:cs="Arial"/>
          <w:sz w:val="22"/>
          <w:szCs w:val="22"/>
        </w:rPr>
        <w:t>fast transient response and system performance</w:t>
      </w:r>
    </w:p>
    <w:p w14:paraId="629FC2EF" w14:textId="0F099E08" w:rsidR="00A83CB2" w:rsidRPr="006A654F" w:rsidRDefault="00542CBB" w:rsidP="00A83CB2">
      <w:pPr>
        <w:pStyle w:val="Listenabsatz"/>
        <w:numPr>
          <w:ilvl w:val="0"/>
          <w:numId w:val="56"/>
        </w:numPr>
        <w:snapToGrid w:val="0"/>
        <w:ind w:leftChars="0"/>
        <w:rPr>
          <w:rFonts w:ascii="Arial" w:hAnsi="Arial" w:cs="Arial"/>
          <w:sz w:val="22"/>
          <w:szCs w:val="22"/>
        </w:rPr>
      </w:pPr>
      <w:r w:rsidRPr="006A654F">
        <w:rPr>
          <w:rFonts w:ascii="Arial" w:hAnsi="Arial" w:cs="Arial"/>
          <w:sz w:val="22"/>
          <w:szCs w:val="22"/>
        </w:rPr>
        <w:t>Robust thermal management and protection features for safety and reliability</w:t>
      </w:r>
      <w:r w:rsidR="00A83CB2" w:rsidRPr="006A654F">
        <w:rPr>
          <w:rFonts w:ascii="Arial" w:hAnsi="Arial" w:cs="Arial"/>
          <w:sz w:val="22"/>
          <w:szCs w:val="22"/>
        </w:rPr>
        <w:t xml:space="preserve"> </w:t>
      </w:r>
    </w:p>
    <w:p w14:paraId="2606245E" w14:textId="23596226" w:rsidR="00A83CB2" w:rsidRPr="006A654F" w:rsidRDefault="00542CBB" w:rsidP="00A83CB2">
      <w:pPr>
        <w:pStyle w:val="Listenabsatz"/>
        <w:numPr>
          <w:ilvl w:val="0"/>
          <w:numId w:val="56"/>
        </w:numPr>
        <w:snapToGrid w:val="0"/>
        <w:ind w:leftChars="0"/>
        <w:jc w:val="left"/>
        <w:rPr>
          <w:rFonts w:ascii="Arial" w:hAnsi="Arial" w:cs="Arial"/>
          <w:sz w:val="22"/>
          <w:szCs w:val="22"/>
        </w:rPr>
      </w:pPr>
      <w:r w:rsidRPr="006A654F">
        <w:rPr>
          <w:rFonts w:ascii="Arial" w:hAnsi="Arial" w:cs="Arial"/>
          <w:sz w:val="22"/>
          <w:szCs w:val="22"/>
        </w:rPr>
        <w:t xml:space="preserve">Adaptable configurations support </w:t>
      </w:r>
      <w:r w:rsidR="00415F3F" w:rsidRPr="006A654F">
        <w:rPr>
          <w:rFonts w:ascii="Arial" w:hAnsi="Arial" w:cs="Arial"/>
          <w:sz w:val="22"/>
          <w:szCs w:val="22"/>
        </w:rPr>
        <w:t>a wide</w:t>
      </w:r>
      <w:r w:rsidRPr="006A654F">
        <w:rPr>
          <w:rFonts w:ascii="Arial" w:hAnsi="Arial" w:cs="Arial"/>
          <w:sz w:val="22"/>
          <w:szCs w:val="22"/>
        </w:rPr>
        <w:t xml:space="preserve"> range of applications</w:t>
      </w:r>
    </w:p>
    <w:p w14:paraId="54ADDFF2" w14:textId="13FEB0C8" w:rsidR="00A83CB2" w:rsidRPr="006A654F" w:rsidRDefault="00542CBB" w:rsidP="00A83CB2">
      <w:pPr>
        <w:pStyle w:val="Listenabsatz"/>
        <w:numPr>
          <w:ilvl w:val="0"/>
          <w:numId w:val="56"/>
        </w:numPr>
        <w:snapToGrid w:val="0"/>
        <w:ind w:leftChars="0"/>
        <w:jc w:val="left"/>
        <w:rPr>
          <w:rFonts w:ascii="Arial" w:hAnsi="Arial" w:cs="Arial"/>
          <w:sz w:val="22"/>
          <w:szCs w:val="22"/>
        </w:rPr>
      </w:pPr>
      <w:r w:rsidRPr="006A654F">
        <w:rPr>
          <w:rFonts w:ascii="Arial" w:hAnsi="Arial" w:cs="Arial"/>
          <w:sz w:val="22"/>
          <w:szCs w:val="22"/>
        </w:rPr>
        <w:t xml:space="preserve">Built-in protection against overcharging, overheating, and voltage anomalies </w:t>
      </w:r>
      <w:r w:rsidR="00A83CB2" w:rsidRPr="006A654F">
        <w:rPr>
          <w:rFonts w:ascii="Arial" w:hAnsi="Arial" w:cs="Arial"/>
          <w:sz w:val="22"/>
          <w:szCs w:val="22"/>
        </w:rPr>
        <w:t xml:space="preserve"> </w:t>
      </w:r>
    </w:p>
    <w:p w14:paraId="2D7530CA" w14:textId="690B3884" w:rsidR="00A83CB2" w:rsidRPr="006A654F" w:rsidRDefault="00542CBB" w:rsidP="00A83CB2">
      <w:pPr>
        <w:pStyle w:val="Listenabsatz"/>
        <w:numPr>
          <w:ilvl w:val="0"/>
          <w:numId w:val="56"/>
        </w:numPr>
        <w:snapToGrid w:val="0"/>
        <w:ind w:leftChars="0"/>
        <w:jc w:val="left"/>
        <w:rPr>
          <w:rFonts w:ascii="Arial" w:hAnsi="Arial" w:cs="Arial"/>
          <w:sz w:val="22"/>
          <w:szCs w:val="22"/>
        </w:rPr>
      </w:pPr>
      <w:r w:rsidRPr="006A654F">
        <w:rPr>
          <w:rFonts w:ascii="Arial" w:hAnsi="Arial" w:cs="Arial"/>
          <w:sz w:val="22"/>
          <w:szCs w:val="22"/>
        </w:rPr>
        <w:t>Bidirectional power flow</w:t>
      </w:r>
    </w:p>
    <w:p w14:paraId="03DD821D" w14:textId="09613394" w:rsidR="00A83CB2" w:rsidRPr="006A654F" w:rsidRDefault="00E5701F" w:rsidP="00A83CB2">
      <w:pPr>
        <w:pStyle w:val="Listenabsatz"/>
        <w:numPr>
          <w:ilvl w:val="0"/>
          <w:numId w:val="56"/>
        </w:numPr>
        <w:snapToGrid w:val="0"/>
        <w:ind w:leftChars="0"/>
        <w:jc w:val="left"/>
        <w:rPr>
          <w:rFonts w:ascii="Arial" w:hAnsi="Arial" w:cs="Arial"/>
          <w:sz w:val="22"/>
          <w:szCs w:val="22"/>
        </w:rPr>
      </w:pPr>
      <w:r w:rsidRPr="006A654F">
        <w:rPr>
          <w:rFonts w:ascii="Arial" w:hAnsi="Arial" w:cs="Arial"/>
          <w:sz w:val="22"/>
          <w:szCs w:val="22"/>
        </w:rPr>
        <w:t xml:space="preserve">USB-IF </w:t>
      </w:r>
      <w:r w:rsidR="00542CBB" w:rsidRPr="006A654F">
        <w:rPr>
          <w:rFonts w:ascii="Arial" w:hAnsi="Arial" w:cs="Arial"/>
          <w:sz w:val="22"/>
          <w:szCs w:val="22"/>
        </w:rPr>
        <w:t>certified reference design reduces compliance testing time and effort</w:t>
      </w:r>
    </w:p>
    <w:p w14:paraId="07EBB2C4" w14:textId="6D4CB418" w:rsidR="00A83CB2" w:rsidRPr="006A654F" w:rsidRDefault="00542CBB" w:rsidP="00542CBB">
      <w:pPr>
        <w:pStyle w:val="Listenabsatz"/>
        <w:numPr>
          <w:ilvl w:val="0"/>
          <w:numId w:val="56"/>
        </w:numPr>
        <w:snapToGrid w:val="0"/>
        <w:ind w:leftChars="0"/>
        <w:jc w:val="left"/>
        <w:rPr>
          <w:rFonts w:ascii="Arial" w:hAnsi="Arial" w:cs="Arial"/>
          <w:sz w:val="22"/>
          <w:szCs w:val="22"/>
        </w:rPr>
      </w:pPr>
      <w:r w:rsidRPr="006A654F">
        <w:rPr>
          <w:rFonts w:ascii="Arial" w:hAnsi="Arial" w:cs="Arial"/>
          <w:sz w:val="22"/>
          <w:szCs w:val="22"/>
        </w:rPr>
        <w:t>Comprehensive design support and tools</w:t>
      </w:r>
    </w:p>
    <w:p w14:paraId="540260AD" w14:textId="77777777" w:rsidR="009267DF" w:rsidRDefault="009267DF" w:rsidP="00F61362">
      <w:pPr>
        <w:snapToGrid w:val="0"/>
        <w:rPr>
          <w:rFonts w:asciiTheme="majorHAnsi" w:hAnsiTheme="majorHAnsi" w:cstheme="majorHAnsi"/>
          <w:sz w:val="22"/>
          <w:szCs w:val="22"/>
          <w:lang w:val="en-CA"/>
        </w:rPr>
      </w:pPr>
    </w:p>
    <w:p w14:paraId="4A451B7F" w14:textId="77777777" w:rsidR="00425FA1" w:rsidRPr="006A654F" w:rsidRDefault="00425FA1" w:rsidP="00F61362">
      <w:pPr>
        <w:snapToGrid w:val="0"/>
        <w:rPr>
          <w:rFonts w:asciiTheme="majorHAnsi" w:hAnsiTheme="majorHAnsi" w:cstheme="majorHAnsi"/>
          <w:sz w:val="22"/>
          <w:szCs w:val="22"/>
          <w:lang w:val="en-CA"/>
        </w:rPr>
      </w:pPr>
    </w:p>
    <w:bookmarkEnd w:id="2"/>
    <w:p w14:paraId="655F07DF" w14:textId="77777777" w:rsidR="005267F4" w:rsidRPr="006A654F" w:rsidRDefault="005267F4" w:rsidP="005267F4">
      <w:pPr>
        <w:snapToGrid w:val="0"/>
        <w:rPr>
          <w:rFonts w:ascii="Arial" w:hAnsi="Arial" w:cs="Arial"/>
          <w:b/>
          <w:bCs/>
          <w:sz w:val="22"/>
          <w:szCs w:val="22"/>
        </w:rPr>
      </w:pPr>
      <w:r w:rsidRPr="006A654F">
        <w:rPr>
          <w:rFonts w:ascii="Arial" w:hAnsi="Arial" w:cs="Arial"/>
          <w:b/>
          <w:bCs/>
          <w:sz w:val="22"/>
          <w:szCs w:val="22"/>
        </w:rPr>
        <w:t>Winning Combinations</w:t>
      </w:r>
    </w:p>
    <w:p w14:paraId="09BDD746" w14:textId="0EA1271E" w:rsidR="005267F4" w:rsidRPr="00164965" w:rsidRDefault="005267F4" w:rsidP="005267F4">
      <w:pPr>
        <w:snapToGrid w:val="0"/>
        <w:rPr>
          <w:rFonts w:ascii="Arial" w:hAnsi="Arial" w:cs="Arial"/>
          <w:sz w:val="22"/>
          <w:szCs w:val="22"/>
          <w:shd w:val="clear" w:color="auto" w:fill="FFFFFF"/>
        </w:rPr>
      </w:pPr>
      <w:r w:rsidRPr="006A654F">
        <w:rPr>
          <w:rFonts w:ascii="Arial" w:hAnsi="Arial" w:cs="Arial"/>
          <w:sz w:val="22"/>
          <w:szCs w:val="22"/>
        </w:rPr>
        <w:t xml:space="preserve">Along with other USB-PD controllers, battery management ICs, and Type-C port management products, Renesas offers a turnkey USB-PD </w:t>
      </w:r>
      <w:r w:rsidR="0005075D" w:rsidRPr="006A654F">
        <w:rPr>
          <w:rFonts w:ascii="Arial" w:hAnsi="Arial" w:cs="Arial"/>
          <w:sz w:val="22"/>
          <w:szCs w:val="22"/>
        </w:rPr>
        <w:t>C</w:t>
      </w:r>
      <w:r w:rsidRPr="006A654F">
        <w:rPr>
          <w:rFonts w:ascii="Arial" w:hAnsi="Arial" w:cs="Arial"/>
          <w:sz w:val="22"/>
          <w:szCs w:val="22"/>
        </w:rPr>
        <w:t xml:space="preserve">harger Winning Combination that minimizes the effort required for customers to integrate USB-PD and battery management system features into their products. </w:t>
      </w:r>
      <w:r w:rsidRPr="006A654F">
        <w:rPr>
          <w:rFonts w:ascii="Arial" w:hAnsi="Arial" w:cs="Arial"/>
          <w:sz w:val="22"/>
          <w:szCs w:val="22"/>
          <w:shd w:val="clear" w:color="auto" w:fill="FFFFFF"/>
        </w:rPr>
        <w:t xml:space="preserve">Winning Combinations are technically vetted system architectures from mutually compatible devices that work together seamlessly to bring an optimized, low-risk design for faster time to market. Renesas offers more than 400 Winning Combinations with a wide range of products from the Renesas portfolio to enable customers to speed up the design process and bring their products to market more quickly. They can be found at </w:t>
      </w:r>
      <w:hyperlink r:id="rId11" w:history="1">
        <w:r w:rsidRPr="00CD02AF">
          <w:rPr>
            <w:rStyle w:val="Hyperlink"/>
            <w:rFonts w:ascii="Arial" w:hAnsi="Arial" w:cs="Arial"/>
            <w:sz w:val="22"/>
            <w:szCs w:val="22"/>
            <w:shd w:val="clear" w:color="auto" w:fill="FFFFFF"/>
          </w:rPr>
          <w:t>renesas.com/win</w:t>
        </w:r>
      </w:hyperlink>
      <w:r>
        <w:rPr>
          <w:rFonts w:ascii="Arial" w:hAnsi="Arial" w:cs="Arial"/>
          <w:sz w:val="22"/>
          <w:szCs w:val="22"/>
          <w:shd w:val="clear" w:color="auto" w:fill="FFFFFF"/>
        </w:rPr>
        <w:t>.</w:t>
      </w:r>
    </w:p>
    <w:p w14:paraId="197A43A9" w14:textId="77777777" w:rsidR="005267F4" w:rsidRDefault="005267F4" w:rsidP="00F61362">
      <w:pPr>
        <w:autoSpaceDE w:val="0"/>
        <w:autoSpaceDN w:val="0"/>
        <w:adjustRightInd w:val="0"/>
        <w:snapToGrid w:val="0"/>
        <w:rPr>
          <w:rFonts w:asciiTheme="majorHAnsi" w:hAnsiTheme="majorHAnsi" w:cstheme="majorHAnsi"/>
          <w:b/>
          <w:sz w:val="22"/>
          <w:szCs w:val="22"/>
          <w:lang w:val="en-GB"/>
        </w:rPr>
      </w:pPr>
    </w:p>
    <w:p w14:paraId="7FF070E9" w14:textId="50F671D8" w:rsidR="00F61362" w:rsidRPr="006A654F" w:rsidRDefault="000B7BC1" w:rsidP="00F61362">
      <w:pPr>
        <w:autoSpaceDE w:val="0"/>
        <w:autoSpaceDN w:val="0"/>
        <w:adjustRightInd w:val="0"/>
        <w:snapToGrid w:val="0"/>
        <w:rPr>
          <w:rFonts w:ascii="Arial" w:hAnsi="Arial" w:cs="Arial"/>
          <w:b/>
          <w:sz w:val="22"/>
          <w:szCs w:val="22"/>
          <w:lang w:val="en-GB"/>
        </w:rPr>
      </w:pPr>
      <w:r w:rsidRPr="006A654F">
        <w:rPr>
          <w:rFonts w:ascii="Arial" w:hAnsi="Arial" w:cs="Arial"/>
          <w:b/>
          <w:sz w:val="22"/>
          <w:szCs w:val="22"/>
          <w:lang w:val="en-GB"/>
        </w:rPr>
        <w:t xml:space="preserve">Device </w:t>
      </w:r>
      <w:r w:rsidR="00F61362" w:rsidRPr="006A654F">
        <w:rPr>
          <w:rFonts w:ascii="Arial" w:hAnsi="Arial" w:cs="Arial"/>
          <w:b/>
          <w:sz w:val="22"/>
          <w:szCs w:val="22"/>
          <w:lang w:val="en-GB"/>
        </w:rPr>
        <w:t>Availability</w:t>
      </w:r>
    </w:p>
    <w:p w14:paraId="35F54E9F" w14:textId="0095DBA4" w:rsidR="00B509D5" w:rsidRDefault="00F61362" w:rsidP="008809D3">
      <w:pPr>
        <w:pStyle w:val="xmsonormal"/>
        <w:snapToGrid w:val="0"/>
        <w:rPr>
          <w:rFonts w:ascii="Arial" w:hAnsi="Arial" w:cs="Arial"/>
        </w:rPr>
      </w:pPr>
      <w:r w:rsidRPr="006A654F">
        <w:rPr>
          <w:rFonts w:ascii="Arial" w:hAnsi="Arial" w:cs="Arial"/>
        </w:rPr>
        <w:t xml:space="preserve">The </w:t>
      </w:r>
      <w:r w:rsidR="00542CBB" w:rsidRPr="006A654F">
        <w:rPr>
          <w:rFonts w:ascii="Arial" w:hAnsi="Arial" w:cs="Arial"/>
        </w:rPr>
        <w:t xml:space="preserve">RAA489118 </w:t>
      </w:r>
      <w:r w:rsidR="003B1F65" w:rsidRPr="006A654F">
        <w:rPr>
          <w:rFonts w:ascii="Arial" w:hAnsi="Arial" w:cs="Arial"/>
        </w:rPr>
        <w:t>comes in a 4×4</w:t>
      </w:r>
      <w:r w:rsidR="003137C9" w:rsidRPr="006A654F">
        <w:rPr>
          <w:rFonts w:ascii="Arial" w:hAnsi="Arial" w:cs="Arial"/>
        </w:rPr>
        <w:t xml:space="preserve"> mm</w:t>
      </w:r>
      <w:r w:rsidR="003B1F65" w:rsidRPr="006A654F">
        <w:rPr>
          <w:rFonts w:ascii="Arial" w:hAnsi="Arial" w:cs="Arial"/>
        </w:rPr>
        <w:t xml:space="preserve"> 32-lead TQFN package, and the RAA489400 is packaged in a 32-Ld 3x5</w:t>
      </w:r>
      <w:r w:rsidR="003137C9" w:rsidRPr="006A654F">
        <w:rPr>
          <w:rFonts w:ascii="Arial" w:hAnsi="Arial" w:cs="Arial"/>
        </w:rPr>
        <w:t xml:space="preserve"> mm</w:t>
      </w:r>
      <w:r w:rsidR="003B1F65" w:rsidRPr="006A654F">
        <w:rPr>
          <w:rFonts w:ascii="Arial" w:hAnsi="Arial" w:cs="Arial"/>
        </w:rPr>
        <w:t xml:space="preserve"> FCQFN. Both products are available today from Renesas. </w:t>
      </w:r>
      <w:r w:rsidR="00542CBB" w:rsidRPr="006A654F">
        <w:rPr>
          <w:rFonts w:ascii="Arial" w:hAnsi="Arial" w:cs="Arial"/>
        </w:rPr>
        <w:t xml:space="preserve">Comprehensive design support and tools, including </w:t>
      </w:r>
      <w:proofErr w:type="spellStart"/>
      <w:r w:rsidR="00542CBB" w:rsidRPr="006A654F">
        <w:rPr>
          <w:rFonts w:ascii="Arial" w:hAnsi="Arial" w:cs="Arial"/>
        </w:rPr>
        <w:t>VIDWriter</w:t>
      </w:r>
      <w:proofErr w:type="spellEnd"/>
      <w:r w:rsidR="00542CBB" w:rsidRPr="006A654F">
        <w:rPr>
          <w:rFonts w:ascii="Arial" w:hAnsi="Arial" w:cs="Arial"/>
        </w:rPr>
        <w:t xml:space="preserve"> configuration tools and battery charger GUI software to configure designs, are also available. </w:t>
      </w:r>
      <w:r w:rsidR="00BA50B0" w:rsidRPr="006A654F">
        <w:rPr>
          <w:rFonts w:ascii="Arial" w:hAnsi="Arial" w:cs="Arial"/>
        </w:rPr>
        <w:t xml:space="preserve">For more information, please visit </w:t>
      </w:r>
      <w:hyperlink r:id="rId12">
        <w:r w:rsidR="003B1F65" w:rsidRPr="6DF57163">
          <w:rPr>
            <w:rStyle w:val="Hyperlink"/>
            <w:rFonts w:ascii="Arial" w:hAnsi="Arial" w:cs="Arial"/>
          </w:rPr>
          <w:t>www.renesas.com/RAA489118</w:t>
        </w:r>
      </w:hyperlink>
      <w:r w:rsidR="003B1F65" w:rsidRPr="6DF57163">
        <w:rPr>
          <w:rFonts w:ascii="Arial" w:hAnsi="Arial" w:cs="Arial"/>
        </w:rPr>
        <w:t xml:space="preserve"> and </w:t>
      </w:r>
      <w:hyperlink r:id="rId13">
        <w:r w:rsidR="003B1F65" w:rsidRPr="6DF57163">
          <w:rPr>
            <w:rStyle w:val="Hyperlink"/>
            <w:rFonts w:ascii="Arial" w:hAnsi="Arial" w:cs="Arial"/>
          </w:rPr>
          <w:t>www.renesas.com/RAA489400</w:t>
        </w:r>
      </w:hyperlink>
      <w:r w:rsidR="00BA50B0" w:rsidRPr="6DF57163">
        <w:rPr>
          <w:rFonts w:ascii="Arial" w:hAnsi="Arial" w:cs="Arial"/>
        </w:rPr>
        <w:t>.</w:t>
      </w:r>
      <w:r>
        <w:br/>
      </w:r>
    </w:p>
    <w:p w14:paraId="7273EF47" w14:textId="77777777" w:rsidR="0000360E" w:rsidRPr="00542CBB" w:rsidRDefault="0000360E" w:rsidP="008809D3">
      <w:pPr>
        <w:pStyle w:val="xmsonormal"/>
        <w:snapToGrid w:val="0"/>
        <w:rPr>
          <w:rFonts w:ascii="Arial" w:hAnsi="Arial" w:cs="Arial"/>
        </w:rPr>
      </w:pPr>
    </w:p>
    <w:p w14:paraId="60C0A6FE" w14:textId="6592A8EF" w:rsidR="00CC0AB5" w:rsidRPr="006A654F" w:rsidRDefault="00CC0AB5" w:rsidP="00CC0AB5">
      <w:pPr>
        <w:snapToGrid w:val="0"/>
        <w:rPr>
          <w:rStyle w:val="Hyperlink"/>
          <w:rFonts w:ascii="Arial" w:hAnsi="Arial" w:cs="Arial"/>
          <w:b/>
          <w:bCs/>
          <w:color w:val="auto"/>
          <w:sz w:val="22"/>
          <w:szCs w:val="22"/>
          <w:u w:val="none"/>
          <w:lang w:val="en"/>
        </w:rPr>
      </w:pPr>
      <w:r w:rsidRPr="006A654F">
        <w:rPr>
          <w:rStyle w:val="Hyperlink"/>
          <w:rFonts w:ascii="Arial" w:hAnsi="Arial" w:cs="Arial"/>
          <w:b/>
          <w:bCs/>
          <w:color w:val="auto"/>
          <w:sz w:val="22"/>
          <w:szCs w:val="22"/>
          <w:u w:val="none"/>
          <w:lang w:val="en"/>
        </w:rPr>
        <w:t xml:space="preserve">Renesas </w:t>
      </w:r>
      <w:r w:rsidR="00BA50B0" w:rsidRPr="006A654F">
        <w:rPr>
          <w:rStyle w:val="Hyperlink"/>
          <w:rFonts w:ascii="Arial" w:hAnsi="Arial" w:cs="Arial"/>
          <w:b/>
          <w:bCs/>
          <w:color w:val="auto"/>
          <w:sz w:val="22"/>
          <w:szCs w:val="22"/>
          <w:u w:val="none"/>
          <w:lang w:val="en"/>
        </w:rPr>
        <w:t>Power Management Leadership</w:t>
      </w:r>
    </w:p>
    <w:p w14:paraId="59D33E1B" w14:textId="7E3F7652" w:rsidR="00CC0AB5" w:rsidRPr="00F23307" w:rsidRDefault="00BA50B0" w:rsidP="00CC0AB5">
      <w:pPr>
        <w:snapToGrid w:val="0"/>
        <w:rPr>
          <w:rFonts w:ascii="Arial" w:hAnsi="Arial" w:cs="Arial"/>
          <w:sz w:val="22"/>
          <w:szCs w:val="22"/>
        </w:rPr>
      </w:pPr>
      <w:r w:rsidRPr="006A654F">
        <w:rPr>
          <w:rFonts w:ascii="Arial" w:hAnsi="Arial" w:cs="Arial"/>
          <w:sz w:val="22"/>
          <w:szCs w:val="22"/>
        </w:rPr>
        <w:t xml:space="preserve">A world leader in power management ICs, Renesas ships more than 1.5 billion units per year, with increased shipments serving the computing industry, and the remainder supporting industrial and Internet of Things applications as well as data center and communications infrastructure. Renesas has the broadest portfolio of power management devices, delivering unmatched quality and efficiency with exceptional battery life. As a trusted supplier, Renesas has decades of experience designing power management ICs, backed by a dual-source production model, the industry’s most advanced process technology, and a vast network of more than 250 ecosystem partners. For more information about Renesas, visit </w:t>
      </w:r>
      <w:hyperlink r:id="rId14" w:history="1">
        <w:r w:rsidR="00D265DE" w:rsidRPr="00F503D7">
          <w:rPr>
            <w:rStyle w:val="Hyperlink"/>
            <w:rFonts w:ascii="Arial" w:hAnsi="Arial" w:cs="Arial"/>
            <w:sz w:val="22"/>
            <w:szCs w:val="22"/>
          </w:rPr>
          <w:t>www.renesas.com/power</w:t>
        </w:r>
      </w:hyperlink>
      <w:r w:rsidR="00CC0AB5" w:rsidRPr="00F23307">
        <w:rPr>
          <w:rFonts w:ascii="Arial" w:hAnsi="Arial" w:cs="Arial"/>
          <w:color w:val="333333"/>
          <w:sz w:val="22"/>
          <w:szCs w:val="22"/>
          <w:shd w:val="clear" w:color="auto" w:fill="FFFFFF"/>
        </w:rPr>
        <w:t>.</w:t>
      </w:r>
    </w:p>
    <w:p w14:paraId="576BE1C2" w14:textId="77777777" w:rsidR="00CC0AB5" w:rsidRDefault="00CC0AB5" w:rsidP="00B509D5">
      <w:pPr>
        <w:snapToGrid w:val="0"/>
        <w:rPr>
          <w:rFonts w:ascii="Arial" w:hAnsi="Arial" w:cs="Arial"/>
          <w:color w:val="000000" w:themeColor="text1"/>
          <w:sz w:val="22"/>
          <w:szCs w:val="22"/>
        </w:rPr>
      </w:pPr>
    </w:p>
    <w:p w14:paraId="557881E3" w14:textId="77777777" w:rsidR="00425FA1" w:rsidRDefault="00425FA1" w:rsidP="00B509D5">
      <w:pPr>
        <w:snapToGrid w:val="0"/>
        <w:rPr>
          <w:rFonts w:ascii="Arial" w:hAnsi="Arial" w:cs="Arial"/>
          <w:color w:val="000000" w:themeColor="text1"/>
          <w:sz w:val="22"/>
          <w:szCs w:val="22"/>
        </w:rPr>
      </w:pPr>
    </w:p>
    <w:p w14:paraId="1ED5F07F" w14:textId="77777777" w:rsidR="00B509D5" w:rsidRPr="00CD56A6" w:rsidRDefault="00B509D5" w:rsidP="00B509D5">
      <w:pPr>
        <w:snapToGrid w:val="0"/>
        <w:rPr>
          <w:rFonts w:ascii="Arial" w:hAnsi="Arial" w:cs="Arial"/>
          <w:b/>
          <w:bCs/>
          <w:color w:val="000000" w:themeColor="text1"/>
          <w:sz w:val="22"/>
          <w:szCs w:val="22"/>
          <w:lang w:val="en-GB"/>
        </w:rPr>
      </w:pPr>
      <w:r w:rsidRPr="00CD56A6">
        <w:rPr>
          <w:rFonts w:ascii="Arial" w:hAnsi="Arial" w:cs="Arial"/>
          <w:b/>
          <w:bCs/>
          <w:color w:val="000000" w:themeColor="text1"/>
          <w:sz w:val="22"/>
          <w:szCs w:val="22"/>
          <w:lang w:val="en-GB"/>
        </w:rPr>
        <w:t>About Renesas Electronics Corporation</w:t>
      </w:r>
    </w:p>
    <w:p w14:paraId="1077FD99" w14:textId="16582E9A" w:rsidR="00B509D5" w:rsidRPr="00863D18" w:rsidRDefault="00B509D5" w:rsidP="00B509D5">
      <w:pPr>
        <w:pStyle w:val="NurText"/>
        <w:snapToGrid w:val="0"/>
        <w:rPr>
          <w:rFonts w:ascii="Arial" w:hAnsi="Arial" w:cs="Arial"/>
          <w:sz w:val="22"/>
          <w:szCs w:val="22"/>
          <w:lang w:eastAsia="ja-JP"/>
        </w:rPr>
      </w:pPr>
      <w:r>
        <w:rPr>
          <w:rFonts w:ascii="Arial" w:hAnsi="Arial" w:cs="Arial"/>
        </w:rPr>
        <w:t>Renesas Electronics Corporation (</w:t>
      </w:r>
      <w:hyperlink r:id="rId15" w:history="1">
        <w:r w:rsidRPr="00362C4B">
          <w:rPr>
            <w:rStyle w:val="Hyperlink"/>
            <w:rFonts w:ascii="Arial" w:eastAsia="MS PGothic" w:hAnsi="Arial" w:cs="Arial"/>
            <w:sz w:val="22"/>
            <w:szCs w:val="22"/>
            <w:lang w:val="en-GB"/>
          </w:rPr>
          <w:t>TSE: 6723</w:t>
        </w:r>
      </w:hyperlink>
      <w:r>
        <w:rPr>
          <w:rFonts w:ascii="Arial" w:hAnsi="Arial" w:cs="Arial"/>
        </w:rPr>
        <w:t xml:space="preserve">) empowers a safer, smarter and more sustainable future where technology helps make our lives easier. </w:t>
      </w:r>
      <w:r w:rsidR="00200FA7">
        <w:rPr>
          <w:rFonts w:ascii="Arial" w:hAnsi="Arial" w:cs="Arial"/>
          <w:lang w:val="en-US"/>
        </w:rPr>
        <w:t>A</w:t>
      </w:r>
      <w:r w:rsidR="00200FA7">
        <w:rPr>
          <w:rFonts w:ascii="Arial" w:hAnsi="Arial" w:cs="Arial"/>
        </w:rPr>
        <w:t xml:space="preserve"> </w:t>
      </w:r>
      <w:r>
        <w:rPr>
          <w:rFonts w:ascii="Arial" w:hAnsi="Arial" w:cs="Arial"/>
        </w:rPr>
        <w:t xml:space="preserve">leading </w:t>
      </w:r>
      <w:hyperlink r:id="rId16" w:history="1">
        <w:r w:rsidRPr="00362C4B">
          <w:rPr>
            <w:rStyle w:val="Hyperlink"/>
            <w:rFonts w:ascii="Arial" w:eastAsia="MS PGothic" w:hAnsi="Arial" w:cs="Arial"/>
            <w:sz w:val="22"/>
            <w:szCs w:val="22"/>
            <w:lang w:val="en-GB"/>
          </w:rPr>
          <w:t>global</w:t>
        </w:r>
      </w:hyperlink>
      <w:r>
        <w:rPr>
          <w:rFonts w:ascii="Arial" w:hAnsi="Arial" w:cs="Arial"/>
        </w:rPr>
        <w:t xml:space="preserve"> provider of microcontrollers, Renesas combines our expertise in embedded processing, analog, power and connectivity to deliver complete </w:t>
      </w:r>
      <w:r w:rsidRPr="00863D18">
        <w:rPr>
          <w:rFonts w:ascii="Arial" w:hAnsi="Arial" w:cs="Arial"/>
          <w:sz w:val="22"/>
          <w:szCs w:val="22"/>
        </w:rPr>
        <w:t xml:space="preserve">semiconductor solutions. These Winning Combinations accelerate time to market for automotive, industrial, infrastructure and IoT applications, enabling billions of </w:t>
      </w:r>
      <w:r w:rsidRPr="00863D18">
        <w:rPr>
          <w:rFonts w:ascii="Arial" w:hAnsi="Arial" w:cs="Arial"/>
          <w:sz w:val="22"/>
          <w:szCs w:val="22"/>
        </w:rPr>
        <w:lastRenderedPageBreak/>
        <w:t xml:space="preserve">connected, intelligent devices that enhance the way people work and live. Learn more at </w:t>
      </w:r>
      <w:hyperlink r:id="rId17" w:history="1">
        <w:r w:rsidRPr="00863D18">
          <w:rPr>
            <w:rStyle w:val="Hyperlink"/>
            <w:rFonts w:ascii="Arial" w:eastAsia="MS PGothic" w:hAnsi="Arial" w:cs="Arial"/>
            <w:sz w:val="22"/>
            <w:szCs w:val="22"/>
            <w:lang w:val="en-GB"/>
          </w:rPr>
          <w:t>renesas.com</w:t>
        </w:r>
      </w:hyperlink>
      <w:r w:rsidRPr="00863D18">
        <w:rPr>
          <w:rFonts w:ascii="Arial" w:hAnsi="Arial" w:cs="Arial"/>
          <w:sz w:val="22"/>
          <w:szCs w:val="22"/>
        </w:rPr>
        <w:t xml:space="preserve">. </w:t>
      </w:r>
      <w:r w:rsidRPr="00863D18">
        <w:rPr>
          <w:rFonts w:ascii="Arial" w:hAnsi="Arial" w:cs="Arial"/>
          <w:color w:val="000000" w:themeColor="text1"/>
          <w:sz w:val="22"/>
          <w:szCs w:val="22"/>
          <w:lang w:val="en-GB"/>
        </w:rPr>
        <w:t xml:space="preserve">Follow us on </w:t>
      </w:r>
      <w:hyperlink r:id="rId18" w:history="1">
        <w:r w:rsidRPr="00863D18">
          <w:rPr>
            <w:rStyle w:val="Hyperlink"/>
            <w:rFonts w:ascii="Arial" w:eastAsia="MS PGothic" w:hAnsi="Arial" w:cs="Arial"/>
            <w:sz w:val="22"/>
            <w:szCs w:val="22"/>
            <w:lang w:val="en-GB"/>
          </w:rPr>
          <w:t>LinkedIn</w:t>
        </w:r>
      </w:hyperlink>
      <w:r w:rsidRPr="00863D18">
        <w:rPr>
          <w:rFonts w:ascii="Arial" w:hAnsi="Arial" w:cs="Arial"/>
          <w:sz w:val="22"/>
          <w:szCs w:val="22"/>
          <w:lang w:val="en-GB"/>
        </w:rPr>
        <w:t xml:space="preserve">, </w:t>
      </w:r>
      <w:hyperlink r:id="rId19" w:history="1">
        <w:r w:rsidRPr="00863D18">
          <w:rPr>
            <w:rStyle w:val="Hyperlink"/>
            <w:rFonts w:ascii="Arial" w:eastAsia="MS PGothic" w:hAnsi="Arial" w:cs="Arial"/>
            <w:sz w:val="22"/>
            <w:szCs w:val="22"/>
            <w:lang w:val="en-GB"/>
          </w:rPr>
          <w:t>Facebook</w:t>
        </w:r>
      </w:hyperlink>
      <w:r w:rsidRPr="00863D18">
        <w:rPr>
          <w:rFonts w:ascii="Arial" w:hAnsi="Arial" w:cs="Arial"/>
          <w:sz w:val="22"/>
          <w:szCs w:val="22"/>
          <w:lang w:val="en-GB"/>
        </w:rPr>
        <w:t xml:space="preserve">, </w:t>
      </w:r>
      <w:hyperlink r:id="rId20" w:history="1">
        <w:r>
          <w:rPr>
            <w:rStyle w:val="Hyperlink"/>
            <w:rFonts w:ascii="Arial" w:eastAsia="MS PGothic" w:hAnsi="Arial" w:cs="Arial"/>
            <w:sz w:val="22"/>
            <w:szCs w:val="22"/>
            <w:lang w:val="en-GB"/>
          </w:rPr>
          <w:t>X</w:t>
        </w:r>
      </w:hyperlink>
      <w:r w:rsidRPr="00863D18">
        <w:rPr>
          <w:rStyle w:val="Hyperlink"/>
          <w:rFonts w:ascii="Arial" w:eastAsia="MS PGothic" w:hAnsi="Arial" w:cs="Arial"/>
          <w:color w:val="auto"/>
          <w:sz w:val="22"/>
          <w:szCs w:val="22"/>
          <w:lang w:val="en-GB"/>
        </w:rPr>
        <w:t>,</w:t>
      </w:r>
      <w:r w:rsidRPr="00863D18">
        <w:rPr>
          <w:rFonts w:ascii="Arial" w:hAnsi="Arial" w:cs="Arial"/>
          <w:sz w:val="22"/>
          <w:szCs w:val="22"/>
          <w:lang w:val="en-GB"/>
        </w:rPr>
        <w:t xml:space="preserve"> </w:t>
      </w:r>
      <w:hyperlink r:id="rId21" w:history="1">
        <w:r w:rsidRPr="00863D18">
          <w:rPr>
            <w:rStyle w:val="Hyperlink"/>
            <w:rFonts w:ascii="Arial" w:eastAsia="MS PGothic" w:hAnsi="Arial" w:cs="Arial"/>
            <w:sz w:val="22"/>
            <w:szCs w:val="22"/>
            <w:lang w:val="en-GB"/>
          </w:rPr>
          <w:t>YouTube</w:t>
        </w:r>
      </w:hyperlink>
      <w:r w:rsidRPr="00863D18">
        <w:rPr>
          <w:rFonts w:ascii="Arial" w:hAnsi="Arial" w:cs="Arial"/>
          <w:color w:val="000000" w:themeColor="text1"/>
          <w:sz w:val="22"/>
          <w:szCs w:val="22"/>
          <w:lang w:val="en-GB"/>
        </w:rPr>
        <w:t xml:space="preserve"> and </w:t>
      </w:r>
      <w:hyperlink r:id="rId22" w:history="1">
        <w:r w:rsidRPr="00863D18">
          <w:rPr>
            <w:rStyle w:val="Hyperlink"/>
            <w:rFonts w:ascii="Arial" w:hAnsi="Arial" w:cs="Arial"/>
            <w:sz w:val="22"/>
            <w:szCs w:val="22"/>
            <w:lang w:val="en-GB"/>
          </w:rPr>
          <w:t>Instagram</w:t>
        </w:r>
      </w:hyperlink>
      <w:r>
        <w:rPr>
          <w:rStyle w:val="Hyperlink"/>
          <w:rFonts w:ascii="Arial" w:hAnsi="Arial" w:cs="Arial"/>
          <w:sz w:val="22"/>
          <w:szCs w:val="22"/>
          <w:lang w:val="en-GB"/>
        </w:rPr>
        <w:t>.</w:t>
      </w:r>
    </w:p>
    <w:p w14:paraId="664898AB" w14:textId="77777777" w:rsidR="00B509D5" w:rsidRPr="00B04340" w:rsidRDefault="00B509D5" w:rsidP="00B509D5">
      <w:pPr>
        <w:rPr>
          <w:rFonts w:ascii="Arial" w:eastAsia="Arial" w:hAnsi="Arial" w:cs="Arial"/>
          <w:color w:val="000000" w:themeColor="text1"/>
          <w:sz w:val="22"/>
          <w:szCs w:val="22"/>
        </w:rPr>
      </w:pPr>
    </w:p>
    <w:p w14:paraId="0A15B9E8" w14:textId="77777777" w:rsidR="00B509D5" w:rsidRDefault="00B509D5" w:rsidP="00B509D5">
      <w:pPr>
        <w:jc w:val="center"/>
        <w:rPr>
          <w:rFonts w:ascii="Arial" w:eastAsia="Arial" w:hAnsi="Arial" w:cs="Arial"/>
          <w:color w:val="000000" w:themeColor="text1"/>
          <w:sz w:val="22"/>
          <w:szCs w:val="22"/>
        </w:rPr>
      </w:pPr>
      <w:r w:rsidRPr="00B04340">
        <w:rPr>
          <w:rFonts w:ascii="Arial" w:eastAsia="Arial" w:hAnsi="Arial" w:cs="Arial"/>
          <w:color w:val="000000" w:themeColor="text1"/>
          <w:sz w:val="22"/>
          <w:szCs w:val="22"/>
        </w:rPr>
        <w:t>###</w:t>
      </w:r>
    </w:p>
    <w:p w14:paraId="605F5950" w14:textId="77777777" w:rsidR="00425FA1" w:rsidRDefault="00425FA1" w:rsidP="00D80502">
      <w:pPr>
        <w:spacing w:line="200" w:lineRule="exact"/>
        <w:rPr>
          <w:rFonts w:ascii="Arial" w:eastAsia="Arial" w:hAnsi="Arial" w:cs="Arial"/>
          <w:color w:val="000000" w:themeColor="text1"/>
          <w:sz w:val="18"/>
          <w:szCs w:val="18"/>
        </w:rPr>
      </w:pPr>
    </w:p>
    <w:p w14:paraId="4603C845" w14:textId="77777777" w:rsidR="00425FA1" w:rsidRPr="00425FA1" w:rsidRDefault="00425FA1" w:rsidP="00D80502">
      <w:pPr>
        <w:spacing w:line="200" w:lineRule="exact"/>
        <w:rPr>
          <w:rFonts w:ascii="Arial" w:eastAsia="Arial" w:hAnsi="Arial" w:cs="Arial"/>
          <w:color w:val="000000" w:themeColor="text1"/>
          <w:sz w:val="18"/>
          <w:szCs w:val="18"/>
        </w:rPr>
      </w:pPr>
    </w:p>
    <w:p w14:paraId="3DB23973" w14:textId="2C9161BD" w:rsidR="00D80502" w:rsidRPr="00425FA1" w:rsidRDefault="00D80502" w:rsidP="00D80502">
      <w:pPr>
        <w:spacing w:line="200" w:lineRule="exact"/>
        <w:rPr>
          <w:rFonts w:ascii="Arial" w:hAnsi="Arial" w:cs="Arial"/>
          <w:sz w:val="18"/>
          <w:szCs w:val="18"/>
        </w:rPr>
      </w:pPr>
      <w:r w:rsidRPr="00425FA1">
        <w:rPr>
          <w:rFonts w:ascii="Arial" w:eastAsia="Arial" w:hAnsi="Arial" w:cs="Arial"/>
          <w:color w:val="000000" w:themeColor="text1"/>
          <w:sz w:val="18"/>
          <w:szCs w:val="18"/>
        </w:rPr>
        <w:t>(</w:t>
      </w:r>
      <w:r w:rsidRPr="00425FA1">
        <w:rPr>
          <w:rFonts w:ascii="Arial" w:eastAsia="Arial" w:hAnsi="Arial" w:cs="Arial"/>
          <w:sz w:val="18"/>
          <w:szCs w:val="18"/>
        </w:rPr>
        <w:t>Remarks)</w:t>
      </w:r>
      <w:r w:rsidRPr="00425FA1">
        <w:rPr>
          <w:rFonts w:ascii="Arial" w:hAnsi="Arial" w:cs="Arial"/>
          <w:sz w:val="18"/>
          <w:szCs w:val="18"/>
        </w:rPr>
        <w:t>. USB Type-C® and USB-C® are registered trademarks of USB Implementers Forum. All names of products or services mentioned in this press release are trademarks or registered trademarks of their respective owners.</w:t>
      </w:r>
    </w:p>
    <w:p w14:paraId="4850DCCD" w14:textId="77777777" w:rsidR="00D80502" w:rsidRDefault="00D80502" w:rsidP="00D80502">
      <w:pPr>
        <w:rPr>
          <w:rFonts w:ascii="Arial" w:eastAsia="Arial" w:hAnsi="Arial" w:cs="Arial"/>
          <w:color w:val="000000" w:themeColor="text1"/>
          <w:sz w:val="22"/>
          <w:szCs w:val="22"/>
        </w:rPr>
      </w:pPr>
    </w:p>
    <w:p w14:paraId="3B4C7CC2" w14:textId="77777777" w:rsidR="0000360E" w:rsidRDefault="0000360E" w:rsidP="00D80502">
      <w:pPr>
        <w:rPr>
          <w:rFonts w:ascii="Arial" w:eastAsia="Arial" w:hAnsi="Arial" w:cs="Arial"/>
          <w:color w:val="000000" w:themeColor="text1"/>
          <w:sz w:val="22"/>
          <w:szCs w:val="22"/>
        </w:rPr>
      </w:pPr>
    </w:p>
    <w:p w14:paraId="715756B1" w14:textId="77777777" w:rsidR="00425FA1" w:rsidRPr="00425FA1" w:rsidRDefault="00425FA1" w:rsidP="00425FA1">
      <w:pPr>
        <w:rPr>
          <w:rFonts w:ascii="Arial" w:hAnsi="Arial"/>
          <w:color w:val="000000"/>
          <w:sz w:val="22"/>
        </w:rPr>
      </w:pPr>
    </w:p>
    <w:p w14:paraId="3EA5C21B" w14:textId="77777777" w:rsidR="00425FA1" w:rsidRPr="00425FA1" w:rsidRDefault="00425FA1" w:rsidP="00425FA1">
      <w:pPr>
        <w:rPr>
          <w:rFonts w:ascii="Arial" w:hAnsi="Arial" w:cs="Arial"/>
          <w:b/>
          <w:sz w:val="20"/>
        </w:rPr>
      </w:pPr>
      <w:r w:rsidRPr="00425FA1">
        <w:rPr>
          <w:rFonts w:ascii="Arial" w:hAnsi="Arial" w:cs="Arial"/>
          <w:b/>
          <w:sz w:val="20"/>
        </w:rPr>
        <w:t>Media contact for further information, text and graphics or to discuss feature article opportunities:</w:t>
      </w:r>
    </w:p>
    <w:p w14:paraId="78145EBF" w14:textId="77777777" w:rsidR="00425FA1" w:rsidRPr="00425FA1" w:rsidRDefault="00425FA1" w:rsidP="00425FA1">
      <w:pPr>
        <w:rPr>
          <w:rFonts w:ascii="Arial" w:hAnsi="Arial" w:cs="Arial"/>
          <w:sz w:val="20"/>
        </w:rPr>
      </w:pPr>
      <w:r w:rsidRPr="00425FA1">
        <w:rPr>
          <w:rFonts w:ascii="Arial" w:hAnsi="Arial" w:cs="Arial"/>
          <w:sz w:val="20"/>
        </w:rPr>
        <w:t>Alexandra Janetzko / Martin Stummer</w:t>
      </w:r>
    </w:p>
    <w:p w14:paraId="4083B687" w14:textId="77777777" w:rsidR="00425FA1" w:rsidRPr="00425FA1" w:rsidRDefault="00425FA1" w:rsidP="00425FA1">
      <w:pPr>
        <w:rPr>
          <w:rFonts w:ascii="Arial" w:hAnsi="Arial" w:cs="Arial"/>
          <w:sz w:val="20"/>
        </w:rPr>
      </w:pPr>
      <w:r w:rsidRPr="00425FA1">
        <w:rPr>
          <w:rFonts w:ascii="Arial" w:hAnsi="Arial" w:cs="Arial"/>
          <w:sz w:val="20"/>
        </w:rPr>
        <w:t>HBI Communication Helga Bailey GmbH</w:t>
      </w:r>
      <w:r w:rsidRPr="00425FA1">
        <w:rPr>
          <w:rFonts w:ascii="Arial" w:hAnsi="Arial" w:cs="Arial"/>
          <w:b/>
          <w:bCs/>
          <w:sz w:val="20"/>
        </w:rPr>
        <w:t xml:space="preserve"> </w:t>
      </w:r>
      <w:r w:rsidRPr="00425FA1">
        <w:rPr>
          <w:rFonts w:ascii="Arial" w:hAnsi="Arial" w:cs="Arial"/>
          <w:sz w:val="20"/>
        </w:rPr>
        <w:t>(PR agency), Hermann-</w:t>
      </w:r>
      <w:proofErr w:type="spellStart"/>
      <w:r w:rsidRPr="00425FA1">
        <w:rPr>
          <w:rFonts w:ascii="Arial" w:hAnsi="Arial" w:cs="Arial"/>
          <w:sz w:val="20"/>
        </w:rPr>
        <w:t>Weinhauser</w:t>
      </w:r>
      <w:proofErr w:type="spellEnd"/>
      <w:r w:rsidRPr="00425FA1">
        <w:rPr>
          <w:rFonts w:ascii="Arial" w:hAnsi="Arial" w:cs="Arial"/>
          <w:sz w:val="20"/>
        </w:rPr>
        <w:t>-Str. 73, 81673 Munich, Germany</w:t>
      </w:r>
    </w:p>
    <w:p w14:paraId="17FE3DAD" w14:textId="77777777" w:rsidR="00425FA1" w:rsidRPr="00425FA1" w:rsidRDefault="00425FA1" w:rsidP="00425FA1">
      <w:pPr>
        <w:rPr>
          <w:rFonts w:ascii="Arial" w:hAnsi="Arial" w:cs="Arial"/>
          <w:sz w:val="20"/>
        </w:rPr>
      </w:pPr>
      <w:r w:rsidRPr="00425FA1">
        <w:rPr>
          <w:rFonts w:ascii="Arial" w:hAnsi="Arial" w:cs="Arial"/>
          <w:sz w:val="20"/>
        </w:rPr>
        <w:t>Tel.: +49 89 99 38 87-32 / -34</w:t>
      </w:r>
    </w:p>
    <w:p w14:paraId="0F90C727" w14:textId="77777777" w:rsidR="00425FA1" w:rsidRPr="00425FA1" w:rsidRDefault="00425FA1" w:rsidP="00425FA1">
      <w:pPr>
        <w:rPr>
          <w:rFonts w:ascii="Arial" w:hAnsi="Arial" w:cs="Arial"/>
          <w:sz w:val="20"/>
        </w:rPr>
      </w:pPr>
      <w:r w:rsidRPr="00425FA1">
        <w:rPr>
          <w:rFonts w:ascii="Arial" w:hAnsi="Arial" w:cs="Arial"/>
          <w:sz w:val="20"/>
        </w:rPr>
        <w:t xml:space="preserve">Email: </w:t>
      </w:r>
      <w:hyperlink r:id="rId23" w:history="1">
        <w:r w:rsidRPr="00425FA1">
          <w:rPr>
            <w:rFonts w:ascii="Arial" w:eastAsia="MS Gothic" w:hAnsi="Arial" w:cs="Times"/>
            <w:color w:val="0563C1"/>
            <w:sz w:val="20"/>
            <w:u w:val="single"/>
          </w:rPr>
          <w:t>alexandra_janetzko@hbi.de</w:t>
        </w:r>
      </w:hyperlink>
      <w:r w:rsidRPr="00425FA1">
        <w:rPr>
          <w:rFonts w:ascii="Arial" w:hAnsi="Arial" w:cs="Arial"/>
          <w:sz w:val="20"/>
        </w:rPr>
        <w:t xml:space="preserve"> / </w:t>
      </w:r>
      <w:hyperlink r:id="rId24" w:history="1">
        <w:r w:rsidRPr="00425FA1">
          <w:rPr>
            <w:rFonts w:ascii="Arial" w:eastAsia="MS Gothic" w:hAnsi="Arial" w:cs="Arial"/>
            <w:color w:val="0563C1"/>
            <w:sz w:val="20"/>
            <w:u w:val="single"/>
          </w:rPr>
          <w:t>martin_stummer@hbi.de</w:t>
        </w:r>
      </w:hyperlink>
    </w:p>
    <w:p w14:paraId="61F13035" w14:textId="115EEC5A" w:rsidR="00425FA1" w:rsidRDefault="00425FA1" w:rsidP="00D80502">
      <w:pPr>
        <w:rPr>
          <w:rFonts w:ascii="Arial" w:eastAsia="MS Gothic" w:hAnsi="Arial" w:cs="Times"/>
          <w:color w:val="0563C1"/>
          <w:sz w:val="20"/>
          <w:u w:val="single"/>
        </w:rPr>
      </w:pPr>
      <w:r w:rsidRPr="00425FA1">
        <w:rPr>
          <w:rFonts w:ascii="Arial" w:hAnsi="Arial" w:cs="Arial"/>
          <w:sz w:val="20"/>
        </w:rPr>
        <w:t xml:space="preserve">Web: </w:t>
      </w:r>
      <w:hyperlink r:id="rId25" w:history="1">
        <w:r w:rsidRPr="00425FA1">
          <w:rPr>
            <w:rFonts w:ascii="Arial" w:eastAsia="MS Gothic" w:hAnsi="Arial" w:cs="Times"/>
            <w:color w:val="0563C1"/>
            <w:sz w:val="20"/>
            <w:u w:val="single"/>
          </w:rPr>
          <w:t>www.hbi.de</w:t>
        </w:r>
      </w:hyperlink>
    </w:p>
    <w:p w14:paraId="25D87EDC" w14:textId="77777777" w:rsidR="00425FA1" w:rsidRPr="00425FA1" w:rsidRDefault="00425FA1" w:rsidP="00D80502">
      <w:pPr>
        <w:rPr>
          <w:rFonts w:ascii="Arial" w:eastAsia="MS Gothic" w:hAnsi="Arial" w:cs="Times"/>
          <w:color w:val="0563C1"/>
          <w:sz w:val="20"/>
          <w:u w:val="single"/>
        </w:rPr>
      </w:pPr>
    </w:p>
    <w:p w14:paraId="39803932" w14:textId="77777777" w:rsidR="00425FA1" w:rsidRDefault="00425FA1" w:rsidP="00D80502">
      <w:pPr>
        <w:rPr>
          <w:rFonts w:ascii="Arial" w:eastAsia="Arial" w:hAnsi="Arial" w:cs="Arial"/>
          <w:color w:val="000000" w:themeColor="text1"/>
          <w:sz w:val="22"/>
          <w:szCs w:val="22"/>
        </w:rPr>
      </w:pPr>
    </w:p>
    <w:p w14:paraId="2E0635DD" w14:textId="77777777" w:rsidR="00425FA1" w:rsidRPr="00B04340" w:rsidRDefault="00425FA1" w:rsidP="00D80502">
      <w:pPr>
        <w:rPr>
          <w:rFonts w:ascii="Arial" w:eastAsia="Arial" w:hAnsi="Arial" w:cs="Arial"/>
          <w:color w:val="000000" w:themeColor="text1"/>
          <w:sz w:val="22"/>
          <w:szCs w:val="22"/>
        </w:rPr>
      </w:pPr>
    </w:p>
    <w:bookmarkEnd w:id="1"/>
    <w:sectPr w:rsidR="00425FA1" w:rsidRPr="00B04340" w:rsidSect="00514B85">
      <w:headerReference w:type="default" r:id="rId26"/>
      <w:headerReference w:type="first" r:id="rId27"/>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ABEE" w14:textId="77777777" w:rsidR="001E4E0B" w:rsidRDefault="001E4E0B">
      <w:r>
        <w:separator/>
      </w:r>
    </w:p>
  </w:endnote>
  <w:endnote w:type="continuationSeparator" w:id="0">
    <w:p w14:paraId="2EA58304" w14:textId="77777777" w:rsidR="001E4E0B" w:rsidRDefault="001E4E0B">
      <w:r>
        <w:continuationSeparator/>
      </w:r>
    </w:p>
  </w:endnote>
  <w:endnote w:type="continuationNotice" w:id="1">
    <w:p w14:paraId="77E973C5" w14:textId="77777777" w:rsidR="001E4E0B" w:rsidRDefault="001E4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5C9E" w14:textId="77777777" w:rsidR="001E4E0B" w:rsidRDefault="001E4E0B">
      <w:r>
        <w:separator/>
      </w:r>
    </w:p>
  </w:footnote>
  <w:footnote w:type="continuationSeparator" w:id="0">
    <w:p w14:paraId="1B89C9D3" w14:textId="77777777" w:rsidR="001E4E0B" w:rsidRDefault="001E4E0B">
      <w:r>
        <w:continuationSeparator/>
      </w:r>
    </w:p>
  </w:footnote>
  <w:footnote w:type="continuationNotice" w:id="1">
    <w:p w14:paraId="5F109178" w14:textId="77777777" w:rsidR="001E4E0B" w:rsidRDefault="001E4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AFED" w14:textId="6117935A" w:rsidR="003B6D08" w:rsidRDefault="00B83FCE">
    <w:pPr>
      <w:pStyle w:val="Kopfzeile"/>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607CCD90" wp14:editId="0B96D7F6">
          <wp:simplePos x="0" y="0"/>
          <wp:positionH relativeFrom="column">
            <wp:posOffset>3724275</wp:posOffset>
          </wp:positionH>
          <wp:positionV relativeFrom="paragraph">
            <wp:posOffset>-38735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3B6D08">
      <w:rPr>
        <w:noProof/>
        <w:lang w:eastAsia="en-US"/>
      </w:rPr>
      <mc:AlternateContent>
        <mc:Choice Requires="wps">
          <w:drawing>
            <wp:anchor distT="0" distB="0" distL="114300" distR="114300" simplePos="0" relativeHeight="251658241" behindDoc="0" locked="0" layoutInCell="1" allowOverlap="1" wp14:anchorId="2223281C" wp14:editId="022BB050">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3pt" from="96.4pt,96.4pt" to="555.6pt,96.45pt" w14:anchorId="5F69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w10:wrap anchorx="page" anchory="page"/>
            </v:line>
          </w:pict>
        </mc:Fallback>
      </mc:AlternateContent>
    </w:r>
    <w:r w:rsidR="003B6D08">
      <w:rPr>
        <w:noProof/>
        <w:lang w:eastAsia="en-US"/>
      </w:rPr>
      <w:drawing>
        <wp:anchor distT="0" distB="0" distL="114300" distR="114300" simplePos="0" relativeHeight="251658240"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2BA1FEC"/>
    <w:multiLevelType w:val="hybridMultilevel"/>
    <w:tmpl w:val="D27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4"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2105413130">
    <w:abstractNumId w:val="44"/>
  </w:num>
  <w:num w:numId="2" w16cid:durableId="596905339">
    <w:abstractNumId w:val="51"/>
  </w:num>
  <w:num w:numId="3" w16cid:durableId="1389959401">
    <w:abstractNumId w:val="3"/>
  </w:num>
  <w:num w:numId="4" w16cid:durableId="1000542726">
    <w:abstractNumId w:val="8"/>
  </w:num>
  <w:num w:numId="5" w16cid:durableId="1844472744">
    <w:abstractNumId w:val="14"/>
  </w:num>
  <w:num w:numId="6" w16cid:durableId="340593811">
    <w:abstractNumId w:val="19"/>
  </w:num>
  <w:num w:numId="7" w16cid:durableId="1681392191">
    <w:abstractNumId w:val="50"/>
  </w:num>
  <w:num w:numId="8" w16cid:durableId="1243371989">
    <w:abstractNumId w:val="20"/>
  </w:num>
  <w:num w:numId="9" w16cid:durableId="992756519">
    <w:abstractNumId w:val="32"/>
  </w:num>
  <w:num w:numId="10" w16cid:durableId="2044482190">
    <w:abstractNumId w:val="40"/>
  </w:num>
  <w:num w:numId="11" w16cid:durableId="2091388518">
    <w:abstractNumId w:val="42"/>
  </w:num>
  <w:num w:numId="12" w16cid:durableId="228809849">
    <w:abstractNumId w:val="55"/>
  </w:num>
  <w:num w:numId="13" w16cid:durableId="1518811705">
    <w:abstractNumId w:val="5"/>
  </w:num>
  <w:num w:numId="14" w16cid:durableId="1469518946">
    <w:abstractNumId w:val="43"/>
  </w:num>
  <w:num w:numId="15" w16cid:durableId="1600329139">
    <w:abstractNumId w:val="6"/>
  </w:num>
  <w:num w:numId="16" w16cid:durableId="1095898905">
    <w:abstractNumId w:val="28"/>
  </w:num>
  <w:num w:numId="17" w16cid:durableId="2018803485">
    <w:abstractNumId w:val="17"/>
  </w:num>
  <w:num w:numId="18" w16cid:durableId="690761968">
    <w:abstractNumId w:val="31"/>
  </w:num>
  <w:num w:numId="19" w16cid:durableId="259801131">
    <w:abstractNumId w:val="21"/>
  </w:num>
  <w:num w:numId="20" w16cid:durableId="1768622782">
    <w:abstractNumId w:val="12"/>
  </w:num>
  <w:num w:numId="21" w16cid:durableId="1024599621">
    <w:abstractNumId w:val="9"/>
  </w:num>
  <w:num w:numId="22" w16cid:durableId="328287330">
    <w:abstractNumId w:val="1"/>
  </w:num>
  <w:num w:numId="23" w16cid:durableId="910893241">
    <w:abstractNumId w:val="11"/>
  </w:num>
  <w:num w:numId="24" w16cid:durableId="898396743">
    <w:abstractNumId w:val="38"/>
  </w:num>
  <w:num w:numId="25" w16cid:durableId="868763421">
    <w:abstractNumId w:val="22"/>
  </w:num>
  <w:num w:numId="26" w16cid:durableId="496070043">
    <w:abstractNumId w:val="24"/>
  </w:num>
  <w:num w:numId="27" w16cid:durableId="1628077038">
    <w:abstractNumId w:val="52"/>
  </w:num>
  <w:num w:numId="28" w16cid:durableId="1267929090">
    <w:abstractNumId w:val="29"/>
  </w:num>
  <w:num w:numId="29" w16cid:durableId="1109201127">
    <w:abstractNumId w:val="2"/>
  </w:num>
  <w:num w:numId="30" w16cid:durableId="223567689">
    <w:abstractNumId w:val="23"/>
  </w:num>
  <w:num w:numId="31" w16cid:durableId="538012527">
    <w:abstractNumId w:val="34"/>
  </w:num>
  <w:num w:numId="32" w16cid:durableId="1866599610">
    <w:abstractNumId w:val="7"/>
  </w:num>
  <w:num w:numId="33" w16cid:durableId="741877789">
    <w:abstractNumId w:val="4"/>
  </w:num>
  <w:num w:numId="34" w16cid:durableId="64230080">
    <w:abstractNumId w:val="26"/>
  </w:num>
  <w:num w:numId="35" w16cid:durableId="897086732">
    <w:abstractNumId w:val="13"/>
  </w:num>
  <w:num w:numId="36" w16cid:durableId="1378814522">
    <w:abstractNumId w:val="48"/>
  </w:num>
  <w:num w:numId="37" w16cid:durableId="1472019962">
    <w:abstractNumId w:val="25"/>
  </w:num>
  <w:num w:numId="38" w16cid:durableId="1478953523">
    <w:abstractNumId w:val="37"/>
  </w:num>
  <w:num w:numId="39" w16cid:durableId="1068698051">
    <w:abstractNumId w:val="47"/>
  </w:num>
  <w:num w:numId="40" w16cid:durableId="1154491897">
    <w:abstractNumId w:val="49"/>
  </w:num>
  <w:num w:numId="41" w16cid:durableId="669673263">
    <w:abstractNumId w:val="16"/>
  </w:num>
  <w:num w:numId="42" w16cid:durableId="1599874769">
    <w:abstractNumId w:val="46"/>
  </w:num>
  <w:num w:numId="43" w16cid:durableId="299266515">
    <w:abstractNumId w:val="53"/>
  </w:num>
  <w:num w:numId="44" w16cid:durableId="2141607928">
    <w:abstractNumId w:val="41"/>
  </w:num>
  <w:num w:numId="45" w16cid:durableId="677124622">
    <w:abstractNumId w:val="54"/>
  </w:num>
  <w:num w:numId="46" w16cid:durableId="869143550">
    <w:abstractNumId w:val="35"/>
  </w:num>
  <w:num w:numId="47" w16cid:durableId="434639796">
    <w:abstractNumId w:val="18"/>
  </w:num>
  <w:num w:numId="48" w16cid:durableId="1565985729">
    <w:abstractNumId w:val="36"/>
  </w:num>
  <w:num w:numId="49" w16cid:durableId="454719101">
    <w:abstractNumId w:val="45"/>
  </w:num>
  <w:num w:numId="50" w16cid:durableId="806826194">
    <w:abstractNumId w:val="15"/>
  </w:num>
  <w:num w:numId="51" w16cid:durableId="1451776086">
    <w:abstractNumId w:val="30"/>
  </w:num>
  <w:num w:numId="52" w16cid:durableId="153303784">
    <w:abstractNumId w:val="27"/>
  </w:num>
  <w:num w:numId="53" w16cid:durableId="831481706">
    <w:abstractNumId w:val="0"/>
  </w:num>
  <w:num w:numId="54" w16cid:durableId="1450974914">
    <w:abstractNumId w:val="10"/>
  </w:num>
  <w:num w:numId="55" w16cid:durableId="1140423388">
    <w:abstractNumId w:val="39"/>
  </w:num>
  <w:num w:numId="56" w16cid:durableId="180388213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qQUAhrT6oCwAAAA="/>
  </w:docVars>
  <w:rsids>
    <w:rsidRoot w:val="00042279"/>
    <w:rsid w:val="00000E32"/>
    <w:rsid w:val="00000E44"/>
    <w:rsid w:val="00000E6A"/>
    <w:rsid w:val="00000FFB"/>
    <w:rsid w:val="00001716"/>
    <w:rsid w:val="0000360E"/>
    <w:rsid w:val="00004198"/>
    <w:rsid w:val="00004A66"/>
    <w:rsid w:val="00004FCB"/>
    <w:rsid w:val="000063F1"/>
    <w:rsid w:val="00007A6C"/>
    <w:rsid w:val="000101DA"/>
    <w:rsid w:val="00011012"/>
    <w:rsid w:val="000112BA"/>
    <w:rsid w:val="000130C6"/>
    <w:rsid w:val="000134BD"/>
    <w:rsid w:val="00013BFC"/>
    <w:rsid w:val="00014AFC"/>
    <w:rsid w:val="00014CEA"/>
    <w:rsid w:val="0001516E"/>
    <w:rsid w:val="0001695B"/>
    <w:rsid w:val="00016B22"/>
    <w:rsid w:val="000179A6"/>
    <w:rsid w:val="000201BA"/>
    <w:rsid w:val="00020242"/>
    <w:rsid w:val="00020FA8"/>
    <w:rsid w:val="000210F4"/>
    <w:rsid w:val="00021292"/>
    <w:rsid w:val="00021904"/>
    <w:rsid w:val="00021F68"/>
    <w:rsid w:val="00022189"/>
    <w:rsid w:val="000221A3"/>
    <w:rsid w:val="00023530"/>
    <w:rsid w:val="0002363F"/>
    <w:rsid w:val="00024B71"/>
    <w:rsid w:val="00025F66"/>
    <w:rsid w:val="00030DBA"/>
    <w:rsid w:val="00031365"/>
    <w:rsid w:val="00032B07"/>
    <w:rsid w:val="00033B22"/>
    <w:rsid w:val="00034255"/>
    <w:rsid w:val="00034EA2"/>
    <w:rsid w:val="00036675"/>
    <w:rsid w:val="00036AD5"/>
    <w:rsid w:val="00037006"/>
    <w:rsid w:val="0003734B"/>
    <w:rsid w:val="00037378"/>
    <w:rsid w:val="000373D1"/>
    <w:rsid w:val="00037865"/>
    <w:rsid w:val="00037EF8"/>
    <w:rsid w:val="0004177D"/>
    <w:rsid w:val="00041AA4"/>
    <w:rsid w:val="00042279"/>
    <w:rsid w:val="0004466D"/>
    <w:rsid w:val="00045065"/>
    <w:rsid w:val="000451EC"/>
    <w:rsid w:val="00045C3E"/>
    <w:rsid w:val="00045E8A"/>
    <w:rsid w:val="0004692B"/>
    <w:rsid w:val="00047783"/>
    <w:rsid w:val="000478EE"/>
    <w:rsid w:val="0005075D"/>
    <w:rsid w:val="0005076C"/>
    <w:rsid w:val="00050B99"/>
    <w:rsid w:val="00051BAD"/>
    <w:rsid w:val="00051F88"/>
    <w:rsid w:val="0005245E"/>
    <w:rsid w:val="00053377"/>
    <w:rsid w:val="00053BDD"/>
    <w:rsid w:val="00053EF9"/>
    <w:rsid w:val="0005413B"/>
    <w:rsid w:val="00054660"/>
    <w:rsid w:val="0005511D"/>
    <w:rsid w:val="000559EB"/>
    <w:rsid w:val="00057741"/>
    <w:rsid w:val="00057D2F"/>
    <w:rsid w:val="00060390"/>
    <w:rsid w:val="000614C5"/>
    <w:rsid w:val="00062004"/>
    <w:rsid w:val="0006208D"/>
    <w:rsid w:val="000620C8"/>
    <w:rsid w:val="00063590"/>
    <w:rsid w:val="00063D5F"/>
    <w:rsid w:val="000661BB"/>
    <w:rsid w:val="00066CCA"/>
    <w:rsid w:val="00067F7E"/>
    <w:rsid w:val="0007139B"/>
    <w:rsid w:val="00071689"/>
    <w:rsid w:val="000718A3"/>
    <w:rsid w:val="00071A86"/>
    <w:rsid w:val="0007224F"/>
    <w:rsid w:val="00072FB0"/>
    <w:rsid w:val="00073102"/>
    <w:rsid w:val="00073F45"/>
    <w:rsid w:val="00075411"/>
    <w:rsid w:val="0007560A"/>
    <w:rsid w:val="0007589D"/>
    <w:rsid w:val="000764FF"/>
    <w:rsid w:val="0007738D"/>
    <w:rsid w:val="00077D1C"/>
    <w:rsid w:val="000808C4"/>
    <w:rsid w:val="0008131C"/>
    <w:rsid w:val="0008244E"/>
    <w:rsid w:val="000827D7"/>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A6B"/>
    <w:rsid w:val="00096360"/>
    <w:rsid w:val="00096D4F"/>
    <w:rsid w:val="000A00C5"/>
    <w:rsid w:val="000A0296"/>
    <w:rsid w:val="000A06BC"/>
    <w:rsid w:val="000A184C"/>
    <w:rsid w:val="000A2C23"/>
    <w:rsid w:val="000A3150"/>
    <w:rsid w:val="000A3256"/>
    <w:rsid w:val="000A3293"/>
    <w:rsid w:val="000A3A6F"/>
    <w:rsid w:val="000A4593"/>
    <w:rsid w:val="000A47E0"/>
    <w:rsid w:val="000A4FE3"/>
    <w:rsid w:val="000A5CAD"/>
    <w:rsid w:val="000A5D54"/>
    <w:rsid w:val="000A65CB"/>
    <w:rsid w:val="000A69B4"/>
    <w:rsid w:val="000A77F3"/>
    <w:rsid w:val="000B0556"/>
    <w:rsid w:val="000B0A99"/>
    <w:rsid w:val="000B0CFA"/>
    <w:rsid w:val="000B16A2"/>
    <w:rsid w:val="000B1972"/>
    <w:rsid w:val="000B46FA"/>
    <w:rsid w:val="000B497B"/>
    <w:rsid w:val="000B4A5F"/>
    <w:rsid w:val="000B6F71"/>
    <w:rsid w:val="000B7BC1"/>
    <w:rsid w:val="000B7CAC"/>
    <w:rsid w:val="000B7E4C"/>
    <w:rsid w:val="000C0405"/>
    <w:rsid w:val="000C04BA"/>
    <w:rsid w:val="000C0F50"/>
    <w:rsid w:val="000C115B"/>
    <w:rsid w:val="000C1432"/>
    <w:rsid w:val="000C16BE"/>
    <w:rsid w:val="000C17EC"/>
    <w:rsid w:val="000C1C5A"/>
    <w:rsid w:val="000C25B8"/>
    <w:rsid w:val="000C287F"/>
    <w:rsid w:val="000C2935"/>
    <w:rsid w:val="000C3FA2"/>
    <w:rsid w:val="000C40C0"/>
    <w:rsid w:val="000C4186"/>
    <w:rsid w:val="000C4257"/>
    <w:rsid w:val="000C4EB3"/>
    <w:rsid w:val="000C53AE"/>
    <w:rsid w:val="000C6746"/>
    <w:rsid w:val="000C6795"/>
    <w:rsid w:val="000C6D2E"/>
    <w:rsid w:val="000C7753"/>
    <w:rsid w:val="000C7BEC"/>
    <w:rsid w:val="000D04E7"/>
    <w:rsid w:val="000D07CF"/>
    <w:rsid w:val="000D0BFC"/>
    <w:rsid w:val="000D19B7"/>
    <w:rsid w:val="000D3BCD"/>
    <w:rsid w:val="000D410D"/>
    <w:rsid w:val="000D428E"/>
    <w:rsid w:val="000D5590"/>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4EC4"/>
    <w:rsid w:val="000F552C"/>
    <w:rsid w:val="000F5C2A"/>
    <w:rsid w:val="000F68E7"/>
    <w:rsid w:val="000F6E2A"/>
    <w:rsid w:val="000F70FB"/>
    <w:rsid w:val="00100705"/>
    <w:rsid w:val="00103F4B"/>
    <w:rsid w:val="001042A0"/>
    <w:rsid w:val="001074B5"/>
    <w:rsid w:val="00110563"/>
    <w:rsid w:val="0011110C"/>
    <w:rsid w:val="00112507"/>
    <w:rsid w:val="001135B5"/>
    <w:rsid w:val="001138A4"/>
    <w:rsid w:val="00114025"/>
    <w:rsid w:val="00114532"/>
    <w:rsid w:val="00115EC8"/>
    <w:rsid w:val="0011616B"/>
    <w:rsid w:val="00116934"/>
    <w:rsid w:val="00116B60"/>
    <w:rsid w:val="00120EF9"/>
    <w:rsid w:val="0012115C"/>
    <w:rsid w:val="00122384"/>
    <w:rsid w:val="00122C89"/>
    <w:rsid w:val="00124652"/>
    <w:rsid w:val="0012545C"/>
    <w:rsid w:val="00125ED5"/>
    <w:rsid w:val="00126E76"/>
    <w:rsid w:val="00126E90"/>
    <w:rsid w:val="00126EFB"/>
    <w:rsid w:val="001274CE"/>
    <w:rsid w:val="00130026"/>
    <w:rsid w:val="001308F8"/>
    <w:rsid w:val="00130F7D"/>
    <w:rsid w:val="00132041"/>
    <w:rsid w:val="00133637"/>
    <w:rsid w:val="001354E2"/>
    <w:rsid w:val="00137242"/>
    <w:rsid w:val="0013744C"/>
    <w:rsid w:val="00137CB3"/>
    <w:rsid w:val="00137DB3"/>
    <w:rsid w:val="001407E3"/>
    <w:rsid w:val="00140F62"/>
    <w:rsid w:val="00140F76"/>
    <w:rsid w:val="00141820"/>
    <w:rsid w:val="0014264D"/>
    <w:rsid w:val="00142924"/>
    <w:rsid w:val="00142B44"/>
    <w:rsid w:val="001437E7"/>
    <w:rsid w:val="00144224"/>
    <w:rsid w:val="001442B1"/>
    <w:rsid w:val="00144409"/>
    <w:rsid w:val="001445C0"/>
    <w:rsid w:val="00144AF5"/>
    <w:rsid w:val="00144D8F"/>
    <w:rsid w:val="00145076"/>
    <w:rsid w:val="001460F4"/>
    <w:rsid w:val="00146283"/>
    <w:rsid w:val="00146411"/>
    <w:rsid w:val="001465C4"/>
    <w:rsid w:val="0015031E"/>
    <w:rsid w:val="001509C6"/>
    <w:rsid w:val="0015109A"/>
    <w:rsid w:val="00151842"/>
    <w:rsid w:val="00152DE3"/>
    <w:rsid w:val="00153439"/>
    <w:rsid w:val="0015354D"/>
    <w:rsid w:val="001537C6"/>
    <w:rsid w:val="001540F5"/>
    <w:rsid w:val="00154848"/>
    <w:rsid w:val="0015688D"/>
    <w:rsid w:val="00156DC4"/>
    <w:rsid w:val="001573FD"/>
    <w:rsid w:val="00157BCB"/>
    <w:rsid w:val="00157C32"/>
    <w:rsid w:val="00161023"/>
    <w:rsid w:val="00162CD5"/>
    <w:rsid w:val="001630AA"/>
    <w:rsid w:val="00163A91"/>
    <w:rsid w:val="001654AF"/>
    <w:rsid w:val="00166BAE"/>
    <w:rsid w:val="00167790"/>
    <w:rsid w:val="00167F8B"/>
    <w:rsid w:val="00170334"/>
    <w:rsid w:val="0017074E"/>
    <w:rsid w:val="001712E7"/>
    <w:rsid w:val="00172CE0"/>
    <w:rsid w:val="00174698"/>
    <w:rsid w:val="0017698A"/>
    <w:rsid w:val="0017717E"/>
    <w:rsid w:val="0017768D"/>
    <w:rsid w:val="0018025E"/>
    <w:rsid w:val="001811C3"/>
    <w:rsid w:val="00182528"/>
    <w:rsid w:val="001827E5"/>
    <w:rsid w:val="0018281F"/>
    <w:rsid w:val="00183BFE"/>
    <w:rsid w:val="001843B0"/>
    <w:rsid w:val="00184464"/>
    <w:rsid w:val="001851C8"/>
    <w:rsid w:val="0018633D"/>
    <w:rsid w:val="001869ED"/>
    <w:rsid w:val="00187003"/>
    <w:rsid w:val="00187343"/>
    <w:rsid w:val="0018747C"/>
    <w:rsid w:val="00187C75"/>
    <w:rsid w:val="0019065D"/>
    <w:rsid w:val="00191114"/>
    <w:rsid w:val="001912E8"/>
    <w:rsid w:val="001921D7"/>
    <w:rsid w:val="0019289F"/>
    <w:rsid w:val="00192F45"/>
    <w:rsid w:val="00193E36"/>
    <w:rsid w:val="00194B7E"/>
    <w:rsid w:val="00194EB3"/>
    <w:rsid w:val="00195078"/>
    <w:rsid w:val="00195D0A"/>
    <w:rsid w:val="00195E5A"/>
    <w:rsid w:val="0019678A"/>
    <w:rsid w:val="00196A2E"/>
    <w:rsid w:val="00196C85"/>
    <w:rsid w:val="00197925"/>
    <w:rsid w:val="001A07AA"/>
    <w:rsid w:val="001A0A72"/>
    <w:rsid w:val="001A1CA5"/>
    <w:rsid w:val="001A23E6"/>
    <w:rsid w:val="001A2460"/>
    <w:rsid w:val="001A295B"/>
    <w:rsid w:val="001A2D08"/>
    <w:rsid w:val="001A31E4"/>
    <w:rsid w:val="001A3A82"/>
    <w:rsid w:val="001A4204"/>
    <w:rsid w:val="001A478B"/>
    <w:rsid w:val="001A4BD9"/>
    <w:rsid w:val="001A56D0"/>
    <w:rsid w:val="001A6ACD"/>
    <w:rsid w:val="001A6F0D"/>
    <w:rsid w:val="001A70AA"/>
    <w:rsid w:val="001A7D1D"/>
    <w:rsid w:val="001A7F46"/>
    <w:rsid w:val="001B045C"/>
    <w:rsid w:val="001B1DA0"/>
    <w:rsid w:val="001B1E6B"/>
    <w:rsid w:val="001B2134"/>
    <w:rsid w:val="001B21DD"/>
    <w:rsid w:val="001B282E"/>
    <w:rsid w:val="001B2E83"/>
    <w:rsid w:val="001B367E"/>
    <w:rsid w:val="001B385D"/>
    <w:rsid w:val="001B5881"/>
    <w:rsid w:val="001B6A3D"/>
    <w:rsid w:val="001B7B86"/>
    <w:rsid w:val="001C173A"/>
    <w:rsid w:val="001C1C17"/>
    <w:rsid w:val="001C26A8"/>
    <w:rsid w:val="001C3D19"/>
    <w:rsid w:val="001C494F"/>
    <w:rsid w:val="001C4998"/>
    <w:rsid w:val="001C5446"/>
    <w:rsid w:val="001C62CB"/>
    <w:rsid w:val="001C6A1C"/>
    <w:rsid w:val="001C6B9E"/>
    <w:rsid w:val="001C6DEB"/>
    <w:rsid w:val="001D15C6"/>
    <w:rsid w:val="001D1CE4"/>
    <w:rsid w:val="001D1FCB"/>
    <w:rsid w:val="001D2601"/>
    <w:rsid w:val="001D3133"/>
    <w:rsid w:val="001D39E3"/>
    <w:rsid w:val="001D53F3"/>
    <w:rsid w:val="001D5C6D"/>
    <w:rsid w:val="001D614E"/>
    <w:rsid w:val="001D6D79"/>
    <w:rsid w:val="001D6F65"/>
    <w:rsid w:val="001D7099"/>
    <w:rsid w:val="001D7FD3"/>
    <w:rsid w:val="001E0371"/>
    <w:rsid w:val="001E0DFA"/>
    <w:rsid w:val="001E2DC5"/>
    <w:rsid w:val="001E30C2"/>
    <w:rsid w:val="001E3847"/>
    <w:rsid w:val="001E3985"/>
    <w:rsid w:val="001E3E2B"/>
    <w:rsid w:val="001E4088"/>
    <w:rsid w:val="001E4834"/>
    <w:rsid w:val="001E4E0B"/>
    <w:rsid w:val="001E510D"/>
    <w:rsid w:val="001E76F6"/>
    <w:rsid w:val="001E7856"/>
    <w:rsid w:val="001F0C48"/>
    <w:rsid w:val="001F18B4"/>
    <w:rsid w:val="001F1A8C"/>
    <w:rsid w:val="001F22A2"/>
    <w:rsid w:val="001F28AF"/>
    <w:rsid w:val="001F3D2D"/>
    <w:rsid w:val="001F45CB"/>
    <w:rsid w:val="001F72E8"/>
    <w:rsid w:val="001F757C"/>
    <w:rsid w:val="001F7807"/>
    <w:rsid w:val="002009FB"/>
    <w:rsid w:val="00200FA7"/>
    <w:rsid w:val="00201419"/>
    <w:rsid w:val="002028F2"/>
    <w:rsid w:val="00203B8A"/>
    <w:rsid w:val="00203B8F"/>
    <w:rsid w:val="002045A4"/>
    <w:rsid w:val="002049CC"/>
    <w:rsid w:val="002062A2"/>
    <w:rsid w:val="002069DB"/>
    <w:rsid w:val="0020702E"/>
    <w:rsid w:val="00207F9E"/>
    <w:rsid w:val="002114D0"/>
    <w:rsid w:val="00211EB2"/>
    <w:rsid w:val="0021266A"/>
    <w:rsid w:val="00212CF1"/>
    <w:rsid w:val="002134B5"/>
    <w:rsid w:val="00213ABE"/>
    <w:rsid w:val="00213C3E"/>
    <w:rsid w:val="0021411A"/>
    <w:rsid w:val="002142E7"/>
    <w:rsid w:val="00216C0D"/>
    <w:rsid w:val="00217781"/>
    <w:rsid w:val="00217A9C"/>
    <w:rsid w:val="0022053E"/>
    <w:rsid w:val="00220C5F"/>
    <w:rsid w:val="00220D1F"/>
    <w:rsid w:val="0022132C"/>
    <w:rsid w:val="00221416"/>
    <w:rsid w:val="002218D7"/>
    <w:rsid w:val="00221E6F"/>
    <w:rsid w:val="0022349D"/>
    <w:rsid w:val="002239E6"/>
    <w:rsid w:val="00223C64"/>
    <w:rsid w:val="00223F4C"/>
    <w:rsid w:val="0022402F"/>
    <w:rsid w:val="002241FF"/>
    <w:rsid w:val="0022473B"/>
    <w:rsid w:val="002256B7"/>
    <w:rsid w:val="00225987"/>
    <w:rsid w:val="00225D83"/>
    <w:rsid w:val="0022644A"/>
    <w:rsid w:val="0022661A"/>
    <w:rsid w:val="00226EC7"/>
    <w:rsid w:val="00227BA0"/>
    <w:rsid w:val="00227C6B"/>
    <w:rsid w:val="002301EB"/>
    <w:rsid w:val="00231381"/>
    <w:rsid w:val="0023245D"/>
    <w:rsid w:val="002324A3"/>
    <w:rsid w:val="00233D1F"/>
    <w:rsid w:val="0023472C"/>
    <w:rsid w:val="00235DAC"/>
    <w:rsid w:val="002376C3"/>
    <w:rsid w:val="00237C85"/>
    <w:rsid w:val="002402B2"/>
    <w:rsid w:val="00240496"/>
    <w:rsid w:val="00240C82"/>
    <w:rsid w:val="00240D00"/>
    <w:rsid w:val="002410A2"/>
    <w:rsid w:val="002412F6"/>
    <w:rsid w:val="002420AD"/>
    <w:rsid w:val="00242E6E"/>
    <w:rsid w:val="00243B9A"/>
    <w:rsid w:val="00244C27"/>
    <w:rsid w:val="00246D3B"/>
    <w:rsid w:val="0024702B"/>
    <w:rsid w:val="00247076"/>
    <w:rsid w:val="0025016B"/>
    <w:rsid w:val="00250A2C"/>
    <w:rsid w:val="00250B75"/>
    <w:rsid w:val="00250E62"/>
    <w:rsid w:val="0025128F"/>
    <w:rsid w:val="002528BC"/>
    <w:rsid w:val="00252DFF"/>
    <w:rsid w:val="00253EB2"/>
    <w:rsid w:val="00255008"/>
    <w:rsid w:val="00255D20"/>
    <w:rsid w:val="00255F52"/>
    <w:rsid w:val="00256C5A"/>
    <w:rsid w:val="002571CA"/>
    <w:rsid w:val="00260CF7"/>
    <w:rsid w:val="00261ED1"/>
    <w:rsid w:val="0026233E"/>
    <w:rsid w:val="0026326B"/>
    <w:rsid w:val="0026366D"/>
    <w:rsid w:val="00264540"/>
    <w:rsid w:val="0026463A"/>
    <w:rsid w:val="00264703"/>
    <w:rsid w:val="00266678"/>
    <w:rsid w:val="00266875"/>
    <w:rsid w:val="00266AC6"/>
    <w:rsid w:val="002674DE"/>
    <w:rsid w:val="0026789C"/>
    <w:rsid w:val="00267CD2"/>
    <w:rsid w:val="00267DDC"/>
    <w:rsid w:val="0027186C"/>
    <w:rsid w:val="00271BF4"/>
    <w:rsid w:val="00272380"/>
    <w:rsid w:val="00272D3E"/>
    <w:rsid w:val="00273053"/>
    <w:rsid w:val="002747C1"/>
    <w:rsid w:val="00274AE3"/>
    <w:rsid w:val="00274CDF"/>
    <w:rsid w:val="00275849"/>
    <w:rsid w:val="00275FBC"/>
    <w:rsid w:val="00276A95"/>
    <w:rsid w:val="00276E79"/>
    <w:rsid w:val="00277416"/>
    <w:rsid w:val="0027789E"/>
    <w:rsid w:val="00277AB8"/>
    <w:rsid w:val="00277D16"/>
    <w:rsid w:val="00277E57"/>
    <w:rsid w:val="00280304"/>
    <w:rsid w:val="002806B1"/>
    <w:rsid w:val="0028084E"/>
    <w:rsid w:val="002816BC"/>
    <w:rsid w:val="00281A88"/>
    <w:rsid w:val="00283197"/>
    <w:rsid w:val="002855A3"/>
    <w:rsid w:val="00285966"/>
    <w:rsid w:val="00285BAB"/>
    <w:rsid w:val="00286A7F"/>
    <w:rsid w:val="002875D7"/>
    <w:rsid w:val="00290D99"/>
    <w:rsid w:val="00291C04"/>
    <w:rsid w:val="002923CB"/>
    <w:rsid w:val="00293050"/>
    <w:rsid w:val="00293F17"/>
    <w:rsid w:val="002942BC"/>
    <w:rsid w:val="00294AE1"/>
    <w:rsid w:val="002952A9"/>
    <w:rsid w:val="00295510"/>
    <w:rsid w:val="0029656C"/>
    <w:rsid w:val="00297B5E"/>
    <w:rsid w:val="00297DDE"/>
    <w:rsid w:val="002A07D2"/>
    <w:rsid w:val="002A0FB4"/>
    <w:rsid w:val="002A2C42"/>
    <w:rsid w:val="002A3A27"/>
    <w:rsid w:val="002A3DA0"/>
    <w:rsid w:val="002A563E"/>
    <w:rsid w:val="002A56C2"/>
    <w:rsid w:val="002A5F20"/>
    <w:rsid w:val="002A6F3A"/>
    <w:rsid w:val="002A7643"/>
    <w:rsid w:val="002A7AE7"/>
    <w:rsid w:val="002B1AAA"/>
    <w:rsid w:val="002B1E70"/>
    <w:rsid w:val="002B1EAA"/>
    <w:rsid w:val="002B42FE"/>
    <w:rsid w:val="002B4B84"/>
    <w:rsid w:val="002B532C"/>
    <w:rsid w:val="002B5491"/>
    <w:rsid w:val="002B5C28"/>
    <w:rsid w:val="002B721E"/>
    <w:rsid w:val="002B727F"/>
    <w:rsid w:val="002B7406"/>
    <w:rsid w:val="002B779E"/>
    <w:rsid w:val="002B77A7"/>
    <w:rsid w:val="002C0266"/>
    <w:rsid w:val="002C131E"/>
    <w:rsid w:val="002C19A0"/>
    <w:rsid w:val="002C22D0"/>
    <w:rsid w:val="002C231D"/>
    <w:rsid w:val="002C2D12"/>
    <w:rsid w:val="002C3131"/>
    <w:rsid w:val="002C3423"/>
    <w:rsid w:val="002C3617"/>
    <w:rsid w:val="002C4102"/>
    <w:rsid w:val="002C4557"/>
    <w:rsid w:val="002C5578"/>
    <w:rsid w:val="002C63D5"/>
    <w:rsid w:val="002C6AA2"/>
    <w:rsid w:val="002C77E1"/>
    <w:rsid w:val="002D0A72"/>
    <w:rsid w:val="002D1631"/>
    <w:rsid w:val="002D1F00"/>
    <w:rsid w:val="002D2CB6"/>
    <w:rsid w:val="002D2CE5"/>
    <w:rsid w:val="002D2E61"/>
    <w:rsid w:val="002D38F9"/>
    <w:rsid w:val="002D48A1"/>
    <w:rsid w:val="002D4A71"/>
    <w:rsid w:val="002D5197"/>
    <w:rsid w:val="002D5919"/>
    <w:rsid w:val="002D69A1"/>
    <w:rsid w:val="002E1890"/>
    <w:rsid w:val="002E2AF7"/>
    <w:rsid w:val="002E34A8"/>
    <w:rsid w:val="002E34B4"/>
    <w:rsid w:val="002E364C"/>
    <w:rsid w:val="002E3DEF"/>
    <w:rsid w:val="002E4D37"/>
    <w:rsid w:val="002E4E80"/>
    <w:rsid w:val="002E5451"/>
    <w:rsid w:val="002E5981"/>
    <w:rsid w:val="002E5AAD"/>
    <w:rsid w:val="002E71B4"/>
    <w:rsid w:val="002E7A41"/>
    <w:rsid w:val="002F0BF1"/>
    <w:rsid w:val="002F1710"/>
    <w:rsid w:val="002F1726"/>
    <w:rsid w:val="002F1865"/>
    <w:rsid w:val="002F20B6"/>
    <w:rsid w:val="002F5392"/>
    <w:rsid w:val="002F6257"/>
    <w:rsid w:val="002F664E"/>
    <w:rsid w:val="002F7E92"/>
    <w:rsid w:val="00301573"/>
    <w:rsid w:val="00301848"/>
    <w:rsid w:val="00301A8E"/>
    <w:rsid w:val="0030256F"/>
    <w:rsid w:val="003040B5"/>
    <w:rsid w:val="003042F7"/>
    <w:rsid w:val="00304A18"/>
    <w:rsid w:val="00305099"/>
    <w:rsid w:val="003055D8"/>
    <w:rsid w:val="003065D8"/>
    <w:rsid w:val="00306A64"/>
    <w:rsid w:val="00306ED5"/>
    <w:rsid w:val="00310067"/>
    <w:rsid w:val="003100BF"/>
    <w:rsid w:val="0031050F"/>
    <w:rsid w:val="00312270"/>
    <w:rsid w:val="00312843"/>
    <w:rsid w:val="00312C12"/>
    <w:rsid w:val="003137C9"/>
    <w:rsid w:val="00313D0F"/>
    <w:rsid w:val="00314536"/>
    <w:rsid w:val="0031573D"/>
    <w:rsid w:val="00316A1A"/>
    <w:rsid w:val="00316E45"/>
    <w:rsid w:val="0031786F"/>
    <w:rsid w:val="00320FB4"/>
    <w:rsid w:val="00321ED5"/>
    <w:rsid w:val="00321F5F"/>
    <w:rsid w:val="00322269"/>
    <w:rsid w:val="00323107"/>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40D93"/>
    <w:rsid w:val="0034206D"/>
    <w:rsid w:val="00343897"/>
    <w:rsid w:val="00346AE0"/>
    <w:rsid w:val="0034715C"/>
    <w:rsid w:val="00351A8E"/>
    <w:rsid w:val="00351AA0"/>
    <w:rsid w:val="00351BB4"/>
    <w:rsid w:val="00351DA0"/>
    <w:rsid w:val="00352323"/>
    <w:rsid w:val="003528F6"/>
    <w:rsid w:val="00352FFD"/>
    <w:rsid w:val="003533A0"/>
    <w:rsid w:val="00353516"/>
    <w:rsid w:val="00354CC4"/>
    <w:rsid w:val="003552DD"/>
    <w:rsid w:val="00355403"/>
    <w:rsid w:val="00355C3F"/>
    <w:rsid w:val="00355CAC"/>
    <w:rsid w:val="00355EC8"/>
    <w:rsid w:val="00355F43"/>
    <w:rsid w:val="00355FF0"/>
    <w:rsid w:val="0035609A"/>
    <w:rsid w:val="00360739"/>
    <w:rsid w:val="00362874"/>
    <w:rsid w:val="00362C4B"/>
    <w:rsid w:val="00362EF8"/>
    <w:rsid w:val="003646B6"/>
    <w:rsid w:val="003653D0"/>
    <w:rsid w:val="003668ED"/>
    <w:rsid w:val="003670D4"/>
    <w:rsid w:val="0036751C"/>
    <w:rsid w:val="00367959"/>
    <w:rsid w:val="00367B63"/>
    <w:rsid w:val="0037073D"/>
    <w:rsid w:val="0037105E"/>
    <w:rsid w:val="003712FD"/>
    <w:rsid w:val="0037180B"/>
    <w:rsid w:val="003723B9"/>
    <w:rsid w:val="00372551"/>
    <w:rsid w:val="00372B86"/>
    <w:rsid w:val="003736C4"/>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3A6F"/>
    <w:rsid w:val="0038595A"/>
    <w:rsid w:val="00385B54"/>
    <w:rsid w:val="00385D16"/>
    <w:rsid w:val="00387220"/>
    <w:rsid w:val="003872AB"/>
    <w:rsid w:val="00387326"/>
    <w:rsid w:val="00387D0A"/>
    <w:rsid w:val="0039020B"/>
    <w:rsid w:val="003905CD"/>
    <w:rsid w:val="003913D8"/>
    <w:rsid w:val="00393821"/>
    <w:rsid w:val="003938BE"/>
    <w:rsid w:val="00393F03"/>
    <w:rsid w:val="003941B9"/>
    <w:rsid w:val="00394C7C"/>
    <w:rsid w:val="00394FAC"/>
    <w:rsid w:val="003953F6"/>
    <w:rsid w:val="003977F0"/>
    <w:rsid w:val="00397C61"/>
    <w:rsid w:val="00397CC9"/>
    <w:rsid w:val="003A0894"/>
    <w:rsid w:val="003A17E6"/>
    <w:rsid w:val="003A231E"/>
    <w:rsid w:val="003A2E25"/>
    <w:rsid w:val="003A31FD"/>
    <w:rsid w:val="003A336A"/>
    <w:rsid w:val="003A3A1F"/>
    <w:rsid w:val="003A5241"/>
    <w:rsid w:val="003A5705"/>
    <w:rsid w:val="003B00A1"/>
    <w:rsid w:val="003B015C"/>
    <w:rsid w:val="003B02BF"/>
    <w:rsid w:val="003B1208"/>
    <w:rsid w:val="003B1F65"/>
    <w:rsid w:val="003B2265"/>
    <w:rsid w:val="003B2A6E"/>
    <w:rsid w:val="003B3091"/>
    <w:rsid w:val="003B32C8"/>
    <w:rsid w:val="003B350D"/>
    <w:rsid w:val="003B5BF8"/>
    <w:rsid w:val="003B679D"/>
    <w:rsid w:val="003B6D08"/>
    <w:rsid w:val="003B732C"/>
    <w:rsid w:val="003B7EFC"/>
    <w:rsid w:val="003C0631"/>
    <w:rsid w:val="003C1913"/>
    <w:rsid w:val="003C1B43"/>
    <w:rsid w:val="003C3D42"/>
    <w:rsid w:val="003C4DAE"/>
    <w:rsid w:val="003C6696"/>
    <w:rsid w:val="003C729C"/>
    <w:rsid w:val="003C78DC"/>
    <w:rsid w:val="003D0AFD"/>
    <w:rsid w:val="003D0ED0"/>
    <w:rsid w:val="003D17A3"/>
    <w:rsid w:val="003D1B57"/>
    <w:rsid w:val="003D234D"/>
    <w:rsid w:val="003D2B41"/>
    <w:rsid w:val="003D3C96"/>
    <w:rsid w:val="003D3DA3"/>
    <w:rsid w:val="003D5A9C"/>
    <w:rsid w:val="003D6EC1"/>
    <w:rsid w:val="003D7F57"/>
    <w:rsid w:val="003E048C"/>
    <w:rsid w:val="003E0655"/>
    <w:rsid w:val="003E110B"/>
    <w:rsid w:val="003E1C6D"/>
    <w:rsid w:val="003E1CA2"/>
    <w:rsid w:val="003E1F94"/>
    <w:rsid w:val="003E377C"/>
    <w:rsid w:val="003E3EEC"/>
    <w:rsid w:val="003E5F38"/>
    <w:rsid w:val="003E64C8"/>
    <w:rsid w:val="003F13EF"/>
    <w:rsid w:val="003F3446"/>
    <w:rsid w:val="003F35BC"/>
    <w:rsid w:val="003F3AE8"/>
    <w:rsid w:val="003F3B46"/>
    <w:rsid w:val="003F3D5E"/>
    <w:rsid w:val="003F4003"/>
    <w:rsid w:val="003F4083"/>
    <w:rsid w:val="003F4984"/>
    <w:rsid w:val="003F54EA"/>
    <w:rsid w:val="003F56C6"/>
    <w:rsid w:val="003F5A3E"/>
    <w:rsid w:val="003F5F13"/>
    <w:rsid w:val="003F5FCD"/>
    <w:rsid w:val="003F6C12"/>
    <w:rsid w:val="003F750C"/>
    <w:rsid w:val="003F75BC"/>
    <w:rsid w:val="00400223"/>
    <w:rsid w:val="0040040C"/>
    <w:rsid w:val="00402026"/>
    <w:rsid w:val="0040247A"/>
    <w:rsid w:val="0040328D"/>
    <w:rsid w:val="00403F63"/>
    <w:rsid w:val="00404D62"/>
    <w:rsid w:val="00405A9A"/>
    <w:rsid w:val="00405B96"/>
    <w:rsid w:val="00405E4A"/>
    <w:rsid w:val="0040630D"/>
    <w:rsid w:val="0040662C"/>
    <w:rsid w:val="00406BAE"/>
    <w:rsid w:val="004076D8"/>
    <w:rsid w:val="00407D0B"/>
    <w:rsid w:val="00407EF3"/>
    <w:rsid w:val="004104C2"/>
    <w:rsid w:val="00410507"/>
    <w:rsid w:val="0041068B"/>
    <w:rsid w:val="00411166"/>
    <w:rsid w:val="00412EF4"/>
    <w:rsid w:val="00413E4B"/>
    <w:rsid w:val="00415E7F"/>
    <w:rsid w:val="00415F3F"/>
    <w:rsid w:val="0041614D"/>
    <w:rsid w:val="004168AF"/>
    <w:rsid w:val="00417572"/>
    <w:rsid w:val="004176B8"/>
    <w:rsid w:val="00420A4F"/>
    <w:rsid w:val="00421112"/>
    <w:rsid w:val="004212C8"/>
    <w:rsid w:val="00421C48"/>
    <w:rsid w:val="004228D1"/>
    <w:rsid w:val="00423402"/>
    <w:rsid w:val="004254E5"/>
    <w:rsid w:val="00425FA1"/>
    <w:rsid w:val="00426B08"/>
    <w:rsid w:val="00427AE9"/>
    <w:rsid w:val="0043054C"/>
    <w:rsid w:val="00430BF2"/>
    <w:rsid w:val="0043191F"/>
    <w:rsid w:val="00431FE4"/>
    <w:rsid w:val="004328D0"/>
    <w:rsid w:val="00433816"/>
    <w:rsid w:val="00434054"/>
    <w:rsid w:val="0043490D"/>
    <w:rsid w:val="0043623C"/>
    <w:rsid w:val="00440AAD"/>
    <w:rsid w:val="004423AF"/>
    <w:rsid w:val="00442DB2"/>
    <w:rsid w:val="00443E08"/>
    <w:rsid w:val="004444B0"/>
    <w:rsid w:val="00444E74"/>
    <w:rsid w:val="00445177"/>
    <w:rsid w:val="00450741"/>
    <w:rsid w:val="00450E00"/>
    <w:rsid w:val="00451876"/>
    <w:rsid w:val="00451B21"/>
    <w:rsid w:val="00451BA8"/>
    <w:rsid w:val="00451C0F"/>
    <w:rsid w:val="00453BB8"/>
    <w:rsid w:val="00454360"/>
    <w:rsid w:val="004549FE"/>
    <w:rsid w:val="00455568"/>
    <w:rsid w:val="00455C09"/>
    <w:rsid w:val="004560CD"/>
    <w:rsid w:val="00457526"/>
    <w:rsid w:val="00457570"/>
    <w:rsid w:val="00457A75"/>
    <w:rsid w:val="00460666"/>
    <w:rsid w:val="00461B5D"/>
    <w:rsid w:val="004627E1"/>
    <w:rsid w:val="00462A57"/>
    <w:rsid w:val="004632CA"/>
    <w:rsid w:val="004638FC"/>
    <w:rsid w:val="00463CAF"/>
    <w:rsid w:val="0046492F"/>
    <w:rsid w:val="00464AD9"/>
    <w:rsid w:val="004650C5"/>
    <w:rsid w:val="004656E5"/>
    <w:rsid w:val="00466809"/>
    <w:rsid w:val="004668A9"/>
    <w:rsid w:val="00471761"/>
    <w:rsid w:val="00471ECE"/>
    <w:rsid w:val="0047300F"/>
    <w:rsid w:val="004731B3"/>
    <w:rsid w:val="00473A05"/>
    <w:rsid w:val="00473B35"/>
    <w:rsid w:val="00473E7F"/>
    <w:rsid w:val="004742F3"/>
    <w:rsid w:val="00474AC0"/>
    <w:rsid w:val="0047584E"/>
    <w:rsid w:val="00475865"/>
    <w:rsid w:val="004758C6"/>
    <w:rsid w:val="004758CF"/>
    <w:rsid w:val="00475B37"/>
    <w:rsid w:val="00475DAE"/>
    <w:rsid w:val="004761A2"/>
    <w:rsid w:val="00477FE7"/>
    <w:rsid w:val="004803E1"/>
    <w:rsid w:val="00480FE1"/>
    <w:rsid w:val="00481001"/>
    <w:rsid w:val="0048233E"/>
    <w:rsid w:val="0048243C"/>
    <w:rsid w:val="00482977"/>
    <w:rsid w:val="00483571"/>
    <w:rsid w:val="00483A95"/>
    <w:rsid w:val="00485126"/>
    <w:rsid w:val="004871D5"/>
    <w:rsid w:val="004879EC"/>
    <w:rsid w:val="00487B62"/>
    <w:rsid w:val="00487EAA"/>
    <w:rsid w:val="004911EF"/>
    <w:rsid w:val="00491917"/>
    <w:rsid w:val="004931CD"/>
    <w:rsid w:val="0049393F"/>
    <w:rsid w:val="004946C3"/>
    <w:rsid w:val="004956E9"/>
    <w:rsid w:val="0049618F"/>
    <w:rsid w:val="004967AC"/>
    <w:rsid w:val="004A1D98"/>
    <w:rsid w:val="004A21E7"/>
    <w:rsid w:val="004A44B8"/>
    <w:rsid w:val="004A49D0"/>
    <w:rsid w:val="004A56CB"/>
    <w:rsid w:val="004A5723"/>
    <w:rsid w:val="004A7DA4"/>
    <w:rsid w:val="004B1205"/>
    <w:rsid w:val="004B1DEA"/>
    <w:rsid w:val="004B2872"/>
    <w:rsid w:val="004B2CEB"/>
    <w:rsid w:val="004B2D06"/>
    <w:rsid w:val="004B3132"/>
    <w:rsid w:val="004B3390"/>
    <w:rsid w:val="004B33F2"/>
    <w:rsid w:val="004B471C"/>
    <w:rsid w:val="004B50C7"/>
    <w:rsid w:val="004B544B"/>
    <w:rsid w:val="004B59EA"/>
    <w:rsid w:val="004B5D3B"/>
    <w:rsid w:val="004B5FF5"/>
    <w:rsid w:val="004B7166"/>
    <w:rsid w:val="004B75E0"/>
    <w:rsid w:val="004C2C24"/>
    <w:rsid w:val="004C4729"/>
    <w:rsid w:val="004C5AC3"/>
    <w:rsid w:val="004C6776"/>
    <w:rsid w:val="004C7CF1"/>
    <w:rsid w:val="004C7DF2"/>
    <w:rsid w:val="004D0A63"/>
    <w:rsid w:val="004D0A8D"/>
    <w:rsid w:val="004D0FA7"/>
    <w:rsid w:val="004D16F6"/>
    <w:rsid w:val="004D1A5A"/>
    <w:rsid w:val="004D317A"/>
    <w:rsid w:val="004D3702"/>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9CD"/>
    <w:rsid w:val="004F1D88"/>
    <w:rsid w:val="004F1F00"/>
    <w:rsid w:val="004F2626"/>
    <w:rsid w:val="004F2F18"/>
    <w:rsid w:val="004F5D21"/>
    <w:rsid w:val="004F66D7"/>
    <w:rsid w:val="004F6EEB"/>
    <w:rsid w:val="004F7ACE"/>
    <w:rsid w:val="005015AE"/>
    <w:rsid w:val="00501687"/>
    <w:rsid w:val="00501858"/>
    <w:rsid w:val="00501C39"/>
    <w:rsid w:val="005024A3"/>
    <w:rsid w:val="0050369A"/>
    <w:rsid w:val="00504579"/>
    <w:rsid w:val="00504FA0"/>
    <w:rsid w:val="0050682F"/>
    <w:rsid w:val="00506F8A"/>
    <w:rsid w:val="005072EE"/>
    <w:rsid w:val="00507322"/>
    <w:rsid w:val="005075BF"/>
    <w:rsid w:val="00510570"/>
    <w:rsid w:val="00511C32"/>
    <w:rsid w:val="00512267"/>
    <w:rsid w:val="00512744"/>
    <w:rsid w:val="005149C7"/>
    <w:rsid w:val="00514B85"/>
    <w:rsid w:val="005151C3"/>
    <w:rsid w:val="00515AA3"/>
    <w:rsid w:val="00517373"/>
    <w:rsid w:val="0051737C"/>
    <w:rsid w:val="00517740"/>
    <w:rsid w:val="0052060D"/>
    <w:rsid w:val="00520671"/>
    <w:rsid w:val="00520F51"/>
    <w:rsid w:val="005216F8"/>
    <w:rsid w:val="00522CE3"/>
    <w:rsid w:val="00524A12"/>
    <w:rsid w:val="005254BF"/>
    <w:rsid w:val="00525C1F"/>
    <w:rsid w:val="005263F5"/>
    <w:rsid w:val="005265A7"/>
    <w:rsid w:val="005267F4"/>
    <w:rsid w:val="00526DAE"/>
    <w:rsid w:val="00526E23"/>
    <w:rsid w:val="00527D08"/>
    <w:rsid w:val="00530754"/>
    <w:rsid w:val="00530994"/>
    <w:rsid w:val="00530C6F"/>
    <w:rsid w:val="00530CDB"/>
    <w:rsid w:val="00530DDC"/>
    <w:rsid w:val="00530E44"/>
    <w:rsid w:val="00531988"/>
    <w:rsid w:val="00532292"/>
    <w:rsid w:val="0053287E"/>
    <w:rsid w:val="00532E14"/>
    <w:rsid w:val="005345E5"/>
    <w:rsid w:val="00534699"/>
    <w:rsid w:val="005351B1"/>
    <w:rsid w:val="00535309"/>
    <w:rsid w:val="005367BF"/>
    <w:rsid w:val="005372D1"/>
    <w:rsid w:val="005377E6"/>
    <w:rsid w:val="00540C48"/>
    <w:rsid w:val="0054189B"/>
    <w:rsid w:val="00542CBB"/>
    <w:rsid w:val="00543506"/>
    <w:rsid w:val="00545086"/>
    <w:rsid w:val="0054510B"/>
    <w:rsid w:val="00545131"/>
    <w:rsid w:val="0054619A"/>
    <w:rsid w:val="00546A13"/>
    <w:rsid w:val="005473A0"/>
    <w:rsid w:val="0055194C"/>
    <w:rsid w:val="005524EB"/>
    <w:rsid w:val="00552DD8"/>
    <w:rsid w:val="00552F96"/>
    <w:rsid w:val="005534A7"/>
    <w:rsid w:val="0055351C"/>
    <w:rsid w:val="00555B28"/>
    <w:rsid w:val="00556922"/>
    <w:rsid w:val="00556DC2"/>
    <w:rsid w:val="00557522"/>
    <w:rsid w:val="00560542"/>
    <w:rsid w:val="00560802"/>
    <w:rsid w:val="005621FF"/>
    <w:rsid w:val="00562DF4"/>
    <w:rsid w:val="005630F8"/>
    <w:rsid w:val="0056396C"/>
    <w:rsid w:val="00564917"/>
    <w:rsid w:val="005655A6"/>
    <w:rsid w:val="00566CCB"/>
    <w:rsid w:val="00566E48"/>
    <w:rsid w:val="00567748"/>
    <w:rsid w:val="005677E4"/>
    <w:rsid w:val="005678E7"/>
    <w:rsid w:val="005710DC"/>
    <w:rsid w:val="0057118E"/>
    <w:rsid w:val="00571B84"/>
    <w:rsid w:val="00571B98"/>
    <w:rsid w:val="00573031"/>
    <w:rsid w:val="005731A0"/>
    <w:rsid w:val="00573461"/>
    <w:rsid w:val="005736EC"/>
    <w:rsid w:val="00574228"/>
    <w:rsid w:val="005744F3"/>
    <w:rsid w:val="00575931"/>
    <w:rsid w:val="00575EB6"/>
    <w:rsid w:val="00575EEA"/>
    <w:rsid w:val="005765B0"/>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90B"/>
    <w:rsid w:val="00592995"/>
    <w:rsid w:val="00592D5E"/>
    <w:rsid w:val="00593327"/>
    <w:rsid w:val="005940A9"/>
    <w:rsid w:val="005941BD"/>
    <w:rsid w:val="00594D80"/>
    <w:rsid w:val="00594F6B"/>
    <w:rsid w:val="00595A02"/>
    <w:rsid w:val="00596CF7"/>
    <w:rsid w:val="005971F5"/>
    <w:rsid w:val="005A0CBD"/>
    <w:rsid w:val="005A190B"/>
    <w:rsid w:val="005A1BA8"/>
    <w:rsid w:val="005A207B"/>
    <w:rsid w:val="005A2AFF"/>
    <w:rsid w:val="005A2CAF"/>
    <w:rsid w:val="005A3840"/>
    <w:rsid w:val="005A3BC5"/>
    <w:rsid w:val="005A4ECC"/>
    <w:rsid w:val="005A4F28"/>
    <w:rsid w:val="005A503F"/>
    <w:rsid w:val="005A52B7"/>
    <w:rsid w:val="005A5457"/>
    <w:rsid w:val="005A5E29"/>
    <w:rsid w:val="005A5ECB"/>
    <w:rsid w:val="005A6202"/>
    <w:rsid w:val="005A6274"/>
    <w:rsid w:val="005A79DA"/>
    <w:rsid w:val="005A7FE2"/>
    <w:rsid w:val="005B016A"/>
    <w:rsid w:val="005B080B"/>
    <w:rsid w:val="005B1000"/>
    <w:rsid w:val="005B1219"/>
    <w:rsid w:val="005B1288"/>
    <w:rsid w:val="005B35B0"/>
    <w:rsid w:val="005B3949"/>
    <w:rsid w:val="005B3B72"/>
    <w:rsid w:val="005B4C2C"/>
    <w:rsid w:val="005B4E3C"/>
    <w:rsid w:val="005B51E0"/>
    <w:rsid w:val="005B5D26"/>
    <w:rsid w:val="005B5FA2"/>
    <w:rsid w:val="005B63A5"/>
    <w:rsid w:val="005B67AA"/>
    <w:rsid w:val="005B7816"/>
    <w:rsid w:val="005B7A04"/>
    <w:rsid w:val="005B7CDB"/>
    <w:rsid w:val="005B7F35"/>
    <w:rsid w:val="005C00C4"/>
    <w:rsid w:val="005C01DA"/>
    <w:rsid w:val="005C2DA9"/>
    <w:rsid w:val="005C3801"/>
    <w:rsid w:val="005C38FE"/>
    <w:rsid w:val="005C3BA6"/>
    <w:rsid w:val="005C3CEB"/>
    <w:rsid w:val="005C41D7"/>
    <w:rsid w:val="005C509E"/>
    <w:rsid w:val="005C6B88"/>
    <w:rsid w:val="005C6FEA"/>
    <w:rsid w:val="005C76C8"/>
    <w:rsid w:val="005C7844"/>
    <w:rsid w:val="005D019A"/>
    <w:rsid w:val="005D0ED8"/>
    <w:rsid w:val="005D0F5A"/>
    <w:rsid w:val="005D11CC"/>
    <w:rsid w:val="005D1A8D"/>
    <w:rsid w:val="005D22F1"/>
    <w:rsid w:val="005D2E13"/>
    <w:rsid w:val="005D3523"/>
    <w:rsid w:val="005D3C33"/>
    <w:rsid w:val="005D4AE5"/>
    <w:rsid w:val="005D66F9"/>
    <w:rsid w:val="005D69D6"/>
    <w:rsid w:val="005D6B18"/>
    <w:rsid w:val="005E029C"/>
    <w:rsid w:val="005E0373"/>
    <w:rsid w:val="005E2120"/>
    <w:rsid w:val="005E24BF"/>
    <w:rsid w:val="005E28FF"/>
    <w:rsid w:val="005E2C29"/>
    <w:rsid w:val="005E413D"/>
    <w:rsid w:val="005E4543"/>
    <w:rsid w:val="005E5307"/>
    <w:rsid w:val="005E5361"/>
    <w:rsid w:val="005E561C"/>
    <w:rsid w:val="005E5E43"/>
    <w:rsid w:val="005E74CB"/>
    <w:rsid w:val="005E75EA"/>
    <w:rsid w:val="005E7ADB"/>
    <w:rsid w:val="005E7CEC"/>
    <w:rsid w:val="005F03AA"/>
    <w:rsid w:val="005F0DB8"/>
    <w:rsid w:val="005F17C9"/>
    <w:rsid w:val="005F1820"/>
    <w:rsid w:val="005F1AA3"/>
    <w:rsid w:val="005F231E"/>
    <w:rsid w:val="005F2436"/>
    <w:rsid w:val="005F25C5"/>
    <w:rsid w:val="005F2CB4"/>
    <w:rsid w:val="005F2F6D"/>
    <w:rsid w:val="005F3E21"/>
    <w:rsid w:val="005F446F"/>
    <w:rsid w:val="005F4C6B"/>
    <w:rsid w:val="005F6337"/>
    <w:rsid w:val="005F7BBD"/>
    <w:rsid w:val="005F7DAA"/>
    <w:rsid w:val="0060017D"/>
    <w:rsid w:val="00600330"/>
    <w:rsid w:val="00600799"/>
    <w:rsid w:val="00601060"/>
    <w:rsid w:val="00601AFD"/>
    <w:rsid w:val="00602ADE"/>
    <w:rsid w:val="00602CBA"/>
    <w:rsid w:val="00602CDB"/>
    <w:rsid w:val="00603DD3"/>
    <w:rsid w:val="006042C3"/>
    <w:rsid w:val="00604317"/>
    <w:rsid w:val="00604868"/>
    <w:rsid w:val="006048F3"/>
    <w:rsid w:val="006051C0"/>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53E8"/>
    <w:rsid w:val="00615463"/>
    <w:rsid w:val="00616ED6"/>
    <w:rsid w:val="00617477"/>
    <w:rsid w:val="00620349"/>
    <w:rsid w:val="006205A0"/>
    <w:rsid w:val="00621957"/>
    <w:rsid w:val="006226EE"/>
    <w:rsid w:val="00623CCC"/>
    <w:rsid w:val="00625676"/>
    <w:rsid w:val="006259F6"/>
    <w:rsid w:val="00625E49"/>
    <w:rsid w:val="006274D1"/>
    <w:rsid w:val="00627B05"/>
    <w:rsid w:val="0063022F"/>
    <w:rsid w:val="00630744"/>
    <w:rsid w:val="00631061"/>
    <w:rsid w:val="006324E8"/>
    <w:rsid w:val="006326B9"/>
    <w:rsid w:val="00632B7F"/>
    <w:rsid w:val="00632FB8"/>
    <w:rsid w:val="006337FD"/>
    <w:rsid w:val="00633CB0"/>
    <w:rsid w:val="00633E05"/>
    <w:rsid w:val="00633E1B"/>
    <w:rsid w:val="0063521E"/>
    <w:rsid w:val="00636713"/>
    <w:rsid w:val="006400C7"/>
    <w:rsid w:val="00640384"/>
    <w:rsid w:val="0064042B"/>
    <w:rsid w:val="00640BE8"/>
    <w:rsid w:val="00641036"/>
    <w:rsid w:val="0064189B"/>
    <w:rsid w:val="00641BE4"/>
    <w:rsid w:val="00641C62"/>
    <w:rsid w:val="0064291C"/>
    <w:rsid w:val="00644B40"/>
    <w:rsid w:val="00645295"/>
    <w:rsid w:val="00645337"/>
    <w:rsid w:val="00645E57"/>
    <w:rsid w:val="006500FF"/>
    <w:rsid w:val="0065162D"/>
    <w:rsid w:val="006525AC"/>
    <w:rsid w:val="006531AF"/>
    <w:rsid w:val="00653C7D"/>
    <w:rsid w:val="006549D6"/>
    <w:rsid w:val="00654C84"/>
    <w:rsid w:val="006555AC"/>
    <w:rsid w:val="00655D14"/>
    <w:rsid w:val="0065621E"/>
    <w:rsid w:val="00656DB1"/>
    <w:rsid w:val="006609CB"/>
    <w:rsid w:val="0066307E"/>
    <w:rsid w:val="006635E7"/>
    <w:rsid w:val="0066388B"/>
    <w:rsid w:val="00664238"/>
    <w:rsid w:val="00665499"/>
    <w:rsid w:val="006658E3"/>
    <w:rsid w:val="00665A67"/>
    <w:rsid w:val="00666084"/>
    <w:rsid w:val="00666298"/>
    <w:rsid w:val="00667855"/>
    <w:rsid w:val="006700E5"/>
    <w:rsid w:val="0067123C"/>
    <w:rsid w:val="0067135C"/>
    <w:rsid w:val="006718BF"/>
    <w:rsid w:val="00671AFF"/>
    <w:rsid w:val="00671B21"/>
    <w:rsid w:val="00671B5C"/>
    <w:rsid w:val="006724CE"/>
    <w:rsid w:val="00672E58"/>
    <w:rsid w:val="0067336B"/>
    <w:rsid w:val="006735C5"/>
    <w:rsid w:val="00674330"/>
    <w:rsid w:val="00676230"/>
    <w:rsid w:val="006766BA"/>
    <w:rsid w:val="00676C17"/>
    <w:rsid w:val="006779B9"/>
    <w:rsid w:val="00680BB4"/>
    <w:rsid w:val="00682147"/>
    <w:rsid w:val="006822EF"/>
    <w:rsid w:val="00682487"/>
    <w:rsid w:val="00682C93"/>
    <w:rsid w:val="00683BB0"/>
    <w:rsid w:val="00683EEE"/>
    <w:rsid w:val="00684A09"/>
    <w:rsid w:val="00684E5A"/>
    <w:rsid w:val="00685387"/>
    <w:rsid w:val="006857BE"/>
    <w:rsid w:val="00685AB5"/>
    <w:rsid w:val="00686E0E"/>
    <w:rsid w:val="00687870"/>
    <w:rsid w:val="00687D0D"/>
    <w:rsid w:val="00692138"/>
    <w:rsid w:val="006924AE"/>
    <w:rsid w:val="00692CB3"/>
    <w:rsid w:val="00693E51"/>
    <w:rsid w:val="0069466E"/>
    <w:rsid w:val="00694D2B"/>
    <w:rsid w:val="00695080"/>
    <w:rsid w:val="00695360"/>
    <w:rsid w:val="00695458"/>
    <w:rsid w:val="00695613"/>
    <w:rsid w:val="0069616A"/>
    <w:rsid w:val="006963B8"/>
    <w:rsid w:val="00696B48"/>
    <w:rsid w:val="00697CCB"/>
    <w:rsid w:val="006A1610"/>
    <w:rsid w:val="006A19F6"/>
    <w:rsid w:val="006A33D9"/>
    <w:rsid w:val="006A361A"/>
    <w:rsid w:val="006A422F"/>
    <w:rsid w:val="006A5035"/>
    <w:rsid w:val="006A590B"/>
    <w:rsid w:val="006A654F"/>
    <w:rsid w:val="006A6822"/>
    <w:rsid w:val="006A7789"/>
    <w:rsid w:val="006A77D1"/>
    <w:rsid w:val="006A7E54"/>
    <w:rsid w:val="006B251E"/>
    <w:rsid w:val="006B2537"/>
    <w:rsid w:val="006B3515"/>
    <w:rsid w:val="006B3FB6"/>
    <w:rsid w:val="006B483D"/>
    <w:rsid w:val="006B5DD4"/>
    <w:rsid w:val="006B6119"/>
    <w:rsid w:val="006B7973"/>
    <w:rsid w:val="006B7C04"/>
    <w:rsid w:val="006B7D2C"/>
    <w:rsid w:val="006C1408"/>
    <w:rsid w:val="006C2450"/>
    <w:rsid w:val="006C2961"/>
    <w:rsid w:val="006C38FE"/>
    <w:rsid w:val="006C3ADE"/>
    <w:rsid w:val="006C5264"/>
    <w:rsid w:val="006C54DD"/>
    <w:rsid w:val="006C5573"/>
    <w:rsid w:val="006C5BFB"/>
    <w:rsid w:val="006C5E8C"/>
    <w:rsid w:val="006C661E"/>
    <w:rsid w:val="006C78BC"/>
    <w:rsid w:val="006C797D"/>
    <w:rsid w:val="006D0152"/>
    <w:rsid w:val="006D01BC"/>
    <w:rsid w:val="006D048F"/>
    <w:rsid w:val="006D1879"/>
    <w:rsid w:val="006D1CD4"/>
    <w:rsid w:val="006D2F96"/>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7DF"/>
    <w:rsid w:val="006E4834"/>
    <w:rsid w:val="006E5B4F"/>
    <w:rsid w:val="006E5EA9"/>
    <w:rsid w:val="006E641B"/>
    <w:rsid w:val="006E6E7E"/>
    <w:rsid w:val="006E770B"/>
    <w:rsid w:val="006F0417"/>
    <w:rsid w:val="006F088F"/>
    <w:rsid w:val="006F08E6"/>
    <w:rsid w:val="006F0E6D"/>
    <w:rsid w:val="006F1225"/>
    <w:rsid w:val="006F18FE"/>
    <w:rsid w:val="006F1987"/>
    <w:rsid w:val="006F1B5C"/>
    <w:rsid w:val="006F1C90"/>
    <w:rsid w:val="006F2E15"/>
    <w:rsid w:val="006F374D"/>
    <w:rsid w:val="006F39E8"/>
    <w:rsid w:val="006F3B3A"/>
    <w:rsid w:val="006F49BF"/>
    <w:rsid w:val="006F4BB4"/>
    <w:rsid w:val="006F5D97"/>
    <w:rsid w:val="006F6246"/>
    <w:rsid w:val="006F6A9D"/>
    <w:rsid w:val="006F6DB0"/>
    <w:rsid w:val="006F764B"/>
    <w:rsid w:val="006F7684"/>
    <w:rsid w:val="006F77CB"/>
    <w:rsid w:val="00700069"/>
    <w:rsid w:val="007002E0"/>
    <w:rsid w:val="0070057D"/>
    <w:rsid w:val="00701C32"/>
    <w:rsid w:val="00701EEE"/>
    <w:rsid w:val="007034D1"/>
    <w:rsid w:val="00703A11"/>
    <w:rsid w:val="0070475B"/>
    <w:rsid w:val="00704ABE"/>
    <w:rsid w:val="007059A2"/>
    <w:rsid w:val="00705EEA"/>
    <w:rsid w:val="0071011B"/>
    <w:rsid w:val="00710BB2"/>
    <w:rsid w:val="00711AB0"/>
    <w:rsid w:val="00711F2D"/>
    <w:rsid w:val="00712464"/>
    <w:rsid w:val="007154F3"/>
    <w:rsid w:val="0071561D"/>
    <w:rsid w:val="00716A27"/>
    <w:rsid w:val="00717D4A"/>
    <w:rsid w:val="00717F9B"/>
    <w:rsid w:val="00720BB5"/>
    <w:rsid w:val="00721E79"/>
    <w:rsid w:val="007222A7"/>
    <w:rsid w:val="00725706"/>
    <w:rsid w:val="007257FA"/>
    <w:rsid w:val="00726310"/>
    <w:rsid w:val="00726698"/>
    <w:rsid w:val="007278E2"/>
    <w:rsid w:val="00727EFA"/>
    <w:rsid w:val="00730CFA"/>
    <w:rsid w:val="00731A4B"/>
    <w:rsid w:val="007324A3"/>
    <w:rsid w:val="00733968"/>
    <w:rsid w:val="00733E95"/>
    <w:rsid w:val="0073454C"/>
    <w:rsid w:val="00734935"/>
    <w:rsid w:val="00735686"/>
    <w:rsid w:val="00735D07"/>
    <w:rsid w:val="007374BF"/>
    <w:rsid w:val="007377A4"/>
    <w:rsid w:val="00740032"/>
    <w:rsid w:val="00740196"/>
    <w:rsid w:val="0074022B"/>
    <w:rsid w:val="00741260"/>
    <w:rsid w:val="0074130E"/>
    <w:rsid w:val="00741C33"/>
    <w:rsid w:val="00742272"/>
    <w:rsid w:val="0074276B"/>
    <w:rsid w:val="007453C6"/>
    <w:rsid w:val="00745829"/>
    <w:rsid w:val="007462D7"/>
    <w:rsid w:val="00746A05"/>
    <w:rsid w:val="007470E6"/>
    <w:rsid w:val="00747ED5"/>
    <w:rsid w:val="00750403"/>
    <w:rsid w:val="0075178A"/>
    <w:rsid w:val="007536C1"/>
    <w:rsid w:val="00753FC7"/>
    <w:rsid w:val="007542C8"/>
    <w:rsid w:val="00754AB3"/>
    <w:rsid w:val="00754CA7"/>
    <w:rsid w:val="00755CF8"/>
    <w:rsid w:val="0075624B"/>
    <w:rsid w:val="00760553"/>
    <w:rsid w:val="00760567"/>
    <w:rsid w:val="0076063C"/>
    <w:rsid w:val="0076121C"/>
    <w:rsid w:val="0076241B"/>
    <w:rsid w:val="0076275F"/>
    <w:rsid w:val="00763D4F"/>
    <w:rsid w:val="00764AC9"/>
    <w:rsid w:val="007650B2"/>
    <w:rsid w:val="0076539B"/>
    <w:rsid w:val="0076593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FFC"/>
    <w:rsid w:val="00777734"/>
    <w:rsid w:val="00777BD8"/>
    <w:rsid w:val="007814EA"/>
    <w:rsid w:val="0078158A"/>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47F"/>
    <w:rsid w:val="00793691"/>
    <w:rsid w:val="0079543A"/>
    <w:rsid w:val="00795A19"/>
    <w:rsid w:val="00795EFE"/>
    <w:rsid w:val="007969BC"/>
    <w:rsid w:val="007976A3"/>
    <w:rsid w:val="00797790"/>
    <w:rsid w:val="0079790E"/>
    <w:rsid w:val="007A046E"/>
    <w:rsid w:val="007A0B01"/>
    <w:rsid w:val="007A1840"/>
    <w:rsid w:val="007A290A"/>
    <w:rsid w:val="007A292A"/>
    <w:rsid w:val="007A3351"/>
    <w:rsid w:val="007A3DC1"/>
    <w:rsid w:val="007A47E8"/>
    <w:rsid w:val="007A5199"/>
    <w:rsid w:val="007A634A"/>
    <w:rsid w:val="007A71D1"/>
    <w:rsid w:val="007A76F3"/>
    <w:rsid w:val="007B0427"/>
    <w:rsid w:val="007B0B7C"/>
    <w:rsid w:val="007B1068"/>
    <w:rsid w:val="007B1D41"/>
    <w:rsid w:val="007B1FB1"/>
    <w:rsid w:val="007B277E"/>
    <w:rsid w:val="007B2ABF"/>
    <w:rsid w:val="007B2CB9"/>
    <w:rsid w:val="007B3658"/>
    <w:rsid w:val="007B373E"/>
    <w:rsid w:val="007B4B73"/>
    <w:rsid w:val="007B4C5A"/>
    <w:rsid w:val="007B69B6"/>
    <w:rsid w:val="007C0152"/>
    <w:rsid w:val="007C0AC6"/>
    <w:rsid w:val="007C0AD9"/>
    <w:rsid w:val="007C12B0"/>
    <w:rsid w:val="007C12C1"/>
    <w:rsid w:val="007C2240"/>
    <w:rsid w:val="007C2FB3"/>
    <w:rsid w:val="007C34E0"/>
    <w:rsid w:val="007C3715"/>
    <w:rsid w:val="007C4052"/>
    <w:rsid w:val="007C49EB"/>
    <w:rsid w:val="007C5343"/>
    <w:rsid w:val="007C5E17"/>
    <w:rsid w:val="007C601A"/>
    <w:rsid w:val="007C6C52"/>
    <w:rsid w:val="007C7106"/>
    <w:rsid w:val="007C71E5"/>
    <w:rsid w:val="007C7E82"/>
    <w:rsid w:val="007C7FB8"/>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D0C"/>
    <w:rsid w:val="007D7F1F"/>
    <w:rsid w:val="007E151B"/>
    <w:rsid w:val="007E15B9"/>
    <w:rsid w:val="007E2055"/>
    <w:rsid w:val="007E24F9"/>
    <w:rsid w:val="007E255B"/>
    <w:rsid w:val="007E2730"/>
    <w:rsid w:val="007E4272"/>
    <w:rsid w:val="007E47DD"/>
    <w:rsid w:val="007E487B"/>
    <w:rsid w:val="007E52A5"/>
    <w:rsid w:val="007E58BA"/>
    <w:rsid w:val="007E5BC4"/>
    <w:rsid w:val="007E6FC9"/>
    <w:rsid w:val="007F0869"/>
    <w:rsid w:val="007F0E0C"/>
    <w:rsid w:val="007F0E6B"/>
    <w:rsid w:val="007F1863"/>
    <w:rsid w:val="007F19F7"/>
    <w:rsid w:val="007F1C60"/>
    <w:rsid w:val="007F2491"/>
    <w:rsid w:val="007F3792"/>
    <w:rsid w:val="007F6F1F"/>
    <w:rsid w:val="007F7A14"/>
    <w:rsid w:val="00800B83"/>
    <w:rsid w:val="00800BFA"/>
    <w:rsid w:val="0080147F"/>
    <w:rsid w:val="0080208A"/>
    <w:rsid w:val="00802B89"/>
    <w:rsid w:val="00802E03"/>
    <w:rsid w:val="008033CE"/>
    <w:rsid w:val="00803C5A"/>
    <w:rsid w:val="00803DD9"/>
    <w:rsid w:val="00803E84"/>
    <w:rsid w:val="00803E9D"/>
    <w:rsid w:val="008041C2"/>
    <w:rsid w:val="00804AF8"/>
    <w:rsid w:val="00804B8A"/>
    <w:rsid w:val="00805C2A"/>
    <w:rsid w:val="00806635"/>
    <w:rsid w:val="00807604"/>
    <w:rsid w:val="008107A3"/>
    <w:rsid w:val="008110DD"/>
    <w:rsid w:val="0081134C"/>
    <w:rsid w:val="00811E54"/>
    <w:rsid w:val="008127E4"/>
    <w:rsid w:val="00814CA1"/>
    <w:rsid w:val="008155B1"/>
    <w:rsid w:val="00816EB2"/>
    <w:rsid w:val="00820A11"/>
    <w:rsid w:val="00821322"/>
    <w:rsid w:val="00821485"/>
    <w:rsid w:val="00821B1A"/>
    <w:rsid w:val="00821D19"/>
    <w:rsid w:val="008220A1"/>
    <w:rsid w:val="008220B4"/>
    <w:rsid w:val="00823019"/>
    <w:rsid w:val="0082394C"/>
    <w:rsid w:val="008241EB"/>
    <w:rsid w:val="008257E3"/>
    <w:rsid w:val="00825B73"/>
    <w:rsid w:val="0082677B"/>
    <w:rsid w:val="00827755"/>
    <w:rsid w:val="00831C64"/>
    <w:rsid w:val="00832168"/>
    <w:rsid w:val="00832880"/>
    <w:rsid w:val="00832A47"/>
    <w:rsid w:val="008339D2"/>
    <w:rsid w:val="00833E6A"/>
    <w:rsid w:val="00834090"/>
    <w:rsid w:val="0083523B"/>
    <w:rsid w:val="00835A3F"/>
    <w:rsid w:val="008361A5"/>
    <w:rsid w:val="0083718C"/>
    <w:rsid w:val="00837344"/>
    <w:rsid w:val="0083745B"/>
    <w:rsid w:val="008374B8"/>
    <w:rsid w:val="008375C4"/>
    <w:rsid w:val="00840022"/>
    <w:rsid w:val="008402A6"/>
    <w:rsid w:val="00840B7C"/>
    <w:rsid w:val="00841232"/>
    <w:rsid w:val="00841F1B"/>
    <w:rsid w:val="0084233A"/>
    <w:rsid w:val="008424B5"/>
    <w:rsid w:val="008425D4"/>
    <w:rsid w:val="00842955"/>
    <w:rsid w:val="008433D1"/>
    <w:rsid w:val="0084464F"/>
    <w:rsid w:val="00845414"/>
    <w:rsid w:val="008474FF"/>
    <w:rsid w:val="0085004C"/>
    <w:rsid w:val="0085040A"/>
    <w:rsid w:val="00850A1B"/>
    <w:rsid w:val="008514A6"/>
    <w:rsid w:val="0085158B"/>
    <w:rsid w:val="00852221"/>
    <w:rsid w:val="00852398"/>
    <w:rsid w:val="00852766"/>
    <w:rsid w:val="00853930"/>
    <w:rsid w:val="00853B89"/>
    <w:rsid w:val="008550AB"/>
    <w:rsid w:val="00855327"/>
    <w:rsid w:val="00855F1D"/>
    <w:rsid w:val="008567F9"/>
    <w:rsid w:val="00857123"/>
    <w:rsid w:val="008576D5"/>
    <w:rsid w:val="00857BF3"/>
    <w:rsid w:val="00857DFC"/>
    <w:rsid w:val="00860633"/>
    <w:rsid w:val="00860863"/>
    <w:rsid w:val="0086228D"/>
    <w:rsid w:val="00864427"/>
    <w:rsid w:val="00864644"/>
    <w:rsid w:val="00864699"/>
    <w:rsid w:val="008646A3"/>
    <w:rsid w:val="0086498E"/>
    <w:rsid w:val="00865B65"/>
    <w:rsid w:val="0086784D"/>
    <w:rsid w:val="00870114"/>
    <w:rsid w:val="00870602"/>
    <w:rsid w:val="00870B27"/>
    <w:rsid w:val="00870BA0"/>
    <w:rsid w:val="00872492"/>
    <w:rsid w:val="00872C70"/>
    <w:rsid w:val="00872F70"/>
    <w:rsid w:val="00873659"/>
    <w:rsid w:val="00873BB4"/>
    <w:rsid w:val="0087427F"/>
    <w:rsid w:val="00875F0D"/>
    <w:rsid w:val="008763D4"/>
    <w:rsid w:val="00877009"/>
    <w:rsid w:val="00877CCB"/>
    <w:rsid w:val="00880600"/>
    <w:rsid w:val="008809D3"/>
    <w:rsid w:val="00880FD5"/>
    <w:rsid w:val="0088130A"/>
    <w:rsid w:val="00882012"/>
    <w:rsid w:val="008821A9"/>
    <w:rsid w:val="00882808"/>
    <w:rsid w:val="00882F94"/>
    <w:rsid w:val="00883D02"/>
    <w:rsid w:val="00884A23"/>
    <w:rsid w:val="00884C87"/>
    <w:rsid w:val="00885BAC"/>
    <w:rsid w:val="008866D3"/>
    <w:rsid w:val="00886980"/>
    <w:rsid w:val="008904D5"/>
    <w:rsid w:val="00890F1B"/>
    <w:rsid w:val="0089148D"/>
    <w:rsid w:val="008918D2"/>
    <w:rsid w:val="00891D19"/>
    <w:rsid w:val="00893255"/>
    <w:rsid w:val="00894345"/>
    <w:rsid w:val="0089462A"/>
    <w:rsid w:val="008A0329"/>
    <w:rsid w:val="008A06DB"/>
    <w:rsid w:val="008A285F"/>
    <w:rsid w:val="008A2C2F"/>
    <w:rsid w:val="008A3426"/>
    <w:rsid w:val="008A4705"/>
    <w:rsid w:val="008A4960"/>
    <w:rsid w:val="008A5864"/>
    <w:rsid w:val="008A5944"/>
    <w:rsid w:val="008A61D1"/>
    <w:rsid w:val="008A6587"/>
    <w:rsid w:val="008A7007"/>
    <w:rsid w:val="008A73A8"/>
    <w:rsid w:val="008A7C3D"/>
    <w:rsid w:val="008A7FD5"/>
    <w:rsid w:val="008B0722"/>
    <w:rsid w:val="008B2167"/>
    <w:rsid w:val="008B2764"/>
    <w:rsid w:val="008B2CDE"/>
    <w:rsid w:val="008B37E1"/>
    <w:rsid w:val="008B4CB6"/>
    <w:rsid w:val="008B4F71"/>
    <w:rsid w:val="008B5423"/>
    <w:rsid w:val="008B66C6"/>
    <w:rsid w:val="008B6F90"/>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C6AFB"/>
    <w:rsid w:val="008D0344"/>
    <w:rsid w:val="008D0463"/>
    <w:rsid w:val="008D04E5"/>
    <w:rsid w:val="008D0C15"/>
    <w:rsid w:val="008D1199"/>
    <w:rsid w:val="008D13C4"/>
    <w:rsid w:val="008D143B"/>
    <w:rsid w:val="008D1B1B"/>
    <w:rsid w:val="008D2CA0"/>
    <w:rsid w:val="008D2D89"/>
    <w:rsid w:val="008D31FA"/>
    <w:rsid w:val="008D4F62"/>
    <w:rsid w:val="008D529C"/>
    <w:rsid w:val="008D57C0"/>
    <w:rsid w:val="008D5F6F"/>
    <w:rsid w:val="008D6211"/>
    <w:rsid w:val="008D6945"/>
    <w:rsid w:val="008D700F"/>
    <w:rsid w:val="008D7034"/>
    <w:rsid w:val="008D7144"/>
    <w:rsid w:val="008E22EE"/>
    <w:rsid w:val="008E278B"/>
    <w:rsid w:val="008E314A"/>
    <w:rsid w:val="008E3D5C"/>
    <w:rsid w:val="008E4F98"/>
    <w:rsid w:val="008E534B"/>
    <w:rsid w:val="008E60B7"/>
    <w:rsid w:val="008E6933"/>
    <w:rsid w:val="008E6C3C"/>
    <w:rsid w:val="008E7387"/>
    <w:rsid w:val="008F094E"/>
    <w:rsid w:val="008F0BD5"/>
    <w:rsid w:val="008F253A"/>
    <w:rsid w:val="008F2A14"/>
    <w:rsid w:val="008F31F7"/>
    <w:rsid w:val="008F3798"/>
    <w:rsid w:val="008F4106"/>
    <w:rsid w:val="008F5DB6"/>
    <w:rsid w:val="008F5EEE"/>
    <w:rsid w:val="008F7388"/>
    <w:rsid w:val="008F77BF"/>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63D0"/>
    <w:rsid w:val="009165F1"/>
    <w:rsid w:val="009203CD"/>
    <w:rsid w:val="00920565"/>
    <w:rsid w:val="00920F36"/>
    <w:rsid w:val="00921072"/>
    <w:rsid w:val="00921EB8"/>
    <w:rsid w:val="00922270"/>
    <w:rsid w:val="0092363A"/>
    <w:rsid w:val="00923F51"/>
    <w:rsid w:val="00924354"/>
    <w:rsid w:val="009252E1"/>
    <w:rsid w:val="009255E8"/>
    <w:rsid w:val="0092570B"/>
    <w:rsid w:val="00925E43"/>
    <w:rsid w:val="00925F2B"/>
    <w:rsid w:val="00926139"/>
    <w:rsid w:val="009261EE"/>
    <w:rsid w:val="009267DF"/>
    <w:rsid w:val="00927601"/>
    <w:rsid w:val="00927880"/>
    <w:rsid w:val="009304A6"/>
    <w:rsid w:val="0093065E"/>
    <w:rsid w:val="00930FC3"/>
    <w:rsid w:val="00933AC3"/>
    <w:rsid w:val="009345BE"/>
    <w:rsid w:val="0093548F"/>
    <w:rsid w:val="009354DE"/>
    <w:rsid w:val="0093572A"/>
    <w:rsid w:val="00935DE6"/>
    <w:rsid w:val="00937E71"/>
    <w:rsid w:val="00940379"/>
    <w:rsid w:val="009405D4"/>
    <w:rsid w:val="00940B7C"/>
    <w:rsid w:val="00941724"/>
    <w:rsid w:val="00942274"/>
    <w:rsid w:val="00942279"/>
    <w:rsid w:val="009429BE"/>
    <w:rsid w:val="009436D6"/>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715"/>
    <w:rsid w:val="009549AC"/>
    <w:rsid w:val="00954C0E"/>
    <w:rsid w:val="00955840"/>
    <w:rsid w:val="00955C4D"/>
    <w:rsid w:val="009567EB"/>
    <w:rsid w:val="00957732"/>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B78"/>
    <w:rsid w:val="00971FB3"/>
    <w:rsid w:val="0097254D"/>
    <w:rsid w:val="00973D3F"/>
    <w:rsid w:val="0097620B"/>
    <w:rsid w:val="0097668A"/>
    <w:rsid w:val="009766A8"/>
    <w:rsid w:val="00976D89"/>
    <w:rsid w:val="00977B34"/>
    <w:rsid w:val="00980146"/>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90CA0"/>
    <w:rsid w:val="00990E2C"/>
    <w:rsid w:val="00992A34"/>
    <w:rsid w:val="00992B69"/>
    <w:rsid w:val="00992C95"/>
    <w:rsid w:val="009932BC"/>
    <w:rsid w:val="009946D6"/>
    <w:rsid w:val="00994E9F"/>
    <w:rsid w:val="00995259"/>
    <w:rsid w:val="00995847"/>
    <w:rsid w:val="00995ED6"/>
    <w:rsid w:val="0099663C"/>
    <w:rsid w:val="00997C0F"/>
    <w:rsid w:val="009A071D"/>
    <w:rsid w:val="009A0DC7"/>
    <w:rsid w:val="009A1A46"/>
    <w:rsid w:val="009A1E4B"/>
    <w:rsid w:val="009A1F96"/>
    <w:rsid w:val="009A3A7D"/>
    <w:rsid w:val="009A3B40"/>
    <w:rsid w:val="009A3B94"/>
    <w:rsid w:val="009A3E91"/>
    <w:rsid w:val="009A444C"/>
    <w:rsid w:val="009A51EB"/>
    <w:rsid w:val="009A606D"/>
    <w:rsid w:val="009A6614"/>
    <w:rsid w:val="009A7011"/>
    <w:rsid w:val="009A7437"/>
    <w:rsid w:val="009A78F5"/>
    <w:rsid w:val="009B0340"/>
    <w:rsid w:val="009B05C7"/>
    <w:rsid w:val="009B0B6D"/>
    <w:rsid w:val="009B0EE3"/>
    <w:rsid w:val="009B2802"/>
    <w:rsid w:val="009B334C"/>
    <w:rsid w:val="009B3A00"/>
    <w:rsid w:val="009B3A17"/>
    <w:rsid w:val="009B4317"/>
    <w:rsid w:val="009B6A58"/>
    <w:rsid w:val="009B7010"/>
    <w:rsid w:val="009B712C"/>
    <w:rsid w:val="009B72E4"/>
    <w:rsid w:val="009B7B40"/>
    <w:rsid w:val="009C0A1B"/>
    <w:rsid w:val="009C104B"/>
    <w:rsid w:val="009C20DF"/>
    <w:rsid w:val="009C2922"/>
    <w:rsid w:val="009C2F10"/>
    <w:rsid w:val="009C36F1"/>
    <w:rsid w:val="009C38E3"/>
    <w:rsid w:val="009C4F7F"/>
    <w:rsid w:val="009C5D5A"/>
    <w:rsid w:val="009C66DF"/>
    <w:rsid w:val="009C6EC9"/>
    <w:rsid w:val="009C780F"/>
    <w:rsid w:val="009C7A59"/>
    <w:rsid w:val="009C7C47"/>
    <w:rsid w:val="009D045A"/>
    <w:rsid w:val="009D0A91"/>
    <w:rsid w:val="009D14BA"/>
    <w:rsid w:val="009D1897"/>
    <w:rsid w:val="009D2F46"/>
    <w:rsid w:val="009D33AF"/>
    <w:rsid w:val="009D35BE"/>
    <w:rsid w:val="009D44D9"/>
    <w:rsid w:val="009D4D5C"/>
    <w:rsid w:val="009D5311"/>
    <w:rsid w:val="009D6077"/>
    <w:rsid w:val="009D6A44"/>
    <w:rsid w:val="009D7D4B"/>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859"/>
    <w:rsid w:val="009F0ED1"/>
    <w:rsid w:val="009F107E"/>
    <w:rsid w:val="009F11B4"/>
    <w:rsid w:val="009F1343"/>
    <w:rsid w:val="009F177F"/>
    <w:rsid w:val="009F2127"/>
    <w:rsid w:val="009F2441"/>
    <w:rsid w:val="009F2BB8"/>
    <w:rsid w:val="009F2E64"/>
    <w:rsid w:val="009F36C7"/>
    <w:rsid w:val="009F41D4"/>
    <w:rsid w:val="009F4861"/>
    <w:rsid w:val="009F4CB4"/>
    <w:rsid w:val="009F530F"/>
    <w:rsid w:val="009F53D9"/>
    <w:rsid w:val="009F6A0E"/>
    <w:rsid w:val="009F6CB7"/>
    <w:rsid w:val="009F6E28"/>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596"/>
    <w:rsid w:val="00A07BD3"/>
    <w:rsid w:val="00A07CC7"/>
    <w:rsid w:val="00A104B8"/>
    <w:rsid w:val="00A10A3F"/>
    <w:rsid w:val="00A10CAB"/>
    <w:rsid w:val="00A11A95"/>
    <w:rsid w:val="00A14023"/>
    <w:rsid w:val="00A1443E"/>
    <w:rsid w:val="00A145AF"/>
    <w:rsid w:val="00A162A7"/>
    <w:rsid w:val="00A162FE"/>
    <w:rsid w:val="00A16ECD"/>
    <w:rsid w:val="00A16F92"/>
    <w:rsid w:val="00A176DA"/>
    <w:rsid w:val="00A17A3D"/>
    <w:rsid w:val="00A17F61"/>
    <w:rsid w:val="00A21C65"/>
    <w:rsid w:val="00A21E4B"/>
    <w:rsid w:val="00A22303"/>
    <w:rsid w:val="00A235B1"/>
    <w:rsid w:val="00A23A7E"/>
    <w:rsid w:val="00A246F2"/>
    <w:rsid w:val="00A248A8"/>
    <w:rsid w:val="00A25117"/>
    <w:rsid w:val="00A2591F"/>
    <w:rsid w:val="00A26897"/>
    <w:rsid w:val="00A27848"/>
    <w:rsid w:val="00A30BCF"/>
    <w:rsid w:val="00A3277D"/>
    <w:rsid w:val="00A332CD"/>
    <w:rsid w:val="00A342D9"/>
    <w:rsid w:val="00A34BF8"/>
    <w:rsid w:val="00A356BB"/>
    <w:rsid w:val="00A3618C"/>
    <w:rsid w:val="00A36540"/>
    <w:rsid w:val="00A373F3"/>
    <w:rsid w:val="00A37453"/>
    <w:rsid w:val="00A37E1F"/>
    <w:rsid w:val="00A40CC1"/>
    <w:rsid w:val="00A42C83"/>
    <w:rsid w:val="00A445FF"/>
    <w:rsid w:val="00A44B7F"/>
    <w:rsid w:val="00A45EC1"/>
    <w:rsid w:val="00A45F06"/>
    <w:rsid w:val="00A45FA1"/>
    <w:rsid w:val="00A46E7D"/>
    <w:rsid w:val="00A47635"/>
    <w:rsid w:val="00A5031A"/>
    <w:rsid w:val="00A5130F"/>
    <w:rsid w:val="00A5225E"/>
    <w:rsid w:val="00A53416"/>
    <w:rsid w:val="00A539FE"/>
    <w:rsid w:val="00A543FB"/>
    <w:rsid w:val="00A54E1B"/>
    <w:rsid w:val="00A557C6"/>
    <w:rsid w:val="00A558C3"/>
    <w:rsid w:val="00A573CB"/>
    <w:rsid w:val="00A573D0"/>
    <w:rsid w:val="00A64E4F"/>
    <w:rsid w:val="00A64E97"/>
    <w:rsid w:val="00A64ED2"/>
    <w:rsid w:val="00A64F62"/>
    <w:rsid w:val="00A64F82"/>
    <w:rsid w:val="00A65029"/>
    <w:rsid w:val="00A65398"/>
    <w:rsid w:val="00A65A33"/>
    <w:rsid w:val="00A668DE"/>
    <w:rsid w:val="00A671B4"/>
    <w:rsid w:val="00A67E29"/>
    <w:rsid w:val="00A7179D"/>
    <w:rsid w:val="00A719AD"/>
    <w:rsid w:val="00A72F59"/>
    <w:rsid w:val="00A73B40"/>
    <w:rsid w:val="00A740BF"/>
    <w:rsid w:val="00A74176"/>
    <w:rsid w:val="00A758C5"/>
    <w:rsid w:val="00A762A4"/>
    <w:rsid w:val="00A768DE"/>
    <w:rsid w:val="00A7769F"/>
    <w:rsid w:val="00A81667"/>
    <w:rsid w:val="00A82F89"/>
    <w:rsid w:val="00A83CB2"/>
    <w:rsid w:val="00A85354"/>
    <w:rsid w:val="00A85F93"/>
    <w:rsid w:val="00A87D7D"/>
    <w:rsid w:val="00A87E5F"/>
    <w:rsid w:val="00A90081"/>
    <w:rsid w:val="00A9077E"/>
    <w:rsid w:val="00A921FD"/>
    <w:rsid w:val="00A92FD1"/>
    <w:rsid w:val="00A92FE4"/>
    <w:rsid w:val="00A93185"/>
    <w:rsid w:val="00A933AB"/>
    <w:rsid w:val="00A9430F"/>
    <w:rsid w:val="00A94D73"/>
    <w:rsid w:val="00A967A4"/>
    <w:rsid w:val="00A96EE1"/>
    <w:rsid w:val="00A97621"/>
    <w:rsid w:val="00AA0A81"/>
    <w:rsid w:val="00AA1C3E"/>
    <w:rsid w:val="00AA335A"/>
    <w:rsid w:val="00AA3401"/>
    <w:rsid w:val="00AA57B3"/>
    <w:rsid w:val="00AA580A"/>
    <w:rsid w:val="00AA5F8A"/>
    <w:rsid w:val="00AA600F"/>
    <w:rsid w:val="00AA61F6"/>
    <w:rsid w:val="00AA6496"/>
    <w:rsid w:val="00AB192A"/>
    <w:rsid w:val="00AB1997"/>
    <w:rsid w:val="00AB1E47"/>
    <w:rsid w:val="00AB2622"/>
    <w:rsid w:val="00AB3335"/>
    <w:rsid w:val="00AB3D35"/>
    <w:rsid w:val="00AB455B"/>
    <w:rsid w:val="00AB4A30"/>
    <w:rsid w:val="00AB5166"/>
    <w:rsid w:val="00AB53F6"/>
    <w:rsid w:val="00AB66AE"/>
    <w:rsid w:val="00AB7126"/>
    <w:rsid w:val="00AB7295"/>
    <w:rsid w:val="00AB75A6"/>
    <w:rsid w:val="00AB78B0"/>
    <w:rsid w:val="00AB7D09"/>
    <w:rsid w:val="00AC0443"/>
    <w:rsid w:val="00AC0932"/>
    <w:rsid w:val="00AC1006"/>
    <w:rsid w:val="00AC136C"/>
    <w:rsid w:val="00AC3309"/>
    <w:rsid w:val="00AC3834"/>
    <w:rsid w:val="00AC3CEA"/>
    <w:rsid w:val="00AC414B"/>
    <w:rsid w:val="00AC419A"/>
    <w:rsid w:val="00AC4DB7"/>
    <w:rsid w:val="00AC51A9"/>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6D2E"/>
    <w:rsid w:val="00AD72AE"/>
    <w:rsid w:val="00AD776D"/>
    <w:rsid w:val="00AE058B"/>
    <w:rsid w:val="00AE091C"/>
    <w:rsid w:val="00AE0DB3"/>
    <w:rsid w:val="00AE181F"/>
    <w:rsid w:val="00AE1BD9"/>
    <w:rsid w:val="00AE1D98"/>
    <w:rsid w:val="00AE32FE"/>
    <w:rsid w:val="00AE463B"/>
    <w:rsid w:val="00AE5F03"/>
    <w:rsid w:val="00AE78C1"/>
    <w:rsid w:val="00AE7B5D"/>
    <w:rsid w:val="00AF0270"/>
    <w:rsid w:val="00AF07C5"/>
    <w:rsid w:val="00AF083C"/>
    <w:rsid w:val="00AF0AA4"/>
    <w:rsid w:val="00AF0B79"/>
    <w:rsid w:val="00AF38AD"/>
    <w:rsid w:val="00AF3F73"/>
    <w:rsid w:val="00AF516E"/>
    <w:rsid w:val="00AF56FC"/>
    <w:rsid w:val="00AF597F"/>
    <w:rsid w:val="00AF5AD5"/>
    <w:rsid w:val="00AF6550"/>
    <w:rsid w:val="00AF7210"/>
    <w:rsid w:val="00AF77B0"/>
    <w:rsid w:val="00AF79DA"/>
    <w:rsid w:val="00B00988"/>
    <w:rsid w:val="00B0157B"/>
    <w:rsid w:val="00B0187E"/>
    <w:rsid w:val="00B01B06"/>
    <w:rsid w:val="00B02D1F"/>
    <w:rsid w:val="00B04340"/>
    <w:rsid w:val="00B043DB"/>
    <w:rsid w:val="00B04FD3"/>
    <w:rsid w:val="00B07277"/>
    <w:rsid w:val="00B10A50"/>
    <w:rsid w:val="00B10EF8"/>
    <w:rsid w:val="00B111DB"/>
    <w:rsid w:val="00B121AE"/>
    <w:rsid w:val="00B1241C"/>
    <w:rsid w:val="00B129DA"/>
    <w:rsid w:val="00B1306E"/>
    <w:rsid w:val="00B13276"/>
    <w:rsid w:val="00B13651"/>
    <w:rsid w:val="00B13730"/>
    <w:rsid w:val="00B141C6"/>
    <w:rsid w:val="00B1472D"/>
    <w:rsid w:val="00B14DAE"/>
    <w:rsid w:val="00B158C6"/>
    <w:rsid w:val="00B16742"/>
    <w:rsid w:val="00B171FC"/>
    <w:rsid w:val="00B1763A"/>
    <w:rsid w:val="00B20DEF"/>
    <w:rsid w:val="00B21AF8"/>
    <w:rsid w:val="00B21F47"/>
    <w:rsid w:val="00B231A4"/>
    <w:rsid w:val="00B23681"/>
    <w:rsid w:val="00B24C1F"/>
    <w:rsid w:val="00B24D58"/>
    <w:rsid w:val="00B251D1"/>
    <w:rsid w:val="00B258BD"/>
    <w:rsid w:val="00B269BF"/>
    <w:rsid w:val="00B2718B"/>
    <w:rsid w:val="00B27268"/>
    <w:rsid w:val="00B275EA"/>
    <w:rsid w:val="00B30098"/>
    <w:rsid w:val="00B30499"/>
    <w:rsid w:val="00B3127F"/>
    <w:rsid w:val="00B318FA"/>
    <w:rsid w:val="00B32015"/>
    <w:rsid w:val="00B32240"/>
    <w:rsid w:val="00B32C73"/>
    <w:rsid w:val="00B32FBF"/>
    <w:rsid w:val="00B33548"/>
    <w:rsid w:val="00B34D2E"/>
    <w:rsid w:val="00B3516C"/>
    <w:rsid w:val="00B35359"/>
    <w:rsid w:val="00B365BB"/>
    <w:rsid w:val="00B3665E"/>
    <w:rsid w:val="00B374F7"/>
    <w:rsid w:val="00B37E36"/>
    <w:rsid w:val="00B37E74"/>
    <w:rsid w:val="00B405BF"/>
    <w:rsid w:val="00B423F8"/>
    <w:rsid w:val="00B42C3E"/>
    <w:rsid w:val="00B42E13"/>
    <w:rsid w:val="00B434B4"/>
    <w:rsid w:val="00B43BAE"/>
    <w:rsid w:val="00B43F23"/>
    <w:rsid w:val="00B44284"/>
    <w:rsid w:val="00B445CE"/>
    <w:rsid w:val="00B44FCD"/>
    <w:rsid w:val="00B4529C"/>
    <w:rsid w:val="00B453D2"/>
    <w:rsid w:val="00B4597E"/>
    <w:rsid w:val="00B45DDA"/>
    <w:rsid w:val="00B461A3"/>
    <w:rsid w:val="00B465CD"/>
    <w:rsid w:val="00B46CDC"/>
    <w:rsid w:val="00B4788A"/>
    <w:rsid w:val="00B509D5"/>
    <w:rsid w:val="00B50E29"/>
    <w:rsid w:val="00B51448"/>
    <w:rsid w:val="00B51C13"/>
    <w:rsid w:val="00B52296"/>
    <w:rsid w:val="00B52F54"/>
    <w:rsid w:val="00B5317E"/>
    <w:rsid w:val="00B5364E"/>
    <w:rsid w:val="00B53BBC"/>
    <w:rsid w:val="00B5412A"/>
    <w:rsid w:val="00B55682"/>
    <w:rsid w:val="00B57E65"/>
    <w:rsid w:val="00B60545"/>
    <w:rsid w:val="00B6146E"/>
    <w:rsid w:val="00B61948"/>
    <w:rsid w:val="00B61C4F"/>
    <w:rsid w:val="00B61CDE"/>
    <w:rsid w:val="00B62A56"/>
    <w:rsid w:val="00B63FF9"/>
    <w:rsid w:val="00B64EB3"/>
    <w:rsid w:val="00B668B6"/>
    <w:rsid w:val="00B66A47"/>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80A94"/>
    <w:rsid w:val="00B80B0A"/>
    <w:rsid w:val="00B815BC"/>
    <w:rsid w:val="00B83E39"/>
    <w:rsid w:val="00B83F61"/>
    <w:rsid w:val="00B83FCE"/>
    <w:rsid w:val="00B840FA"/>
    <w:rsid w:val="00B84731"/>
    <w:rsid w:val="00B86359"/>
    <w:rsid w:val="00B865F5"/>
    <w:rsid w:val="00B86BAE"/>
    <w:rsid w:val="00B90241"/>
    <w:rsid w:val="00B905D8"/>
    <w:rsid w:val="00B911B6"/>
    <w:rsid w:val="00B912A2"/>
    <w:rsid w:val="00B919A5"/>
    <w:rsid w:val="00B91EF4"/>
    <w:rsid w:val="00B91FB7"/>
    <w:rsid w:val="00B93702"/>
    <w:rsid w:val="00B93FCA"/>
    <w:rsid w:val="00B957FD"/>
    <w:rsid w:val="00B95919"/>
    <w:rsid w:val="00B95A47"/>
    <w:rsid w:val="00B95CF3"/>
    <w:rsid w:val="00B962F7"/>
    <w:rsid w:val="00B96578"/>
    <w:rsid w:val="00B96841"/>
    <w:rsid w:val="00B96F72"/>
    <w:rsid w:val="00B979B1"/>
    <w:rsid w:val="00B979E4"/>
    <w:rsid w:val="00BA000C"/>
    <w:rsid w:val="00BA07CC"/>
    <w:rsid w:val="00BA0854"/>
    <w:rsid w:val="00BA2537"/>
    <w:rsid w:val="00BA34E3"/>
    <w:rsid w:val="00BA39E0"/>
    <w:rsid w:val="00BA4D9B"/>
    <w:rsid w:val="00BA50B0"/>
    <w:rsid w:val="00BA5BE2"/>
    <w:rsid w:val="00BA5DA2"/>
    <w:rsid w:val="00BA5E6F"/>
    <w:rsid w:val="00BA6548"/>
    <w:rsid w:val="00BA6A0E"/>
    <w:rsid w:val="00BA7499"/>
    <w:rsid w:val="00BA76E8"/>
    <w:rsid w:val="00BA7871"/>
    <w:rsid w:val="00BA7A1A"/>
    <w:rsid w:val="00BA7EDD"/>
    <w:rsid w:val="00BB1468"/>
    <w:rsid w:val="00BB1496"/>
    <w:rsid w:val="00BB182E"/>
    <w:rsid w:val="00BB2044"/>
    <w:rsid w:val="00BB2347"/>
    <w:rsid w:val="00BB23A6"/>
    <w:rsid w:val="00BB3C16"/>
    <w:rsid w:val="00BB45E1"/>
    <w:rsid w:val="00BB4740"/>
    <w:rsid w:val="00BB56FD"/>
    <w:rsid w:val="00BB636D"/>
    <w:rsid w:val="00BB65A9"/>
    <w:rsid w:val="00BB68E2"/>
    <w:rsid w:val="00BC1A9C"/>
    <w:rsid w:val="00BC1CD9"/>
    <w:rsid w:val="00BC1F3F"/>
    <w:rsid w:val="00BC339F"/>
    <w:rsid w:val="00BC3766"/>
    <w:rsid w:val="00BC3840"/>
    <w:rsid w:val="00BC3C10"/>
    <w:rsid w:val="00BC3F43"/>
    <w:rsid w:val="00BC460F"/>
    <w:rsid w:val="00BC4B82"/>
    <w:rsid w:val="00BC59C3"/>
    <w:rsid w:val="00BD155F"/>
    <w:rsid w:val="00BD18F9"/>
    <w:rsid w:val="00BD1AB1"/>
    <w:rsid w:val="00BD1B08"/>
    <w:rsid w:val="00BD2081"/>
    <w:rsid w:val="00BD23CD"/>
    <w:rsid w:val="00BD2470"/>
    <w:rsid w:val="00BD42C8"/>
    <w:rsid w:val="00BD54B0"/>
    <w:rsid w:val="00BD72CF"/>
    <w:rsid w:val="00BD79A4"/>
    <w:rsid w:val="00BE14F6"/>
    <w:rsid w:val="00BE1795"/>
    <w:rsid w:val="00BE2B15"/>
    <w:rsid w:val="00BE2CF4"/>
    <w:rsid w:val="00BE2F94"/>
    <w:rsid w:val="00BE3946"/>
    <w:rsid w:val="00BE49C6"/>
    <w:rsid w:val="00BE55FD"/>
    <w:rsid w:val="00BE6F2E"/>
    <w:rsid w:val="00BE7FC7"/>
    <w:rsid w:val="00BF0310"/>
    <w:rsid w:val="00BF04EE"/>
    <w:rsid w:val="00BF0886"/>
    <w:rsid w:val="00BF0E95"/>
    <w:rsid w:val="00BF1A36"/>
    <w:rsid w:val="00BF32DB"/>
    <w:rsid w:val="00BF3ED8"/>
    <w:rsid w:val="00BF4328"/>
    <w:rsid w:val="00BF4A3F"/>
    <w:rsid w:val="00BF4E6B"/>
    <w:rsid w:val="00BF5011"/>
    <w:rsid w:val="00BF5846"/>
    <w:rsid w:val="00BF5CB8"/>
    <w:rsid w:val="00BF657D"/>
    <w:rsid w:val="00BF794C"/>
    <w:rsid w:val="00BF7B4E"/>
    <w:rsid w:val="00BF7CF3"/>
    <w:rsid w:val="00C00D89"/>
    <w:rsid w:val="00C0280C"/>
    <w:rsid w:val="00C03955"/>
    <w:rsid w:val="00C05B81"/>
    <w:rsid w:val="00C0730F"/>
    <w:rsid w:val="00C077D3"/>
    <w:rsid w:val="00C10B40"/>
    <w:rsid w:val="00C11C7D"/>
    <w:rsid w:val="00C121FC"/>
    <w:rsid w:val="00C12350"/>
    <w:rsid w:val="00C128DE"/>
    <w:rsid w:val="00C1295C"/>
    <w:rsid w:val="00C1355A"/>
    <w:rsid w:val="00C13601"/>
    <w:rsid w:val="00C13B2F"/>
    <w:rsid w:val="00C14648"/>
    <w:rsid w:val="00C148A7"/>
    <w:rsid w:val="00C14C05"/>
    <w:rsid w:val="00C14EDC"/>
    <w:rsid w:val="00C15B5F"/>
    <w:rsid w:val="00C162D8"/>
    <w:rsid w:val="00C164C8"/>
    <w:rsid w:val="00C1771B"/>
    <w:rsid w:val="00C17ED0"/>
    <w:rsid w:val="00C2227E"/>
    <w:rsid w:val="00C22C63"/>
    <w:rsid w:val="00C230D8"/>
    <w:rsid w:val="00C232C1"/>
    <w:rsid w:val="00C2360F"/>
    <w:rsid w:val="00C24042"/>
    <w:rsid w:val="00C2484E"/>
    <w:rsid w:val="00C24D76"/>
    <w:rsid w:val="00C25C9B"/>
    <w:rsid w:val="00C25DD8"/>
    <w:rsid w:val="00C26333"/>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D40"/>
    <w:rsid w:val="00C35024"/>
    <w:rsid w:val="00C35377"/>
    <w:rsid w:val="00C35773"/>
    <w:rsid w:val="00C35AE1"/>
    <w:rsid w:val="00C36B52"/>
    <w:rsid w:val="00C36D88"/>
    <w:rsid w:val="00C3710A"/>
    <w:rsid w:val="00C376E2"/>
    <w:rsid w:val="00C40DAA"/>
    <w:rsid w:val="00C4193D"/>
    <w:rsid w:val="00C41C65"/>
    <w:rsid w:val="00C427BF"/>
    <w:rsid w:val="00C42A68"/>
    <w:rsid w:val="00C430CE"/>
    <w:rsid w:val="00C44482"/>
    <w:rsid w:val="00C449CC"/>
    <w:rsid w:val="00C44E30"/>
    <w:rsid w:val="00C45205"/>
    <w:rsid w:val="00C45C06"/>
    <w:rsid w:val="00C46947"/>
    <w:rsid w:val="00C46F57"/>
    <w:rsid w:val="00C4789E"/>
    <w:rsid w:val="00C478DF"/>
    <w:rsid w:val="00C47D81"/>
    <w:rsid w:val="00C50824"/>
    <w:rsid w:val="00C50953"/>
    <w:rsid w:val="00C50BA4"/>
    <w:rsid w:val="00C518E3"/>
    <w:rsid w:val="00C52B8E"/>
    <w:rsid w:val="00C52FBE"/>
    <w:rsid w:val="00C53588"/>
    <w:rsid w:val="00C54D5F"/>
    <w:rsid w:val="00C571AB"/>
    <w:rsid w:val="00C5736A"/>
    <w:rsid w:val="00C5743D"/>
    <w:rsid w:val="00C60C68"/>
    <w:rsid w:val="00C621CF"/>
    <w:rsid w:val="00C622D7"/>
    <w:rsid w:val="00C64FF7"/>
    <w:rsid w:val="00C65FC8"/>
    <w:rsid w:val="00C70D00"/>
    <w:rsid w:val="00C7132D"/>
    <w:rsid w:val="00C723EA"/>
    <w:rsid w:val="00C72486"/>
    <w:rsid w:val="00C73DE9"/>
    <w:rsid w:val="00C7445E"/>
    <w:rsid w:val="00C74C6A"/>
    <w:rsid w:val="00C74DA7"/>
    <w:rsid w:val="00C753BC"/>
    <w:rsid w:val="00C75C16"/>
    <w:rsid w:val="00C76328"/>
    <w:rsid w:val="00C76729"/>
    <w:rsid w:val="00C7682B"/>
    <w:rsid w:val="00C8042C"/>
    <w:rsid w:val="00C819FC"/>
    <w:rsid w:val="00C81F8D"/>
    <w:rsid w:val="00C829A7"/>
    <w:rsid w:val="00C82E78"/>
    <w:rsid w:val="00C833C8"/>
    <w:rsid w:val="00C83657"/>
    <w:rsid w:val="00C8375F"/>
    <w:rsid w:val="00C84484"/>
    <w:rsid w:val="00C85310"/>
    <w:rsid w:val="00C858AC"/>
    <w:rsid w:val="00C85D00"/>
    <w:rsid w:val="00C85D1B"/>
    <w:rsid w:val="00C85D4B"/>
    <w:rsid w:val="00C8621A"/>
    <w:rsid w:val="00C863D0"/>
    <w:rsid w:val="00C875E4"/>
    <w:rsid w:val="00C90941"/>
    <w:rsid w:val="00C90D2B"/>
    <w:rsid w:val="00C9227A"/>
    <w:rsid w:val="00C93513"/>
    <w:rsid w:val="00C9388E"/>
    <w:rsid w:val="00C93A60"/>
    <w:rsid w:val="00C94939"/>
    <w:rsid w:val="00C94C42"/>
    <w:rsid w:val="00C95140"/>
    <w:rsid w:val="00C9557F"/>
    <w:rsid w:val="00C95BA2"/>
    <w:rsid w:val="00C97224"/>
    <w:rsid w:val="00C97BB5"/>
    <w:rsid w:val="00CA06B7"/>
    <w:rsid w:val="00CA1C6B"/>
    <w:rsid w:val="00CA2090"/>
    <w:rsid w:val="00CA2EE7"/>
    <w:rsid w:val="00CA555D"/>
    <w:rsid w:val="00CA5F72"/>
    <w:rsid w:val="00CA7E7B"/>
    <w:rsid w:val="00CB2385"/>
    <w:rsid w:val="00CB2971"/>
    <w:rsid w:val="00CB2FB3"/>
    <w:rsid w:val="00CB3989"/>
    <w:rsid w:val="00CB456D"/>
    <w:rsid w:val="00CB46C4"/>
    <w:rsid w:val="00CB5C0E"/>
    <w:rsid w:val="00CB6038"/>
    <w:rsid w:val="00CB62AE"/>
    <w:rsid w:val="00CB68B0"/>
    <w:rsid w:val="00CB77EA"/>
    <w:rsid w:val="00CC0AB5"/>
    <w:rsid w:val="00CC240A"/>
    <w:rsid w:val="00CC2531"/>
    <w:rsid w:val="00CC2BC3"/>
    <w:rsid w:val="00CC2D84"/>
    <w:rsid w:val="00CC3E11"/>
    <w:rsid w:val="00CC44E4"/>
    <w:rsid w:val="00CC45DD"/>
    <w:rsid w:val="00CC480D"/>
    <w:rsid w:val="00CC52FD"/>
    <w:rsid w:val="00CC5922"/>
    <w:rsid w:val="00CC6476"/>
    <w:rsid w:val="00CC698D"/>
    <w:rsid w:val="00CC760C"/>
    <w:rsid w:val="00CC76EA"/>
    <w:rsid w:val="00CC781E"/>
    <w:rsid w:val="00CC7AA5"/>
    <w:rsid w:val="00CD1213"/>
    <w:rsid w:val="00CD12DD"/>
    <w:rsid w:val="00CD2FED"/>
    <w:rsid w:val="00CD3639"/>
    <w:rsid w:val="00CD40E5"/>
    <w:rsid w:val="00CD5132"/>
    <w:rsid w:val="00CD51AE"/>
    <w:rsid w:val="00CD56A6"/>
    <w:rsid w:val="00CD5CB0"/>
    <w:rsid w:val="00CD66DF"/>
    <w:rsid w:val="00CD776E"/>
    <w:rsid w:val="00CD77B8"/>
    <w:rsid w:val="00CD7FF7"/>
    <w:rsid w:val="00CE0C86"/>
    <w:rsid w:val="00CE0D55"/>
    <w:rsid w:val="00CE1DCD"/>
    <w:rsid w:val="00CE2F85"/>
    <w:rsid w:val="00CE46EC"/>
    <w:rsid w:val="00CE6027"/>
    <w:rsid w:val="00CE6414"/>
    <w:rsid w:val="00CE6820"/>
    <w:rsid w:val="00CE6C83"/>
    <w:rsid w:val="00CE6FC8"/>
    <w:rsid w:val="00CF01DB"/>
    <w:rsid w:val="00CF128C"/>
    <w:rsid w:val="00CF17BB"/>
    <w:rsid w:val="00CF17EF"/>
    <w:rsid w:val="00CF1D69"/>
    <w:rsid w:val="00CF356D"/>
    <w:rsid w:val="00CF3D6C"/>
    <w:rsid w:val="00CF4CF5"/>
    <w:rsid w:val="00CF5467"/>
    <w:rsid w:val="00CF54FD"/>
    <w:rsid w:val="00CF5550"/>
    <w:rsid w:val="00CF5595"/>
    <w:rsid w:val="00CF5B01"/>
    <w:rsid w:val="00CF6454"/>
    <w:rsid w:val="00CF682D"/>
    <w:rsid w:val="00CF684C"/>
    <w:rsid w:val="00CF75E6"/>
    <w:rsid w:val="00CF7870"/>
    <w:rsid w:val="00CF7B5C"/>
    <w:rsid w:val="00D01824"/>
    <w:rsid w:val="00D02ECA"/>
    <w:rsid w:val="00D05E65"/>
    <w:rsid w:val="00D07DC9"/>
    <w:rsid w:val="00D10D45"/>
    <w:rsid w:val="00D1290E"/>
    <w:rsid w:val="00D12A72"/>
    <w:rsid w:val="00D13564"/>
    <w:rsid w:val="00D14803"/>
    <w:rsid w:val="00D170F7"/>
    <w:rsid w:val="00D17CE6"/>
    <w:rsid w:val="00D20CBE"/>
    <w:rsid w:val="00D21667"/>
    <w:rsid w:val="00D21B4B"/>
    <w:rsid w:val="00D22F42"/>
    <w:rsid w:val="00D23C45"/>
    <w:rsid w:val="00D2455C"/>
    <w:rsid w:val="00D245B8"/>
    <w:rsid w:val="00D245E5"/>
    <w:rsid w:val="00D25436"/>
    <w:rsid w:val="00D25DAA"/>
    <w:rsid w:val="00D265DE"/>
    <w:rsid w:val="00D2699A"/>
    <w:rsid w:val="00D26B76"/>
    <w:rsid w:val="00D278E3"/>
    <w:rsid w:val="00D304BC"/>
    <w:rsid w:val="00D30B52"/>
    <w:rsid w:val="00D315E0"/>
    <w:rsid w:val="00D31632"/>
    <w:rsid w:val="00D32E66"/>
    <w:rsid w:val="00D336E9"/>
    <w:rsid w:val="00D33CBF"/>
    <w:rsid w:val="00D33F87"/>
    <w:rsid w:val="00D34A11"/>
    <w:rsid w:val="00D361C8"/>
    <w:rsid w:val="00D36D12"/>
    <w:rsid w:val="00D36E27"/>
    <w:rsid w:val="00D36E84"/>
    <w:rsid w:val="00D374EB"/>
    <w:rsid w:val="00D406D1"/>
    <w:rsid w:val="00D40D0A"/>
    <w:rsid w:val="00D41088"/>
    <w:rsid w:val="00D435A0"/>
    <w:rsid w:val="00D43C07"/>
    <w:rsid w:val="00D4429E"/>
    <w:rsid w:val="00D44C90"/>
    <w:rsid w:val="00D45052"/>
    <w:rsid w:val="00D45497"/>
    <w:rsid w:val="00D45A25"/>
    <w:rsid w:val="00D4630F"/>
    <w:rsid w:val="00D46E40"/>
    <w:rsid w:val="00D50370"/>
    <w:rsid w:val="00D521C9"/>
    <w:rsid w:val="00D52A3C"/>
    <w:rsid w:val="00D52FFE"/>
    <w:rsid w:val="00D53EBC"/>
    <w:rsid w:val="00D5548F"/>
    <w:rsid w:val="00D555E8"/>
    <w:rsid w:val="00D55FA2"/>
    <w:rsid w:val="00D56221"/>
    <w:rsid w:val="00D57201"/>
    <w:rsid w:val="00D572CC"/>
    <w:rsid w:val="00D60075"/>
    <w:rsid w:val="00D606F4"/>
    <w:rsid w:val="00D60978"/>
    <w:rsid w:val="00D61371"/>
    <w:rsid w:val="00D613EF"/>
    <w:rsid w:val="00D61605"/>
    <w:rsid w:val="00D633AD"/>
    <w:rsid w:val="00D640B4"/>
    <w:rsid w:val="00D64C88"/>
    <w:rsid w:val="00D65250"/>
    <w:rsid w:val="00D66948"/>
    <w:rsid w:val="00D67209"/>
    <w:rsid w:val="00D67843"/>
    <w:rsid w:val="00D67FED"/>
    <w:rsid w:val="00D70CE7"/>
    <w:rsid w:val="00D71ADB"/>
    <w:rsid w:val="00D727FB"/>
    <w:rsid w:val="00D73771"/>
    <w:rsid w:val="00D74581"/>
    <w:rsid w:val="00D7676A"/>
    <w:rsid w:val="00D76C76"/>
    <w:rsid w:val="00D800D9"/>
    <w:rsid w:val="00D80502"/>
    <w:rsid w:val="00D814E1"/>
    <w:rsid w:val="00D82EF4"/>
    <w:rsid w:val="00D8334B"/>
    <w:rsid w:val="00D838CC"/>
    <w:rsid w:val="00D83E94"/>
    <w:rsid w:val="00D84322"/>
    <w:rsid w:val="00D84652"/>
    <w:rsid w:val="00D8466F"/>
    <w:rsid w:val="00D8591F"/>
    <w:rsid w:val="00D85CF7"/>
    <w:rsid w:val="00D872B2"/>
    <w:rsid w:val="00D90B67"/>
    <w:rsid w:val="00D9183C"/>
    <w:rsid w:val="00D92090"/>
    <w:rsid w:val="00D9335F"/>
    <w:rsid w:val="00D9412B"/>
    <w:rsid w:val="00D945BF"/>
    <w:rsid w:val="00D945F7"/>
    <w:rsid w:val="00D95313"/>
    <w:rsid w:val="00D953C5"/>
    <w:rsid w:val="00D954E2"/>
    <w:rsid w:val="00D95FBC"/>
    <w:rsid w:val="00D96C4D"/>
    <w:rsid w:val="00D97135"/>
    <w:rsid w:val="00D975E5"/>
    <w:rsid w:val="00DA03C4"/>
    <w:rsid w:val="00DA0E54"/>
    <w:rsid w:val="00DA1292"/>
    <w:rsid w:val="00DA1A4E"/>
    <w:rsid w:val="00DA2C91"/>
    <w:rsid w:val="00DA4349"/>
    <w:rsid w:val="00DA4E8A"/>
    <w:rsid w:val="00DA5315"/>
    <w:rsid w:val="00DA5363"/>
    <w:rsid w:val="00DA5B47"/>
    <w:rsid w:val="00DA60C8"/>
    <w:rsid w:val="00DA6348"/>
    <w:rsid w:val="00DA6650"/>
    <w:rsid w:val="00DA7870"/>
    <w:rsid w:val="00DB0E83"/>
    <w:rsid w:val="00DB114A"/>
    <w:rsid w:val="00DB2BFF"/>
    <w:rsid w:val="00DB2EAB"/>
    <w:rsid w:val="00DB3F13"/>
    <w:rsid w:val="00DB51C5"/>
    <w:rsid w:val="00DB5AC2"/>
    <w:rsid w:val="00DB5EE3"/>
    <w:rsid w:val="00DB7001"/>
    <w:rsid w:val="00DB7031"/>
    <w:rsid w:val="00DB765D"/>
    <w:rsid w:val="00DC01D8"/>
    <w:rsid w:val="00DC0A8C"/>
    <w:rsid w:val="00DC26D8"/>
    <w:rsid w:val="00DC2736"/>
    <w:rsid w:val="00DC2B38"/>
    <w:rsid w:val="00DC2D84"/>
    <w:rsid w:val="00DC3590"/>
    <w:rsid w:val="00DC384D"/>
    <w:rsid w:val="00DC38DB"/>
    <w:rsid w:val="00DC49B7"/>
    <w:rsid w:val="00DC4BBF"/>
    <w:rsid w:val="00DC5012"/>
    <w:rsid w:val="00DC5818"/>
    <w:rsid w:val="00DC6363"/>
    <w:rsid w:val="00DC69C7"/>
    <w:rsid w:val="00DC7636"/>
    <w:rsid w:val="00DD0D4A"/>
    <w:rsid w:val="00DD0E4F"/>
    <w:rsid w:val="00DD1D52"/>
    <w:rsid w:val="00DD2445"/>
    <w:rsid w:val="00DD2FF9"/>
    <w:rsid w:val="00DD3776"/>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ACD"/>
    <w:rsid w:val="00DE3C40"/>
    <w:rsid w:val="00DE440D"/>
    <w:rsid w:val="00DE49F4"/>
    <w:rsid w:val="00DE50F3"/>
    <w:rsid w:val="00DE5547"/>
    <w:rsid w:val="00DE5A64"/>
    <w:rsid w:val="00DE682C"/>
    <w:rsid w:val="00DE6944"/>
    <w:rsid w:val="00DE736C"/>
    <w:rsid w:val="00DE7C36"/>
    <w:rsid w:val="00DF0227"/>
    <w:rsid w:val="00DF06D3"/>
    <w:rsid w:val="00DF0F46"/>
    <w:rsid w:val="00DF11F3"/>
    <w:rsid w:val="00DF145F"/>
    <w:rsid w:val="00DF15E0"/>
    <w:rsid w:val="00DF1775"/>
    <w:rsid w:val="00DF1E58"/>
    <w:rsid w:val="00DF1F8C"/>
    <w:rsid w:val="00DF236A"/>
    <w:rsid w:val="00DF2ADC"/>
    <w:rsid w:val="00DF2C09"/>
    <w:rsid w:val="00DF3294"/>
    <w:rsid w:val="00DF3570"/>
    <w:rsid w:val="00DF3FFA"/>
    <w:rsid w:val="00DF405D"/>
    <w:rsid w:val="00DF507E"/>
    <w:rsid w:val="00DF5D27"/>
    <w:rsid w:val="00DF5E78"/>
    <w:rsid w:val="00DF6487"/>
    <w:rsid w:val="00DF73ED"/>
    <w:rsid w:val="00DF787A"/>
    <w:rsid w:val="00E00F59"/>
    <w:rsid w:val="00E018FC"/>
    <w:rsid w:val="00E03A0F"/>
    <w:rsid w:val="00E0409D"/>
    <w:rsid w:val="00E04CDE"/>
    <w:rsid w:val="00E05808"/>
    <w:rsid w:val="00E06CDC"/>
    <w:rsid w:val="00E074EB"/>
    <w:rsid w:val="00E0791F"/>
    <w:rsid w:val="00E104EB"/>
    <w:rsid w:val="00E1077E"/>
    <w:rsid w:val="00E1329A"/>
    <w:rsid w:val="00E132D9"/>
    <w:rsid w:val="00E14726"/>
    <w:rsid w:val="00E14A09"/>
    <w:rsid w:val="00E152C3"/>
    <w:rsid w:val="00E156BC"/>
    <w:rsid w:val="00E15B8B"/>
    <w:rsid w:val="00E16625"/>
    <w:rsid w:val="00E17A21"/>
    <w:rsid w:val="00E21083"/>
    <w:rsid w:val="00E23F09"/>
    <w:rsid w:val="00E241D2"/>
    <w:rsid w:val="00E25295"/>
    <w:rsid w:val="00E25406"/>
    <w:rsid w:val="00E262AC"/>
    <w:rsid w:val="00E2657D"/>
    <w:rsid w:val="00E270CA"/>
    <w:rsid w:val="00E27443"/>
    <w:rsid w:val="00E27C04"/>
    <w:rsid w:val="00E303D5"/>
    <w:rsid w:val="00E305CD"/>
    <w:rsid w:val="00E316B7"/>
    <w:rsid w:val="00E31CE6"/>
    <w:rsid w:val="00E330CE"/>
    <w:rsid w:val="00E330D0"/>
    <w:rsid w:val="00E337E1"/>
    <w:rsid w:val="00E341C9"/>
    <w:rsid w:val="00E34F48"/>
    <w:rsid w:val="00E35986"/>
    <w:rsid w:val="00E35F46"/>
    <w:rsid w:val="00E369B2"/>
    <w:rsid w:val="00E37D7F"/>
    <w:rsid w:val="00E414D5"/>
    <w:rsid w:val="00E41B32"/>
    <w:rsid w:val="00E41B34"/>
    <w:rsid w:val="00E4217E"/>
    <w:rsid w:val="00E42BEA"/>
    <w:rsid w:val="00E43251"/>
    <w:rsid w:val="00E4338B"/>
    <w:rsid w:val="00E45953"/>
    <w:rsid w:val="00E4652C"/>
    <w:rsid w:val="00E46DCF"/>
    <w:rsid w:val="00E5017C"/>
    <w:rsid w:val="00E50B53"/>
    <w:rsid w:val="00E51CEC"/>
    <w:rsid w:val="00E53131"/>
    <w:rsid w:val="00E54C7F"/>
    <w:rsid w:val="00E5553F"/>
    <w:rsid w:val="00E563DD"/>
    <w:rsid w:val="00E5670E"/>
    <w:rsid w:val="00E56E98"/>
    <w:rsid w:val="00E5701F"/>
    <w:rsid w:val="00E57713"/>
    <w:rsid w:val="00E57C97"/>
    <w:rsid w:val="00E605A8"/>
    <w:rsid w:val="00E612FB"/>
    <w:rsid w:val="00E616D8"/>
    <w:rsid w:val="00E61AB5"/>
    <w:rsid w:val="00E61FF9"/>
    <w:rsid w:val="00E6206B"/>
    <w:rsid w:val="00E62668"/>
    <w:rsid w:val="00E63CA3"/>
    <w:rsid w:val="00E64E38"/>
    <w:rsid w:val="00E652CF"/>
    <w:rsid w:val="00E67DD6"/>
    <w:rsid w:val="00E70216"/>
    <w:rsid w:val="00E71427"/>
    <w:rsid w:val="00E71847"/>
    <w:rsid w:val="00E71958"/>
    <w:rsid w:val="00E7198C"/>
    <w:rsid w:val="00E71E56"/>
    <w:rsid w:val="00E735DA"/>
    <w:rsid w:val="00E75ED0"/>
    <w:rsid w:val="00E7697D"/>
    <w:rsid w:val="00E76FEA"/>
    <w:rsid w:val="00E80EC3"/>
    <w:rsid w:val="00E81431"/>
    <w:rsid w:val="00E816C8"/>
    <w:rsid w:val="00E82CB2"/>
    <w:rsid w:val="00E83805"/>
    <w:rsid w:val="00E83FA6"/>
    <w:rsid w:val="00E848E5"/>
    <w:rsid w:val="00E84BC1"/>
    <w:rsid w:val="00E850AE"/>
    <w:rsid w:val="00E8613B"/>
    <w:rsid w:val="00E86A02"/>
    <w:rsid w:val="00E86CB3"/>
    <w:rsid w:val="00E86DBF"/>
    <w:rsid w:val="00E86E55"/>
    <w:rsid w:val="00E87261"/>
    <w:rsid w:val="00E87A27"/>
    <w:rsid w:val="00E87F86"/>
    <w:rsid w:val="00E904D8"/>
    <w:rsid w:val="00E914E6"/>
    <w:rsid w:val="00E915B2"/>
    <w:rsid w:val="00E91802"/>
    <w:rsid w:val="00E91AFB"/>
    <w:rsid w:val="00E92855"/>
    <w:rsid w:val="00E928C3"/>
    <w:rsid w:val="00E93415"/>
    <w:rsid w:val="00E939EA"/>
    <w:rsid w:val="00E93E5A"/>
    <w:rsid w:val="00E9409A"/>
    <w:rsid w:val="00E94260"/>
    <w:rsid w:val="00E951AF"/>
    <w:rsid w:val="00E9569D"/>
    <w:rsid w:val="00E95804"/>
    <w:rsid w:val="00E96984"/>
    <w:rsid w:val="00E96ACA"/>
    <w:rsid w:val="00E96D4E"/>
    <w:rsid w:val="00E96D7D"/>
    <w:rsid w:val="00E9709A"/>
    <w:rsid w:val="00E97446"/>
    <w:rsid w:val="00EA0334"/>
    <w:rsid w:val="00EA1AA7"/>
    <w:rsid w:val="00EA1EEF"/>
    <w:rsid w:val="00EA2ED6"/>
    <w:rsid w:val="00EA3474"/>
    <w:rsid w:val="00EA347C"/>
    <w:rsid w:val="00EA3C39"/>
    <w:rsid w:val="00EA424D"/>
    <w:rsid w:val="00EA51A1"/>
    <w:rsid w:val="00EA55E8"/>
    <w:rsid w:val="00EA59D1"/>
    <w:rsid w:val="00EA5CEE"/>
    <w:rsid w:val="00EA79F5"/>
    <w:rsid w:val="00EB0570"/>
    <w:rsid w:val="00EB06F1"/>
    <w:rsid w:val="00EB0F6F"/>
    <w:rsid w:val="00EB15C9"/>
    <w:rsid w:val="00EB18CE"/>
    <w:rsid w:val="00EB2924"/>
    <w:rsid w:val="00EB30E4"/>
    <w:rsid w:val="00EB4C20"/>
    <w:rsid w:val="00EB5124"/>
    <w:rsid w:val="00EB5814"/>
    <w:rsid w:val="00EB761A"/>
    <w:rsid w:val="00EB77B4"/>
    <w:rsid w:val="00EC03D1"/>
    <w:rsid w:val="00EC0CDF"/>
    <w:rsid w:val="00EC1146"/>
    <w:rsid w:val="00EC198E"/>
    <w:rsid w:val="00EC2B69"/>
    <w:rsid w:val="00EC2CB2"/>
    <w:rsid w:val="00EC2DDB"/>
    <w:rsid w:val="00EC30C2"/>
    <w:rsid w:val="00EC3D18"/>
    <w:rsid w:val="00EC6468"/>
    <w:rsid w:val="00EC6744"/>
    <w:rsid w:val="00EC6838"/>
    <w:rsid w:val="00EC711F"/>
    <w:rsid w:val="00EC7372"/>
    <w:rsid w:val="00EC7D72"/>
    <w:rsid w:val="00ED16C1"/>
    <w:rsid w:val="00ED1930"/>
    <w:rsid w:val="00ED21A5"/>
    <w:rsid w:val="00ED26F8"/>
    <w:rsid w:val="00ED2AA8"/>
    <w:rsid w:val="00ED2B4F"/>
    <w:rsid w:val="00ED3622"/>
    <w:rsid w:val="00ED3A26"/>
    <w:rsid w:val="00ED3DB1"/>
    <w:rsid w:val="00ED52C9"/>
    <w:rsid w:val="00ED5F86"/>
    <w:rsid w:val="00ED65D3"/>
    <w:rsid w:val="00EE04E5"/>
    <w:rsid w:val="00EE0F37"/>
    <w:rsid w:val="00EE1920"/>
    <w:rsid w:val="00EE1F5B"/>
    <w:rsid w:val="00EE1FFE"/>
    <w:rsid w:val="00EE209D"/>
    <w:rsid w:val="00EE2496"/>
    <w:rsid w:val="00EE28FB"/>
    <w:rsid w:val="00EE2E97"/>
    <w:rsid w:val="00EE30D6"/>
    <w:rsid w:val="00EE3574"/>
    <w:rsid w:val="00EE36AE"/>
    <w:rsid w:val="00EE4191"/>
    <w:rsid w:val="00EE42C1"/>
    <w:rsid w:val="00EE4485"/>
    <w:rsid w:val="00EE4A5D"/>
    <w:rsid w:val="00EE5863"/>
    <w:rsid w:val="00EE613A"/>
    <w:rsid w:val="00EE6629"/>
    <w:rsid w:val="00EE6F0E"/>
    <w:rsid w:val="00EE6FB3"/>
    <w:rsid w:val="00EE70C9"/>
    <w:rsid w:val="00EE7D1D"/>
    <w:rsid w:val="00EF048F"/>
    <w:rsid w:val="00EF07A8"/>
    <w:rsid w:val="00EF1F15"/>
    <w:rsid w:val="00EF366D"/>
    <w:rsid w:val="00EF3675"/>
    <w:rsid w:val="00EF399F"/>
    <w:rsid w:val="00EF4FFA"/>
    <w:rsid w:val="00EF53AF"/>
    <w:rsid w:val="00EF6127"/>
    <w:rsid w:val="00EF63FD"/>
    <w:rsid w:val="00EF7179"/>
    <w:rsid w:val="00F02FB7"/>
    <w:rsid w:val="00F04588"/>
    <w:rsid w:val="00F04744"/>
    <w:rsid w:val="00F048B8"/>
    <w:rsid w:val="00F04BE6"/>
    <w:rsid w:val="00F057D6"/>
    <w:rsid w:val="00F058D0"/>
    <w:rsid w:val="00F063F1"/>
    <w:rsid w:val="00F065F3"/>
    <w:rsid w:val="00F108BD"/>
    <w:rsid w:val="00F10AC9"/>
    <w:rsid w:val="00F10CFF"/>
    <w:rsid w:val="00F12776"/>
    <w:rsid w:val="00F12BFF"/>
    <w:rsid w:val="00F13121"/>
    <w:rsid w:val="00F14457"/>
    <w:rsid w:val="00F14D54"/>
    <w:rsid w:val="00F1563D"/>
    <w:rsid w:val="00F163BB"/>
    <w:rsid w:val="00F16427"/>
    <w:rsid w:val="00F16466"/>
    <w:rsid w:val="00F16ABC"/>
    <w:rsid w:val="00F16E2A"/>
    <w:rsid w:val="00F203BC"/>
    <w:rsid w:val="00F22F2C"/>
    <w:rsid w:val="00F23615"/>
    <w:rsid w:val="00F239B5"/>
    <w:rsid w:val="00F240EB"/>
    <w:rsid w:val="00F24C2C"/>
    <w:rsid w:val="00F24D44"/>
    <w:rsid w:val="00F255E6"/>
    <w:rsid w:val="00F27A83"/>
    <w:rsid w:val="00F30033"/>
    <w:rsid w:val="00F31344"/>
    <w:rsid w:val="00F3141C"/>
    <w:rsid w:val="00F31D56"/>
    <w:rsid w:val="00F32B2F"/>
    <w:rsid w:val="00F334B5"/>
    <w:rsid w:val="00F33601"/>
    <w:rsid w:val="00F34AA6"/>
    <w:rsid w:val="00F34AAD"/>
    <w:rsid w:val="00F34D3A"/>
    <w:rsid w:val="00F35769"/>
    <w:rsid w:val="00F35E1D"/>
    <w:rsid w:val="00F35EB5"/>
    <w:rsid w:val="00F369F5"/>
    <w:rsid w:val="00F37077"/>
    <w:rsid w:val="00F37D78"/>
    <w:rsid w:val="00F37DAA"/>
    <w:rsid w:val="00F40C7C"/>
    <w:rsid w:val="00F41935"/>
    <w:rsid w:val="00F421BC"/>
    <w:rsid w:val="00F429B7"/>
    <w:rsid w:val="00F436BA"/>
    <w:rsid w:val="00F43EE8"/>
    <w:rsid w:val="00F45595"/>
    <w:rsid w:val="00F461D0"/>
    <w:rsid w:val="00F46985"/>
    <w:rsid w:val="00F46C27"/>
    <w:rsid w:val="00F505BB"/>
    <w:rsid w:val="00F513EC"/>
    <w:rsid w:val="00F517AE"/>
    <w:rsid w:val="00F52030"/>
    <w:rsid w:val="00F521DC"/>
    <w:rsid w:val="00F52A63"/>
    <w:rsid w:val="00F52B9A"/>
    <w:rsid w:val="00F52BA1"/>
    <w:rsid w:val="00F53B27"/>
    <w:rsid w:val="00F54998"/>
    <w:rsid w:val="00F55525"/>
    <w:rsid w:val="00F567A2"/>
    <w:rsid w:val="00F56BE5"/>
    <w:rsid w:val="00F5765D"/>
    <w:rsid w:val="00F57969"/>
    <w:rsid w:val="00F60CF2"/>
    <w:rsid w:val="00F610DD"/>
    <w:rsid w:val="00F61362"/>
    <w:rsid w:val="00F61CEF"/>
    <w:rsid w:val="00F62AB5"/>
    <w:rsid w:val="00F63805"/>
    <w:rsid w:val="00F64359"/>
    <w:rsid w:val="00F65459"/>
    <w:rsid w:val="00F6618F"/>
    <w:rsid w:val="00F670CF"/>
    <w:rsid w:val="00F70145"/>
    <w:rsid w:val="00F706D2"/>
    <w:rsid w:val="00F7083E"/>
    <w:rsid w:val="00F70E6D"/>
    <w:rsid w:val="00F70FC6"/>
    <w:rsid w:val="00F71299"/>
    <w:rsid w:val="00F714B5"/>
    <w:rsid w:val="00F71FE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458"/>
    <w:rsid w:val="00F82BA7"/>
    <w:rsid w:val="00F83E3D"/>
    <w:rsid w:val="00F86088"/>
    <w:rsid w:val="00F86193"/>
    <w:rsid w:val="00F86CF7"/>
    <w:rsid w:val="00F87F79"/>
    <w:rsid w:val="00F90941"/>
    <w:rsid w:val="00F90ACA"/>
    <w:rsid w:val="00F90C1F"/>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1A72"/>
    <w:rsid w:val="00FA1CEE"/>
    <w:rsid w:val="00FA1D88"/>
    <w:rsid w:val="00FA2B61"/>
    <w:rsid w:val="00FA35D4"/>
    <w:rsid w:val="00FA48C3"/>
    <w:rsid w:val="00FA4D5D"/>
    <w:rsid w:val="00FA576B"/>
    <w:rsid w:val="00FA63FE"/>
    <w:rsid w:val="00FA694F"/>
    <w:rsid w:val="00FA6B35"/>
    <w:rsid w:val="00FA6C59"/>
    <w:rsid w:val="00FA74F7"/>
    <w:rsid w:val="00FA7842"/>
    <w:rsid w:val="00FB0BE2"/>
    <w:rsid w:val="00FB0EA3"/>
    <w:rsid w:val="00FB1CF5"/>
    <w:rsid w:val="00FB1E46"/>
    <w:rsid w:val="00FB2CC8"/>
    <w:rsid w:val="00FB3C65"/>
    <w:rsid w:val="00FB3FA9"/>
    <w:rsid w:val="00FB4507"/>
    <w:rsid w:val="00FB4D71"/>
    <w:rsid w:val="00FB52D7"/>
    <w:rsid w:val="00FB7311"/>
    <w:rsid w:val="00FC0541"/>
    <w:rsid w:val="00FC147E"/>
    <w:rsid w:val="00FC1FC4"/>
    <w:rsid w:val="00FC444F"/>
    <w:rsid w:val="00FC4EAF"/>
    <w:rsid w:val="00FC5B6C"/>
    <w:rsid w:val="00FC5D5C"/>
    <w:rsid w:val="00FC629D"/>
    <w:rsid w:val="00FC6951"/>
    <w:rsid w:val="00FC7078"/>
    <w:rsid w:val="00FD0AF9"/>
    <w:rsid w:val="00FD0C4B"/>
    <w:rsid w:val="00FD17EF"/>
    <w:rsid w:val="00FD1B3C"/>
    <w:rsid w:val="00FD1FCB"/>
    <w:rsid w:val="00FD21E3"/>
    <w:rsid w:val="00FD2765"/>
    <w:rsid w:val="00FD40C1"/>
    <w:rsid w:val="00FD47F2"/>
    <w:rsid w:val="00FD502D"/>
    <w:rsid w:val="00FD58D9"/>
    <w:rsid w:val="00FD6794"/>
    <w:rsid w:val="00FD6869"/>
    <w:rsid w:val="00FD7251"/>
    <w:rsid w:val="00FD7A85"/>
    <w:rsid w:val="00FE0CE9"/>
    <w:rsid w:val="00FE24A7"/>
    <w:rsid w:val="00FE2F36"/>
    <w:rsid w:val="00FE2FD3"/>
    <w:rsid w:val="00FE3CAB"/>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7BD0"/>
    <w:rsid w:val="09919A79"/>
    <w:rsid w:val="0BD46846"/>
    <w:rsid w:val="0BE0DC73"/>
    <w:rsid w:val="0DCB0F5E"/>
    <w:rsid w:val="0E160450"/>
    <w:rsid w:val="123C0927"/>
    <w:rsid w:val="147E1AFE"/>
    <w:rsid w:val="159F19DA"/>
    <w:rsid w:val="182302E9"/>
    <w:rsid w:val="19351EF8"/>
    <w:rsid w:val="1964C72B"/>
    <w:rsid w:val="1B4536AE"/>
    <w:rsid w:val="1BFD6933"/>
    <w:rsid w:val="1C779185"/>
    <w:rsid w:val="1E38F1F6"/>
    <w:rsid w:val="1F4BECAC"/>
    <w:rsid w:val="221D24DA"/>
    <w:rsid w:val="22B45740"/>
    <w:rsid w:val="26C17CC1"/>
    <w:rsid w:val="2872C4E4"/>
    <w:rsid w:val="2A03E6F0"/>
    <w:rsid w:val="2A1375A6"/>
    <w:rsid w:val="2CE59DC5"/>
    <w:rsid w:val="2DD44D1A"/>
    <w:rsid w:val="307EBFAF"/>
    <w:rsid w:val="34C9CB6E"/>
    <w:rsid w:val="3575B1BD"/>
    <w:rsid w:val="36F5DF14"/>
    <w:rsid w:val="37771907"/>
    <w:rsid w:val="37FF8561"/>
    <w:rsid w:val="39506F44"/>
    <w:rsid w:val="3A562FFD"/>
    <w:rsid w:val="3CA24BF5"/>
    <w:rsid w:val="3CA43960"/>
    <w:rsid w:val="3D2CE6C3"/>
    <w:rsid w:val="45DFAF05"/>
    <w:rsid w:val="48396850"/>
    <w:rsid w:val="4F489445"/>
    <w:rsid w:val="4F4FC6C4"/>
    <w:rsid w:val="4FC3BB34"/>
    <w:rsid w:val="500783C6"/>
    <w:rsid w:val="53C4ACB1"/>
    <w:rsid w:val="576B3CCD"/>
    <w:rsid w:val="5881DEC8"/>
    <w:rsid w:val="58CB39AB"/>
    <w:rsid w:val="59E045F4"/>
    <w:rsid w:val="5B0C3E84"/>
    <w:rsid w:val="5B76B5AC"/>
    <w:rsid w:val="61C7242C"/>
    <w:rsid w:val="61FD44E1"/>
    <w:rsid w:val="62FE4099"/>
    <w:rsid w:val="6A2E2E28"/>
    <w:rsid w:val="6B50C697"/>
    <w:rsid w:val="6DF57163"/>
    <w:rsid w:val="6EE3FFB5"/>
    <w:rsid w:val="6F24343A"/>
    <w:rsid w:val="704A3CDD"/>
    <w:rsid w:val="70BE9A69"/>
    <w:rsid w:val="75046340"/>
    <w:rsid w:val="75AE8BE3"/>
    <w:rsid w:val="78DD41E2"/>
    <w:rsid w:val="79659DDA"/>
    <w:rsid w:val="797F7D78"/>
    <w:rsid w:val="7BE7CFF5"/>
    <w:rsid w:val="7CB73EFB"/>
    <w:rsid w:val="7D718B26"/>
    <w:rsid w:val="7F1C10E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1661B9A7-F2B2-4E13-8D12-8F4C611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 w:type="character" w:styleId="Erwhnung">
    <w:name w:val="Mention"/>
    <w:basedOn w:val="Absatz-Standardschriftart"/>
    <w:uiPriority w:val="99"/>
    <w:unhideWhenUsed/>
    <w:rsid w:val="002C2D12"/>
    <w:rPr>
      <w:color w:val="2B579A"/>
      <w:shd w:val="clear" w:color="auto" w:fill="E1DFDD"/>
    </w:rPr>
  </w:style>
  <w:style w:type="paragraph" w:styleId="Funotentext">
    <w:name w:val="footnote text"/>
    <w:basedOn w:val="Standard"/>
    <w:link w:val="FunotentextZchn"/>
    <w:uiPriority w:val="99"/>
    <w:semiHidden/>
    <w:unhideWhenUsed/>
    <w:rsid w:val="00D245B8"/>
    <w:rPr>
      <w:sz w:val="20"/>
      <w:szCs w:val="20"/>
    </w:rPr>
  </w:style>
  <w:style w:type="character" w:customStyle="1" w:styleId="FunotentextZchn">
    <w:name w:val="Fußnotentext Zchn"/>
    <w:basedOn w:val="Absatz-Standardschriftart"/>
    <w:link w:val="Funotentext"/>
    <w:uiPriority w:val="99"/>
    <w:semiHidden/>
    <w:rsid w:val="00D245B8"/>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D245B8"/>
    <w:rPr>
      <w:vertAlign w:val="superscript"/>
    </w:rPr>
  </w:style>
  <w:style w:type="character" w:customStyle="1" w:styleId="cf01">
    <w:name w:val="cf01"/>
    <w:basedOn w:val="Absatz-Standardschriftart"/>
    <w:rsid w:val="00EB2924"/>
    <w:rPr>
      <w:rFonts w:ascii="Segoe UI" w:hAnsi="Segoe UI" w:cs="Segoe UI" w:hint="default"/>
      <w:sz w:val="18"/>
      <w:szCs w:val="18"/>
    </w:rPr>
  </w:style>
  <w:style w:type="character" w:customStyle="1" w:styleId="ui-provider">
    <w:name w:val="ui-provider"/>
    <w:basedOn w:val="Absatz-Standardschriftart"/>
    <w:rsid w:val="0057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75263">
      <w:bodyDiv w:val="1"/>
      <w:marLeft w:val="0"/>
      <w:marRight w:val="0"/>
      <w:marTop w:val="0"/>
      <w:marBottom w:val="0"/>
      <w:divBdr>
        <w:top w:val="none" w:sz="0" w:space="0" w:color="auto"/>
        <w:left w:val="none" w:sz="0" w:space="0" w:color="auto"/>
        <w:bottom w:val="none" w:sz="0" w:space="0" w:color="auto"/>
        <w:right w:val="none" w:sz="0" w:space="0" w:color="auto"/>
      </w:divBdr>
      <w:divsChild>
        <w:div w:id="686642737">
          <w:marLeft w:val="0"/>
          <w:marRight w:val="0"/>
          <w:marTop w:val="0"/>
          <w:marBottom w:val="0"/>
          <w:divBdr>
            <w:top w:val="none" w:sz="0" w:space="0" w:color="auto"/>
            <w:left w:val="none" w:sz="0" w:space="0" w:color="auto"/>
            <w:bottom w:val="none" w:sz="0" w:space="0" w:color="auto"/>
            <w:right w:val="none" w:sz="0" w:space="0" w:color="auto"/>
          </w:divBdr>
          <w:divsChild>
            <w:div w:id="545027358">
              <w:marLeft w:val="-225"/>
              <w:marRight w:val="-225"/>
              <w:marTop w:val="0"/>
              <w:marBottom w:val="0"/>
              <w:divBdr>
                <w:top w:val="none" w:sz="0" w:space="0" w:color="auto"/>
                <w:left w:val="none" w:sz="0" w:space="0" w:color="auto"/>
                <w:bottom w:val="none" w:sz="0" w:space="0" w:color="auto"/>
                <w:right w:val="none" w:sz="0" w:space="0" w:color="auto"/>
              </w:divBdr>
              <w:divsChild>
                <w:div w:id="1476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2854177">
      <w:bodyDiv w:val="1"/>
      <w:marLeft w:val="0"/>
      <w:marRight w:val="0"/>
      <w:marTop w:val="0"/>
      <w:marBottom w:val="0"/>
      <w:divBdr>
        <w:top w:val="none" w:sz="0" w:space="0" w:color="auto"/>
        <w:left w:val="none" w:sz="0" w:space="0" w:color="auto"/>
        <w:bottom w:val="none" w:sz="0" w:space="0" w:color="auto"/>
        <w:right w:val="none" w:sz="0" w:space="0" w:color="auto"/>
      </w:divBdr>
      <w:divsChild>
        <w:div w:id="459885646">
          <w:marLeft w:val="0"/>
          <w:marRight w:val="0"/>
          <w:marTop w:val="0"/>
          <w:marBottom w:val="0"/>
          <w:divBdr>
            <w:top w:val="none" w:sz="0" w:space="0" w:color="auto"/>
            <w:left w:val="none" w:sz="0" w:space="0" w:color="auto"/>
            <w:bottom w:val="none" w:sz="0" w:space="0" w:color="auto"/>
            <w:right w:val="none" w:sz="0" w:space="0" w:color="auto"/>
          </w:divBdr>
          <w:divsChild>
            <w:div w:id="299725989">
              <w:marLeft w:val="-225"/>
              <w:marRight w:val="-225"/>
              <w:marTop w:val="0"/>
              <w:marBottom w:val="0"/>
              <w:divBdr>
                <w:top w:val="none" w:sz="0" w:space="0" w:color="auto"/>
                <w:left w:val="none" w:sz="0" w:space="0" w:color="auto"/>
                <w:bottom w:val="none" w:sz="0" w:space="0" w:color="auto"/>
                <w:right w:val="none" w:sz="0" w:space="0" w:color="auto"/>
              </w:divBdr>
              <w:divsChild>
                <w:div w:id="1467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power-management/usb-c-power/usb-c-power-delivery/raa489400-usb-type-c-port-controller?utm_campaign=power_bms_usbc-pwrp&amp;utm_source=businesswire&amp;utm_medium=pr&amp;creative=pr&amp;utm_content=pp&amp;type=feat" TargetMode="External"/><Relationship Id="rId18" Type="http://schemas.openxmlformats.org/officeDocument/2006/relationships/hyperlink" Target="https://www.linkedin.com/company/renes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products/power-management/battery-management/battery-charger-ics/raa489118-buck-boost-battery-charger-smbus-interface-general-30v-and-usb-pd-epr?utm_campaign=power_bms_usbc-pwrp&amp;utm_source=businesswire&amp;utm_medium=pr&amp;creative=pr&amp;utm_content=pp&amp;type=feat" TargetMode="External"/><Relationship Id="rId17" Type="http://schemas.openxmlformats.org/officeDocument/2006/relationships/hyperlink" Target="http://www.renesas.com/"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s://www.renesas.com/about/company/profile/global.html" TargetMode="External"/><Relationship Id="rId20" Type="http://schemas.openxmlformats.org/officeDocument/2006/relationships/hyperlink" Target="https://twitter.com/renesasglob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s?utm_campaign=f-up-mcu_ra8e-epsg-iotbd-ipm1-null&amp;utm_source=null&amp;utm_medium=pr&amp;utm_content=acp" TargetMode="External"/><Relationship Id="rId24" Type="http://schemas.openxmlformats.org/officeDocument/2006/relationships/hyperlink" Target="mailto:martin_stummer@hbi.de" TargetMode="Externa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mailto:alexandra_janetzko@hbi.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power" TargetMode="External"/><Relationship Id="rId22" Type="http://schemas.openxmlformats.org/officeDocument/2006/relationships/hyperlink" Target="https://www.instagram.com/renesas_globa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0635D2672F14CA18FFA5029A77CC5" ma:contentTypeVersion="14" ma:contentTypeDescription="Create a new document." ma:contentTypeScope="" ma:versionID="cec4992456a2b8a3e715ac8f1229ec65">
  <xsd:schema xmlns:xsd="http://www.w3.org/2001/XMLSchema" xmlns:xs="http://www.w3.org/2001/XMLSchema" xmlns:p="http://schemas.microsoft.com/office/2006/metadata/properties" xmlns:ns2="d5b653b9-d6e7-4bf1-8efe-adcdb9597b15" xmlns:ns3="a3dcccf3-6d8f-45ab-9a26-c7fbc57a97b8" targetNamespace="http://schemas.microsoft.com/office/2006/metadata/properties" ma:root="true" ma:fieldsID="96e838e808a724a37018644dba07d0e3" ns2:_="" ns3:_="">
    <xsd:import namespace="d5b653b9-d6e7-4bf1-8efe-adcdb9597b15"/>
    <xsd:import namespace="a3dcccf3-6d8f-45ab-9a26-c7fbc57a97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53b9-d6e7-4bf1-8efe-adcdb959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cccf3-6d8f-45ab-9a26-c7fbc57a97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dab373-cf93-4882-a344-488a46738331}" ma:internalName="TaxCatchAll" ma:showField="CatchAllData" ma:web="a3dcccf3-6d8f-45ab-9a26-c7fbc57a9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dcccf3-6d8f-45ab-9a26-c7fbc57a97b8" xsi:nil="true"/>
    <lcf76f155ced4ddcb4097134ff3c332f xmlns="d5b653b9-d6e7-4bf1-8efe-adcdb9597b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7C3DB-6FD2-4B1E-BEA9-C0B516D3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53b9-d6e7-4bf1-8efe-adcdb9597b15"/>
    <ds:schemaRef ds:uri="a3dcccf3-6d8f-45ab-9a26-c7fbc57a9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D2136-B05D-4B63-96C2-6736B24FB38D}">
  <ds:schemaRefs>
    <ds:schemaRef ds:uri="http://schemas.microsoft.com/office/2006/metadata/properties"/>
    <ds:schemaRef ds:uri="http://schemas.microsoft.com/office/infopath/2007/PartnerControls"/>
    <ds:schemaRef ds:uri="a3dcccf3-6d8f-45ab-9a26-c7fbc57a97b8"/>
    <ds:schemaRef ds:uri="d5b653b9-d6e7-4bf1-8efe-adcdb9597b15"/>
  </ds:schemaRefs>
</ds:datastoreItem>
</file>

<file path=customXml/itemProps3.xml><?xml version="1.0" encoding="utf-8"?>
<ds:datastoreItem xmlns:ds="http://schemas.openxmlformats.org/officeDocument/2006/customXml" ds:itemID="{F40CFD85-912B-4D57-ADFB-DB0B3414C492}">
  <ds:schemaRefs>
    <ds:schemaRef ds:uri="http://schemas.openxmlformats.org/officeDocument/2006/bibliography"/>
  </ds:schemaRefs>
</ds:datastoreItem>
</file>

<file path=customXml/itemProps4.xml><?xml version="1.0" encoding="utf-8"?>
<ds:datastoreItem xmlns:ds="http://schemas.openxmlformats.org/officeDocument/2006/customXml" ds:itemID="{D51FD6D4-1714-45F6-9B41-1872B63B7EB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6987</Characters>
  <Application>Microsoft Office Word</Application>
  <DocSecurity>0</DocSecurity>
  <Lines>58</Lines>
  <Paragraphs>15</Paragraphs>
  <ScaleCrop>false</ScaleCrop>
  <Company>Andes Technology Corporation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11</cp:revision>
  <cp:lastPrinted>2020-09-08T02:23:00Z</cp:lastPrinted>
  <dcterms:created xsi:type="dcterms:W3CDTF">2024-12-06T21:15:00Z</dcterms:created>
  <dcterms:modified xsi:type="dcterms:W3CDTF">2025-03-06T13:15:00Z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0x0101000750635D2672F14CA18FFA5029A77CC5</vt:lpwstr>
  </property>
  <property fmtid="{D5CDD505-2E9C-101B-9397-08002B2CF9AE}" pid="3" name="MediaServiceImageTags">
    <vt:lpwstr/>
  </property>
</Properties>
</file>