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66D2D" w14:textId="77777777" w:rsidR="009B75FD" w:rsidRPr="007668FC" w:rsidRDefault="009B75FD" w:rsidP="009B75FD">
      <w:pPr>
        <w:keepNext/>
        <w:jc w:val="right"/>
        <w:outlineLvl w:val="0"/>
        <w:rPr>
          <w:rFonts w:ascii="Arial" w:eastAsia="MS Mincho" w:hAnsi="Arial" w:cs="Arial"/>
          <w:b/>
          <w:color w:val="000000"/>
          <w:sz w:val="26"/>
          <w:szCs w:val="26"/>
          <w:lang w:val="de-DE" w:eastAsia="de-DE"/>
        </w:rPr>
      </w:pPr>
      <w:bookmarkStart w:id="0" w:name="_Hlk83304784"/>
      <w:bookmarkStart w:id="1" w:name="_Hlk62126143"/>
      <w:bookmarkStart w:id="2" w:name="_Hlk110345923"/>
      <w:r w:rsidRPr="007668FC">
        <w:rPr>
          <w:rFonts w:ascii="Arial" w:eastAsia="MS Mincho" w:hAnsi="Arial" w:cs="Arial"/>
          <w:b/>
          <w:color w:val="000000"/>
          <w:sz w:val="26"/>
          <w:szCs w:val="26"/>
          <w:lang w:val="de-DE" w:eastAsia="de-DE"/>
        </w:rPr>
        <w:t>Pressemitteilung</w:t>
      </w:r>
    </w:p>
    <w:p w14:paraId="1C472D4B" w14:textId="12B69DAA" w:rsidR="009B75FD" w:rsidRPr="007668FC" w:rsidRDefault="009B75FD" w:rsidP="009B75FD">
      <w:pPr>
        <w:keepNext/>
        <w:tabs>
          <w:tab w:val="num" w:pos="432"/>
          <w:tab w:val="left" w:pos="3720"/>
          <w:tab w:val="right" w:pos="9184"/>
        </w:tabs>
        <w:suppressAutoHyphens/>
        <w:ind w:left="432" w:hanging="432"/>
        <w:jc w:val="right"/>
        <w:outlineLvl w:val="0"/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</w:pPr>
      <w:r w:rsidRPr="007668FC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Nr.: REN2</w:t>
      </w:r>
      <w:r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303</w:t>
      </w:r>
      <w:r w:rsidRPr="007668FC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(</w:t>
      </w:r>
      <w:r w:rsidR="0086091E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A</w:t>
      </w:r>
      <w:r w:rsidRPr="007668FC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)</w:t>
      </w:r>
    </w:p>
    <w:bookmarkEnd w:id="0"/>
    <w:p w14:paraId="4EF41345" w14:textId="77777777" w:rsidR="00E10369" w:rsidRDefault="00E10369" w:rsidP="008208C1">
      <w:pPr>
        <w:snapToGrid w:val="0"/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32A4B234" w14:textId="43B4EC7B" w:rsidR="008208C1" w:rsidRPr="00E10369" w:rsidRDefault="008208C1" w:rsidP="008208C1">
      <w:pPr>
        <w:snapToGrid w:val="0"/>
        <w:jc w:val="center"/>
        <w:rPr>
          <w:rFonts w:ascii="Arial" w:eastAsiaTheme="minorEastAsia" w:hAnsi="Arial" w:cs="Arial"/>
          <w:b/>
          <w:bCs/>
          <w:sz w:val="28"/>
          <w:szCs w:val="28"/>
          <w:lang w:val="de-DE" w:eastAsia="ja-JP"/>
        </w:rPr>
      </w:pPr>
      <w:r w:rsidRPr="00E10369">
        <w:rPr>
          <w:rFonts w:ascii="Arial" w:hAnsi="Arial" w:cs="Arial"/>
          <w:b/>
          <w:bCs/>
          <w:sz w:val="28"/>
          <w:szCs w:val="28"/>
          <w:lang w:val="de-DE"/>
        </w:rPr>
        <w:t>Renesas</w:t>
      </w:r>
      <w:r w:rsidR="005A2CFB">
        <w:rPr>
          <w:rFonts w:ascii="Arial" w:hAnsi="Arial" w:cs="Arial"/>
          <w:b/>
          <w:bCs/>
          <w:sz w:val="28"/>
          <w:szCs w:val="28"/>
          <w:lang w:val="de-DE"/>
        </w:rPr>
        <w:t xml:space="preserve"> ermöglicht mit seinem</w:t>
      </w:r>
      <w:r w:rsidRPr="00E10369">
        <w:rPr>
          <w:rFonts w:ascii="Arial" w:hAnsi="Arial" w:cs="Arial"/>
          <w:b/>
          <w:bCs/>
          <w:sz w:val="28"/>
          <w:szCs w:val="28"/>
          <w:lang w:val="de-DE"/>
        </w:rPr>
        <w:t xml:space="preserve"> neue</w:t>
      </w:r>
      <w:r w:rsidR="005A2CFB">
        <w:rPr>
          <w:rFonts w:ascii="Arial" w:hAnsi="Arial" w:cs="Arial"/>
          <w:b/>
          <w:bCs/>
          <w:sz w:val="28"/>
          <w:szCs w:val="28"/>
          <w:lang w:val="de-DE"/>
        </w:rPr>
        <w:t>n</w:t>
      </w:r>
      <w:r w:rsidRPr="00E10369">
        <w:rPr>
          <w:rFonts w:ascii="Arial" w:hAnsi="Arial" w:cs="Arial"/>
          <w:b/>
          <w:bCs/>
          <w:sz w:val="28"/>
          <w:szCs w:val="28"/>
          <w:lang w:val="de-DE"/>
        </w:rPr>
        <w:t xml:space="preserve"> Automotive Intelligent Power Device </w:t>
      </w:r>
      <w:r w:rsidR="000409BF">
        <w:rPr>
          <w:rFonts w:ascii="Arial" w:hAnsi="Arial" w:cs="Arial"/>
          <w:b/>
          <w:bCs/>
          <w:sz w:val="28"/>
          <w:szCs w:val="28"/>
          <w:lang w:val="de-DE"/>
        </w:rPr>
        <w:t xml:space="preserve">eine </w:t>
      </w:r>
      <w:r w:rsidRPr="00E10369">
        <w:rPr>
          <w:rFonts w:ascii="Arial" w:hAnsi="Arial" w:cs="Arial"/>
          <w:b/>
          <w:bCs/>
          <w:sz w:val="28"/>
          <w:szCs w:val="28"/>
          <w:lang w:val="de-DE"/>
        </w:rPr>
        <w:t xml:space="preserve">sichere und flexible Energieverteilung in </w:t>
      </w:r>
      <w:r w:rsidR="000409BF">
        <w:rPr>
          <w:rFonts w:ascii="Arial" w:hAnsi="Arial" w:cs="Arial"/>
          <w:b/>
          <w:bCs/>
          <w:sz w:val="28"/>
          <w:szCs w:val="28"/>
          <w:lang w:val="de-DE"/>
        </w:rPr>
        <w:t xml:space="preserve">den </w:t>
      </w:r>
      <w:r w:rsidRPr="00E10369">
        <w:rPr>
          <w:rFonts w:ascii="Arial" w:hAnsi="Arial" w:cs="Arial"/>
          <w:b/>
          <w:bCs/>
          <w:sz w:val="28"/>
          <w:szCs w:val="28"/>
          <w:lang w:val="de-DE"/>
        </w:rPr>
        <w:t xml:space="preserve">E/E-Architekturen der nächsten </w:t>
      </w:r>
      <w:r w:rsidR="000409BF">
        <w:rPr>
          <w:rFonts w:ascii="Arial" w:hAnsi="Arial" w:cs="Arial"/>
          <w:b/>
          <w:bCs/>
          <w:sz w:val="28"/>
          <w:szCs w:val="28"/>
          <w:lang w:val="de-DE"/>
        </w:rPr>
        <w:t>Fahrzeugg</w:t>
      </w:r>
      <w:r w:rsidRPr="00E10369">
        <w:rPr>
          <w:rFonts w:ascii="Arial" w:hAnsi="Arial" w:cs="Arial"/>
          <w:b/>
          <w:bCs/>
          <w:sz w:val="28"/>
          <w:szCs w:val="28"/>
          <w:lang w:val="de-DE"/>
        </w:rPr>
        <w:t>eneration</w:t>
      </w:r>
    </w:p>
    <w:p w14:paraId="41BC0190" w14:textId="77777777" w:rsidR="00E10369" w:rsidRDefault="00E10369" w:rsidP="00432047">
      <w:pPr>
        <w:snapToGrid w:val="0"/>
        <w:jc w:val="center"/>
        <w:rPr>
          <w:rFonts w:ascii="Arial" w:hAnsi="Arial" w:cs="Arial"/>
          <w:lang w:val="de-DE"/>
        </w:rPr>
      </w:pPr>
    </w:p>
    <w:p w14:paraId="0984F9DF" w14:textId="1A985C04" w:rsidR="008208C1" w:rsidRDefault="006C70CA" w:rsidP="00432047">
      <w:pPr>
        <w:snapToGrid w:val="0"/>
        <w:jc w:val="center"/>
        <w:rPr>
          <w:rFonts w:ascii="Arial" w:hAnsi="Arial" w:cs="Arial"/>
          <w:lang w:val="de-DE"/>
        </w:rPr>
      </w:pPr>
      <w:r w:rsidRPr="006C70CA">
        <w:rPr>
          <w:rFonts w:ascii="Arial" w:hAnsi="Arial" w:cs="Arial"/>
          <w:lang w:val="de-DE"/>
        </w:rPr>
        <w:t>Neues Power Device mit um 40 Prozent verringerter Baugröße</w:t>
      </w:r>
    </w:p>
    <w:p w14:paraId="59D8133A" w14:textId="77777777" w:rsidR="00FF765E" w:rsidRPr="00E10369" w:rsidRDefault="00FF765E" w:rsidP="006A038D">
      <w:pPr>
        <w:jc w:val="center"/>
        <w:rPr>
          <w:rFonts w:ascii="Arial" w:hAnsi="Arial" w:cs="Arial"/>
          <w:b/>
          <w:sz w:val="28"/>
          <w:lang w:val="de-DE"/>
        </w:rPr>
      </w:pPr>
    </w:p>
    <w:bookmarkEnd w:id="1"/>
    <w:p w14:paraId="021AFCF5" w14:textId="67EA6AD0" w:rsidR="008208C1" w:rsidRPr="00E10369" w:rsidRDefault="008208C1" w:rsidP="00A8489F">
      <w:pPr>
        <w:snapToGrid w:val="0"/>
        <w:rPr>
          <w:rFonts w:ascii="Arial" w:hAnsi="Arial" w:cs="Arial"/>
          <w:sz w:val="22"/>
          <w:szCs w:val="22"/>
          <w:lang w:val="de-DE"/>
        </w:rPr>
      </w:pPr>
      <w:r w:rsidRPr="00E10369">
        <w:rPr>
          <w:rFonts w:ascii="Arial" w:hAnsi="Arial" w:cs="Arial"/>
          <w:b/>
          <w:bCs/>
          <w:color w:val="000000" w:themeColor="text1"/>
          <w:sz w:val="22"/>
          <w:szCs w:val="22"/>
          <w:lang w:val="de-DE"/>
        </w:rPr>
        <w:t>Düsseldorf, 17. Januar 2023</w:t>
      </w:r>
      <w:r w:rsidR="00564688">
        <w:rPr>
          <w:rFonts w:ascii="Arial" w:hAnsi="Arial" w:cs="Arial"/>
          <w:b/>
          <w:bCs/>
          <w:color w:val="000000" w:themeColor="text1"/>
          <w:sz w:val="22"/>
          <w:szCs w:val="22"/>
          <w:lang w:val="de-DE"/>
        </w:rPr>
        <w:t xml:space="preserve"> – </w:t>
      </w:r>
      <w:r w:rsidRPr="00E10369">
        <w:rPr>
          <w:rFonts w:ascii="Arial" w:hAnsi="Arial" w:cs="Arial"/>
          <w:color w:val="000000" w:themeColor="text1"/>
          <w:sz w:val="22"/>
          <w:szCs w:val="22"/>
          <w:lang w:val="de-DE"/>
        </w:rPr>
        <w:t>Renesas Electronics Corporation (TSE: 6723), ein führender Anbieter innovativer Halbleiterlösungen, kündigt ein neues Intelligent Power Device (IPD) für die Automobilindustrie an</w:t>
      </w:r>
      <w:r w:rsidR="00564688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. Es steuert </w:t>
      </w:r>
      <w:r w:rsidR="000C7A4A" w:rsidRPr="000C7A4A">
        <w:rPr>
          <w:rFonts w:ascii="Arial" w:hAnsi="Arial" w:cs="Arial"/>
          <w:color w:val="000000" w:themeColor="text1"/>
          <w:sz w:val="22"/>
          <w:szCs w:val="22"/>
          <w:lang w:val="de-DE"/>
        </w:rPr>
        <w:t>sicher und flexibel</w:t>
      </w:r>
      <w:r w:rsidR="000C7A4A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Pr="00E10369">
        <w:rPr>
          <w:rFonts w:ascii="Arial" w:hAnsi="Arial" w:cs="Arial"/>
          <w:color w:val="000000" w:themeColor="text1"/>
          <w:sz w:val="22"/>
          <w:szCs w:val="22"/>
          <w:lang w:val="de-DE"/>
        </w:rPr>
        <w:t>die Stromverteilung in Fahrzeugen und</w:t>
      </w:r>
      <w:r w:rsidR="00564688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erfüllt</w:t>
      </w:r>
      <w:r w:rsidRPr="00E10369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die Anforderungen der nächsten Generation von E/E-Architekturen (Elektrik/Elektronik). Das neue RAJ2810024H12HPD ist im kleinen TO-252-7-Gehäuse </w:t>
      </w:r>
      <w:r w:rsidR="00DD10F2">
        <w:rPr>
          <w:rFonts w:ascii="Arial" w:hAnsi="Arial" w:cs="Arial"/>
          <w:color w:val="000000" w:themeColor="text1"/>
          <w:sz w:val="22"/>
          <w:szCs w:val="22"/>
          <w:lang w:val="de-DE"/>
        </w:rPr>
        <w:t>verfügbar</w:t>
      </w:r>
      <w:r w:rsidRPr="00E10369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und reduziert die Bestückungsfläche um ca. 40 </w:t>
      </w:r>
      <w:r w:rsidR="0030342D">
        <w:rPr>
          <w:rFonts w:ascii="Arial" w:hAnsi="Arial" w:cs="Arial"/>
          <w:color w:val="000000" w:themeColor="text1"/>
          <w:sz w:val="22"/>
          <w:szCs w:val="22"/>
          <w:lang w:val="de-DE"/>
        </w:rPr>
        <w:t>Prozent</w:t>
      </w:r>
      <w:r w:rsidRPr="00E10369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im Vergleich zu herkömmlichen TO-263-Gehäuse</w:t>
      </w:r>
      <w:r w:rsidR="00DD10F2">
        <w:rPr>
          <w:rFonts w:ascii="Arial" w:hAnsi="Arial" w:cs="Arial"/>
          <w:color w:val="000000" w:themeColor="text1"/>
          <w:sz w:val="22"/>
          <w:szCs w:val="22"/>
          <w:lang w:val="de-DE"/>
        </w:rPr>
        <w:t>abmaßen</w:t>
      </w:r>
      <w:r w:rsidRPr="00E10369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. </w:t>
      </w:r>
      <w:r w:rsidR="00DD10F2">
        <w:rPr>
          <w:rFonts w:ascii="Arial" w:hAnsi="Arial" w:cs="Arial"/>
          <w:color w:val="000000" w:themeColor="text1"/>
          <w:sz w:val="22"/>
          <w:szCs w:val="22"/>
          <w:lang w:val="de-DE"/>
        </w:rPr>
        <w:t>Des Weiteren</w:t>
      </w:r>
      <w:r w:rsidRPr="00E10369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ermöglicht die fortschrittliche Stromerkennungsfunktion des neuen Bausteins eine hochpräzise Erkennung von abnormalen Strömen, wie z.</w:t>
      </w:r>
      <w:r w:rsidR="0030342D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Pr="00E10369">
        <w:rPr>
          <w:rFonts w:ascii="Arial" w:hAnsi="Arial" w:cs="Arial"/>
          <w:color w:val="000000" w:themeColor="text1"/>
          <w:sz w:val="22"/>
          <w:szCs w:val="22"/>
          <w:lang w:val="de-DE"/>
        </w:rPr>
        <w:t>B. Überstrom. Da d</w:t>
      </w:r>
      <w:r w:rsidR="0030342D">
        <w:rPr>
          <w:rFonts w:ascii="Arial" w:hAnsi="Arial" w:cs="Arial"/>
          <w:color w:val="000000" w:themeColor="text1"/>
          <w:sz w:val="22"/>
          <w:szCs w:val="22"/>
          <w:lang w:val="de-DE"/>
        </w:rPr>
        <w:t>as</w:t>
      </w:r>
      <w:r w:rsidRPr="00E10369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neue IPD abnormale Ströme auch bei geringen Lasten erkennt, können Entwickler </w:t>
      </w:r>
      <w:r w:rsidR="000479F3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höchst </w:t>
      </w:r>
      <w:r w:rsidR="00DD10F2" w:rsidRPr="00DD10F2">
        <w:rPr>
          <w:rFonts w:ascii="Arial" w:hAnsi="Arial" w:cs="Arial"/>
          <w:color w:val="000000" w:themeColor="text1"/>
          <w:sz w:val="22"/>
          <w:szCs w:val="22"/>
          <w:lang w:val="de-DE"/>
        </w:rPr>
        <w:t>sichere</w:t>
      </w:r>
      <w:r w:rsidR="00DD10F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Pr="00E10369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und präzise Leistungssteuerungssysteme entwerfen, die selbst kleinste Anomalien erkennen. </w:t>
      </w:r>
    </w:p>
    <w:p w14:paraId="3EB4866E" w14:textId="77777777" w:rsidR="00067346" w:rsidRDefault="00067346" w:rsidP="00FF765E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23291AFE" w14:textId="0D58EFF1" w:rsidR="00E0267A" w:rsidRPr="00E10369" w:rsidRDefault="00067346" w:rsidP="00FF765E">
      <w:pPr>
        <w:snapToGrid w:val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„</w:t>
      </w:r>
      <w:r w:rsidR="00E0267A" w:rsidRPr="00E10369">
        <w:rPr>
          <w:rFonts w:ascii="Arial" w:hAnsi="Arial" w:cs="Arial"/>
          <w:sz w:val="22"/>
          <w:szCs w:val="22"/>
          <w:lang w:val="de-DE"/>
        </w:rPr>
        <w:t xml:space="preserve">Wir </w:t>
      </w:r>
      <w:r w:rsidR="008B0E11">
        <w:rPr>
          <w:rFonts w:ascii="Arial" w:hAnsi="Arial" w:cs="Arial"/>
          <w:sz w:val="22"/>
          <w:szCs w:val="22"/>
          <w:lang w:val="de-DE"/>
        </w:rPr>
        <w:t xml:space="preserve">freuen uns </w:t>
      </w:r>
      <w:r w:rsidR="00E0267A" w:rsidRPr="00E10369">
        <w:rPr>
          <w:rFonts w:ascii="Arial" w:hAnsi="Arial" w:cs="Arial"/>
          <w:sz w:val="22"/>
          <w:szCs w:val="22"/>
          <w:lang w:val="de-DE"/>
        </w:rPr>
        <w:t>sehr, eine neue Generation von IPDs für den Automobilbereich auf den Markt zu bringen, die auf unserem neuen Power-MOSFET-Prozess basieren</w:t>
      </w:r>
      <w:r>
        <w:rPr>
          <w:rFonts w:ascii="Arial" w:hAnsi="Arial" w:cs="Arial"/>
          <w:sz w:val="22"/>
          <w:szCs w:val="22"/>
          <w:lang w:val="de-DE"/>
        </w:rPr>
        <w:t>“</w:t>
      </w:r>
      <w:r w:rsidR="00E0267A" w:rsidRPr="00E10369">
        <w:rPr>
          <w:rFonts w:ascii="Arial" w:hAnsi="Arial" w:cs="Arial"/>
          <w:sz w:val="22"/>
          <w:szCs w:val="22"/>
          <w:lang w:val="de-DE"/>
        </w:rPr>
        <w:t xml:space="preserve">, </w:t>
      </w:r>
      <w:r w:rsidR="008B0E11">
        <w:rPr>
          <w:rFonts w:ascii="Arial" w:hAnsi="Arial" w:cs="Arial"/>
          <w:b/>
          <w:bCs/>
          <w:sz w:val="22"/>
          <w:szCs w:val="22"/>
          <w:lang w:val="de-DE"/>
        </w:rPr>
        <w:t>erklärt</w:t>
      </w:r>
      <w:r w:rsidR="00E0267A" w:rsidRPr="00E10369">
        <w:rPr>
          <w:rFonts w:ascii="Arial" w:hAnsi="Arial" w:cs="Arial"/>
          <w:b/>
          <w:bCs/>
          <w:sz w:val="22"/>
          <w:szCs w:val="22"/>
          <w:lang w:val="de-DE"/>
        </w:rPr>
        <w:t xml:space="preserve"> Akira </w:t>
      </w:r>
      <w:proofErr w:type="spellStart"/>
      <w:r w:rsidR="00E0267A" w:rsidRPr="00E10369">
        <w:rPr>
          <w:rFonts w:ascii="Arial" w:hAnsi="Arial" w:cs="Arial"/>
          <w:b/>
          <w:bCs/>
          <w:sz w:val="22"/>
          <w:szCs w:val="22"/>
          <w:lang w:val="de-DE"/>
        </w:rPr>
        <w:t>Omichi</w:t>
      </w:r>
      <w:proofErr w:type="spellEnd"/>
      <w:r w:rsidR="00E0267A" w:rsidRPr="00E10369">
        <w:rPr>
          <w:rFonts w:ascii="Arial" w:hAnsi="Arial" w:cs="Arial"/>
          <w:b/>
          <w:bCs/>
          <w:sz w:val="22"/>
          <w:szCs w:val="22"/>
          <w:lang w:val="de-DE"/>
        </w:rPr>
        <w:t xml:space="preserve">, </w:t>
      </w:r>
      <w:proofErr w:type="spellStart"/>
      <w:r w:rsidR="00E0267A" w:rsidRPr="00E10369">
        <w:rPr>
          <w:rFonts w:ascii="Arial" w:hAnsi="Arial" w:cs="Arial"/>
          <w:b/>
          <w:bCs/>
          <w:sz w:val="22"/>
          <w:szCs w:val="22"/>
          <w:lang w:val="de-DE"/>
        </w:rPr>
        <w:t>Vice</w:t>
      </w:r>
      <w:proofErr w:type="spellEnd"/>
      <w:r w:rsidR="00E0267A" w:rsidRPr="00E1036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E0267A" w:rsidRPr="00E10369">
        <w:rPr>
          <w:rFonts w:ascii="Arial" w:hAnsi="Arial" w:cs="Arial"/>
          <w:b/>
          <w:bCs/>
          <w:sz w:val="22"/>
          <w:szCs w:val="22"/>
          <w:lang w:val="de-DE"/>
        </w:rPr>
        <w:t>President</w:t>
      </w:r>
      <w:proofErr w:type="spellEnd"/>
      <w:r w:rsidR="00E0267A" w:rsidRPr="00E10369">
        <w:rPr>
          <w:rFonts w:ascii="Arial" w:hAnsi="Arial" w:cs="Arial"/>
          <w:b/>
          <w:bCs/>
          <w:sz w:val="22"/>
          <w:szCs w:val="22"/>
          <w:lang w:val="de-DE"/>
        </w:rPr>
        <w:t xml:space="preserve"> der Automotive Analog </w:t>
      </w:r>
      <w:proofErr w:type="spellStart"/>
      <w:r w:rsidR="00E0267A" w:rsidRPr="00E10369">
        <w:rPr>
          <w:rFonts w:ascii="Arial" w:hAnsi="Arial" w:cs="Arial"/>
          <w:b/>
          <w:bCs/>
          <w:sz w:val="22"/>
          <w:szCs w:val="22"/>
          <w:lang w:val="de-DE"/>
        </w:rPr>
        <w:t>Application</w:t>
      </w:r>
      <w:proofErr w:type="spellEnd"/>
      <w:r w:rsidR="00E0267A" w:rsidRPr="00E1036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E0267A" w:rsidRPr="00E10369">
        <w:rPr>
          <w:rFonts w:ascii="Arial" w:hAnsi="Arial" w:cs="Arial"/>
          <w:b/>
          <w:bCs/>
          <w:sz w:val="22"/>
          <w:szCs w:val="22"/>
          <w:lang w:val="de-DE"/>
        </w:rPr>
        <w:t>Specific</w:t>
      </w:r>
      <w:proofErr w:type="spellEnd"/>
      <w:r w:rsidR="00E0267A" w:rsidRPr="00E10369">
        <w:rPr>
          <w:rFonts w:ascii="Arial" w:hAnsi="Arial" w:cs="Arial"/>
          <w:b/>
          <w:bCs/>
          <w:sz w:val="22"/>
          <w:szCs w:val="22"/>
          <w:lang w:val="de-DE"/>
        </w:rPr>
        <w:t xml:space="preserve"> Business Division von Renesas.</w:t>
      </w:r>
      <w:r w:rsidR="00E0267A" w:rsidRPr="00E10369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„</w:t>
      </w:r>
      <w:r w:rsidR="00E0267A" w:rsidRPr="00E10369">
        <w:rPr>
          <w:rFonts w:ascii="Arial" w:hAnsi="Arial" w:cs="Arial"/>
          <w:sz w:val="22"/>
          <w:szCs w:val="22"/>
          <w:lang w:val="de-DE"/>
        </w:rPr>
        <w:t xml:space="preserve">Renesas wird weiterhin IPDs entwickeln, </w:t>
      </w:r>
      <w:r w:rsidR="008B0E11">
        <w:rPr>
          <w:rFonts w:ascii="Arial" w:hAnsi="Arial" w:cs="Arial"/>
          <w:sz w:val="22"/>
          <w:szCs w:val="22"/>
          <w:lang w:val="de-DE"/>
        </w:rPr>
        <w:t xml:space="preserve">um </w:t>
      </w:r>
      <w:r w:rsidR="00E0267A" w:rsidRPr="00E10369">
        <w:rPr>
          <w:rFonts w:ascii="Arial" w:hAnsi="Arial" w:cs="Arial"/>
          <w:sz w:val="22"/>
          <w:szCs w:val="22"/>
          <w:lang w:val="de-DE"/>
        </w:rPr>
        <w:t xml:space="preserve">die Sicherheit und Zuverlässigkeit von Stromversorgungssystemen </w:t>
      </w:r>
      <w:r w:rsidR="008B0E11">
        <w:rPr>
          <w:rFonts w:ascii="Arial" w:hAnsi="Arial" w:cs="Arial"/>
          <w:sz w:val="22"/>
          <w:szCs w:val="22"/>
          <w:lang w:val="de-DE"/>
        </w:rPr>
        <w:t xml:space="preserve">zu </w:t>
      </w:r>
      <w:r w:rsidR="00E0267A" w:rsidRPr="00E10369">
        <w:rPr>
          <w:rFonts w:ascii="Arial" w:hAnsi="Arial" w:cs="Arial"/>
          <w:sz w:val="22"/>
          <w:szCs w:val="22"/>
          <w:lang w:val="de-DE"/>
        </w:rPr>
        <w:t>verbessern</w:t>
      </w:r>
      <w:r w:rsidR="008B0E11">
        <w:rPr>
          <w:rFonts w:ascii="Arial" w:hAnsi="Arial" w:cs="Arial"/>
          <w:sz w:val="22"/>
          <w:szCs w:val="22"/>
          <w:lang w:val="de-DE"/>
        </w:rPr>
        <w:t>. Gleichzeitig erleichtern wir</w:t>
      </w:r>
      <w:r w:rsidR="00E0267A" w:rsidRPr="00E10369">
        <w:rPr>
          <w:rFonts w:ascii="Arial" w:hAnsi="Arial" w:cs="Arial"/>
          <w:sz w:val="22"/>
          <w:szCs w:val="22"/>
          <w:lang w:val="de-DE"/>
        </w:rPr>
        <w:t xml:space="preserve"> unsere</w:t>
      </w:r>
      <w:r w:rsidR="008B0E11">
        <w:rPr>
          <w:rFonts w:ascii="Arial" w:hAnsi="Arial" w:cs="Arial"/>
          <w:sz w:val="22"/>
          <w:szCs w:val="22"/>
          <w:lang w:val="de-DE"/>
        </w:rPr>
        <w:t>n</w:t>
      </w:r>
      <w:r w:rsidR="00E0267A" w:rsidRPr="00E10369">
        <w:rPr>
          <w:rFonts w:ascii="Arial" w:hAnsi="Arial" w:cs="Arial"/>
          <w:sz w:val="22"/>
          <w:szCs w:val="22"/>
          <w:lang w:val="de-DE"/>
        </w:rPr>
        <w:t xml:space="preserve"> Kunden</w:t>
      </w:r>
      <w:r w:rsidR="008B0E11">
        <w:rPr>
          <w:rFonts w:ascii="Arial" w:hAnsi="Arial" w:cs="Arial"/>
          <w:sz w:val="22"/>
          <w:szCs w:val="22"/>
          <w:lang w:val="de-DE"/>
        </w:rPr>
        <w:t xml:space="preserve"> die Systementwicklung</w:t>
      </w:r>
      <w:r w:rsidR="00E0267A" w:rsidRPr="00E10369">
        <w:rPr>
          <w:rFonts w:ascii="Arial" w:hAnsi="Arial" w:cs="Arial"/>
          <w:sz w:val="22"/>
          <w:szCs w:val="22"/>
          <w:lang w:val="de-DE"/>
        </w:rPr>
        <w:t>, indem wir Lösungen auf Systemebene</w:t>
      </w:r>
      <w:r w:rsidR="00DD10F2">
        <w:rPr>
          <w:rFonts w:ascii="Arial" w:hAnsi="Arial" w:cs="Arial"/>
          <w:sz w:val="22"/>
          <w:szCs w:val="22"/>
          <w:lang w:val="de-DE"/>
        </w:rPr>
        <w:t xml:space="preserve"> in Verbindung</w:t>
      </w:r>
      <w:r w:rsidR="00E0267A" w:rsidRPr="00E10369">
        <w:rPr>
          <w:rFonts w:ascii="Arial" w:hAnsi="Arial" w:cs="Arial"/>
          <w:sz w:val="22"/>
          <w:szCs w:val="22"/>
          <w:lang w:val="de-DE"/>
        </w:rPr>
        <w:t xml:space="preserve"> mit unseren Mikrocontrollern anbieten.</w:t>
      </w:r>
      <w:r>
        <w:rPr>
          <w:rFonts w:ascii="Arial" w:hAnsi="Arial" w:cs="Arial"/>
          <w:sz w:val="22"/>
          <w:szCs w:val="22"/>
          <w:lang w:val="de-DE"/>
        </w:rPr>
        <w:t>“</w:t>
      </w:r>
    </w:p>
    <w:p w14:paraId="04E1B07D" w14:textId="16BB87CF" w:rsidR="00FF765E" w:rsidRPr="00E10369" w:rsidRDefault="00FF765E" w:rsidP="00FF765E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3C37036F" w14:textId="15F55992" w:rsidR="00DD10F2" w:rsidRPr="00E10369" w:rsidRDefault="003A2097" w:rsidP="00DD10F2">
      <w:pPr>
        <w:snapToGrid w:val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Renesas begegnet mit dem </w:t>
      </w:r>
      <w:r w:rsidR="00DD10F2" w:rsidRPr="00E10369">
        <w:rPr>
          <w:rFonts w:ascii="Arial" w:hAnsi="Arial" w:cs="Arial"/>
          <w:sz w:val="22"/>
          <w:szCs w:val="22"/>
          <w:lang w:val="de-DE"/>
        </w:rPr>
        <w:t>neue</w:t>
      </w:r>
      <w:r>
        <w:rPr>
          <w:rFonts w:ascii="Arial" w:hAnsi="Arial" w:cs="Arial"/>
          <w:sz w:val="22"/>
          <w:szCs w:val="22"/>
          <w:lang w:val="de-DE"/>
        </w:rPr>
        <w:t>n</w:t>
      </w:r>
      <w:r w:rsidR="00DD10F2" w:rsidRPr="00E10369">
        <w:rPr>
          <w:rFonts w:ascii="Arial" w:hAnsi="Arial" w:cs="Arial"/>
          <w:sz w:val="22"/>
          <w:szCs w:val="22"/>
          <w:lang w:val="de-DE"/>
        </w:rPr>
        <w:t xml:space="preserve"> IPD den wachsenden Anforderungen der sich weiterentwickelnden E/E-Architekturen. In einer konventionellen dezentralen E/E-Architektur wird die Stromversorgung von der Batterie über lange, dicke Leiter von einer </w:t>
      </w:r>
      <w:proofErr w:type="spellStart"/>
      <w:r w:rsidR="00DD10F2" w:rsidRPr="00E10369">
        <w:rPr>
          <w:rFonts w:ascii="Arial" w:hAnsi="Arial" w:cs="Arial"/>
          <w:sz w:val="22"/>
          <w:szCs w:val="22"/>
          <w:lang w:val="de-DE"/>
        </w:rPr>
        <w:t>Powerbox</w:t>
      </w:r>
      <w:proofErr w:type="spellEnd"/>
      <w:r w:rsidR="00DD10F2" w:rsidRPr="00E10369">
        <w:rPr>
          <w:rFonts w:ascii="Arial" w:hAnsi="Arial" w:cs="Arial"/>
          <w:sz w:val="22"/>
          <w:szCs w:val="22"/>
          <w:lang w:val="de-DE"/>
        </w:rPr>
        <w:t>, die aus mechanischen Relais und Sicherungen besteht, an jedes elektronische Steuergerät (ECU) verteilt. IPDs haben eine längere Lebensdauer und sind im Vergleich zu mechanischen Relais wartungsfrei</w:t>
      </w:r>
      <w:r>
        <w:rPr>
          <w:rFonts w:ascii="Arial" w:hAnsi="Arial" w:cs="Arial"/>
          <w:sz w:val="22"/>
          <w:szCs w:val="22"/>
          <w:lang w:val="de-DE"/>
        </w:rPr>
        <w:t xml:space="preserve">. Sie können daher </w:t>
      </w:r>
      <w:r w:rsidR="00DD10F2" w:rsidRPr="00E10369">
        <w:rPr>
          <w:rFonts w:ascii="Arial" w:hAnsi="Arial" w:cs="Arial"/>
          <w:sz w:val="22"/>
          <w:szCs w:val="22"/>
          <w:lang w:val="de-DE"/>
        </w:rPr>
        <w:t>überall im Fahrzeug platziert werden. Da sich die Automobilindustrie in Richtung zentralisierter oder zonenorientierter E/E-Architekturen bewegt, werden IPDs zu einer idealen Wahl für den Aufbau effizienter und flexibler Stromversorgungsnetzwerke</w:t>
      </w:r>
      <w:r w:rsidR="000002D4">
        <w:rPr>
          <w:rFonts w:ascii="Arial" w:hAnsi="Arial" w:cs="Arial"/>
          <w:sz w:val="22"/>
          <w:szCs w:val="22"/>
          <w:lang w:val="de-DE"/>
        </w:rPr>
        <w:t xml:space="preserve">. Denn </w:t>
      </w:r>
      <w:r w:rsidR="00DD10F2" w:rsidRPr="00E10369">
        <w:rPr>
          <w:rFonts w:ascii="Arial" w:hAnsi="Arial" w:cs="Arial"/>
          <w:sz w:val="22"/>
          <w:szCs w:val="22"/>
          <w:lang w:val="de-DE"/>
        </w:rPr>
        <w:t xml:space="preserve">sie </w:t>
      </w:r>
      <w:r w:rsidR="000002D4">
        <w:rPr>
          <w:rFonts w:ascii="Arial" w:hAnsi="Arial" w:cs="Arial"/>
          <w:sz w:val="22"/>
          <w:szCs w:val="22"/>
          <w:lang w:val="de-DE"/>
        </w:rPr>
        <w:t xml:space="preserve">verwenden </w:t>
      </w:r>
      <w:r w:rsidR="00DD10F2" w:rsidRPr="00E10369">
        <w:rPr>
          <w:rFonts w:ascii="Arial" w:hAnsi="Arial" w:cs="Arial"/>
          <w:sz w:val="22"/>
          <w:szCs w:val="22"/>
          <w:lang w:val="de-DE"/>
        </w:rPr>
        <w:t xml:space="preserve">kürzere und dünnere Leitungen. Insbesondere das IPD von Renesas bietet eine effizientere, zuverlässigere und kleinere Lösung für die Steuerung der Stromverteilung. </w:t>
      </w:r>
    </w:p>
    <w:p w14:paraId="633F2593" w14:textId="5EBE2C08" w:rsidR="00FF765E" w:rsidRPr="00E10369" w:rsidRDefault="003A2097" w:rsidP="00FF765E">
      <w:pPr>
        <w:snapToGrid w:val="0"/>
        <w:rPr>
          <w:rFonts w:ascii="Arial" w:hAnsi="Arial" w:cs="Arial"/>
          <w:sz w:val="22"/>
          <w:szCs w:val="22"/>
          <w:lang w:val="de-DE"/>
        </w:rPr>
      </w:pPr>
      <w:r w:rsidRPr="003A2097">
        <w:rPr>
          <w:rFonts w:ascii="Arial" w:hAnsi="Arial" w:cs="Arial"/>
          <w:sz w:val="22"/>
          <w:szCs w:val="22"/>
          <w:lang w:val="de-DE"/>
        </w:rPr>
        <w:t xml:space="preserve">   </w:t>
      </w:r>
    </w:p>
    <w:p w14:paraId="2CABD456" w14:textId="1535700B" w:rsidR="00DD10F2" w:rsidRPr="00DD10F2" w:rsidRDefault="00044940" w:rsidP="00DD10F2">
      <w:pPr>
        <w:snapToGrid w:val="0"/>
        <w:rPr>
          <w:rFonts w:ascii="Arial" w:eastAsia="MS Mincho" w:hAnsi="Arial" w:cs="Arial"/>
          <w:b/>
          <w:bCs/>
          <w:kern w:val="2"/>
          <w:sz w:val="22"/>
          <w:szCs w:val="22"/>
        </w:rPr>
      </w:pPr>
      <w:proofErr w:type="spellStart"/>
      <w:r>
        <w:rPr>
          <w:rFonts w:ascii="Arial" w:eastAsia="MS Mincho" w:hAnsi="Arial" w:cs="Arial"/>
          <w:b/>
          <w:bCs/>
          <w:kern w:val="2"/>
          <w:sz w:val="22"/>
          <w:szCs w:val="22"/>
        </w:rPr>
        <w:t>Haupt</w:t>
      </w:r>
      <w:r w:rsidR="000F1C86">
        <w:rPr>
          <w:rFonts w:ascii="Arial" w:eastAsia="MS Mincho" w:hAnsi="Arial" w:cs="Arial"/>
          <w:b/>
          <w:bCs/>
          <w:kern w:val="2"/>
          <w:sz w:val="22"/>
          <w:szCs w:val="22"/>
        </w:rPr>
        <w:t>merkmale</w:t>
      </w:r>
      <w:proofErr w:type="spellEnd"/>
      <w:r w:rsidR="000F1C86">
        <w:rPr>
          <w:rFonts w:ascii="Arial" w:eastAsia="MS Mincho" w:hAnsi="Arial" w:cs="Arial"/>
          <w:b/>
          <w:bCs/>
          <w:kern w:val="2"/>
          <w:sz w:val="22"/>
          <w:szCs w:val="22"/>
        </w:rPr>
        <w:t xml:space="preserve"> </w:t>
      </w:r>
      <w:r w:rsidR="00DD10F2" w:rsidRPr="00E10369">
        <w:rPr>
          <w:rFonts w:ascii="Arial" w:eastAsia="MS Mincho" w:hAnsi="Arial" w:cs="Arial"/>
          <w:b/>
          <w:bCs/>
          <w:kern w:val="2"/>
          <w:sz w:val="22"/>
          <w:szCs w:val="22"/>
        </w:rPr>
        <w:t xml:space="preserve">des </w:t>
      </w:r>
      <w:proofErr w:type="spellStart"/>
      <w:r w:rsidR="00DD10F2" w:rsidRPr="00E10369">
        <w:rPr>
          <w:rFonts w:ascii="Arial" w:eastAsia="MS Mincho" w:hAnsi="Arial" w:cs="Arial"/>
          <w:b/>
          <w:bCs/>
          <w:kern w:val="2"/>
          <w:sz w:val="22"/>
          <w:szCs w:val="22"/>
        </w:rPr>
        <w:t>neuen</w:t>
      </w:r>
      <w:proofErr w:type="spellEnd"/>
      <w:r w:rsidR="00DD10F2" w:rsidRPr="00E10369">
        <w:rPr>
          <w:rFonts w:ascii="Arial" w:eastAsia="MS Mincho" w:hAnsi="Arial" w:cs="Arial"/>
          <w:b/>
          <w:bCs/>
          <w:kern w:val="2"/>
          <w:sz w:val="22"/>
          <w:szCs w:val="22"/>
        </w:rPr>
        <w:t xml:space="preserve"> IPD (RAJ2810024H12HP</w:t>
      </w:r>
      <w:r w:rsidR="00812865">
        <w:rPr>
          <w:rFonts w:ascii="Arial" w:eastAsia="MS Mincho" w:hAnsi="Arial" w:cs="Arial"/>
          <w:b/>
          <w:bCs/>
          <w:kern w:val="2"/>
          <w:sz w:val="22"/>
          <w:szCs w:val="22"/>
        </w:rPr>
        <w:t>D</w:t>
      </w:r>
      <w:r w:rsidR="00DD10F2" w:rsidRPr="00E10369">
        <w:rPr>
          <w:rFonts w:ascii="Arial" w:eastAsia="MS Mincho" w:hAnsi="Arial" w:cs="Arial"/>
          <w:b/>
          <w:bCs/>
          <w:kern w:val="2"/>
          <w:sz w:val="22"/>
          <w:szCs w:val="22"/>
        </w:rPr>
        <w:t>)</w:t>
      </w:r>
      <w:r w:rsidR="00DD10F2" w:rsidRPr="00DD10F2">
        <w:rPr>
          <w:rFonts w:ascii="Arial" w:eastAsia="MS Mincho" w:hAnsi="Arial" w:cs="Arial"/>
          <w:b/>
          <w:bCs/>
          <w:kern w:val="2"/>
          <w:sz w:val="22"/>
          <w:szCs w:val="22"/>
        </w:rPr>
        <w:t xml:space="preserve"> </w:t>
      </w:r>
    </w:p>
    <w:p w14:paraId="56FDB6E4" w14:textId="6DC01D49" w:rsidR="00DD10F2" w:rsidRPr="009D2B3D" w:rsidRDefault="00DD10F2" w:rsidP="000F1C86">
      <w:pPr>
        <w:pStyle w:val="Listenabsatz"/>
        <w:numPr>
          <w:ilvl w:val="0"/>
          <w:numId w:val="13"/>
        </w:numPr>
        <w:snapToGrid w:val="0"/>
        <w:ind w:leftChars="0"/>
        <w:jc w:val="left"/>
        <w:rPr>
          <w:rFonts w:ascii="Arial" w:hAnsi="Arial" w:cs="Arial"/>
          <w:sz w:val="22"/>
          <w:szCs w:val="22"/>
          <w:lang w:val="de-DE"/>
        </w:rPr>
      </w:pPr>
      <w:r w:rsidRPr="009D2B3D">
        <w:rPr>
          <w:rFonts w:ascii="Arial" w:hAnsi="Arial" w:cs="Arial"/>
          <w:sz w:val="22"/>
          <w:szCs w:val="22"/>
          <w:lang w:val="de-DE"/>
        </w:rPr>
        <w:t>Einkanaliges High-Side-IPD</w:t>
      </w:r>
    </w:p>
    <w:p w14:paraId="5E5E25E3" w14:textId="20C6AD7B" w:rsidR="00DD10F2" w:rsidRPr="009D2B3D" w:rsidRDefault="00DD10F2" w:rsidP="000F1C86">
      <w:pPr>
        <w:pStyle w:val="Listenabsatz"/>
        <w:numPr>
          <w:ilvl w:val="0"/>
          <w:numId w:val="13"/>
        </w:numPr>
        <w:snapToGrid w:val="0"/>
        <w:ind w:leftChars="0"/>
        <w:jc w:val="left"/>
        <w:rPr>
          <w:rFonts w:ascii="Arial" w:hAnsi="Arial" w:cs="Arial"/>
          <w:sz w:val="22"/>
          <w:szCs w:val="22"/>
          <w:lang w:val="de-DE"/>
        </w:rPr>
      </w:pPr>
      <w:r w:rsidRPr="009D2B3D">
        <w:rPr>
          <w:rFonts w:ascii="Arial" w:hAnsi="Arial" w:cs="Arial"/>
          <w:sz w:val="22"/>
          <w:szCs w:val="22"/>
          <w:lang w:val="de-DE"/>
        </w:rPr>
        <w:t>Kleines TO-252-7-Gehäuse (6,10 x 6,50 mm exklusive Pins)</w:t>
      </w:r>
    </w:p>
    <w:p w14:paraId="5CE0663B" w14:textId="6244E480" w:rsidR="00DD10F2" w:rsidRPr="009D2B3D" w:rsidRDefault="00DD10F2" w:rsidP="000F1C86">
      <w:pPr>
        <w:pStyle w:val="Listenabsatz"/>
        <w:numPr>
          <w:ilvl w:val="0"/>
          <w:numId w:val="13"/>
        </w:numPr>
        <w:snapToGrid w:val="0"/>
        <w:ind w:leftChars="0"/>
        <w:jc w:val="left"/>
        <w:rPr>
          <w:rFonts w:ascii="Arial" w:hAnsi="Arial" w:cs="Arial"/>
          <w:sz w:val="22"/>
          <w:szCs w:val="22"/>
          <w:lang w:val="de-DE"/>
        </w:rPr>
      </w:pPr>
      <w:r w:rsidRPr="009D2B3D">
        <w:rPr>
          <w:rFonts w:ascii="Arial" w:hAnsi="Arial" w:cs="Arial"/>
          <w:sz w:val="22"/>
          <w:szCs w:val="22"/>
          <w:lang w:val="de-DE"/>
        </w:rPr>
        <w:t>Niedriger Einschaltwiderstand (R</w:t>
      </w:r>
      <w:r w:rsidRPr="0086091E">
        <w:rPr>
          <w:rFonts w:ascii="Arial" w:hAnsi="Arial" w:cs="Arial"/>
          <w:sz w:val="22"/>
          <w:szCs w:val="22"/>
          <w:vertAlign w:val="subscript"/>
          <w:lang w:val="de-DE"/>
        </w:rPr>
        <w:t>on</w:t>
      </w:r>
      <w:r w:rsidRPr="009D2B3D">
        <w:rPr>
          <w:rFonts w:ascii="Arial" w:hAnsi="Arial" w:cs="Arial"/>
          <w:sz w:val="22"/>
          <w:szCs w:val="22"/>
          <w:lang w:val="de-DE"/>
        </w:rPr>
        <w:t>) von 2,3</w:t>
      </w:r>
      <w:r w:rsidR="00A548F4">
        <w:rPr>
          <w:rFonts w:ascii="Arial" w:hAnsi="Arial" w:cs="Arial"/>
          <w:sz w:val="22"/>
          <w:szCs w:val="22"/>
          <w:lang w:val="de-DE"/>
        </w:rPr>
        <w:t xml:space="preserve"> </w:t>
      </w:r>
      <w:r w:rsidRPr="009D2B3D">
        <w:rPr>
          <w:rFonts w:ascii="Arial" w:hAnsi="Arial" w:cs="Arial"/>
          <w:sz w:val="22"/>
          <w:szCs w:val="22"/>
          <w:lang w:val="de-DE"/>
        </w:rPr>
        <w:t>m</w:t>
      </w:r>
      <w:r w:rsidRPr="009D2B3D">
        <w:rPr>
          <w:rFonts w:ascii="Arial" w:hAnsi="Arial" w:cs="Arial"/>
          <w:sz w:val="22"/>
          <w:szCs w:val="22"/>
        </w:rPr>
        <w:t>Ω</w:t>
      </w:r>
      <w:r w:rsidRPr="009D2B3D">
        <w:rPr>
          <w:rFonts w:ascii="Arial" w:hAnsi="Arial" w:cs="Arial"/>
          <w:sz w:val="22"/>
          <w:szCs w:val="22"/>
          <w:lang w:val="de-DE"/>
        </w:rPr>
        <w:t xml:space="preserve"> bei 25°C (typ.)</w:t>
      </w:r>
    </w:p>
    <w:p w14:paraId="27BECD70" w14:textId="7BAFB547" w:rsidR="00DD10F2" w:rsidRPr="009D2B3D" w:rsidRDefault="00DD10F2" w:rsidP="000F1C86">
      <w:pPr>
        <w:pStyle w:val="Listenabsatz"/>
        <w:numPr>
          <w:ilvl w:val="0"/>
          <w:numId w:val="13"/>
        </w:numPr>
        <w:snapToGrid w:val="0"/>
        <w:ind w:leftChars="0"/>
        <w:jc w:val="left"/>
        <w:rPr>
          <w:rFonts w:ascii="Arial" w:hAnsi="Arial" w:cs="Arial"/>
          <w:sz w:val="22"/>
          <w:szCs w:val="22"/>
          <w:lang w:val="de-DE"/>
        </w:rPr>
      </w:pPr>
      <w:r w:rsidRPr="009D2B3D">
        <w:rPr>
          <w:rFonts w:ascii="Arial" w:hAnsi="Arial" w:cs="Arial"/>
          <w:sz w:val="22"/>
          <w:szCs w:val="22"/>
          <w:lang w:val="de-DE"/>
        </w:rPr>
        <w:t>Hochpräzise Stromerfassung bei niedrigen Lasten</w:t>
      </w:r>
    </w:p>
    <w:p w14:paraId="5DDBF9A8" w14:textId="07FEE76F" w:rsidR="00DD10F2" w:rsidRPr="009D2B3D" w:rsidRDefault="00A548F4" w:rsidP="000F1C86">
      <w:pPr>
        <w:pStyle w:val="Listenabsatz"/>
        <w:numPr>
          <w:ilvl w:val="0"/>
          <w:numId w:val="13"/>
        </w:numPr>
        <w:snapToGrid w:val="0"/>
        <w:ind w:leftChars="0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Integrierte </w:t>
      </w:r>
      <w:r w:rsidR="00DD10F2" w:rsidRPr="009D2B3D">
        <w:rPr>
          <w:rFonts w:ascii="Arial" w:hAnsi="Arial" w:cs="Arial"/>
          <w:sz w:val="22"/>
          <w:szCs w:val="22"/>
          <w:lang w:val="de-DE"/>
        </w:rPr>
        <w:t>Ladungspumpe</w:t>
      </w:r>
    </w:p>
    <w:p w14:paraId="5B05962B" w14:textId="744DD634" w:rsidR="00DD10F2" w:rsidRPr="009D2B3D" w:rsidRDefault="00DD10F2" w:rsidP="000F1C86">
      <w:pPr>
        <w:pStyle w:val="Listenabsatz"/>
        <w:numPr>
          <w:ilvl w:val="0"/>
          <w:numId w:val="13"/>
        </w:numPr>
        <w:snapToGrid w:val="0"/>
        <w:ind w:leftChars="0"/>
        <w:jc w:val="left"/>
        <w:rPr>
          <w:rFonts w:ascii="Arial" w:hAnsi="Arial" w:cs="Arial"/>
          <w:sz w:val="22"/>
          <w:szCs w:val="22"/>
          <w:lang w:val="de-DE"/>
        </w:rPr>
      </w:pPr>
      <w:r w:rsidRPr="009D2B3D">
        <w:rPr>
          <w:rFonts w:ascii="Arial" w:hAnsi="Arial" w:cs="Arial"/>
          <w:sz w:val="22"/>
          <w:szCs w:val="22"/>
          <w:lang w:val="de-DE"/>
        </w:rPr>
        <w:t xml:space="preserve">Selbstdiagnose-Feedback durch Laststrommessung </w:t>
      </w:r>
    </w:p>
    <w:p w14:paraId="005EDE4B" w14:textId="59013F9A" w:rsidR="00DD10F2" w:rsidRPr="009D2B3D" w:rsidRDefault="00DD10F2" w:rsidP="000F1C86">
      <w:pPr>
        <w:pStyle w:val="Listenabsatz"/>
        <w:numPr>
          <w:ilvl w:val="0"/>
          <w:numId w:val="13"/>
        </w:numPr>
        <w:snapToGrid w:val="0"/>
        <w:ind w:leftChars="0"/>
        <w:jc w:val="left"/>
        <w:rPr>
          <w:rFonts w:ascii="Arial" w:hAnsi="Arial" w:cs="Arial"/>
          <w:sz w:val="22"/>
          <w:szCs w:val="22"/>
          <w:lang w:val="de-DE"/>
        </w:rPr>
      </w:pPr>
      <w:r w:rsidRPr="009D2B3D">
        <w:rPr>
          <w:rFonts w:ascii="Arial" w:hAnsi="Arial" w:cs="Arial"/>
          <w:sz w:val="22"/>
          <w:szCs w:val="22"/>
          <w:lang w:val="de-DE"/>
        </w:rPr>
        <w:lastRenderedPageBreak/>
        <w:t xml:space="preserve">Schutzfunktionen wie Lastkurzschluss, Überhitzungserkennung, </w:t>
      </w:r>
      <w:r w:rsidR="006C70CA" w:rsidRPr="006C70CA">
        <w:rPr>
          <w:rFonts w:ascii="Arial" w:hAnsi="Arial" w:cs="Arial"/>
          <w:sz w:val="22"/>
          <w:szCs w:val="22"/>
          <w:lang w:val="de-DE"/>
        </w:rPr>
        <w:t>Messstromausgang</w:t>
      </w:r>
      <w:r w:rsidR="006C70CA">
        <w:rPr>
          <w:rFonts w:ascii="Arial" w:hAnsi="Arial" w:cs="Arial"/>
          <w:sz w:val="22"/>
          <w:szCs w:val="22"/>
          <w:lang w:val="de-DE"/>
        </w:rPr>
        <w:t xml:space="preserve"> </w:t>
      </w:r>
      <w:r w:rsidRPr="009D2B3D">
        <w:rPr>
          <w:rFonts w:ascii="Arial" w:hAnsi="Arial" w:cs="Arial"/>
          <w:sz w:val="22"/>
          <w:szCs w:val="22"/>
          <w:lang w:val="de-DE"/>
        </w:rPr>
        <w:t>und GND-Open-Schutz</w:t>
      </w:r>
    </w:p>
    <w:p w14:paraId="5282A196" w14:textId="1FF1CC37" w:rsidR="00DD10F2" w:rsidRPr="009D2B3D" w:rsidRDefault="00DD10F2" w:rsidP="000F1C86">
      <w:pPr>
        <w:pStyle w:val="Listenabsatz"/>
        <w:numPr>
          <w:ilvl w:val="0"/>
          <w:numId w:val="13"/>
        </w:numPr>
        <w:snapToGrid w:val="0"/>
        <w:ind w:leftChars="0"/>
        <w:jc w:val="left"/>
        <w:rPr>
          <w:rFonts w:ascii="Arial" w:hAnsi="Arial" w:cs="Arial"/>
          <w:sz w:val="22"/>
          <w:szCs w:val="22"/>
          <w:lang w:val="de-DE"/>
        </w:rPr>
      </w:pPr>
      <w:r w:rsidRPr="009D2B3D">
        <w:rPr>
          <w:rFonts w:ascii="Arial" w:hAnsi="Arial" w:cs="Arial"/>
          <w:sz w:val="22"/>
          <w:szCs w:val="22"/>
          <w:lang w:val="de-DE"/>
        </w:rPr>
        <w:t xml:space="preserve">Unterstützt </w:t>
      </w:r>
      <w:r w:rsidR="003F2470" w:rsidRPr="003F2470">
        <w:rPr>
          <w:rFonts w:ascii="Arial" w:hAnsi="Arial" w:cs="Arial"/>
          <w:sz w:val="22"/>
          <w:szCs w:val="22"/>
          <w:lang w:val="de-DE"/>
        </w:rPr>
        <w:t>Logikschnittstelle</w:t>
      </w:r>
      <w:r w:rsidR="003F2470">
        <w:rPr>
          <w:rFonts w:ascii="Arial" w:hAnsi="Arial" w:cs="Arial"/>
          <w:sz w:val="22"/>
          <w:szCs w:val="22"/>
          <w:lang w:val="de-DE"/>
        </w:rPr>
        <w:t xml:space="preserve"> mit </w:t>
      </w:r>
      <w:r w:rsidRPr="009D2B3D">
        <w:rPr>
          <w:rFonts w:ascii="Arial" w:hAnsi="Arial" w:cs="Arial"/>
          <w:sz w:val="22"/>
          <w:szCs w:val="22"/>
          <w:lang w:val="de-DE"/>
        </w:rPr>
        <w:t>3,3</w:t>
      </w:r>
      <w:r w:rsidR="00A548F4">
        <w:rPr>
          <w:rFonts w:ascii="Arial" w:hAnsi="Arial" w:cs="Arial"/>
          <w:sz w:val="22"/>
          <w:szCs w:val="22"/>
          <w:lang w:val="de-DE"/>
        </w:rPr>
        <w:t xml:space="preserve"> </w:t>
      </w:r>
      <w:r w:rsidRPr="009D2B3D">
        <w:rPr>
          <w:rFonts w:ascii="Arial" w:hAnsi="Arial" w:cs="Arial"/>
          <w:sz w:val="22"/>
          <w:szCs w:val="22"/>
          <w:lang w:val="de-DE"/>
        </w:rPr>
        <w:t>V/5</w:t>
      </w:r>
      <w:r w:rsidR="00A548F4">
        <w:rPr>
          <w:rFonts w:ascii="Arial" w:hAnsi="Arial" w:cs="Arial"/>
          <w:sz w:val="22"/>
          <w:szCs w:val="22"/>
          <w:lang w:val="de-DE"/>
        </w:rPr>
        <w:t xml:space="preserve"> </w:t>
      </w:r>
      <w:r w:rsidRPr="009D2B3D">
        <w:rPr>
          <w:rFonts w:ascii="Arial" w:hAnsi="Arial" w:cs="Arial"/>
          <w:sz w:val="22"/>
          <w:szCs w:val="22"/>
          <w:lang w:val="de-DE"/>
        </w:rPr>
        <w:t>V</w:t>
      </w:r>
    </w:p>
    <w:p w14:paraId="787DD620" w14:textId="3BA2A33D" w:rsidR="00DD10F2" w:rsidRPr="009D2B3D" w:rsidRDefault="00DD10F2" w:rsidP="000F1C86">
      <w:pPr>
        <w:pStyle w:val="Listenabsatz"/>
        <w:numPr>
          <w:ilvl w:val="0"/>
          <w:numId w:val="13"/>
        </w:numPr>
        <w:snapToGrid w:val="0"/>
        <w:ind w:leftChars="0"/>
        <w:jc w:val="left"/>
        <w:rPr>
          <w:rFonts w:ascii="Arial" w:hAnsi="Arial" w:cs="Arial"/>
          <w:sz w:val="22"/>
          <w:szCs w:val="22"/>
          <w:lang w:val="de-DE"/>
        </w:rPr>
      </w:pPr>
      <w:r w:rsidRPr="009D2B3D">
        <w:rPr>
          <w:rFonts w:ascii="Arial" w:hAnsi="Arial" w:cs="Arial"/>
          <w:sz w:val="22"/>
          <w:szCs w:val="22"/>
          <w:lang w:val="de-DE"/>
        </w:rPr>
        <w:t>Niedriger Standby-Strom</w:t>
      </w:r>
    </w:p>
    <w:p w14:paraId="0E8C81AA" w14:textId="353A9008" w:rsidR="00DD10F2" w:rsidRPr="009D2B3D" w:rsidRDefault="00DD10F2" w:rsidP="000F1C86">
      <w:pPr>
        <w:pStyle w:val="Listenabsatz"/>
        <w:numPr>
          <w:ilvl w:val="0"/>
          <w:numId w:val="13"/>
        </w:numPr>
        <w:snapToGrid w:val="0"/>
        <w:ind w:leftChars="0"/>
        <w:jc w:val="left"/>
        <w:rPr>
          <w:rFonts w:ascii="Arial" w:hAnsi="Arial" w:cs="Arial"/>
          <w:sz w:val="22"/>
          <w:szCs w:val="22"/>
          <w:lang w:val="de-DE"/>
        </w:rPr>
      </w:pPr>
      <w:r w:rsidRPr="009D2B3D">
        <w:rPr>
          <w:rFonts w:ascii="Arial" w:hAnsi="Arial" w:cs="Arial"/>
          <w:sz w:val="22"/>
          <w:szCs w:val="22"/>
          <w:lang w:val="de-DE"/>
        </w:rPr>
        <w:t xml:space="preserve">Schutz gegen </w:t>
      </w:r>
      <w:proofErr w:type="spellStart"/>
      <w:r w:rsidRPr="009D2B3D">
        <w:rPr>
          <w:rFonts w:ascii="Arial" w:hAnsi="Arial" w:cs="Arial"/>
          <w:sz w:val="22"/>
          <w:szCs w:val="22"/>
          <w:lang w:val="de-DE"/>
        </w:rPr>
        <w:t>Verpolung</w:t>
      </w:r>
      <w:proofErr w:type="spellEnd"/>
      <w:r w:rsidRPr="009D2B3D">
        <w:rPr>
          <w:rFonts w:ascii="Arial" w:hAnsi="Arial" w:cs="Arial"/>
          <w:sz w:val="22"/>
          <w:szCs w:val="22"/>
          <w:lang w:val="de-DE"/>
        </w:rPr>
        <w:t xml:space="preserve"> der Batterie mit Selbsteinschaltung</w:t>
      </w:r>
    </w:p>
    <w:p w14:paraId="510D0918" w14:textId="78BC2692" w:rsidR="00FF765E" w:rsidRPr="009D2B3D" w:rsidRDefault="00DD10F2" w:rsidP="000F1C86">
      <w:pPr>
        <w:pStyle w:val="Listenabsatz"/>
        <w:numPr>
          <w:ilvl w:val="0"/>
          <w:numId w:val="13"/>
        </w:numPr>
        <w:ind w:leftChars="0"/>
        <w:jc w:val="left"/>
        <w:rPr>
          <w:rFonts w:ascii="Times New Roman" w:eastAsia="Times New Roman" w:hAnsi="Times New Roman"/>
          <w:kern w:val="0"/>
          <w:szCs w:val="24"/>
          <w:lang w:val="de-DE"/>
        </w:rPr>
      </w:pPr>
      <w:r w:rsidRPr="009D2B3D">
        <w:rPr>
          <w:rFonts w:ascii="Arial" w:hAnsi="Arial" w:cs="Arial"/>
          <w:sz w:val="22"/>
          <w:szCs w:val="22"/>
          <w:lang w:val="de-DE"/>
        </w:rPr>
        <w:t>Entspricht den AEC-Q100- und RoHS-Normen für die Automobilindustrie</w:t>
      </w:r>
    </w:p>
    <w:p w14:paraId="7C22B216" w14:textId="3C07CC05" w:rsidR="00FF765E" w:rsidRPr="00E10369" w:rsidRDefault="00FF765E" w:rsidP="00A548F4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1622DF8A" w14:textId="410D5049" w:rsidR="00407354" w:rsidRPr="00E10369" w:rsidRDefault="00044940" w:rsidP="00407354">
      <w:pPr>
        <w:snapToGrid w:val="0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Winning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Combination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: </w:t>
      </w:r>
      <w:r w:rsidR="00407354" w:rsidRPr="00E10369">
        <w:rPr>
          <w:rFonts w:ascii="Arial" w:hAnsi="Arial" w:cs="Arial"/>
          <w:b/>
          <w:bCs/>
          <w:sz w:val="22"/>
          <w:szCs w:val="22"/>
          <w:lang w:val="de-DE"/>
        </w:rPr>
        <w:t>Power Distribution Box mit E-Sicherung</w:t>
      </w:r>
    </w:p>
    <w:p w14:paraId="3D31B5C2" w14:textId="11BB656A" w:rsidR="00B51FE6" w:rsidRPr="00E10369" w:rsidRDefault="00407354" w:rsidP="000E24ED">
      <w:pPr>
        <w:snapToGrid w:val="0"/>
        <w:rPr>
          <w:lang w:val="de-DE"/>
        </w:rPr>
      </w:pPr>
      <w:r w:rsidRPr="00E10369">
        <w:rPr>
          <w:rFonts w:ascii="Arial" w:hAnsi="Arial" w:cs="Arial"/>
          <w:sz w:val="22"/>
          <w:szCs w:val="22"/>
          <w:lang w:val="de-DE"/>
        </w:rPr>
        <w:t xml:space="preserve">Renesas bietet </w:t>
      </w:r>
      <w:r w:rsidR="00444BF0">
        <w:rPr>
          <w:rFonts w:ascii="Arial" w:hAnsi="Arial" w:cs="Arial"/>
          <w:sz w:val="22"/>
          <w:szCs w:val="22"/>
          <w:lang w:val="de-DE"/>
        </w:rPr>
        <w:t xml:space="preserve">mit der </w:t>
      </w:r>
      <w:hyperlink r:id="rId11" w:history="1">
        <w:r w:rsidRPr="002066B8">
          <w:rPr>
            <w:rStyle w:val="Hyperlink"/>
            <w:rFonts w:ascii="Arial" w:hAnsi="Arial" w:cs="Arial"/>
            <w:sz w:val="22"/>
            <w:szCs w:val="22"/>
            <w:lang w:val="de-DE"/>
          </w:rPr>
          <w:t>Power Distribution Box mit E-Fuse</w:t>
        </w:r>
      </w:hyperlink>
      <w:r w:rsidR="00444BF0">
        <w:rPr>
          <w:rFonts w:ascii="Arial" w:hAnsi="Arial" w:cs="Arial"/>
          <w:sz w:val="22"/>
          <w:szCs w:val="22"/>
          <w:lang w:val="de-DE"/>
        </w:rPr>
        <w:t xml:space="preserve"> eine </w:t>
      </w:r>
      <w:r w:rsidRPr="00E10369">
        <w:rPr>
          <w:rFonts w:ascii="Arial" w:hAnsi="Arial" w:cs="Arial"/>
          <w:sz w:val="22"/>
          <w:szCs w:val="22"/>
          <w:lang w:val="de-DE"/>
        </w:rPr>
        <w:t xml:space="preserve">Lösung unter Verwendung eines vorhandenen IPD an. Durch den Austausch der herkömmlichen Sicherungen in der Stromversorgungsbox durch kleine IPDs sowie die Programmierung der </w:t>
      </w:r>
      <w:r w:rsidR="004C28DD">
        <w:rPr>
          <w:rFonts w:ascii="Arial" w:hAnsi="Arial" w:cs="Arial"/>
          <w:sz w:val="22"/>
          <w:szCs w:val="22"/>
          <w:lang w:val="de-DE"/>
        </w:rPr>
        <w:t xml:space="preserve">Merkmale </w:t>
      </w:r>
      <w:r w:rsidRPr="00E10369">
        <w:rPr>
          <w:rFonts w:ascii="Arial" w:hAnsi="Arial" w:cs="Arial"/>
          <w:sz w:val="22"/>
          <w:szCs w:val="22"/>
          <w:lang w:val="de-DE"/>
        </w:rPr>
        <w:t>der Sicherungen im Mikrocontroller</w:t>
      </w:r>
      <w:r w:rsidR="00444BF0">
        <w:rPr>
          <w:rFonts w:ascii="Arial" w:hAnsi="Arial" w:cs="Arial"/>
          <w:sz w:val="22"/>
          <w:szCs w:val="22"/>
          <w:lang w:val="de-DE"/>
        </w:rPr>
        <w:t>,</w:t>
      </w:r>
      <w:r w:rsidRPr="00E10369">
        <w:rPr>
          <w:rFonts w:ascii="Arial" w:hAnsi="Arial" w:cs="Arial"/>
          <w:sz w:val="22"/>
          <w:szCs w:val="22"/>
          <w:lang w:val="de-DE"/>
        </w:rPr>
        <w:t xml:space="preserve"> können Entwickler den Kabelbaum optimieren</w:t>
      </w:r>
      <w:r w:rsidR="00444BF0">
        <w:rPr>
          <w:rFonts w:ascii="Arial" w:hAnsi="Arial" w:cs="Arial"/>
          <w:sz w:val="22"/>
          <w:szCs w:val="22"/>
          <w:lang w:val="de-DE"/>
        </w:rPr>
        <w:t xml:space="preserve">. Gleichzeitig lässt sich </w:t>
      </w:r>
      <w:r w:rsidRPr="00E10369">
        <w:rPr>
          <w:rFonts w:ascii="Arial" w:hAnsi="Arial" w:cs="Arial"/>
          <w:sz w:val="22"/>
          <w:szCs w:val="22"/>
          <w:lang w:val="de-DE"/>
        </w:rPr>
        <w:t xml:space="preserve">die Zuverlässigkeit durch eine Stromüberwachung verbessern. Die Lösung ist </w:t>
      </w:r>
      <w:r w:rsidR="00444BF0">
        <w:rPr>
          <w:rFonts w:ascii="Arial" w:hAnsi="Arial" w:cs="Arial"/>
          <w:sz w:val="22"/>
          <w:szCs w:val="22"/>
          <w:lang w:val="de-DE"/>
        </w:rPr>
        <w:t>Bestandt</w:t>
      </w:r>
      <w:r w:rsidRPr="00E10369">
        <w:rPr>
          <w:rFonts w:ascii="Arial" w:hAnsi="Arial" w:cs="Arial"/>
          <w:sz w:val="22"/>
          <w:szCs w:val="22"/>
          <w:lang w:val="de-DE"/>
        </w:rPr>
        <w:t xml:space="preserve">eil der "Winning </w:t>
      </w:r>
      <w:proofErr w:type="spellStart"/>
      <w:r w:rsidRPr="00E10369">
        <w:rPr>
          <w:rFonts w:ascii="Arial" w:hAnsi="Arial" w:cs="Arial"/>
          <w:sz w:val="22"/>
          <w:szCs w:val="22"/>
          <w:lang w:val="de-DE"/>
        </w:rPr>
        <w:t>Combinations</w:t>
      </w:r>
      <w:proofErr w:type="spellEnd"/>
      <w:r w:rsidRPr="00E10369">
        <w:rPr>
          <w:rFonts w:ascii="Arial" w:hAnsi="Arial" w:cs="Arial"/>
          <w:sz w:val="22"/>
          <w:szCs w:val="22"/>
          <w:lang w:val="de-DE"/>
        </w:rPr>
        <w:t>" von Renesas</w:t>
      </w:r>
      <w:r w:rsidR="00444BF0">
        <w:rPr>
          <w:rFonts w:ascii="Arial" w:hAnsi="Arial" w:cs="Arial"/>
          <w:sz w:val="22"/>
          <w:szCs w:val="22"/>
          <w:lang w:val="de-DE"/>
        </w:rPr>
        <w:t>.</w:t>
      </w:r>
      <w:r w:rsidR="00C7620C">
        <w:rPr>
          <w:rFonts w:ascii="Arial" w:hAnsi="Arial" w:cs="Arial"/>
          <w:sz w:val="22"/>
          <w:szCs w:val="22"/>
          <w:lang w:val="de-DE"/>
        </w:rPr>
        <w:t xml:space="preserve"> Diese bestehen aus </w:t>
      </w:r>
      <w:r w:rsidRPr="00E10369">
        <w:rPr>
          <w:rFonts w:ascii="Arial" w:hAnsi="Arial" w:cs="Arial"/>
          <w:sz w:val="22"/>
          <w:szCs w:val="22"/>
          <w:lang w:val="de-DE"/>
        </w:rPr>
        <w:t>optimal</w:t>
      </w:r>
      <w:r w:rsidR="00C7620C">
        <w:rPr>
          <w:rFonts w:ascii="Arial" w:hAnsi="Arial" w:cs="Arial"/>
          <w:sz w:val="22"/>
          <w:szCs w:val="22"/>
          <w:lang w:val="de-DE"/>
        </w:rPr>
        <w:t xml:space="preserve"> aufeinander abgestimmten</w:t>
      </w:r>
      <w:r w:rsidRPr="00E10369">
        <w:rPr>
          <w:rFonts w:ascii="Arial" w:hAnsi="Arial" w:cs="Arial"/>
          <w:sz w:val="22"/>
          <w:szCs w:val="22"/>
          <w:lang w:val="de-DE"/>
        </w:rPr>
        <w:t xml:space="preserve"> Renesas-Bau</w:t>
      </w:r>
      <w:r w:rsidR="00444BF0">
        <w:rPr>
          <w:rFonts w:ascii="Arial" w:hAnsi="Arial" w:cs="Arial"/>
          <w:sz w:val="22"/>
          <w:szCs w:val="22"/>
          <w:lang w:val="de-DE"/>
        </w:rPr>
        <w:t>steinen</w:t>
      </w:r>
      <w:r w:rsidRPr="00E10369">
        <w:rPr>
          <w:rFonts w:ascii="Arial" w:hAnsi="Arial" w:cs="Arial"/>
          <w:sz w:val="22"/>
          <w:szCs w:val="22"/>
          <w:lang w:val="de-DE"/>
        </w:rPr>
        <w:t xml:space="preserve">, die </w:t>
      </w:r>
      <w:r w:rsidR="00381917">
        <w:rPr>
          <w:rFonts w:ascii="Arial" w:hAnsi="Arial" w:cs="Arial"/>
          <w:sz w:val="22"/>
          <w:szCs w:val="22"/>
          <w:lang w:val="de-DE"/>
        </w:rPr>
        <w:t>reibungslos</w:t>
      </w:r>
      <w:r w:rsidRPr="00E10369">
        <w:rPr>
          <w:rFonts w:ascii="Arial" w:hAnsi="Arial" w:cs="Arial"/>
          <w:sz w:val="22"/>
          <w:szCs w:val="22"/>
          <w:lang w:val="de-DE"/>
        </w:rPr>
        <w:t xml:space="preserve"> zusammenarbeiten</w:t>
      </w:r>
      <w:r w:rsidR="00C7620C">
        <w:rPr>
          <w:rFonts w:ascii="Arial" w:hAnsi="Arial" w:cs="Arial"/>
          <w:sz w:val="22"/>
          <w:szCs w:val="22"/>
          <w:lang w:val="de-DE"/>
        </w:rPr>
        <w:t xml:space="preserve">. Damit lassen sich </w:t>
      </w:r>
      <w:r w:rsidRPr="00E10369">
        <w:rPr>
          <w:rFonts w:ascii="Arial" w:hAnsi="Arial" w:cs="Arial"/>
          <w:sz w:val="22"/>
          <w:szCs w:val="22"/>
          <w:lang w:val="de-DE"/>
        </w:rPr>
        <w:t xml:space="preserve">das Designrisiko </w:t>
      </w:r>
      <w:r w:rsidR="00C7620C">
        <w:rPr>
          <w:rFonts w:ascii="Arial" w:hAnsi="Arial" w:cs="Arial"/>
          <w:sz w:val="22"/>
          <w:szCs w:val="22"/>
          <w:lang w:val="de-DE"/>
        </w:rPr>
        <w:t>für</w:t>
      </w:r>
      <w:r w:rsidRPr="00E10369">
        <w:rPr>
          <w:rFonts w:ascii="Arial" w:hAnsi="Arial" w:cs="Arial"/>
          <w:sz w:val="22"/>
          <w:szCs w:val="22"/>
          <w:lang w:val="de-DE"/>
        </w:rPr>
        <w:t xml:space="preserve"> Anwender reduzieren und die Markteinführungszeit verkürzen. Renesas bietet mehr als 300 weitere Winning </w:t>
      </w:r>
      <w:proofErr w:type="spellStart"/>
      <w:r w:rsidRPr="00E10369">
        <w:rPr>
          <w:rFonts w:ascii="Arial" w:hAnsi="Arial" w:cs="Arial"/>
          <w:sz w:val="22"/>
          <w:szCs w:val="22"/>
          <w:lang w:val="de-DE"/>
        </w:rPr>
        <w:t>Combinations</w:t>
      </w:r>
      <w:proofErr w:type="spellEnd"/>
      <w:r w:rsidRPr="00E10369">
        <w:rPr>
          <w:rFonts w:ascii="Arial" w:hAnsi="Arial" w:cs="Arial"/>
          <w:sz w:val="22"/>
          <w:szCs w:val="22"/>
          <w:lang w:val="de-DE"/>
        </w:rPr>
        <w:t xml:space="preserve"> mit einer breiten Palette von Produkten aus </w:t>
      </w:r>
      <w:r w:rsidR="00381917">
        <w:rPr>
          <w:rFonts w:ascii="Arial" w:hAnsi="Arial" w:cs="Arial"/>
          <w:sz w:val="22"/>
          <w:szCs w:val="22"/>
          <w:lang w:val="de-DE"/>
        </w:rPr>
        <w:t xml:space="preserve">seinem </w:t>
      </w:r>
      <w:r w:rsidRPr="00E10369">
        <w:rPr>
          <w:rFonts w:ascii="Arial" w:hAnsi="Arial" w:cs="Arial"/>
          <w:sz w:val="22"/>
          <w:szCs w:val="22"/>
          <w:lang w:val="de-DE"/>
        </w:rPr>
        <w:t>Portfolio an. Weitere Informationen unter</w:t>
      </w:r>
      <w:r w:rsidR="00B51FE6" w:rsidRPr="00E10369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: </w:t>
      </w:r>
      <w:hyperlink r:id="rId12" w:history="1">
        <w:r w:rsidR="00562C83" w:rsidRPr="00562C83">
          <w:rPr>
            <w:rStyle w:val="Hyperlink"/>
            <w:rFonts w:ascii="Arial" w:hAnsi="Arial" w:cs="Arial"/>
            <w:sz w:val="22"/>
            <w:szCs w:val="22"/>
          </w:rPr>
          <w:t>http://www.renesas.com/win</w:t>
        </w:r>
      </w:hyperlink>
    </w:p>
    <w:p w14:paraId="48C355AB" w14:textId="1BC84353" w:rsidR="00035000" w:rsidRPr="00B51FE6" w:rsidRDefault="00035000" w:rsidP="00035000">
      <w:pPr>
        <w:snapToGrid w:val="0"/>
        <w:rPr>
          <w:rFonts w:ascii="Arial" w:hAnsi="Arial" w:cs="Arial"/>
          <w:sz w:val="22"/>
          <w:szCs w:val="22"/>
          <w:lang w:val="x-none"/>
        </w:rPr>
      </w:pPr>
    </w:p>
    <w:p w14:paraId="58886B0D" w14:textId="77777777" w:rsidR="00407354" w:rsidRPr="00E10369" w:rsidRDefault="00407354" w:rsidP="00407354">
      <w:pPr>
        <w:snapToGrid w:val="0"/>
        <w:rPr>
          <w:rFonts w:ascii="Arial" w:hAnsi="Arial" w:cs="Arial"/>
          <w:b/>
          <w:bCs/>
          <w:color w:val="000000" w:themeColor="text1"/>
          <w:sz w:val="22"/>
          <w:szCs w:val="22"/>
          <w:lang w:val="de-DE"/>
        </w:rPr>
      </w:pPr>
      <w:r w:rsidRPr="00E10369">
        <w:rPr>
          <w:rFonts w:ascii="Arial" w:hAnsi="Arial" w:cs="Arial"/>
          <w:b/>
          <w:bCs/>
          <w:color w:val="000000" w:themeColor="text1"/>
          <w:sz w:val="22"/>
          <w:szCs w:val="22"/>
          <w:lang w:val="de-DE"/>
        </w:rPr>
        <w:t>Verfügbarkeit</w:t>
      </w:r>
    </w:p>
    <w:p w14:paraId="06F754DD" w14:textId="77777777" w:rsidR="00562C83" w:rsidRDefault="00407354" w:rsidP="00407354">
      <w:pPr>
        <w:snapToGrid w:val="0"/>
        <w:rPr>
          <w:rFonts w:ascii="Arial" w:hAnsi="Arial" w:cs="Arial"/>
          <w:b/>
          <w:bCs/>
          <w:color w:val="000000" w:themeColor="text1"/>
          <w:sz w:val="22"/>
          <w:szCs w:val="22"/>
          <w:lang w:val="de-DE"/>
        </w:rPr>
      </w:pPr>
      <w:r w:rsidRPr="00E10369">
        <w:rPr>
          <w:rFonts w:ascii="Arial" w:hAnsi="Arial" w:cs="Arial"/>
          <w:color w:val="000000" w:themeColor="text1"/>
          <w:sz w:val="22"/>
          <w:szCs w:val="22"/>
          <w:lang w:val="de-DE"/>
        </w:rPr>
        <w:t>D</w:t>
      </w:r>
      <w:r w:rsidR="00783679">
        <w:rPr>
          <w:rFonts w:ascii="Arial" w:hAnsi="Arial" w:cs="Arial"/>
          <w:color w:val="000000" w:themeColor="text1"/>
          <w:sz w:val="22"/>
          <w:szCs w:val="22"/>
          <w:lang w:val="de-DE"/>
        </w:rPr>
        <w:t>as</w:t>
      </w:r>
      <w:r w:rsidRPr="00E10369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RAJ2810024H12HPD ist ab sofort in Musterstückzahlen verfügbar, die </w:t>
      </w:r>
      <w:r w:rsidR="00783679">
        <w:rPr>
          <w:rFonts w:ascii="Arial" w:hAnsi="Arial" w:cs="Arial"/>
          <w:color w:val="000000" w:themeColor="text1"/>
          <w:sz w:val="22"/>
          <w:szCs w:val="22"/>
          <w:lang w:val="de-DE"/>
        </w:rPr>
        <w:t>Serien</w:t>
      </w:r>
      <w:r w:rsidRPr="00E10369">
        <w:rPr>
          <w:rFonts w:ascii="Arial" w:hAnsi="Arial" w:cs="Arial"/>
          <w:color w:val="000000" w:themeColor="text1"/>
          <w:sz w:val="22"/>
          <w:szCs w:val="22"/>
          <w:lang w:val="de-DE"/>
        </w:rPr>
        <w:t>produktion ist für Q1/2024 geplant. Weitere Informationen über das neue Produkt unter</w:t>
      </w:r>
      <w:r w:rsidR="00783679">
        <w:rPr>
          <w:rFonts w:ascii="Arial" w:hAnsi="Arial" w:cs="Arial"/>
          <w:color w:val="000000" w:themeColor="text1"/>
          <w:sz w:val="22"/>
          <w:szCs w:val="22"/>
          <w:lang w:val="de-DE"/>
        </w:rPr>
        <w:t>: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de-DE"/>
        </w:rPr>
        <w:t xml:space="preserve"> </w:t>
      </w:r>
    </w:p>
    <w:p w14:paraId="029A2794" w14:textId="22155BE1" w:rsidR="00562C83" w:rsidRDefault="00562C83" w:rsidP="00407354">
      <w:pPr>
        <w:snapToGrid w:val="0"/>
        <w:rPr>
          <w:rFonts w:ascii="Arial" w:hAnsi="Arial" w:cs="Arial"/>
          <w:b/>
          <w:bCs/>
          <w:color w:val="000000" w:themeColor="text1"/>
          <w:sz w:val="22"/>
          <w:szCs w:val="22"/>
          <w:lang w:val="de-DE"/>
        </w:rPr>
      </w:pPr>
      <w:hyperlink r:id="rId13" w:history="1">
        <w:r w:rsidRPr="003B1367">
          <w:rPr>
            <w:rStyle w:val="Hyperlink"/>
            <w:rFonts w:ascii="Arial" w:hAnsi="Arial" w:cs="Arial"/>
            <w:sz w:val="22"/>
            <w:szCs w:val="22"/>
          </w:rPr>
          <w:t>https://www.renesas.com/products/automotive-products/automotive-power-devices/automotive-protected-and-intelligent-power-devices</w:t>
        </w:r>
      </w:hyperlink>
    </w:p>
    <w:p w14:paraId="6B49061D" w14:textId="61C8DF1C" w:rsidR="00035000" w:rsidRPr="00E10369" w:rsidRDefault="00035000" w:rsidP="00035000">
      <w:pPr>
        <w:snapToGrid w:val="0"/>
        <w:rPr>
          <w:rFonts w:ascii="Arial" w:hAnsi="Arial" w:cs="Arial"/>
          <w:sz w:val="22"/>
          <w:szCs w:val="22"/>
          <w:lang w:val="de-DE"/>
        </w:rPr>
      </w:pPr>
      <w:r w:rsidRPr="00E10369">
        <w:rPr>
          <w:rFonts w:ascii="Arial" w:hAnsi="Arial" w:cs="Arial"/>
          <w:sz w:val="22"/>
          <w:szCs w:val="22"/>
          <w:lang w:val="de-DE"/>
        </w:rPr>
        <w:t xml:space="preserve"> </w:t>
      </w:r>
    </w:p>
    <w:bookmarkEnd w:id="2"/>
    <w:p w14:paraId="2194EBE8" w14:textId="77777777" w:rsidR="009B75FD" w:rsidRPr="009B75FD" w:rsidRDefault="009B75FD" w:rsidP="009B75FD">
      <w:pPr>
        <w:widowControl w:val="0"/>
        <w:snapToGrid w:val="0"/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</w:pPr>
      <w:r w:rsidRPr="009B75FD"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  <w:t>Über Renesas Electronics Corporation</w:t>
      </w:r>
    </w:p>
    <w:p w14:paraId="692ADBA0" w14:textId="77777777" w:rsidR="009B75FD" w:rsidRPr="009B75FD" w:rsidRDefault="009B75FD" w:rsidP="009B75FD">
      <w:pPr>
        <w:widowControl w:val="0"/>
        <w:snapToGrid w:val="0"/>
        <w:rPr>
          <w:rFonts w:ascii="Arial" w:eastAsia="MS Mincho" w:hAnsi="Arial" w:cs="Arial"/>
          <w:kern w:val="2"/>
          <w:sz w:val="22"/>
          <w:szCs w:val="22"/>
          <w:lang w:val="de-DE" w:eastAsia="ja-JP"/>
        </w:rPr>
      </w:pPr>
      <w:r w:rsidRPr="009B75FD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Renesas Electronics Corporation (TSE: 6723) engagiert sich für eine sicherere, intelligentere und nachhaltigere Zukunft, in der Technologie das Leben der Menschen vereinfacht. Als einer der weltweit führenden Anbieter von Mikrocontrollern vereint Renesas sein Know-how in den Bereichen Embedded Processing, Analog &amp; Power sowie Connectivity und stellt ein umfassendes Portfolio an Halbleiterlösungen bereit. Diese Winning </w:t>
      </w:r>
      <w:proofErr w:type="spellStart"/>
      <w:r w:rsidRPr="009B75FD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>Combinations</w:t>
      </w:r>
      <w:proofErr w:type="spellEnd"/>
      <w:r w:rsidRPr="009B75FD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 beschleunigen die Markteinführung von Automotive-, Industrie-, Infrastruktur- und IoT-Anwendungen. Renesas ermöglicht damit Milliarden von vernetzten, intelligenten Lösungen, die die Lebens- und Arbeitswelt der Menschen verbessern. Weitere Informationen unter: </w:t>
      </w:r>
      <w:hyperlink r:id="rId14" w:history="1">
        <w:r w:rsidRPr="009B75FD">
          <w:rPr>
            <w:rFonts w:ascii="Arial" w:eastAsia="MS Mincho" w:hAnsi="Arial" w:cs="Arial"/>
            <w:color w:val="0000FF"/>
            <w:kern w:val="2"/>
            <w:sz w:val="21"/>
            <w:szCs w:val="21"/>
            <w:u w:val="single"/>
            <w:lang w:val="de-DE" w:eastAsia="ja-JP"/>
          </w:rPr>
          <w:t>renesas.com</w:t>
        </w:r>
      </w:hyperlink>
      <w:r w:rsidRPr="009B75FD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. Folgen Sie Renesas auch auf </w:t>
      </w:r>
      <w:hyperlink r:id="rId15" w:history="1">
        <w:r w:rsidRPr="009B75FD">
          <w:rPr>
            <w:rFonts w:ascii="Arial" w:eastAsia="MS Mincho" w:hAnsi="Arial" w:cs="Arial"/>
            <w:color w:val="0000FF"/>
            <w:kern w:val="1"/>
            <w:sz w:val="22"/>
            <w:szCs w:val="22"/>
            <w:u w:val="single"/>
            <w:lang w:val="de-DE" w:eastAsia="ar-SA"/>
          </w:rPr>
          <w:t>LinkedIn</w:t>
        </w:r>
      </w:hyperlink>
      <w:r w:rsidRPr="009B75FD"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 xml:space="preserve">, </w:t>
      </w:r>
      <w:hyperlink r:id="rId16" w:history="1">
        <w:r w:rsidRPr="009B75FD">
          <w:rPr>
            <w:rFonts w:ascii="Arial" w:eastAsia="MS Mincho" w:hAnsi="Arial" w:cs="Arial"/>
            <w:color w:val="0000FF"/>
            <w:kern w:val="1"/>
            <w:sz w:val="22"/>
            <w:szCs w:val="22"/>
            <w:u w:val="single"/>
            <w:lang w:val="de-DE" w:eastAsia="ar-SA"/>
          </w:rPr>
          <w:t>Facebook</w:t>
        </w:r>
      </w:hyperlink>
      <w:r w:rsidRPr="009B75FD"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 xml:space="preserve">, </w:t>
      </w:r>
      <w:hyperlink r:id="rId17" w:history="1">
        <w:r w:rsidRPr="009B75FD">
          <w:rPr>
            <w:rFonts w:ascii="Arial" w:eastAsia="MS Mincho" w:hAnsi="Arial" w:cs="Arial"/>
            <w:color w:val="0000FF"/>
            <w:kern w:val="1"/>
            <w:sz w:val="22"/>
            <w:szCs w:val="22"/>
            <w:u w:val="single"/>
            <w:lang w:val="de-DE" w:eastAsia="ar-SA"/>
          </w:rPr>
          <w:t>Twitter</w:t>
        </w:r>
      </w:hyperlink>
      <w:r w:rsidRPr="009B75FD">
        <w:rPr>
          <w:rFonts w:ascii="Arial" w:eastAsia="MS Mincho" w:hAnsi="Arial" w:cs="Arial"/>
          <w:color w:val="000000"/>
          <w:kern w:val="1"/>
          <w:sz w:val="22"/>
          <w:szCs w:val="22"/>
          <w:lang w:val="de-DE" w:eastAsia="ar-SA"/>
        </w:rPr>
        <w:t xml:space="preserve">, </w:t>
      </w:r>
      <w:hyperlink r:id="rId18" w:history="1">
        <w:r w:rsidRPr="009B75FD">
          <w:rPr>
            <w:rFonts w:ascii="Arial" w:eastAsia="MS Mincho" w:hAnsi="Arial" w:cs="Arial"/>
            <w:color w:val="0000FF"/>
            <w:kern w:val="1"/>
            <w:sz w:val="22"/>
            <w:szCs w:val="22"/>
            <w:u w:val="single"/>
            <w:lang w:val="de-DE" w:eastAsia="ar-SA"/>
          </w:rPr>
          <w:t>YouTube</w:t>
        </w:r>
      </w:hyperlink>
      <w:r w:rsidRPr="009B75FD"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 xml:space="preserve"> und </w:t>
      </w:r>
      <w:hyperlink r:id="rId19" w:history="1">
        <w:r w:rsidRPr="009B75FD">
          <w:rPr>
            <w:rFonts w:ascii="Arial" w:eastAsia="MS Mincho" w:hAnsi="Arial" w:cs="Arial"/>
            <w:color w:val="0000FF"/>
            <w:kern w:val="2"/>
            <w:sz w:val="22"/>
            <w:szCs w:val="22"/>
            <w:u w:val="single"/>
            <w:lang w:val="de-DE" w:eastAsia="ja-JP"/>
          </w:rPr>
          <w:t>Instagram</w:t>
        </w:r>
      </w:hyperlink>
      <w:r w:rsidRPr="009B75FD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>.</w:t>
      </w:r>
    </w:p>
    <w:p w14:paraId="4214719E" w14:textId="02CB496B" w:rsidR="009B75FD" w:rsidRPr="009B75FD" w:rsidRDefault="009B75FD" w:rsidP="0086091E">
      <w:pPr>
        <w:tabs>
          <w:tab w:val="center" w:pos="4657"/>
          <w:tab w:val="left" w:pos="7245"/>
        </w:tabs>
        <w:rPr>
          <w:rFonts w:ascii="Arial" w:hAnsi="Arial" w:cs="Arial"/>
          <w:b/>
          <w:bCs/>
          <w:sz w:val="16"/>
          <w:szCs w:val="16"/>
          <w:lang w:val="de-DE"/>
        </w:rPr>
      </w:pPr>
      <w:r w:rsidRPr="00614EAB">
        <w:rPr>
          <w:rFonts w:ascii="Arial" w:eastAsia="Arial" w:hAnsi="Arial" w:cs="Arial"/>
          <w:sz w:val="22"/>
          <w:szCs w:val="22"/>
          <w:lang w:val="de-DE"/>
        </w:rPr>
        <w:tab/>
      </w:r>
      <w:r w:rsidRPr="001E36DA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###</w:t>
      </w:r>
      <w:r w:rsidRPr="001E36DA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br/>
      </w:r>
      <w:r w:rsidRPr="009B75FD">
        <w:rPr>
          <w:rFonts w:ascii="Arial" w:hAnsi="Arial" w:cs="Arial"/>
          <w:b/>
          <w:bCs/>
          <w:sz w:val="16"/>
          <w:szCs w:val="16"/>
          <w:lang w:val="de-DE"/>
        </w:rPr>
        <w:t>Hinweis</w:t>
      </w:r>
    </w:p>
    <w:p w14:paraId="255795E3" w14:textId="24979D9F" w:rsidR="009B75FD" w:rsidRPr="009B75FD" w:rsidRDefault="009B75FD" w:rsidP="009B75FD">
      <w:pPr>
        <w:snapToGrid w:val="0"/>
        <w:rPr>
          <w:rFonts w:ascii="Arial" w:hAnsi="Arial" w:cs="Arial"/>
          <w:sz w:val="16"/>
          <w:szCs w:val="16"/>
          <w:lang w:val="de-DE"/>
        </w:rPr>
      </w:pPr>
      <w:r w:rsidRPr="009B75FD">
        <w:rPr>
          <w:rFonts w:ascii="Arial" w:hAnsi="Arial" w:cs="Arial"/>
          <w:sz w:val="16"/>
          <w:szCs w:val="16"/>
          <w:lang w:val="de-DE"/>
        </w:rPr>
        <w:t>Alle in dieser Pressemitteilung erwähnten Namen von Produkten oder Dienstleistungen sind Marken oder eingetragene Marken ihrer jeweiligen Inhaber.</w:t>
      </w:r>
    </w:p>
    <w:p w14:paraId="55A27C69" w14:textId="77777777" w:rsidR="009B75FD" w:rsidRPr="009B75FD" w:rsidRDefault="009B75FD" w:rsidP="009B75FD">
      <w:pPr>
        <w:snapToGrid w:val="0"/>
        <w:rPr>
          <w:rFonts w:ascii="Arial" w:hAnsi="Arial" w:cs="Arial"/>
          <w:sz w:val="16"/>
          <w:szCs w:val="16"/>
          <w:lang w:val="de-DE"/>
        </w:rPr>
      </w:pPr>
    </w:p>
    <w:p w14:paraId="68B55383" w14:textId="77777777" w:rsidR="009B75FD" w:rsidRPr="009B75FD" w:rsidRDefault="009B75FD" w:rsidP="009B75FD">
      <w:pPr>
        <w:widowControl w:val="0"/>
        <w:suppressAutoHyphens/>
        <w:snapToGrid w:val="0"/>
        <w:rPr>
          <w:rFonts w:ascii="Arial" w:eastAsia="MS Mincho" w:hAnsi="Arial" w:cs="Arial"/>
          <w:bCs/>
          <w:kern w:val="1"/>
          <w:sz w:val="16"/>
          <w:szCs w:val="16"/>
          <w:lang w:val="de-DE" w:eastAsia="ar-SA"/>
        </w:rPr>
      </w:pPr>
    </w:p>
    <w:p w14:paraId="0F51A4D4" w14:textId="77777777" w:rsidR="009B75FD" w:rsidRPr="009B75FD" w:rsidRDefault="009B75FD" w:rsidP="009B75FD">
      <w:pPr>
        <w:widowControl w:val="0"/>
        <w:suppressAutoHyphens/>
        <w:rPr>
          <w:rFonts w:ascii="Arial" w:eastAsia="MS Mincho" w:hAnsi="Arial" w:cs="Arial"/>
          <w:b/>
          <w:kern w:val="1"/>
          <w:sz w:val="20"/>
          <w:szCs w:val="20"/>
          <w:lang w:val="de-DE" w:eastAsia="ar-SA"/>
        </w:rPr>
      </w:pPr>
      <w:r w:rsidRPr="009B75FD">
        <w:rPr>
          <w:rFonts w:ascii="Arial" w:eastAsia="MS Mincho" w:hAnsi="Arial" w:cs="Arial"/>
          <w:b/>
          <w:kern w:val="1"/>
          <w:sz w:val="20"/>
          <w:szCs w:val="20"/>
          <w:lang w:val="de-DE" w:eastAsia="ar-SA"/>
        </w:rPr>
        <w:t>Medienkontakt für weitere Presseinformationen, Bildmaterial oder Artikelanfragen:</w:t>
      </w:r>
    </w:p>
    <w:p w14:paraId="4A2D237E" w14:textId="77777777" w:rsidR="009B75FD" w:rsidRPr="009B75FD" w:rsidRDefault="009B75FD" w:rsidP="009B75FD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  <w:r w:rsidRPr="009B75FD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>Alexandra Janetzko</w:t>
      </w:r>
    </w:p>
    <w:p w14:paraId="40B787BE" w14:textId="77777777" w:rsidR="009B75FD" w:rsidRPr="009B75FD" w:rsidRDefault="009B75FD" w:rsidP="009B75FD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  <w:r w:rsidRPr="009B75FD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>HBI Helga Bailey GmbH (PR-Agentur), Stefan-George-Ring 2, 81929 München</w:t>
      </w:r>
    </w:p>
    <w:p w14:paraId="5BDF5E3C" w14:textId="77777777" w:rsidR="009B75FD" w:rsidRPr="009B75FD" w:rsidRDefault="009B75FD" w:rsidP="009B75FD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  <w:r w:rsidRPr="009B75FD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>Tel.: +49 89 99 38 87-32</w:t>
      </w:r>
    </w:p>
    <w:p w14:paraId="232F1850" w14:textId="77777777" w:rsidR="009B75FD" w:rsidRPr="009B75FD" w:rsidRDefault="009B75FD" w:rsidP="009B75FD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u w:val="single"/>
          <w:lang w:val="de-DE" w:eastAsia="ar-SA"/>
        </w:rPr>
      </w:pPr>
      <w:r w:rsidRPr="009B75FD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 xml:space="preserve">E-Mail: </w:t>
      </w:r>
      <w:hyperlink r:id="rId20" w:history="1">
        <w:r w:rsidRPr="009B75FD">
          <w:rPr>
            <w:rFonts w:ascii="Arial" w:eastAsia="MS Mincho" w:hAnsi="Arial" w:cs="Arial"/>
            <w:color w:val="0000FF"/>
            <w:kern w:val="1"/>
            <w:sz w:val="20"/>
            <w:szCs w:val="20"/>
            <w:u w:val="single"/>
            <w:lang w:val="de-DE" w:eastAsia="ar-SA"/>
          </w:rPr>
          <w:t>alexandra_janetzko@hbi.de</w:t>
        </w:r>
      </w:hyperlink>
    </w:p>
    <w:p w14:paraId="5A18053F" w14:textId="779A51FE" w:rsidR="0020113B" w:rsidRPr="00E457EF" w:rsidRDefault="009B75FD" w:rsidP="0086091E">
      <w:pPr>
        <w:widowControl w:val="0"/>
        <w:suppressAutoHyphens/>
        <w:rPr>
          <w:rFonts w:asciiTheme="majorHAnsi" w:hAnsiTheme="majorHAnsi"/>
          <w:color w:val="000000" w:themeColor="text1"/>
          <w:sz w:val="22"/>
        </w:rPr>
      </w:pPr>
      <w:r w:rsidRPr="009B75FD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 xml:space="preserve">Web: </w:t>
      </w:r>
      <w:hyperlink r:id="rId21" w:history="1">
        <w:r w:rsidRPr="009B75FD">
          <w:rPr>
            <w:rFonts w:ascii="Arial" w:eastAsia="MS Mincho" w:hAnsi="Arial" w:cs="Arial"/>
            <w:color w:val="0000FF"/>
            <w:kern w:val="1"/>
            <w:sz w:val="20"/>
            <w:szCs w:val="20"/>
            <w:u w:val="single"/>
            <w:lang w:val="de-DE" w:eastAsia="ar-SA"/>
          </w:rPr>
          <w:t>www.hbi.de</w:t>
        </w:r>
      </w:hyperlink>
    </w:p>
    <w:sectPr w:rsidR="0020113B" w:rsidRPr="00E457EF" w:rsidSect="00EE7421">
      <w:headerReference w:type="default" r:id="rId22"/>
      <w:headerReference w:type="first" r:id="rId23"/>
      <w:pgSz w:w="11906" w:h="16838" w:code="9"/>
      <w:pgMar w:top="2232" w:right="720" w:bottom="1728" w:left="1872" w:header="850" w:footer="9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929BB" w14:textId="77777777" w:rsidR="00C56D42" w:rsidRDefault="00C56D42" w:rsidP="00E457EF">
      <w:r>
        <w:separator/>
      </w:r>
    </w:p>
  </w:endnote>
  <w:endnote w:type="continuationSeparator" w:id="0">
    <w:p w14:paraId="4EB3C228" w14:textId="77777777" w:rsidR="00C56D42" w:rsidRDefault="00C56D42" w:rsidP="00E457EF">
      <w:r>
        <w:continuationSeparator/>
      </w:r>
    </w:p>
  </w:endnote>
  <w:endnote w:type="continuationNotice" w:id="1">
    <w:p w14:paraId="7ADFA983" w14:textId="77777777" w:rsidR="00C56D42" w:rsidRDefault="00C56D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47 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D16B5" w14:textId="77777777" w:rsidR="00C56D42" w:rsidRDefault="00C56D42" w:rsidP="00E457EF">
      <w:r>
        <w:separator/>
      </w:r>
    </w:p>
  </w:footnote>
  <w:footnote w:type="continuationSeparator" w:id="0">
    <w:p w14:paraId="4EAF4FC0" w14:textId="77777777" w:rsidR="00C56D42" w:rsidRDefault="00C56D42" w:rsidP="00E457EF">
      <w:r>
        <w:continuationSeparator/>
      </w:r>
    </w:p>
  </w:footnote>
  <w:footnote w:type="continuationNotice" w:id="1">
    <w:p w14:paraId="4FFED80F" w14:textId="77777777" w:rsidR="00C56D42" w:rsidRDefault="00C56D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819B" w14:textId="77777777" w:rsidR="003B6D08" w:rsidRDefault="003B6D08">
    <w:pPr>
      <w:pStyle w:val="Kopfzeile"/>
    </w:pPr>
  </w:p>
  <w:p w14:paraId="688689AA" w14:textId="77777777" w:rsidR="00E457EF" w:rsidRDefault="00E457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786C" w14:textId="4348F40A" w:rsidR="00E457EF" w:rsidRPr="003604C9" w:rsidRDefault="003B6D08">
    <w:pPr>
      <w:pStyle w:val="Kopfzeile"/>
      <w:rPr>
        <w:b/>
        <w:bCs/>
      </w:rPr>
    </w:pPr>
    <w:r w:rsidRPr="003604C9">
      <w:rPr>
        <w:b/>
        <w:bCs/>
        <w:noProof/>
        <w:color w:val="FF0000"/>
      </w:rPr>
      <w:drawing>
        <wp:anchor distT="0" distB="0" distL="114300" distR="114300" simplePos="0" relativeHeight="251661312" behindDoc="0" locked="0" layoutInCell="1" allowOverlap="1" wp14:anchorId="68F251B6" wp14:editId="5409A50F">
          <wp:simplePos x="0" y="0"/>
          <wp:positionH relativeFrom="margin">
            <wp:posOffset>3364230</wp:posOffset>
          </wp:positionH>
          <wp:positionV relativeFrom="paragraph">
            <wp:posOffset>-285750</wp:posOffset>
          </wp:positionV>
          <wp:extent cx="2600325" cy="533400"/>
          <wp:effectExtent l="0" t="0" r="9525" b="0"/>
          <wp:wrapThrough wrapText="bothSides">
            <wp:wrapPolygon edited="0">
              <wp:start x="0" y="0"/>
              <wp:lineTo x="0" y="20829"/>
              <wp:lineTo x="21521" y="20829"/>
              <wp:lineTo x="21521" y="0"/>
              <wp:lineTo x="0" y="0"/>
            </wp:wrapPolygon>
          </wp:wrapThrough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652"/>
                  <a:stretch/>
                </pic:blipFill>
                <pic:spPr bwMode="auto">
                  <a:xfrm>
                    <a:off x="0" y="0"/>
                    <a:ext cx="26003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04C9">
      <w:rPr>
        <w:b/>
        <w:bCs/>
        <w:noProof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DA1D3C" wp14:editId="69A042E3">
              <wp:simplePos x="0" y="0"/>
              <wp:positionH relativeFrom="page">
                <wp:posOffset>1224280</wp:posOffset>
              </wp:positionH>
              <wp:positionV relativeFrom="page">
                <wp:posOffset>1224280</wp:posOffset>
              </wp:positionV>
              <wp:extent cx="5831840" cy="635"/>
              <wp:effectExtent l="5080" t="5080" r="11430" b="13335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283E68" id="Line 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4pt,96.4pt" to="555.6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" strokeweight=".3pt">
              <w10:wrap anchorx="page" anchory="page"/>
            </v:line>
          </w:pict>
        </mc:Fallback>
      </mc:AlternateContent>
    </w:r>
    <w:r w:rsidRPr="003604C9">
      <w:rPr>
        <w:b/>
        <w:bCs/>
        <w:noProof/>
        <w:color w:val="FF0000"/>
      </w:rPr>
      <w:drawing>
        <wp:anchor distT="0" distB="0" distL="114300" distR="114300" simplePos="0" relativeHeight="251659264" behindDoc="0" locked="0" layoutInCell="1" allowOverlap="1" wp14:anchorId="4432F23B" wp14:editId="71838D42">
          <wp:simplePos x="0" y="0"/>
          <wp:positionH relativeFrom="page">
            <wp:posOffset>-33020</wp:posOffset>
          </wp:positionH>
          <wp:positionV relativeFrom="page">
            <wp:posOffset>-46990</wp:posOffset>
          </wp:positionV>
          <wp:extent cx="690880" cy="10749280"/>
          <wp:effectExtent l="0" t="0" r="0" b="0"/>
          <wp:wrapSquare wrapText="left"/>
          <wp:docPr id="5" name="図 27" descr="news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news_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1074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8E624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D06FED"/>
    <w:multiLevelType w:val="hybridMultilevel"/>
    <w:tmpl w:val="05364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8563E"/>
    <w:multiLevelType w:val="multilevel"/>
    <w:tmpl w:val="8A2AD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EB56B0D"/>
    <w:multiLevelType w:val="hybridMultilevel"/>
    <w:tmpl w:val="57DC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61D2F"/>
    <w:multiLevelType w:val="hybridMultilevel"/>
    <w:tmpl w:val="3CE699D8"/>
    <w:lvl w:ilvl="0" w:tplc="0E1204BC">
      <w:start w:val="1"/>
      <w:numFmt w:val="bullet"/>
      <w:pStyle w:val="wSub-bullet"/>
      <w:lvlText w:val=""/>
      <w:lvlJc w:val="left"/>
      <w:pPr>
        <w:ind w:left="648" w:hanging="360"/>
      </w:pPr>
      <w:rPr>
        <w:rFonts w:ascii="Symbol" w:hAnsi="Symbol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BE26A9A"/>
    <w:multiLevelType w:val="hybridMultilevel"/>
    <w:tmpl w:val="7BFC1704"/>
    <w:lvl w:ilvl="0" w:tplc="3CF605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71BEA"/>
    <w:multiLevelType w:val="hybridMultilevel"/>
    <w:tmpl w:val="3F785CDA"/>
    <w:lvl w:ilvl="0" w:tplc="F9B891DA">
      <w:start w:val="1"/>
      <w:numFmt w:val="bullet"/>
      <w:pStyle w:val="wMain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B9101B"/>
    <w:multiLevelType w:val="hybridMultilevel"/>
    <w:tmpl w:val="FEC807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D047B3"/>
    <w:multiLevelType w:val="hybridMultilevel"/>
    <w:tmpl w:val="602036F0"/>
    <w:lvl w:ilvl="0" w:tplc="6B40FAAC">
      <w:start w:val="30"/>
      <w:numFmt w:val="bullet"/>
      <w:lvlText w:val="-"/>
      <w:lvlJc w:val="left"/>
      <w:pPr>
        <w:ind w:left="720" w:hanging="360"/>
      </w:pPr>
      <w:rPr>
        <w:rFonts w:ascii="Calibri" w:eastAsia="Yu Gothic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2757B"/>
    <w:multiLevelType w:val="hybridMultilevel"/>
    <w:tmpl w:val="8D42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531C7"/>
    <w:multiLevelType w:val="hybridMultilevel"/>
    <w:tmpl w:val="6B24E2EC"/>
    <w:lvl w:ilvl="0" w:tplc="9A647E44">
      <w:start w:val="4"/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762498">
    <w:abstractNumId w:val="6"/>
  </w:num>
  <w:num w:numId="2" w16cid:durableId="1901747657">
    <w:abstractNumId w:val="4"/>
  </w:num>
  <w:num w:numId="3" w16cid:durableId="1191144979">
    <w:abstractNumId w:val="0"/>
  </w:num>
  <w:num w:numId="4" w16cid:durableId="486826063">
    <w:abstractNumId w:val="2"/>
  </w:num>
  <w:num w:numId="5" w16cid:durableId="4925285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2132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4099204">
    <w:abstractNumId w:val="8"/>
  </w:num>
  <w:num w:numId="8" w16cid:durableId="1795293433">
    <w:abstractNumId w:val="10"/>
  </w:num>
  <w:num w:numId="9" w16cid:durableId="1472862618">
    <w:abstractNumId w:val="9"/>
  </w:num>
  <w:num w:numId="10" w16cid:durableId="63338384">
    <w:abstractNumId w:val="3"/>
  </w:num>
  <w:num w:numId="11" w16cid:durableId="1522665933">
    <w:abstractNumId w:val="5"/>
  </w:num>
  <w:num w:numId="12" w16cid:durableId="740909052">
    <w:abstractNumId w:val="1"/>
  </w:num>
  <w:num w:numId="13" w16cid:durableId="190652574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ja-JP" w:vendorID="64" w:dllVersion="0" w:nlCheck="1" w:checkStyle="1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defaultTabStop w:val="851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yNDcxMjUxMTO2sDBS0lEKTi0uzszPAykwrAUA3eqM+ywAAAA="/>
  </w:docVars>
  <w:rsids>
    <w:rsidRoot w:val="0020113B"/>
    <w:rsid w:val="000002D4"/>
    <w:rsid w:val="00000E32"/>
    <w:rsid w:val="00000E44"/>
    <w:rsid w:val="00000E6A"/>
    <w:rsid w:val="00000FFB"/>
    <w:rsid w:val="00001716"/>
    <w:rsid w:val="00004198"/>
    <w:rsid w:val="00004A66"/>
    <w:rsid w:val="00004FCB"/>
    <w:rsid w:val="000063F1"/>
    <w:rsid w:val="00007A6C"/>
    <w:rsid w:val="00007D13"/>
    <w:rsid w:val="000101DA"/>
    <w:rsid w:val="00011012"/>
    <w:rsid w:val="000112BA"/>
    <w:rsid w:val="000134BD"/>
    <w:rsid w:val="00013A02"/>
    <w:rsid w:val="00013BFC"/>
    <w:rsid w:val="00014AFC"/>
    <w:rsid w:val="00014CEA"/>
    <w:rsid w:val="0001516E"/>
    <w:rsid w:val="0001695B"/>
    <w:rsid w:val="00016B22"/>
    <w:rsid w:val="00016C7F"/>
    <w:rsid w:val="00017324"/>
    <w:rsid w:val="000179A6"/>
    <w:rsid w:val="000201BA"/>
    <w:rsid w:val="00020242"/>
    <w:rsid w:val="00020B6C"/>
    <w:rsid w:val="00020FA8"/>
    <w:rsid w:val="000210F4"/>
    <w:rsid w:val="00021292"/>
    <w:rsid w:val="00021904"/>
    <w:rsid w:val="00021F68"/>
    <w:rsid w:val="00022189"/>
    <w:rsid w:val="00023530"/>
    <w:rsid w:val="00024B71"/>
    <w:rsid w:val="00025F66"/>
    <w:rsid w:val="000279FA"/>
    <w:rsid w:val="00033B22"/>
    <w:rsid w:val="00034255"/>
    <w:rsid w:val="00034EA2"/>
    <w:rsid w:val="00035000"/>
    <w:rsid w:val="00036675"/>
    <w:rsid w:val="00036AD5"/>
    <w:rsid w:val="00037006"/>
    <w:rsid w:val="0003734B"/>
    <w:rsid w:val="00037378"/>
    <w:rsid w:val="000373D1"/>
    <w:rsid w:val="00037865"/>
    <w:rsid w:val="00037EF8"/>
    <w:rsid w:val="000409BF"/>
    <w:rsid w:val="0004177D"/>
    <w:rsid w:val="00041AA4"/>
    <w:rsid w:val="00042279"/>
    <w:rsid w:val="00043E5C"/>
    <w:rsid w:val="00043F0A"/>
    <w:rsid w:val="0004466D"/>
    <w:rsid w:val="00044940"/>
    <w:rsid w:val="00045065"/>
    <w:rsid w:val="00045C3E"/>
    <w:rsid w:val="00045E8A"/>
    <w:rsid w:val="000478EE"/>
    <w:rsid w:val="000479F3"/>
    <w:rsid w:val="0005076C"/>
    <w:rsid w:val="00050B99"/>
    <w:rsid w:val="00051BAD"/>
    <w:rsid w:val="0005245E"/>
    <w:rsid w:val="00053BDD"/>
    <w:rsid w:val="00053EF9"/>
    <w:rsid w:val="0005413B"/>
    <w:rsid w:val="00054660"/>
    <w:rsid w:val="00054C1E"/>
    <w:rsid w:val="00054F09"/>
    <w:rsid w:val="0005511D"/>
    <w:rsid w:val="000559EB"/>
    <w:rsid w:val="0005665D"/>
    <w:rsid w:val="00057741"/>
    <w:rsid w:val="00060390"/>
    <w:rsid w:val="000614C5"/>
    <w:rsid w:val="00062004"/>
    <w:rsid w:val="0006208D"/>
    <w:rsid w:val="000620C8"/>
    <w:rsid w:val="00063590"/>
    <w:rsid w:val="000661BB"/>
    <w:rsid w:val="00066CCA"/>
    <w:rsid w:val="00067346"/>
    <w:rsid w:val="00067F7E"/>
    <w:rsid w:val="0007139B"/>
    <w:rsid w:val="00071689"/>
    <w:rsid w:val="000718A3"/>
    <w:rsid w:val="00071A86"/>
    <w:rsid w:val="0007224F"/>
    <w:rsid w:val="00073102"/>
    <w:rsid w:val="000739EB"/>
    <w:rsid w:val="00073F45"/>
    <w:rsid w:val="00075411"/>
    <w:rsid w:val="0007560A"/>
    <w:rsid w:val="0007589D"/>
    <w:rsid w:val="00076041"/>
    <w:rsid w:val="000764FF"/>
    <w:rsid w:val="0007738D"/>
    <w:rsid w:val="00077D1C"/>
    <w:rsid w:val="0008131C"/>
    <w:rsid w:val="00081B53"/>
    <w:rsid w:val="000827D7"/>
    <w:rsid w:val="00082A00"/>
    <w:rsid w:val="00082EBF"/>
    <w:rsid w:val="000830C1"/>
    <w:rsid w:val="00083448"/>
    <w:rsid w:val="00083BF8"/>
    <w:rsid w:val="0008408B"/>
    <w:rsid w:val="0008518F"/>
    <w:rsid w:val="000851E6"/>
    <w:rsid w:val="00085D6D"/>
    <w:rsid w:val="000877FD"/>
    <w:rsid w:val="00087D8A"/>
    <w:rsid w:val="00090071"/>
    <w:rsid w:val="00090A48"/>
    <w:rsid w:val="0009199E"/>
    <w:rsid w:val="000922C9"/>
    <w:rsid w:val="000925D3"/>
    <w:rsid w:val="000929EA"/>
    <w:rsid w:val="00092FEC"/>
    <w:rsid w:val="000943CF"/>
    <w:rsid w:val="00094BDA"/>
    <w:rsid w:val="00095B89"/>
    <w:rsid w:val="00096360"/>
    <w:rsid w:val="00096BE5"/>
    <w:rsid w:val="00096D4F"/>
    <w:rsid w:val="000A003A"/>
    <w:rsid w:val="000A00DE"/>
    <w:rsid w:val="000A06BC"/>
    <w:rsid w:val="000A184C"/>
    <w:rsid w:val="000A1DD0"/>
    <w:rsid w:val="000A2D35"/>
    <w:rsid w:val="000A3150"/>
    <w:rsid w:val="000A3256"/>
    <w:rsid w:val="000A3293"/>
    <w:rsid w:val="000A4593"/>
    <w:rsid w:val="000A4FE3"/>
    <w:rsid w:val="000A5CAD"/>
    <w:rsid w:val="000A5D54"/>
    <w:rsid w:val="000A5ED3"/>
    <w:rsid w:val="000A65CB"/>
    <w:rsid w:val="000A77F3"/>
    <w:rsid w:val="000B0556"/>
    <w:rsid w:val="000B0915"/>
    <w:rsid w:val="000B0A99"/>
    <w:rsid w:val="000B0CFA"/>
    <w:rsid w:val="000B1430"/>
    <w:rsid w:val="000B16A2"/>
    <w:rsid w:val="000B1972"/>
    <w:rsid w:val="000B2723"/>
    <w:rsid w:val="000B2F25"/>
    <w:rsid w:val="000B46FA"/>
    <w:rsid w:val="000B497B"/>
    <w:rsid w:val="000B4A5F"/>
    <w:rsid w:val="000B6F71"/>
    <w:rsid w:val="000B775D"/>
    <w:rsid w:val="000B7CAC"/>
    <w:rsid w:val="000B7E4C"/>
    <w:rsid w:val="000C0405"/>
    <w:rsid w:val="000C04BA"/>
    <w:rsid w:val="000C0F50"/>
    <w:rsid w:val="000C115B"/>
    <w:rsid w:val="000C1432"/>
    <w:rsid w:val="000C16BE"/>
    <w:rsid w:val="000C17EC"/>
    <w:rsid w:val="000C1C5A"/>
    <w:rsid w:val="000C287F"/>
    <w:rsid w:val="000C2935"/>
    <w:rsid w:val="000C3FA2"/>
    <w:rsid w:val="000C40C0"/>
    <w:rsid w:val="000C4186"/>
    <w:rsid w:val="000C4257"/>
    <w:rsid w:val="000C53AE"/>
    <w:rsid w:val="000C6795"/>
    <w:rsid w:val="000C6D2E"/>
    <w:rsid w:val="000C7753"/>
    <w:rsid w:val="000C7A4A"/>
    <w:rsid w:val="000C7BEC"/>
    <w:rsid w:val="000D04E7"/>
    <w:rsid w:val="000D07CF"/>
    <w:rsid w:val="000D0BFC"/>
    <w:rsid w:val="000D19B7"/>
    <w:rsid w:val="000D3BCD"/>
    <w:rsid w:val="000D410D"/>
    <w:rsid w:val="000D428E"/>
    <w:rsid w:val="000D5590"/>
    <w:rsid w:val="000D7B8A"/>
    <w:rsid w:val="000E05BE"/>
    <w:rsid w:val="000E11A2"/>
    <w:rsid w:val="000E1A0F"/>
    <w:rsid w:val="000E24ED"/>
    <w:rsid w:val="000E2F54"/>
    <w:rsid w:val="000E4745"/>
    <w:rsid w:val="000E4F8C"/>
    <w:rsid w:val="000E5E73"/>
    <w:rsid w:val="000E69A8"/>
    <w:rsid w:val="000E7319"/>
    <w:rsid w:val="000E7574"/>
    <w:rsid w:val="000E7AFD"/>
    <w:rsid w:val="000E7EE7"/>
    <w:rsid w:val="000F0385"/>
    <w:rsid w:val="000F05A1"/>
    <w:rsid w:val="000F0CFB"/>
    <w:rsid w:val="000F1C86"/>
    <w:rsid w:val="000F1D0D"/>
    <w:rsid w:val="000F1F1B"/>
    <w:rsid w:val="000F231C"/>
    <w:rsid w:val="000F3471"/>
    <w:rsid w:val="000F35CD"/>
    <w:rsid w:val="000F3F55"/>
    <w:rsid w:val="000F4104"/>
    <w:rsid w:val="000F4A19"/>
    <w:rsid w:val="000F552C"/>
    <w:rsid w:val="000F5C2A"/>
    <w:rsid w:val="000F6E2A"/>
    <w:rsid w:val="000F70FB"/>
    <w:rsid w:val="000F7F13"/>
    <w:rsid w:val="00100705"/>
    <w:rsid w:val="001025BD"/>
    <w:rsid w:val="00103F4B"/>
    <w:rsid w:val="001042A0"/>
    <w:rsid w:val="0010568E"/>
    <w:rsid w:val="00106983"/>
    <w:rsid w:val="00110563"/>
    <w:rsid w:val="0011110C"/>
    <w:rsid w:val="00112507"/>
    <w:rsid w:val="00112867"/>
    <w:rsid w:val="001135B5"/>
    <w:rsid w:val="001138A4"/>
    <w:rsid w:val="00114532"/>
    <w:rsid w:val="0011616B"/>
    <w:rsid w:val="00116934"/>
    <w:rsid w:val="00116B60"/>
    <w:rsid w:val="001177B5"/>
    <w:rsid w:val="00120EF9"/>
    <w:rsid w:val="0012115C"/>
    <w:rsid w:val="00122384"/>
    <w:rsid w:val="00124652"/>
    <w:rsid w:val="00124F92"/>
    <w:rsid w:val="0012545C"/>
    <w:rsid w:val="00125ED5"/>
    <w:rsid w:val="00126A23"/>
    <w:rsid w:val="00126E76"/>
    <w:rsid w:val="00126E90"/>
    <w:rsid w:val="00126EFB"/>
    <w:rsid w:val="00127387"/>
    <w:rsid w:val="001274CE"/>
    <w:rsid w:val="00130026"/>
    <w:rsid w:val="001308F8"/>
    <w:rsid w:val="00130F7D"/>
    <w:rsid w:val="00131B6C"/>
    <w:rsid w:val="00132041"/>
    <w:rsid w:val="00133637"/>
    <w:rsid w:val="001354E2"/>
    <w:rsid w:val="001363D9"/>
    <w:rsid w:val="0013744C"/>
    <w:rsid w:val="00137CB3"/>
    <w:rsid w:val="00137DB3"/>
    <w:rsid w:val="001407E3"/>
    <w:rsid w:val="00140B39"/>
    <w:rsid w:val="00140F62"/>
    <w:rsid w:val="00140F76"/>
    <w:rsid w:val="00141820"/>
    <w:rsid w:val="00142924"/>
    <w:rsid w:val="00142B44"/>
    <w:rsid w:val="001430DF"/>
    <w:rsid w:val="001437E7"/>
    <w:rsid w:val="00144224"/>
    <w:rsid w:val="001442B1"/>
    <w:rsid w:val="00144409"/>
    <w:rsid w:val="00144909"/>
    <w:rsid w:val="00144AF5"/>
    <w:rsid w:val="00144D8F"/>
    <w:rsid w:val="00145076"/>
    <w:rsid w:val="00145870"/>
    <w:rsid w:val="001460F4"/>
    <w:rsid w:val="00146283"/>
    <w:rsid w:val="00146411"/>
    <w:rsid w:val="001465C4"/>
    <w:rsid w:val="00146724"/>
    <w:rsid w:val="00146DE1"/>
    <w:rsid w:val="0015031E"/>
    <w:rsid w:val="001509C6"/>
    <w:rsid w:val="00150CA1"/>
    <w:rsid w:val="0015109A"/>
    <w:rsid w:val="00151842"/>
    <w:rsid w:val="00152AE5"/>
    <w:rsid w:val="00152DE3"/>
    <w:rsid w:val="00153439"/>
    <w:rsid w:val="0015354D"/>
    <w:rsid w:val="001537C6"/>
    <w:rsid w:val="001540F5"/>
    <w:rsid w:val="00154848"/>
    <w:rsid w:val="0015688D"/>
    <w:rsid w:val="001569A5"/>
    <w:rsid w:val="00156BEA"/>
    <w:rsid w:val="00156DC4"/>
    <w:rsid w:val="001573FD"/>
    <w:rsid w:val="0015781E"/>
    <w:rsid w:val="00157C32"/>
    <w:rsid w:val="00161023"/>
    <w:rsid w:val="00162CD5"/>
    <w:rsid w:val="001630AA"/>
    <w:rsid w:val="00163A91"/>
    <w:rsid w:val="00165073"/>
    <w:rsid w:val="001654AF"/>
    <w:rsid w:val="00166039"/>
    <w:rsid w:val="0016609A"/>
    <w:rsid w:val="00166FDE"/>
    <w:rsid w:val="00167790"/>
    <w:rsid w:val="00167F8B"/>
    <w:rsid w:val="00170334"/>
    <w:rsid w:val="0017074E"/>
    <w:rsid w:val="00171263"/>
    <w:rsid w:val="00171BAD"/>
    <w:rsid w:val="00172CE0"/>
    <w:rsid w:val="00174698"/>
    <w:rsid w:val="0017698A"/>
    <w:rsid w:val="0017717E"/>
    <w:rsid w:val="0017768D"/>
    <w:rsid w:val="0018025E"/>
    <w:rsid w:val="001811C3"/>
    <w:rsid w:val="00182528"/>
    <w:rsid w:val="001827E5"/>
    <w:rsid w:val="0018281F"/>
    <w:rsid w:val="001835BA"/>
    <w:rsid w:val="00183BFE"/>
    <w:rsid w:val="00183E33"/>
    <w:rsid w:val="001843B0"/>
    <w:rsid w:val="00184464"/>
    <w:rsid w:val="0018633D"/>
    <w:rsid w:val="001869ED"/>
    <w:rsid w:val="00187003"/>
    <w:rsid w:val="0018747C"/>
    <w:rsid w:val="00187C75"/>
    <w:rsid w:val="001903E4"/>
    <w:rsid w:val="001904EC"/>
    <w:rsid w:val="00191114"/>
    <w:rsid w:val="001912E8"/>
    <w:rsid w:val="001921D7"/>
    <w:rsid w:val="0019289F"/>
    <w:rsid w:val="00192F45"/>
    <w:rsid w:val="00193E36"/>
    <w:rsid w:val="00194B7E"/>
    <w:rsid w:val="00194EB3"/>
    <w:rsid w:val="00195078"/>
    <w:rsid w:val="00195D0A"/>
    <w:rsid w:val="00195E5A"/>
    <w:rsid w:val="0019678A"/>
    <w:rsid w:val="00196A2E"/>
    <w:rsid w:val="00196A55"/>
    <w:rsid w:val="00197925"/>
    <w:rsid w:val="001A086E"/>
    <w:rsid w:val="001A0A9A"/>
    <w:rsid w:val="001A23E6"/>
    <w:rsid w:val="001A2460"/>
    <w:rsid w:val="001A295B"/>
    <w:rsid w:val="001A2D08"/>
    <w:rsid w:val="001A31E4"/>
    <w:rsid w:val="001A3A82"/>
    <w:rsid w:val="001A478B"/>
    <w:rsid w:val="001A48BD"/>
    <w:rsid w:val="001A4B0F"/>
    <w:rsid w:val="001A4BD9"/>
    <w:rsid w:val="001A56D0"/>
    <w:rsid w:val="001A6F0D"/>
    <w:rsid w:val="001A70AA"/>
    <w:rsid w:val="001A7D1D"/>
    <w:rsid w:val="001A7F46"/>
    <w:rsid w:val="001B045C"/>
    <w:rsid w:val="001B1DA0"/>
    <w:rsid w:val="001B1E6B"/>
    <w:rsid w:val="001B2134"/>
    <w:rsid w:val="001B21DD"/>
    <w:rsid w:val="001B282E"/>
    <w:rsid w:val="001B2E83"/>
    <w:rsid w:val="001B385D"/>
    <w:rsid w:val="001B5881"/>
    <w:rsid w:val="001B59B3"/>
    <w:rsid w:val="001B6A3D"/>
    <w:rsid w:val="001B7B86"/>
    <w:rsid w:val="001C173A"/>
    <w:rsid w:val="001C1C17"/>
    <w:rsid w:val="001C26A8"/>
    <w:rsid w:val="001C2F9B"/>
    <w:rsid w:val="001C3D19"/>
    <w:rsid w:val="001C494F"/>
    <w:rsid w:val="001C4998"/>
    <w:rsid w:val="001C5446"/>
    <w:rsid w:val="001C61D4"/>
    <w:rsid w:val="001C62CB"/>
    <w:rsid w:val="001C6A1C"/>
    <w:rsid w:val="001C6B9E"/>
    <w:rsid w:val="001C6DEB"/>
    <w:rsid w:val="001D15C6"/>
    <w:rsid w:val="001D2601"/>
    <w:rsid w:val="001D3133"/>
    <w:rsid w:val="001D39E3"/>
    <w:rsid w:val="001D3E8F"/>
    <w:rsid w:val="001D53F3"/>
    <w:rsid w:val="001D614E"/>
    <w:rsid w:val="001D6D79"/>
    <w:rsid w:val="001D6F65"/>
    <w:rsid w:val="001D7099"/>
    <w:rsid w:val="001D7FD3"/>
    <w:rsid w:val="001E015A"/>
    <w:rsid w:val="001E0371"/>
    <w:rsid w:val="001E0DFA"/>
    <w:rsid w:val="001E2DC5"/>
    <w:rsid w:val="001E30C2"/>
    <w:rsid w:val="001E3847"/>
    <w:rsid w:val="001E3985"/>
    <w:rsid w:val="001E4036"/>
    <w:rsid w:val="001E4088"/>
    <w:rsid w:val="001E510D"/>
    <w:rsid w:val="001E76F6"/>
    <w:rsid w:val="001E7856"/>
    <w:rsid w:val="001E7D43"/>
    <w:rsid w:val="001F0C48"/>
    <w:rsid w:val="001F18B4"/>
    <w:rsid w:val="001F1A8C"/>
    <w:rsid w:val="001F22A2"/>
    <w:rsid w:val="001F28AF"/>
    <w:rsid w:val="001F45CB"/>
    <w:rsid w:val="001F72E8"/>
    <w:rsid w:val="001F757C"/>
    <w:rsid w:val="001F7807"/>
    <w:rsid w:val="002009FB"/>
    <w:rsid w:val="0020113B"/>
    <w:rsid w:val="00201419"/>
    <w:rsid w:val="00201AB0"/>
    <w:rsid w:val="00202104"/>
    <w:rsid w:val="002035DF"/>
    <w:rsid w:val="00203B8A"/>
    <w:rsid w:val="00203B8F"/>
    <w:rsid w:val="002045A4"/>
    <w:rsid w:val="002049CC"/>
    <w:rsid w:val="00205136"/>
    <w:rsid w:val="00206426"/>
    <w:rsid w:val="002066B8"/>
    <w:rsid w:val="00206835"/>
    <w:rsid w:val="002069DB"/>
    <w:rsid w:val="0020702E"/>
    <w:rsid w:val="00207C68"/>
    <w:rsid w:val="00207F9E"/>
    <w:rsid w:val="002114D0"/>
    <w:rsid w:val="00211EB2"/>
    <w:rsid w:val="0021266A"/>
    <w:rsid w:val="00212CF1"/>
    <w:rsid w:val="002132E2"/>
    <w:rsid w:val="002134B5"/>
    <w:rsid w:val="00213ABE"/>
    <w:rsid w:val="00213C3E"/>
    <w:rsid w:val="0021411A"/>
    <w:rsid w:val="002142E7"/>
    <w:rsid w:val="00214F9F"/>
    <w:rsid w:val="00216C0D"/>
    <w:rsid w:val="002170BE"/>
    <w:rsid w:val="002176BB"/>
    <w:rsid w:val="00217781"/>
    <w:rsid w:val="00217A9C"/>
    <w:rsid w:val="00220226"/>
    <w:rsid w:val="0022053E"/>
    <w:rsid w:val="00220C5F"/>
    <w:rsid w:val="0022132C"/>
    <w:rsid w:val="00221416"/>
    <w:rsid w:val="00221E6F"/>
    <w:rsid w:val="00222AC0"/>
    <w:rsid w:val="002233FD"/>
    <w:rsid w:val="0022349D"/>
    <w:rsid w:val="002237AF"/>
    <w:rsid w:val="002239E6"/>
    <w:rsid w:val="00223F4C"/>
    <w:rsid w:val="0022402F"/>
    <w:rsid w:val="002241FF"/>
    <w:rsid w:val="0022473B"/>
    <w:rsid w:val="00224D8C"/>
    <w:rsid w:val="002256B7"/>
    <w:rsid w:val="00225987"/>
    <w:rsid w:val="00225D83"/>
    <w:rsid w:val="0022661A"/>
    <w:rsid w:val="00226EC7"/>
    <w:rsid w:val="0022764B"/>
    <w:rsid w:val="00227C6B"/>
    <w:rsid w:val="002301EB"/>
    <w:rsid w:val="00231381"/>
    <w:rsid w:val="002324A3"/>
    <w:rsid w:val="00233D1F"/>
    <w:rsid w:val="0023472C"/>
    <w:rsid w:val="00235DAC"/>
    <w:rsid w:val="002365D5"/>
    <w:rsid w:val="00237C85"/>
    <w:rsid w:val="002402B2"/>
    <w:rsid w:val="00240496"/>
    <w:rsid w:val="00240D00"/>
    <w:rsid w:val="002410A2"/>
    <w:rsid w:val="002412F6"/>
    <w:rsid w:val="002420AD"/>
    <w:rsid w:val="00242E6E"/>
    <w:rsid w:val="00243B9A"/>
    <w:rsid w:val="00244971"/>
    <w:rsid w:val="00246D3B"/>
    <w:rsid w:val="0024702B"/>
    <w:rsid w:val="00247076"/>
    <w:rsid w:val="002472A0"/>
    <w:rsid w:val="0025016B"/>
    <w:rsid w:val="00250A2C"/>
    <w:rsid w:val="00250B75"/>
    <w:rsid w:val="00250E62"/>
    <w:rsid w:val="0025128F"/>
    <w:rsid w:val="00251C80"/>
    <w:rsid w:val="002528BC"/>
    <w:rsid w:val="00252DFF"/>
    <w:rsid w:val="00253EB2"/>
    <w:rsid w:val="0025487A"/>
    <w:rsid w:val="00255F52"/>
    <w:rsid w:val="00256C5A"/>
    <w:rsid w:val="00256E68"/>
    <w:rsid w:val="002571CA"/>
    <w:rsid w:val="00257C34"/>
    <w:rsid w:val="00260CF7"/>
    <w:rsid w:val="00261BE8"/>
    <w:rsid w:val="00261ED1"/>
    <w:rsid w:val="0026233E"/>
    <w:rsid w:val="0026366D"/>
    <w:rsid w:val="00264540"/>
    <w:rsid w:val="0026463A"/>
    <w:rsid w:val="00264703"/>
    <w:rsid w:val="00266678"/>
    <w:rsid w:val="00266875"/>
    <w:rsid w:val="00266AC6"/>
    <w:rsid w:val="002674DE"/>
    <w:rsid w:val="00267664"/>
    <w:rsid w:val="0026789C"/>
    <w:rsid w:val="00267CD2"/>
    <w:rsid w:val="00267DDC"/>
    <w:rsid w:val="00271112"/>
    <w:rsid w:val="0027186C"/>
    <w:rsid w:val="00271BF4"/>
    <w:rsid w:val="00272380"/>
    <w:rsid w:val="00272B76"/>
    <w:rsid w:val="00272D3E"/>
    <w:rsid w:val="00273053"/>
    <w:rsid w:val="002747C1"/>
    <w:rsid w:val="00274AE3"/>
    <w:rsid w:val="00274DF7"/>
    <w:rsid w:val="00275849"/>
    <w:rsid w:val="00276A95"/>
    <w:rsid w:val="00276E79"/>
    <w:rsid w:val="00277416"/>
    <w:rsid w:val="0027789E"/>
    <w:rsid w:val="00277AB8"/>
    <w:rsid w:val="00277D16"/>
    <w:rsid w:val="00277E57"/>
    <w:rsid w:val="00277FCD"/>
    <w:rsid w:val="00280304"/>
    <w:rsid w:val="0028084E"/>
    <w:rsid w:val="002816BC"/>
    <w:rsid w:val="00281A88"/>
    <w:rsid w:val="00283197"/>
    <w:rsid w:val="002855A3"/>
    <w:rsid w:val="00285966"/>
    <w:rsid w:val="00285BAB"/>
    <w:rsid w:val="00286A7F"/>
    <w:rsid w:val="002875D7"/>
    <w:rsid w:val="00290D99"/>
    <w:rsid w:val="00291307"/>
    <w:rsid w:val="00291C04"/>
    <w:rsid w:val="002923CB"/>
    <w:rsid w:val="00293050"/>
    <w:rsid w:val="00293F17"/>
    <w:rsid w:val="002942BC"/>
    <w:rsid w:val="002945E9"/>
    <w:rsid w:val="00294AE1"/>
    <w:rsid w:val="00294DE9"/>
    <w:rsid w:val="00295510"/>
    <w:rsid w:val="0029656C"/>
    <w:rsid w:val="00297B5E"/>
    <w:rsid w:val="00297DDE"/>
    <w:rsid w:val="002A07D2"/>
    <w:rsid w:val="002A0FB4"/>
    <w:rsid w:val="002A2C42"/>
    <w:rsid w:val="002A3A27"/>
    <w:rsid w:val="002A3DA0"/>
    <w:rsid w:val="002A563E"/>
    <w:rsid w:val="002A56C2"/>
    <w:rsid w:val="002A6F3A"/>
    <w:rsid w:val="002A7643"/>
    <w:rsid w:val="002A7AE7"/>
    <w:rsid w:val="002B1AAA"/>
    <w:rsid w:val="002B1E70"/>
    <w:rsid w:val="002B1EAA"/>
    <w:rsid w:val="002B42FE"/>
    <w:rsid w:val="002B4B84"/>
    <w:rsid w:val="002B5491"/>
    <w:rsid w:val="002B5C28"/>
    <w:rsid w:val="002B721E"/>
    <w:rsid w:val="002B727F"/>
    <w:rsid w:val="002B7406"/>
    <w:rsid w:val="002B779E"/>
    <w:rsid w:val="002B77F5"/>
    <w:rsid w:val="002C0266"/>
    <w:rsid w:val="002C131E"/>
    <w:rsid w:val="002C19A0"/>
    <w:rsid w:val="002C22D0"/>
    <w:rsid w:val="002C231D"/>
    <w:rsid w:val="002C3131"/>
    <w:rsid w:val="002C3423"/>
    <w:rsid w:val="002C3617"/>
    <w:rsid w:val="002C4102"/>
    <w:rsid w:val="002C4557"/>
    <w:rsid w:val="002C5578"/>
    <w:rsid w:val="002C63D5"/>
    <w:rsid w:val="002C6AA2"/>
    <w:rsid w:val="002C77E1"/>
    <w:rsid w:val="002D07EC"/>
    <w:rsid w:val="002D0A72"/>
    <w:rsid w:val="002D1631"/>
    <w:rsid w:val="002D1F00"/>
    <w:rsid w:val="002D2CE5"/>
    <w:rsid w:val="002D2E61"/>
    <w:rsid w:val="002D38F9"/>
    <w:rsid w:val="002D3AB8"/>
    <w:rsid w:val="002D4352"/>
    <w:rsid w:val="002D47ED"/>
    <w:rsid w:val="002D4A71"/>
    <w:rsid w:val="002D5197"/>
    <w:rsid w:val="002D5919"/>
    <w:rsid w:val="002D69A1"/>
    <w:rsid w:val="002E0F80"/>
    <w:rsid w:val="002E1890"/>
    <w:rsid w:val="002E1E7A"/>
    <w:rsid w:val="002E2AF7"/>
    <w:rsid w:val="002E34A8"/>
    <w:rsid w:val="002E34B4"/>
    <w:rsid w:val="002E4807"/>
    <w:rsid w:val="002E4D37"/>
    <w:rsid w:val="002E4E80"/>
    <w:rsid w:val="002E5451"/>
    <w:rsid w:val="002E56C2"/>
    <w:rsid w:val="002E5981"/>
    <w:rsid w:val="002E5AAD"/>
    <w:rsid w:val="002E71B4"/>
    <w:rsid w:val="002E7F6B"/>
    <w:rsid w:val="002F0823"/>
    <w:rsid w:val="002F0BF1"/>
    <w:rsid w:val="002F1726"/>
    <w:rsid w:val="002F1865"/>
    <w:rsid w:val="002F20B6"/>
    <w:rsid w:val="002F664E"/>
    <w:rsid w:val="002F7E92"/>
    <w:rsid w:val="00301573"/>
    <w:rsid w:val="00301848"/>
    <w:rsid w:val="00301A8E"/>
    <w:rsid w:val="0030256F"/>
    <w:rsid w:val="0030342D"/>
    <w:rsid w:val="00303ACA"/>
    <w:rsid w:val="003040B5"/>
    <w:rsid w:val="003042F7"/>
    <w:rsid w:val="00304A18"/>
    <w:rsid w:val="00305099"/>
    <w:rsid w:val="003055D8"/>
    <w:rsid w:val="003065D8"/>
    <w:rsid w:val="00306ED5"/>
    <w:rsid w:val="00307FA0"/>
    <w:rsid w:val="00310067"/>
    <w:rsid w:val="003100BF"/>
    <w:rsid w:val="0031050F"/>
    <w:rsid w:val="00312270"/>
    <w:rsid w:val="00312843"/>
    <w:rsid w:val="00312C12"/>
    <w:rsid w:val="00313D0F"/>
    <w:rsid w:val="00314536"/>
    <w:rsid w:val="0031573D"/>
    <w:rsid w:val="00316A1A"/>
    <w:rsid w:val="00316E45"/>
    <w:rsid w:val="0031786F"/>
    <w:rsid w:val="00320FB4"/>
    <w:rsid w:val="00321672"/>
    <w:rsid w:val="00321673"/>
    <w:rsid w:val="00321EC4"/>
    <w:rsid w:val="00321ED5"/>
    <w:rsid w:val="00321F5F"/>
    <w:rsid w:val="00322269"/>
    <w:rsid w:val="003231C8"/>
    <w:rsid w:val="003236F9"/>
    <w:rsid w:val="00323E40"/>
    <w:rsid w:val="003243D0"/>
    <w:rsid w:val="0032466A"/>
    <w:rsid w:val="00324AB6"/>
    <w:rsid w:val="00324B25"/>
    <w:rsid w:val="00324E3A"/>
    <w:rsid w:val="00325154"/>
    <w:rsid w:val="00325531"/>
    <w:rsid w:val="00325569"/>
    <w:rsid w:val="00325977"/>
    <w:rsid w:val="003266E4"/>
    <w:rsid w:val="00326AFA"/>
    <w:rsid w:val="00330362"/>
    <w:rsid w:val="003309B8"/>
    <w:rsid w:val="00330EFA"/>
    <w:rsid w:val="00330F88"/>
    <w:rsid w:val="003318F6"/>
    <w:rsid w:val="00332CA1"/>
    <w:rsid w:val="00333139"/>
    <w:rsid w:val="00337844"/>
    <w:rsid w:val="00340D93"/>
    <w:rsid w:val="0034206D"/>
    <w:rsid w:val="00343056"/>
    <w:rsid w:val="00343897"/>
    <w:rsid w:val="0034715C"/>
    <w:rsid w:val="00351A8E"/>
    <w:rsid w:val="00351AA0"/>
    <w:rsid w:val="00351BB4"/>
    <w:rsid w:val="00351DA0"/>
    <w:rsid w:val="00352323"/>
    <w:rsid w:val="003528F6"/>
    <w:rsid w:val="00352FFD"/>
    <w:rsid w:val="003533A0"/>
    <w:rsid w:val="003534A2"/>
    <w:rsid w:val="00353516"/>
    <w:rsid w:val="0035447A"/>
    <w:rsid w:val="00354CC4"/>
    <w:rsid w:val="003552DD"/>
    <w:rsid w:val="00355403"/>
    <w:rsid w:val="003554B8"/>
    <w:rsid w:val="00355C3F"/>
    <w:rsid w:val="00355EC8"/>
    <w:rsid w:val="00355F43"/>
    <w:rsid w:val="00355FF0"/>
    <w:rsid w:val="00357C4D"/>
    <w:rsid w:val="003604C9"/>
    <w:rsid w:val="00360739"/>
    <w:rsid w:val="0036146C"/>
    <w:rsid w:val="00362874"/>
    <w:rsid w:val="00362C4B"/>
    <w:rsid w:val="00362EF8"/>
    <w:rsid w:val="003646B6"/>
    <w:rsid w:val="003668ED"/>
    <w:rsid w:val="003670D4"/>
    <w:rsid w:val="0036751C"/>
    <w:rsid w:val="00367959"/>
    <w:rsid w:val="00367B63"/>
    <w:rsid w:val="0037073D"/>
    <w:rsid w:val="0037105E"/>
    <w:rsid w:val="003712FD"/>
    <w:rsid w:val="0037180B"/>
    <w:rsid w:val="003723B9"/>
    <w:rsid w:val="00372551"/>
    <w:rsid w:val="003729A3"/>
    <w:rsid w:val="00372B86"/>
    <w:rsid w:val="0037392E"/>
    <w:rsid w:val="00373DAD"/>
    <w:rsid w:val="00373E21"/>
    <w:rsid w:val="00373FF8"/>
    <w:rsid w:val="00374A5D"/>
    <w:rsid w:val="00374E9A"/>
    <w:rsid w:val="00376403"/>
    <w:rsid w:val="003771C7"/>
    <w:rsid w:val="00377227"/>
    <w:rsid w:val="003776BC"/>
    <w:rsid w:val="00380393"/>
    <w:rsid w:val="0038142C"/>
    <w:rsid w:val="003816AF"/>
    <w:rsid w:val="003816B7"/>
    <w:rsid w:val="00381917"/>
    <w:rsid w:val="00381CCB"/>
    <w:rsid w:val="003826BA"/>
    <w:rsid w:val="00382C11"/>
    <w:rsid w:val="0038333D"/>
    <w:rsid w:val="00385B54"/>
    <w:rsid w:val="00385D16"/>
    <w:rsid w:val="00387220"/>
    <w:rsid w:val="003872AB"/>
    <w:rsid w:val="00387326"/>
    <w:rsid w:val="0039020B"/>
    <w:rsid w:val="003905CD"/>
    <w:rsid w:val="003913D8"/>
    <w:rsid w:val="00393821"/>
    <w:rsid w:val="003938BE"/>
    <w:rsid w:val="00393CEA"/>
    <w:rsid w:val="00393F03"/>
    <w:rsid w:val="003941B9"/>
    <w:rsid w:val="00394C7C"/>
    <w:rsid w:val="00394FAC"/>
    <w:rsid w:val="003953F6"/>
    <w:rsid w:val="003977F0"/>
    <w:rsid w:val="00397C61"/>
    <w:rsid w:val="00397CC9"/>
    <w:rsid w:val="003A0290"/>
    <w:rsid w:val="003A087B"/>
    <w:rsid w:val="003A0894"/>
    <w:rsid w:val="003A0DEA"/>
    <w:rsid w:val="003A1B4C"/>
    <w:rsid w:val="003A2097"/>
    <w:rsid w:val="003A231E"/>
    <w:rsid w:val="003A27D7"/>
    <w:rsid w:val="003A2E25"/>
    <w:rsid w:val="003A31FD"/>
    <w:rsid w:val="003A336A"/>
    <w:rsid w:val="003A5241"/>
    <w:rsid w:val="003A7FB7"/>
    <w:rsid w:val="003B00A1"/>
    <w:rsid w:val="003B015C"/>
    <w:rsid w:val="003B02BF"/>
    <w:rsid w:val="003B1208"/>
    <w:rsid w:val="003B1367"/>
    <w:rsid w:val="003B1505"/>
    <w:rsid w:val="003B266E"/>
    <w:rsid w:val="003B2A6E"/>
    <w:rsid w:val="003B2AD5"/>
    <w:rsid w:val="003B32C8"/>
    <w:rsid w:val="003B350D"/>
    <w:rsid w:val="003B5BF8"/>
    <w:rsid w:val="003B679D"/>
    <w:rsid w:val="003B6BEA"/>
    <w:rsid w:val="003B6D08"/>
    <w:rsid w:val="003B732C"/>
    <w:rsid w:val="003B7EFC"/>
    <w:rsid w:val="003C0631"/>
    <w:rsid w:val="003C1913"/>
    <w:rsid w:val="003C1B43"/>
    <w:rsid w:val="003C3D42"/>
    <w:rsid w:val="003C4CF8"/>
    <w:rsid w:val="003C4DAE"/>
    <w:rsid w:val="003C6696"/>
    <w:rsid w:val="003C78DC"/>
    <w:rsid w:val="003C7D61"/>
    <w:rsid w:val="003D03F8"/>
    <w:rsid w:val="003D0AFD"/>
    <w:rsid w:val="003D0ED0"/>
    <w:rsid w:val="003D17A3"/>
    <w:rsid w:val="003D1B57"/>
    <w:rsid w:val="003D1BB6"/>
    <w:rsid w:val="003D234D"/>
    <w:rsid w:val="003D2BF2"/>
    <w:rsid w:val="003D3C96"/>
    <w:rsid w:val="003D3DA3"/>
    <w:rsid w:val="003D542F"/>
    <w:rsid w:val="003D5A9C"/>
    <w:rsid w:val="003D7F57"/>
    <w:rsid w:val="003E048C"/>
    <w:rsid w:val="003E0655"/>
    <w:rsid w:val="003E1C6D"/>
    <w:rsid w:val="003E1CA2"/>
    <w:rsid w:val="003E1F94"/>
    <w:rsid w:val="003E377C"/>
    <w:rsid w:val="003E3EEC"/>
    <w:rsid w:val="003E5F38"/>
    <w:rsid w:val="003E64C8"/>
    <w:rsid w:val="003F13EF"/>
    <w:rsid w:val="003F2470"/>
    <w:rsid w:val="003F35BC"/>
    <w:rsid w:val="003F3AE8"/>
    <w:rsid w:val="003F3B46"/>
    <w:rsid w:val="003F3D5E"/>
    <w:rsid w:val="003F4003"/>
    <w:rsid w:val="003F4083"/>
    <w:rsid w:val="003F4984"/>
    <w:rsid w:val="003F56C6"/>
    <w:rsid w:val="003F56FD"/>
    <w:rsid w:val="003F575B"/>
    <w:rsid w:val="003F5A3E"/>
    <w:rsid w:val="003F5F13"/>
    <w:rsid w:val="003F5FCD"/>
    <w:rsid w:val="003F6527"/>
    <w:rsid w:val="003F6C12"/>
    <w:rsid w:val="003F75BC"/>
    <w:rsid w:val="00400223"/>
    <w:rsid w:val="0040040C"/>
    <w:rsid w:val="00400EB8"/>
    <w:rsid w:val="00402026"/>
    <w:rsid w:val="0040247A"/>
    <w:rsid w:val="0040328D"/>
    <w:rsid w:val="00403F63"/>
    <w:rsid w:val="00404D62"/>
    <w:rsid w:val="00405A9A"/>
    <w:rsid w:val="00405B96"/>
    <w:rsid w:val="00405E4A"/>
    <w:rsid w:val="0040630D"/>
    <w:rsid w:val="00407354"/>
    <w:rsid w:val="00407D0B"/>
    <w:rsid w:val="00407DF4"/>
    <w:rsid w:val="004104C2"/>
    <w:rsid w:val="00410507"/>
    <w:rsid w:val="0041068B"/>
    <w:rsid w:val="00411166"/>
    <w:rsid w:val="00412E54"/>
    <w:rsid w:val="00412EF4"/>
    <w:rsid w:val="00413E4B"/>
    <w:rsid w:val="00415E2C"/>
    <w:rsid w:val="00415E7F"/>
    <w:rsid w:val="0041614D"/>
    <w:rsid w:val="004168AF"/>
    <w:rsid w:val="00417572"/>
    <w:rsid w:val="004176B8"/>
    <w:rsid w:val="00420A4F"/>
    <w:rsid w:val="00421112"/>
    <w:rsid w:val="004212C8"/>
    <w:rsid w:val="00421AA4"/>
    <w:rsid w:val="00421C48"/>
    <w:rsid w:val="004228D1"/>
    <w:rsid w:val="00423402"/>
    <w:rsid w:val="004254E5"/>
    <w:rsid w:val="00426B08"/>
    <w:rsid w:val="00426BF8"/>
    <w:rsid w:val="00427233"/>
    <w:rsid w:val="00427AE9"/>
    <w:rsid w:val="0043054C"/>
    <w:rsid w:val="0043191F"/>
    <w:rsid w:val="00431FE4"/>
    <w:rsid w:val="00432047"/>
    <w:rsid w:val="004323F6"/>
    <w:rsid w:val="004328D0"/>
    <w:rsid w:val="004328D9"/>
    <w:rsid w:val="00433816"/>
    <w:rsid w:val="00434054"/>
    <w:rsid w:val="0043490D"/>
    <w:rsid w:val="0043570E"/>
    <w:rsid w:val="0043623C"/>
    <w:rsid w:val="00440AAD"/>
    <w:rsid w:val="004423AF"/>
    <w:rsid w:val="00442DB2"/>
    <w:rsid w:val="00443380"/>
    <w:rsid w:val="00443E04"/>
    <w:rsid w:val="00443E08"/>
    <w:rsid w:val="004444B0"/>
    <w:rsid w:val="00444BF0"/>
    <w:rsid w:val="00444D7B"/>
    <w:rsid w:val="00444E74"/>
    <w:rsid w:val="00445177"/>
    <w:rsid w:val="00447811"/>
    <w:rsid w:val="00450741"/>
    <w:rsid w:val="00450E00"/>
    <w:rsid w:val="00451876"/>
    <w:rsid w:val="00451B21"/>
    <w:rsid w:val="00451BA8"/>
    <w:rsid w:val="00451C0F"/>
    <w:rsid w:val="00453BB8"/>
    <w:rsid w:val="00453DD5"/>
    <w:rsid w:val="00454338"/>
    <w:rsid w:val="00454360"/>
    <w:rsid w:val="004549FE"/>
    <w:rsid w:val="00455568"/>
    <w:rsid w:val="00455C09"/>
    <w:rsid w:val="004560CD"/>
    <w:rsid w:val="00457526"/>
    <w:rsid w:val="00457570"/>
    <w:rsid w:val="00457958"/>
    <w:rsid w:val="004579F8"/>
    <w:rsid w:val="00457A75"/>
    <w:rsid w:val="00460666"/>
    <w:rsid w:val="004627E1"/>
    <w:rsid w:val="00462A57"/>
    <w:rsid w:val="004632CA"/>
    <w:rsid w:val="004638FC"/>
    <w:rsid w:val="00463CAF"/>
    <w:rsid w:val="0046492F"/>
    <w:rsid w:val="00464AD9"/>
    <w:rsid w:val="004650C5"/>
    <w:rsid w:val="004665D8"/>
    <w:rsid w:val="00466809"/>
    <w:rsid w:val="004668A9"/>
    <w:rsid w:val="00467985"/>
    <w:rsid w:val="004703B7"/>
    <w:rsid w:val="00470907"/>
    <w:rsid w:val="00471761"/>
    <w:rsid w:val="00471ECE"/>
    <w:rsid w:val="0047300F"/>
    <w:rsid w:val="004731B3"/>
    <w:rsid w:val="00473A05"/>
    <w:rsid w:val="004742F3"/>
    <w:rsid w:val="00474AC0"/>
    <w:rsid w:val="0047584E"/>
    <w:rsid w:val="00475865"/>
    <w:rsid w:val="004758C6"/>
    <w:rsid w:val="004758CF"/>
    <w:rsid w:val="00475B37"/>
    <w:rsid w:val="00475E21"/>
    <w:rsid w:val="004761A2"/>
    <w:rsid w:val="004767BC"/>
    <w:rsid w:val="00477FE7"/>
    <w:rsid w:val="004803E1"/>
    <w:rsid w:val="00480FE1"/>
    <w:rsid w:val="00481001"/>
    <w:rsid w:val="00481030"/>
    <w:rsid w:val="0048233E"/>
    <w:rsid w:val="0048243C"/>
    <w:rsid w:val="00482977"/>
    <w:rsid w:val="00483571"/>
    <w:rsid w:val="00483A95"/>
    <w:rsid w:val="00485126"/>
    <w:rsid w:val="0048516A"/>
    <w:rsid w:val="004871D5"/>
    <w:rsid w:val="004879EC"/>
    <w:rsid w:val="00487B62"/>
    <w:rsid w:val="00487EAA"/>
    <w:rsid w:val="00490931"/>
    <w:rsid w:val="004911EF"/>
    <w:rsid w:val="00491917"/>
    <w:rsid w:val="00491DE2"/>
    <w:rsid w:val="004931CD"/>
    <w:rsid w:val="0049393F"/>
    <w:rsid w:val="004956E9"/>
    <w:rsid w:val="00495F44"/>
    <w:rsid w:val="0049618F"/>
    <w:rsid w:val="004967AC"/>
    <w:rsid w:val="004A00EA"/>
    <w:rsid w:val="004A1D98"/>
    <w:rsid w:val="004A21E7"/>
    <w:rsid w:val="004A341A"/>
    <w:rsid w:val="004A44B3"/>
    <w:rsid w:val="004A44B8"/>
    <w:rsid w:val="004A49D0"/>
    <w:rsid w:val="004A4C0E"/>
    <w:rsid w:val="004A56CB"/>
    <w:rsid w:val="004A5723"/>
    <w:rsid w:val="004A6181"/>
    <w:rsid w:val="004A7DA4"/>
    <w:rsid w:val="004B1205"/>
    <w:rsid w:val="004B1693"/>
    <w:rsid w:val="004B1DEA"/>
    <w:rsid w:val="004B2872"/>
    <w:rsid w:val="004B2CEB"/>
    <w:rsid w:val="004B3132"/>
    <w:rsid w:val="004B3390"/>
    <w:rsid w:val="004B33F2"/>
    <w:rsid w:val="004B471C"/>
    <w:rsid w:val="004B4C73"/>
    <w:rsid w:val="004B50C7"/>
    <w:rsid w:val="004B544B"/>
    <w:rsid w:val="004B56ED"/>
    <w:rsid w:val="004B59EA"/>
    <w:rsid w:val="004B5D3B"/>
    <w:rsid w:val="004B5FF5"/>
    <w:rsid w:val="004B75E0"/>
    <w:rsid w:val="004C28DD"/>
    <w:rsid w:val="004C2C24"/>
    <w:rsid w:val="004C36AB"/>
    <w:rsid w:val="004C4729"/>
    <w:rsid w:val="004C55A6"/>
    <w:rsid w:val="004C5AC3"/>
    <w:rsid w:val="004C6776"/>
    <w:rsid w:val="004C6A1E"/>
    <w:rsid w:val="004C7CF1"/>
    <w:rsid w:val="004C7DF2"/>
    <w:rsid w:val="004C7EDC"/>
    <w:rsid w:val="004D0A63"/>
    <w:rsid w:val="004D0FA7"/>
    <w:rsid w:val="004D16F6"/>
    <w:rsid w:val="004D1A5A"/>
    <w:rsid w:val="004D317A"/>
    <w:rsid w:val="004D48BE"/>
    <w:rsid w:val="004D708D"/>
    <w:rsid w:val="004D7553"/>
    <w:rsid w:val="004D785B"/>
    <w:rsid w:val="004D78D0"/>
    <w:rsid w:val="004D7F1E"/>
    <w:rsid w:val="004D7FF6"/>
    <w:rsid w:val="004E0836"/>
    <w:rsid w:val="004E0BA5"/>
    <w:rsid w:val="004E1791"/>
    <w:rsid w:val="004E1E15"/>
    <w:rsid w:val="004E2B28"/>
    <w:rsid w:val="004E32DE"/>
    <w:rsid w:val="004E5012"/>
    <w:rsid w:val="004E623D"/>
    <w:rsid w:val="004E67D5"/>
    <w:rsid w:val="004E6B31"/>
    <w:rsid w:val="004E7A35"/>
    <w:rsid w:val="004E7C60"/>
    <w:rsid w:val="004E7F42"/>
    <w:rsid w:val="004F0A3A"/>
    <w:rsid w:val="004F0E37"/>
    <w:rsid w:val="004F1096"/>
    <w:rsid w:val="004F114C"/>
    <w:rsid w:val="004F11E9"/>
    <w:rsid w:val="004F14DC"/>
    <w:rsid w:val="004F1D88"/>
    <w:rsid w:val="004F1F00"/>
    <w:rsid w:val="004F2626"/>
    <w:rsid w:val="004F2F18"/>
    <w:rsid w:val="004F6FD0"/>
    <w:rsid w:val="004F7ACE"/>
    <w:rsid w:val="005015AE"/>
    <w:rsid w:val="00501687"/>
    <w:rsid w:val="00501858"/>
    <w:rsid w:val="00501C39"/>
    <w:rsid w:val="005024A3"/>
    <w:rsid w:val="0050369A"/>
    <w:rsid w:val="00504579"/>
    <w:rsid w:val="00504FC4"/>
    <w:rsid w:val="00506F8A"/>
    <w:rsid w:val="005072EE"/>
    <w:rsid w:val="00507322"/>
    <w:rsid w:val="005075BF"/>
    <w:rsid w:val="005100AF"/>
    <w:rsid w:val="00510234"/>
    <w:rsid w:val="00510570"/>
    <w:rsid w:val="00510912"/>
    <w:rsid w:val="00511C32"/>
    <w:rsid w:val="00512267"/>
    <w:rsid w:val="00512744"/>
    <w:rsid w:val="005149C7"/>
    <w:rsid w:val="005151C3"/>
    <w:rsid w:val="00516386"/>
    <w:rsid w:val="00517373"/>
    <w:rsid w:val="0051737C"/>
    <w:rsid w:val="005179D9"/>
    <w:rsid w:val="0052060D"/>
    <w:rsid w:val="00520671"/>
    <w:rsid w:val="005216F8"/>
    <w:rsid w:val="00522CE3"/>
    <w:rsid w:val="00524A12"/>
    <w:rsid w:val="005254AE"/>
    <w:rsid w:val="005254BF"/>
    <w:rsid w:val="00525C1F"/>
    <w:rsid w:val="005263F5"/>
    <w:rsid w:val="005265A7"/>
    <w:rsid w:val="00526DAE"/>
    <w:rsid w:val="00526E23"/>
    <w:rsid w:val="00530994"/>
    <w:rsid w:val="00530C6F"/>
    <w:rsid w:val="00530CDB"/>
    <w:rsid w:val="00530DDC"/>
    <w:rsid w:val="00530E44"/>
    <w:rsid w:val="00531988"/>
    <w:rsid w:val="00532292"/>
    <w:rsid w:val="0053287E"/>
    <w:rsid w:val="00532E07"/>
    <w:rsid w:val="00532E14"/>
    <w:rsid w:val="00533184"/>
    <w:rsid w:val="00533761"/>
    <w:rsid w:val="005345E5"/>
    <w:rsid w:val="005351B1"/>
    <w:rsid w:val="0053525C"/>
    <w:rsid w:val="00535309"/>
    <w:rsid w:val="00536334"/>
    <w:rsid w:val="005367BF"/>
    <w:rsid w:val="005372D1"/>
    <w:rsid w:val="005377E6"/>
    <w:rsid w:val="00540C48"/>
    <w:rsid w:val="0054189B"/>
    <w:rsid w:val="005423EB"/>
    <w:rsid w:val="00542AF6"/>
    <w:rsid w:val="00543506"/>
    <w:rsid w:val="00545086"/>
    <w:rsid w:val="0054510B"/>
    <w:rsid w:val="00545131"/>
    <w:rsid w:val="0054619A"/>
    <w:rsid w:val="00546748"/>
    <w:rsid w:val="00546A13"/>
    <w:rsid w:val="005473A0"/>
    <w:rsid w:val="0054755B"/>
    <w:rsid w:val="0055194C"/>
    <w:rsid w:val="005519F7"/>
    <w:rsid w:val="005524EB"/>
    <w:rsid w:val="00552F96"/>
    <w:rsid w:val="005534A7"/>
    <w:rsid w:val="0055351C"/>
    <w:rsid w:val="00555B28"/>
    <w:rsid w:val="00556DC2"/>
    <w:rsid w:val="00557511"/>
    <w:rsid w:val="00557522"/>
    <w:rsid w:val="00560542"/>
    <w:rsid w:val="00560802"/>
    <w:rsid w:val="005621FF"/>
    <w:rsid w:val="00562C83"/>
    <w:rsid w:val="00562DF4"/>
    <w:rsid w:val="005630F8"/>
    <w:rsid w:val="0056396C"/>
    <w:rsid w:val="00564688"/>
    <w:rsid w:val="00564917"/>
    <w:rsid w:val="005655A6"/>
    <w:rsid w:val="005665C7"/>
    <w:rsid w:val="00566CCB"/>
    <w:rsid w:val="00566E48"/>
    <w:rsid w:val="00567748"/>
    <w:rsid w:val="005678E7"/>
    <w:rsid w:val="005710DC"/>
    <w:rsid w:val="0057118E"/>
    <w:rsid w:val="00571191"/>
    <w:rsid w:val="00571B84"/>
    <w:rsid w:val="00571B98"/>
    <w:rsid w:val="005731A0"/>
    <w:rsid w:val="00573461"/>
    <w:rsid w:val="00574228"/>
    <w:rsid w:val="005744F3"/>
    <w:rsid w:val="00575931"/>
    <w:rsid w:val="00575EB6"/>
    <w:rsid w:val="005765B0"/>
    <w:rsid w:val="005766B9"/>
    <w:rsid w:val="00576F21"/>
    <w:rsid w:val="0057752C"/>
    <w:rsid w:val="005776B2"/>
    <w:rsid w:val="005800D3"/>
    <w:rsid w:val="0058036C"/>
    <w:rsid w:val="005827C8"/>
    <w:rsid w:val="00582E29"/>
    <w:rsid w:val="005832D9"/>
    <w:rsid w:val="00585BA3"/>
    <w:rsid w:val="00585C37"/>
    <w:rsid w:val="0058662F"/>
    <w:rsid w:val="005867AD"/>
    <w:rsid w:val="00586F2E"/>
    <w:rsid w:val="00587A17"/>
    <w:rsid w:val="00587F60"/>
    <w:rsid w:val="00590458"/>
    <w:rsid w:val="005906C5"/>
    <w:rsid w:val="00590DD5"/>
    <w:rsid w:val="00590E5B"/>
    <w:rsid w:val="00591B1F"/>
    <w:rsid w:val="00591F80"/>
    <w:rsid w:val="005923EC"/>
    <w:rsid w:val="0059290B"/>
    <w:rsid w:val="00592D5E"/>
    <w:rsid w:val="00593327"/>
    <w:rsid w:val="005940A9"/>
    <w:rsid w:val="005941BD"/>
    <w:rsid w:val="00594D80"/>
    <w:rsid w:val="00594F6B"/>
    <w:rsid w:val="00595A02"/>
    <w:rsid w:val="00595BEF"/>
    <w:rsid w:val="00596CF7"/>
    <w:rsid w:val="005971F5"/>
    <w:rsid w:val="005A0CBD"/>
    <w:rsid w:val="005A190B"/>
    <w:rsid w:val="005A1BA8"/>
    <w:rsid w:val="005A207B"/>
    <w:rsid w:val="005A2CAF"/>
    <w:rsid w:val="005A2CFB"/>
    <w:rsid w:val="005A3840"/>
    <w:rsid w:val="005A3BC5"/>
    <w:rsid w:val="005A4ECC"/>
    <w:rsid w:val="005A4F28"/>
    <w:rsid w:val="005A503F"/>
    <w:rsid w:val="005A52B7"/>
    <w:rsid w:val="005A5457"/>
    <w:rsid w:val="005A5E29"/>
    <w:rsid w:val="005A5ECB"/>
    <w:rsid w:val="005A6202"/>
    <w:rsid w:val="005A6274"/>
    <w:rsid w:val="005A7FE2"/>
    <w:rsid w:val="005B0131"/>
    <w:rsid w:val="005B016A"/>
    <w:rsid w:val="005B080B"/>
    <w:rsid w:val="005B1000"/>
    <w:rsid w:val="005B1219"/>
    <w:rsid w:val="005B35B0"/>
    <w:rsid w:val="005B3949"/>
    <w:rsid w:val="005B3B72"/>
    <w:rsid w:val="005B4C2C"/>
    <w:rsid w:val="005B51E0"/>
    <w:rsid w:val="005B5D26"/>
    <w:rsid w:val="005B5FA2"/>
    <w:rsid w:val="005B63A5"/>
    <w:rsid w:val="005B7816"/>
    <w:rsid w:val="005B7A04"/>
    <w:rsid w:val="005B7CDB"/>
    <w:rsid w:val="005B7F35"/>
    <w:rsid w:val="005C00C4"/>
    <w:rsid w:val="005C01DA"/>
    <w:rsid w:val="005C1455"/>
    <w:rsid w:val="005C2DA9"/>
    <w:rsid w:val="005C3801"/>
    <w:rsid w:val="005C38FE"/>
    <w:rsid w:val="005C3A71"/>
    <w:rsid w:val="005C3BA6"/>
    <w:rsid w:val="005C40A3"/>
    <w:rsid w:val="005C41D7"/>
    <w:rsid w:val="005C509E"/>
    <w:rsid w:val="005C51B9"/>
    <w:rsid w:val="005C670B"/>
    <w:rsid w:val="005C6B88"/>
    <w:rsid w:val="005C6FEA"/>
    <w:rsid w:val="005C76C8"/>
    <w:rsid w:val="005C7844"/>
    <w:rsid w:val="005D019A"/>
    <w:rsid w:val="005D0ED8"/>
    <w:rsid w:val="005D0F5A"/>
    <w:rsid w:val="005D11CC"/>
    <w:rsid w:val="005D1A8D"/>
    <w:rsid w:val="005D22F1"/>
    <w:rsid w:val="005D2E13"/>
    <w:rsid w:val="005D3523"/>
    <w:rsid w:val="005D3AE8"/>
    <w:rsid w:val="005D3C33"/>
    <w:rsid w:val="005D3FA6"/>
    <w:rsid w:val="005D3FE3"/>
    <w:rsid w:val="005D4A50"/>
    <w:rsid w:val="005D66F9"/>
    <w:rsid w:val="005D69D6"/>
    <w:rsid w:val="005E029C"/>
    <w:rsid w:val="005E0373"/>
    <w:rsid w:val="005E18AF"/>
    <w:rsid w:val="005E2120"/>
    <w:rsid w:val="005E24BF"/>
    <w:rsid w:val="005E28FF"/>
    <w:rsid w:val="005E2C29"/>
    <w:rsid w:val="005E413D"/>
    <w:rsid w:val="005E4543"/>
    <w:rsid w:val="005E561C"/>
    <w:rsid w:val="005E5E43"/>
    <w:rsid w:val="005E698E"/>
    <w:rsid w:val="005E74CB"/>
    <w:rsid w:val="005E7ADB"/>
    <w:rsid w:val="005F03AA"/>
    <w:rsid w:val="005F0DB8"/>
    <w:rsid w:val="005F17C9"/>
    <w:rsid w:val="005F1820"/>
    <w:rsid w:val="005F1AA3"/>
    <w:rsid w:val="005F2436"/>
    <w:rsid w:val="005F25C5"/>
    <w:rsid w:val="005F2CB4"/>
    <w:rsid w:val="005F2F6D"/>
    <w:rsid w:val="005F3E21"/>
    <w:rsid w:val="005F446F"/>
    <w:rsid w:val="005F6AF3"/>
    <w:rsid w:val="005F7DAA"/>
    <w:rsid w:val="0060017D"/>
    <w:rsid w:val="00600330"/>
    <w:rsid w:val="00600799"/>
    <w:rsid w:val="00601060"/>
    <w:rsid w:val="00602ADE"/>
    <w:rsid w:val="00602CBA"/>
    <w:rsid w:val="00603DD3"/>
    <w:rsid w:val="006042C3"/>
    <w:rsid w:val="00604317"/>
    <w:rsid w:val="00604868"/>
    <w:rsid w:val="006048F3"/>
    <w:rsid w:val="006055A1"/>
    <w:rsid w:val="00605B1C"/>
    <w:rsid w:val="00605E40"/>
    <w:rsid w:val="00605E6C"/>
    <w:rsid w:val="00606009"/>
    <w:rsid w:val="00606D33"/>
    <w:rsid w:val="006072B2"/>
    <w:rsid w:val="00607DB6"/>
    <w:rsid w:val="00607E16"/>
    <w:rsid w:val="00610D2E"/>
    <w:rsid w:val="00612564"/>
    <w:rsid w:val="00613670"/>
    <w:rsid w:val="00613824"/>
    <w:rsid w:val="00613ACB"/>
    <w:rsid w:val="006148C8"/>
    <w:rsid w:val="006151FC"/>
    <w:rsid w:val="006153E8"/>
    <w:rsid w:val="00615463"/>
    <w:rsid w:val="00616ED6"/>
    <w:rsid w:val="00620349"/>
    <w:rsid w:val="006205A0"/>
    <w:rsid w:val="00621FEF"/>
    <w:rsid w:val="0062219E"/>
    <w:rsid w:val="006226EE"/>
    <w:rsid w:val="006232A0"/>
    <w:rsid w:val="00623CCC"/>
    <w:rsid w:val="00625676"/>
    <w:rsid w:val="006259F6"/>
    <w:rsid w:val="00625E49"/>
    <w:rsid w:val="00626B7C"/>
    <w:rsid w:val="006274D1"/>
    <w:rsid w:val="0063022F"/>
    <w:rsid w:val="00630744"/>
    <w:rsid w:val="00631061"/>
    <w:rsid w:val="006326B9"/>
    <w:rsid w:val="00632B7F"/>
    <w:rsid w:val="00632FB8"/>
    <w:rsid w:val="006337FD"/>
    <w:rsid w:val="00633CB0"/>
    <w:rsid w:val="00633E05"/>
    <w:rsid w:val="00633E1B"/>
    <w:rsid w:val="0063521E"/>
    <w:rsid w:val="00636713"/>
    <w:rsid w:val="00640099"/>
    <w:rsid w:val="00640384"/>
    <w:rsid w:val="0064042B"/>
    <w:rsid w:val="00640BE8"/>
    <w:rsid w:val="00641036"/>
    <w:rsid w:val="00641BE4"/>
    <w:rsid w:val="00641C62"/>
    <w:rsid w:val="00644088"/>
    <w:rsid w:val="00645295"/>
    <w:rsid w:val="00645337"/>
    <w:rsid w:val="00645E57"/>
    <w:rsid w:val="006470AE"/>
    <w:rsid w:val="006500FF"/>
    <w:rsid w:val="00651056"/>
    <w:rsid w:val="0065162D"/>
    <w:rsid w:val="006525AC"/>
    <w:rsid w:val="006528BD"/>
    <w:rsid w:val="006531AF"/>
    <w:rsid w:val="00653C7D"/>
    <w:rsid w:val="00654042"/>
    <w:rsid w:val="006549D6"/>
    <w:rsid w:val="00654C84"/>
    <w:rsid w:val="006555AC"/>
    <w:rsid w:val="00655D14"/>
    <w:rsid w:val="0065621E"/>
    <w:rsid w:val="00656DB1"/>
    <w:rsid w:val="0066307E"/>
    <w:rsid w:val="006635E7"/>
    <w:rsid w:val="0066388B"/>
    <w:rsid w:val="00664238"/>
    <w:rsid w:val="00664C36"/>
    <w:rsid w:val="00665499"/>
    <w:rsid w:val="006658E3"/>
    <w:rsid w:val="00665D1A"/>
    <w:rsid w:val="00666084"/>
    <w:rsid w:val="00667FE7"/>
    <w:rsid w:val="006700E5"/>
    <w:rsid w:val="0067123C"/>
    <w:rsid w:val="0067135C"/>
    <w:rsid w:val="00671B21"/>
    <w:rsid w:val="00671B5C"/>
    <w:rsid w:val="006724CE"/>
    <w:rsid w:val="00672E58"/>
    <w:rsid w:val="0067336B"/>
    <w:rsid w:val="006735C5"/>
    <w:rsid w:val="00673D3A"/>
    <w:rsid w:val="00676230"/>
    <w:rsid w:val="006766BA"/>
    <w:rsid w:val="00676C17"/>
    <w:rsid w:val="006779B9"/>
    <w:rsid w:val="00680BB4"/>
    <w:rsid w:val="00682147"/>
    <w:rsid w:val="00682487"/>
    <w:rsid w:val="00682C93"/>
    <w:rsid w:val="0068364B"/>
    <w:rsid w:val="00683BB0"/>
    <w:rsid w:val="00683EEE"/>
    <w:rsid w:val="006844F6"/>
    <w:rsid w:val="00684A09"/>
    <w:rsid w:val="00685387"/>
    <w:rsid w:val="006857BE"/>
    <w:rsid w:val="00685AB5"/>
    <w:rsid w:val="00686E0E"/>
    <w:rsid w:val="00687870"/>
    <w:rsid w:val="00687D0D"/>
    <w:rsid w:val="00692138"/>
    <w:rsid w:val="006924AE"/>
    <w:rsid w:val="00692CB3"/>
    <w:rsid w:val="00693E51"/>
    <w:rsid w:val="00694D2B"/>
    <w:rsid w:val="00695080"/>
    <w:rsid w:val="00695613"/>
    <w:rsid w:val="0069616A"/>
    <w:rsid w:val="006963B8"/>
    <w:rsid w:val="00696B48"/>
    <w:rsid w:val="00697CCB"/>
    <w:rsid w:val="006A038D"/>
    <w:rsid w:val="006A1610"/>
    <w:rsid w:val="006A19F6"/>
    <w:rsid w:val="006A33D9"/>
    <w:rsid w:val="006A361A"/>
    <w:rsid w:val="006A422F"/>
    <w:rsid w:val="006A5035"/>
    <w:rsid w:val="006A5B99"/>
    <w:rsid w:val="006A6822"/>
    <w:rsid w:val="006A7789"/>
    <w:rsid w:val="006A77D1"/>
    <w:rsid w:val="006A7E54"/>
    <w:rsid w:val="006B251E"/>
    <w:rsid w:val="006B2537"/>
    <w:rsid w:val="006B3515"/>
    <w:rsid w:val="006B3FB6"/>
    <w:rsid w:val="006B483D"/>
    <w:rsid w:val="006B5B10"/>
    <w:rsid w:val="006B6119"/>
    <w:rsid w:val="006B7973"/>
    <w:rsid w:val="006B7C04"/>
    <w:rsid w:val="006B7D2C"/>
    <w:rsid w:val="006C2961"/>
    <w:rsid w:val="006C38FE"/>
    <w:rsid w:val="006C3ADE"/>
    <w:rsid w:val="006C5264"/>
    <w:rsid w:val="006C54DD"/>
    <w:rsid w:val="006C5573"/>
    <w:rsid w:val="006C5BFB"/>
    <w:rsid w:val="006C5E8C"/>
    <w:rsid w:val="006C661E"/>
    <w:rsid w:val="006C6E15"/>
    <w:rsid w:val="006C70CA"/>
    <w:rsid w:val="006C78BC"/>
    <w:rsid w:val="006C797D"/>
    <w:rsid w:val="006D048F"/>
    <w:rsid w:val="006D1009"/>
    <w:rsid w:val="006D1C23"/>
    <w:rsid w:val="006D1CD4"/>
    <w:rsid w:val="006D2AE7"/>
    <w:rsid w:val="006D31ED"/>
    <w:rsid w:val="006D4D35"/>
    <w:rsid w:val="006D626F"/>
    <w:rsid w:val="006D629F"/>
    <w:rsid w:val="006D6624"/>
    <w:rsid w:val="006D6ADD"/>
    <w:rsid w:val="006D6C95"/>
    <w:rsid w:val="006D7433"/>
    <w:rsid w:val="006D75A4"/>
    <w:rsid w:val="006E033F"/>
    <w:rsid w:val="006E03E9"/>
    <w:rsid w:val="006E086E"/>
    <w:rsid w:val="006E0CBC"/>
    <w:rsid w:val="006E1455"/>
    <w:rsid w:val="006E16E9"/>
    <w:rsid w:val="006E293E"/>
    <w:rsid w:val="006E2A95"/>
    <w:rsid w:val="006E3686"/>
    <w:rsid w:val="006E418D"/>
    <w:rsid w:val="006E41AD"/>
    <w:rsid w:val="006E4834"/>
    <w:rsid w:val="006E483B"/>
    <w:rsid w:val="006E59D6"/>
    <w:rsid w:val="006E5B4F"/>
    <w:rsid w:val="006E6B04"/>
    <w:rsid w:val="006E6E7E"/>
    <w:rsid w:val="006E770B"/>
    <w:rsid w:val="006F0417"/>
    <w:rsid w:val="006F088F"/>
    <w:rsid w:val="006F08E6"/>
    <w:rsid w:val="006F0AE1"/>
    <w:rsid w:val="006F0E6D"/>
    <w:rsid w:val="006F1225"/>
    <w:rsid w:val="006F18FE"/>
    <w:rsid w:val="006F1987"/>
    <w:rsid w:val="006F1B5C"/>
    <w:rsid w:val="006F1C90"/>
    <w:rsid w:val="006F374D"/>
    <w:rsid w:val="006F39E8"/>
    <w:rsid w:val="006F3B3A"/>
    <w:rsid w:val="006F49BF"/>
    <w:rsid w:val="006F4BB4"/>
    <w:rsid w:val="006F5D97"/>
    <w:rsid w:val="006F6246"/>
    <w:rsid w:val="006F6A9D"/>
    <w:rsid w:val="006F6DB0"/>
    <w:rsid w:val="006F7684"/>
    <w:rsid w:val="006F77CB"/>
    <w:rsid w:val="00700069"/>
    <w:rsid w:val="0070057D"/>
    <w:rsid w:val="00701C32"/>
    <w:rsid w:val="00701EEE"/>
    <w:rsid w:val="0070284D"/>
    <w:rsid w:val="007034D1"/>
    <w:rsid w:val="00703A11"/>
    <w:rsid w:val="0070475B"/>
    <w:rsid w:val="007048F5"/>
    <w:rsid w:val="00704ABE"/>
    <w:rsid w:val="0070595A"/>
    <w:rsid w:val="007059A2"/>
    <w:rsid w:val="0071011B"/>
    <w:rsid w:val="00710BB2"/>
    <w:rsid w:val="00711A11"/>
    <w:rsid w:val="00711F2D"/>
    <w:rsid w:val="00712464"/>
    <w:rsid w:val="007154F3"/>
    <w:rsid w:val="00716A27"/>
    <w:rsid w:val="00717D4A"/>
    <w:rsid w:val="00717F9B"/>
    <w:rsid w:val="00720BB5"/>
    <w:rsid w:val="00721E79"/>
    <w:rsid w:val="007222A7"/>
    <w:rsid w:val="00724673"/>
    <w:rsid w:val="00725706"/>
    <w:rsid w:val="00726310"/>
    <w:rsid w:val="00726698"/>
    <w:rsid w:val="007278E2"/>
    <w:rsid w:val="00730CFA"/>
    <w:rsid w:val="007317F9"/>
    <w:rsid w:val="00731A4B"/>
    <w:rsid w:val="007324A3"/>
    <w:rsid w:val="00733968"/>
    <w:rsid w:val="00733E95"/>
    <w:rsid w:val="00734105"/>
    <w:rsid w:val="0073454C"/>
    <w:rsid w:val="00734934"/>
    <w:rsid w:val="00734935"/>
    <w:rsid w:val="00735686"/>
    <w:rsid w:val="00736EF0"/>
    <w:rsid w:val="007377A4"/>
    <w:rsid w:val="00740032"/>
    <w:rsid w:val="00740196"/>
    <w:rsid w:val="0074022B"/>
    <w:rsid w:val="00740D70"/>
    <w:rsid w:val="00741260"/>
    <w:rsid w:val="0074130E"/>
    <w:rsid w:val="00741C33"/>
    <w:rsid w:val="00741CE6"/>
    <w:rsid w:val="00741DF4"/>
    <w:rsid w:val="00742272"/>
    <w:rsid w:val="00743EB6"/>
    <w:rsid w:val="00744F9F"/>
    <w:rsid w:val="007453C6"/>
    <w:rsid w:val="00745829"/>
    <w:rsid w:val="007462D7"/>
    <w:rsid w:val="00746A05"/>
    <w:rsid w:val="007470E6"/>
    <w:rsid w:val="00747ED5"/>
    <w:rsid w:val="00750403"/>
    <w:rsid w:val="0075178A"/>
    <w:rsid w:val="007536C1"/>
    <w:rsid w:val="00753C69"/>
    <w:rsid w:val="007542C8"/>
    <w:rsid w:val="00754AB3"/>
    <w:rsid w:val="00754CA7"/>
    <w:rsid w:val="00755CF8"/>
    <w:rsid w:val="00755FFF"/>
    <w:rsid w:val="0075624B"/>
    <w:rsid w:val="00757554"/>
    <w:rsid w:val="00757F0B"/>
    <w:rsid w:val="00757FE6"/>
    <w:rsid w:val="00760553"/>
    <w:rsid w:val="00760567"/>
    <w:rsid w:val="0076063C"/>
    <w:rsid w:val="0076121C"/>
    <w:rsid w:val="0076241B"/>
    <w:rsid w:val="0076273E"/>
    <w:rsid w:val="0076275F"/>
    <w:rsid w:val="00762F01"/>
    <w:rsid w:val="00763D4F"/>
    <w:rsid w:val="00764387"/>
    <w:rsid w:val="00764AC9"/>
    <w:rsid w:val="007650B2"/>
    <w:rsid w:val="0076539B"/>
    <w:rsid w:val="00765B75"/>
    <w:rsid w:val="00767CB1"/>
    <w:rsid w:val="00767DDC"/>
    <w:rsid w:val="007706A3"/>
    <w:rsid w:val="00770A6F"/>
    <w:rsid w:val="00770C16"/>
    <w:rsid w:val="0077180C"/>
    <w:rsid w:val="00771AAE"/>
    <w:rsid w:val="00772B8F"/>
    <w:rsid w:val="00772D0B"/>
    <w:rsid w:val="0077317E"/>
    <w:rsid w:val="00774AD4"/>
    <w:rsid w:val="007753D3"/>
    <w:rsid w:val="007757E9"/>
    <w:rsid w:val="0077580F"/>
    <w:rsid w:val="00776206"/>
    <w:rsid w:val="00776FFC"/>
    <w:rsid w:val="007772C0"/>
    <w:rsid w:val="00777734"/>
    <w:rsid w:val="00777BD8"/>
    <w:rsid w:val="007814EA"/>
    <w:rsid w:val="0078158A"/>
    <w:rsid w:val="007822FC"/>
    <w:rsid w:val="00783071"/>
    <w:rsid w:val="00783344"/>
    <w:rsid w:val="00783679"/>
    <w:rsid w:val="0078389A"/>
    <w:rsid w:val="007840EE"/>
    <w:rsid w:val="007842F0"/>
    <w:rsid w:val="00784C78"/>
    <w:rsid w:val="007852EC"/>
    <w:rsid w:val="007856EB"/>
    <w:rsid w:val="007867E9"/>
    <w:rsid w:val="007876AC"/>
    <w:rsid w:val="007877DC"/>
    <w:rsid w:val="0079004F"/>
    <w:rsid w:val="00790869"/>
    <w:rsid w:val="007913AE"/>
    <w:rsid w:val="0079316A"/>
    <w:rsid w:val="00793691"/>
    <w:rsid w:val="0079543A"/>
    <w:rsid w:val="00795A19"/>
    <w:rsid w:val="00795EFE"/>
    <w:rsid w:val="007969BC"/>
    <w:rsid w:val="007969F3"/>
    <w:rsid w:val="00797790"/>
    <w:rsid w:val="0079790E"/>
    <w:rsid w:val="007A046E"/>
    <w:rsid w:val="007A0B01"/>
    <w:rsid w:val="007A290A"/>
    <w:rsid w:val="007A292A"/>
    <w:rsid w:val="007A3351"/>
    <w:rsid w:val="007A3DC1"/>
    <w:rsid w:val="007A47E8"/>
    <w:rsid w:val="007A5199"/>
    <w:rsid w:val="007A634A"/>
    <w:rsid w:val="007A6F37"/>
    <w:rsid w:val="007A71D1"/>
    <w:rsid w:val="007A76F3"/>
    <w:rsid w:val="007B0427"/>
    <w:rsid w:val="007B0B7C"/>
    <w:rsid w:val="007B1068"/>
    <w:rsid w:val="007B1D41"/>
    <w:rsid w:val="007B1ED7"/>
    <w:rsid w:val="007B1FB1"/>
    <w:rsid w:val="007B277E"/>
    <w:rsid w:val="007B2ABF"/>
    <w:rsid w:val="007B3658"/>
    <w:rsid w:val="007B373E"/>
    <w:rsid w:val="007B478C"/>
    <w:rsid w:val="007B48C4"/>
    <w:rsid w:val="007B4B73"/>
    <w:rsid w:val="007B4C5A"/>
    <w:rsid w:val="007B69B6"/>
    <w:rsid w:val="007C0152"/>
    <w:rsid w:val="007C0AC6"/>
    <w:rsid w:val="007C0AD9"/>
    <w:rsid w:val="007C12B0"/>
    <w:rsid w:val="007C12C1"/>
    <w:rsid w:val="007C2240"/>
    <w:rsid w:val="007C2FB3"/>
    <w:rsid w:val="007C3715"/>
    <w:rsid w:val="007C3778"/>
    <w:rsid w:val="007C3ADB"/>
    <w:rsid w:val="007C4052"/>
    <w:rsid w:val="007C5343"/>
    <w:rsid w:val="007C5A8B"/>
    <w:rsid w:val="007C601A"/>
    <w:rsid w:val="007C6C52"/>
    <w:rsid w:val="007C7106"/>
    <w:rsid w:val="007C71E5"/>
    <w:rsid w:val="007C7FB8"/>
    <w:rsid w:val="007D0027"/>
    <w:rsid w:val="007D0D40"/>
    <w:rsid w:val="007D1132"/>
    <w:rsid w:val="007D12D7"/>
    <w:rsid w:val="007D1C31"/>
    <w:rsid w:val="007D2AB4"/>
    <w:rsid w:val="007D3D4F"/>
    <w:rsid w:val="007D4783"/>
    <w:rsid w:val="007D49C5"/>
    <w:rsid w:val="007D52E2"/>
    <w:rsid w:val="007D5EE1"/>
    <w:rsid w:val="007D673C"/>
    <w:rsid w:val="007D6A95"/>
    <w:rsid w:val="007D6B98"/>
    <w:rsid w:val="007D6E4D"/>
    <w:rsid w:val="007D70B2"/>
    <w:rsid w:val="007D7148"/>
    <w:rsid w:val="007D7CB0"/>
    <w:rsid w:val="007D7D0C"/>
    <w:rsid w:val="007D7F1F"/>
    <w:rsid w:val="007E00BE"/>
    <w:rsid w:val="007E1430"/>
    <w:rsid w:val="007E151B"/>
    <w:rsid w:val="007E15B9"/>
    <w:rsid w:val="007E2055"/>
    <w:rsid w:val="007E24F9"/>
    <w:rsid w:val="007E255B"/>
    <w:rsid w:val="007E2730"/>
    <w:rsid w:val="007E4744"/>
    <w:rsid w:val="007E47DD"/>
    <w:rsid w:val="007E487B"/>
    <w:rsid w:val="007E49B4"/>
    <w:rsid w:val="007E4E88"/>
    <w:rsid w:val="007E52A5"/>
    <w:rsid w:val="007E58BA"/>
    <w:rsid w:val="007E5BC4"/>
    <w:rsid w:val="007E6FC9"/>
    <w:rsid w:val="007F0869"/>
    <w:rsid w:val="007F0E0C"/>
    <w:rsid w:val="007F0E6B"/>
    <w:rsid w:val="007F1863"/>
    <w:rsid w:val="007F19F7"/>
    <w:rsid w:val="007F1C60"/>
    <w:rsid w:val="007F2491"/>
    <w:rsid w:val="007F262D"/>
    <w:rsid w:val="007F2784"/>
    <w:rsid w:val="007F3792"/>
    <w:rsid w:val="007F6F1F"/>
    <w:rsid w:val="007F7A14"/>
    <w:rsid w:val="008006F1"/>
    <w:rsid w:val="00800B83"/>
    <w:rsid w:val="00800BFA"/>
    <w:rsid w:val="0080208A"/>
    <w:rsid w:val="00802B89"/>
    <w:rsid w:val="00802E03"/>
    <w:rsid w:val="008033CE"/>
    <w:rsid w:val="00803C5A"/>
    <w:rsid w:val="00803DD9"/>
    <w:rsid w:val="00803E84"/>
    <w:rsid w:val="00803E9D"/>
    <w:rsid w:val="008041C2"/>
    <w:rsid w:val="008051D8"/>
    <w:rsid w:val="00805C2A"/>
    <w:rsid w:val="00806635"/>
    <w:rsid w:val="008107A3"/>
    <w:rsid w:val="0081134C"/>
    <w:rsid w:val="00811E54"/>
    <w:rsid w:val="008127E4"/>
    <w:rsid w:val="00812865"/>
    <w:rsid w:val="008140B8"/>
    <w:rsid w:val="00814CA1"/>
    <w:rsid w:val="008155B1"/>
    <w:rsid w:val="00815A56"/>
    <w:rsid w:val="00816492"/>
    <w:rsid w:val="00816EB2"/>
    <w:rsid w:val="008208C1"/>
    <w:rsid w:val="00820A11"/>
    <w:rsid w:val="00821322"/>
    <w:rsid w:val="00821B1A"/>
    <w:rsid w:val="008220A1"/>
    <w:rsid w:val="008220B4"/>
    <w:rsid w:val="00823019"/>
    <w:rsid w:val="0082394C"/>
    <w:rsid w:val="00823B2C"/>
    <w:rsid w:val="008241EB"/>
    <w:rsid w:val="00825B73"/>
    <w:rsid w:val="0082677B"/>
    <w:rsid w:val="00827755"/>
    <w:rsid w:val="00831C64"/>
    <w:rsid w:val="00832168"/>
    <w:rsid w:val="00832880"/>
    <w:rsid w:val="00832A47"/>
    <w:rsid w:val="00833338"/>
    <w:rsid w:val="008339D2"/>
    <w:rsid w:val="00833E6A"/>
    <w:rsid w:val="00834090"/>
    <w:rsid w:val="0083523B"/>
    <w:rsid w:val="0083571F"/>
    <w:rsid w:val="00835A3F"/>
    <w:rsid w:val="0083718C"/>
    <w:rsid w:val="00837344"/>
    <w:rsid w:val="0083745B"/>
    <w:rsid w:val="008374B8"/>
    <w:rsid w:val="008375C4"/>
    <w:rsid w:val="00840022"/>
    <w:rsid w:val="008402A6"/>
    <w:rsid w:val="00840B7C"/>
    <w:rsid w:val="00841186"/>
    <w:rsid w:val="00841232"/>
    <w:rsid w:val="00841DB2"/>
    <w:rsid w:val="00841F1B"/>
    <w:rsid w:val="0084233A"/>
    <w:rsid w:val="008424B5"/>
    <w:rsid w:val="008425D4"/>
    <w:rsid w:val="00842853"/>
    <w:rsid w:val="00842955"/>
    <w:rsid w:val="008433D1"/>
    <w:rsid w:val="0084464F"/>
    <w:rsid w:val="008452D0"/>
    <w:rsid w:val="00845414"/>
    <w:rsid w:val="008474FF"/>
    <w:rsid w:val="0085004C"/>
    <w:rsid w:val="0085040A"/>
    <w:rsid w:val="00850840"/>
    <w:rsid w:val="00850A1B"/>
    <w:rsid w:val="008514A6"/>
    <w:rsid w:val="0085158B"/>
    <w:rsid w:val="00852398"/>
    <w:rsid w:val="00852766"/>
    <w:rsid w:val="008532F6"/>
    <w:rsid w:val="00853930"/>
    <w:rsid w:val="00853B89"/>
    <w:rsid w:val="00853F39"/>
    <w:rsid w:val="008550AB"/>
    <w:rsid w:val="00855F1D"/>
    <w:rsid w:val="008567F9"/>
    <w:rsid w:val="00857123"/>
    <w:rsid w:val="00857BF3"/>
    <w:rsid w:val="00857DFC"/>
    <w:rsid w:val="00860863"/>
    <w:rsid w:val="0086091E"/>
    <w:rsid w:val="00861F86"/>
    <w:rsid w:val="008634EE"/>
    <w:rsid w:val="00864427"/>
    <w:rsid w:val="00864644"/>
    <w:rsid w:val="00864699"/>
    <w:rsid w:val="008646A3"/>
    <w:rsid w:val="0086498E"/>
    <w:rsid w:val="00865B65"/>
    <w:rsid w:val="0086642D"/>
    <w:rsid w:val="0086784D"/>
    <w:rsid w:val="00870114"/>
    <w:rsid w:val="00870602"/>
    <w:rsid w:val="00870B27"/>
    <w:rsid w:val="00870BA0"/>
    <w:rsid w:val="00872492"/>
    <w:rsid w:val="00872C70"/>
    <w:rsid w:val="00872F70"/>
    <w:rsid w:val="00873659"/>
    <w:rsid w:val="00873BB4"/>
    <w:rsid w:val="00874476"/>
    <w:rsid w:val="008757E5"/>
    <w:rsid w:val="00875F0D"/>
    <w:rsid w:val="00876674"/>
    <w:rsid w:val="00876749"/>
    <w:rsid w:val="00877009"/>
    <w:rsid w:val="00877CCB"/>
    <w:rsid w:val="00880600"/>
    <w:rsid w:val="00880FD5"/>
    <w:rsid w:val="008816A1"/>
    <w:rsid w:val="00882012"/>
    <w:rsid w:val="008821A9"/>
    <w:rsid w:val="00882808"/>
    <w:rsid w:val="00882F94"/>
    <w:rsid w:val="00883AE2"/>
    <w:rsid w:val="008848F7"/>
    <w:rsid w:val="00884A23"/>
    <w:rsid w:val="00884C87"/>
    <w:rsid w:val="00885BAC"/>
    <w:rsid w:val="008866D3"/>
    <w:rsid w:val="00886980"/>
    <w:rsid w:val="008904D5"/>
    <w:rsid w:val="00890F1B"/>
    <w:rsid w:val="00891148"/>
    <w:rsid w:val="0089148D"/>
    <w:rsid w:val="008918D2"/>
    <w:rsid w:val="00891D19"/>
    <w:rsid w:val="00894345"/>
    <w:rsid w:val="00895B33"/>
    <w:rsid w:val="00897FDE"/>
    <w:rsid w:val="008A0329"/>
    <w:rsid w:val="008A06DB"/>
    <w:rsid w:val="008A285F"/>
    <w:rsid w:val="008A3426"/>
    <w:rsid w:val="008A4705"/>
    <w:rsid w:val="008A5864"/>
    <w:rsid w:val="008A5944"/>
    <w:rsid w:val="008A61D1"/>
    <w:rsid w:val="008A6587"/>
    <w:rsid w:val="008A7007"/>
    <w:rsid w:val="008A73A8"/>
    <w:rsid w:val="008A7C3D"/>
    <w:rsid w:val="008A7FD5"/>
    <w:rsid w:val="008B0722"/>
    <w:rsid w:val="008B0E11"/>
    <w:rsid w:val="008B157A"/>
    <w:rsid w:val="008B2764"/>
    <w:rsid w:val="008B2CDE"/>
    <w:rsid w:val="008B37E1"/>
    <w:rsid w:val="008B47FA"/>
    <w:rsid w:val="008B4CB6"/>
    <w:rsid w:val="008B4F71"/>
    <w:rsid w:val="008B5423"/>
    <w:rsid w:val="008B66C6"/>
    <w:rsid w:val="008B731C"/>
    <w:rsid w:val="008B7F8D"/>
    <w:rsid w:val="008C052F"/>
    <w:rsid w:val="008C11C2"/>
    <w:rsid w:val="008C17AB"/>
    <w:rsid w:val="008C307C"/>
    <w:rsid w:val="008C317E"/>
    <w:rsid w:val="008C3308"/>
    <w:rsid w:val="008C3458"/>
    <w:rsid w:val="008C3C1B"/>
    <w:rsid w:val="008C4DD0"/>
    <w:rsid w:val="008C5B33"/>
    <w:rsid w:val="008C5E2D"/>
    <w:rsid w:val="008C6523"/>
    <w:rsid w:val="008C66A1"/>
    <w:rsid w:val="008C6AE1"/>
    <w:rsid w:val="008D0344"/>
    <w:rsid w:val="008D0463"/>
    <w:rsid w:val="008D0C15"/>
    <w:rsid w:val="008D102A"/>
    <w:rsid w:val="008D1199"/>
    <w:rsid w:val="008D13C4"/>
    <w:rsid w:val="008D143B"/>
    <w:rsid w:val="008D198F"/>
    <w:rsid w:val="008D1B1B"/>
    <w:rsid w:val="008D2D89"/>
    <w:rsid w:val="008D31FA"/>
    <w:rsid w:val="008D3A65"/>
    <w:rsid w:val="008D3BBD"/>
    <w:rsid w:val="008D529C"/>
    <w:rsid w:val="008D57C0"/>
    <w:rsid w:val="008D5F6F"/>
    <w:rsid w:val="008D6211"/>
    <w:rsid w:val="008D700F"/>
    <w:rsid w:val="008D7034"/>
    <w:rsid w:val="008D7144"/>
    <w:rsid w:val="008E22EE"/>
    <w:rsid w:val="008E2632"/>
    <w:rsid w:val="008E278B"/>
    <w:rsid w:val="008E314A"/>
    <w:rsid w:val="008E3D5C"/>
    <w:rsid w:val="008E4F98"/>
    <w:rsid w:val="008E534B"/>
    <w:rsid w:val="008E5783"/>
    <w:rsid w:val="008E60B7"/>
    <w:rsid w:val="008E6933"/>
    <w:rsid w:val="008E6C3C"/>
    <w:rsid w:val="008E7387"/>
    <w:rsid w:val="008E77E0"/>
    <w:rsid w:val="008F0BD5"/>
    <w:rsid w:val="008F253A"/>
    <w:rsid w:val="008F2A14"/>
    <w:rsid w:val="008F31F7"/>
    <w:rsid w:val="008F3798"/>
    <w:rsid w:val="008F3F92"/>
    <w:rsid w:val="008F4106"/>
    <w:rsid w:val="008F5DB6"/>
    <w:rsid w:val="008F5EEE"/>
    <w:rsid w:val="008F796B"/>
    <w:rsid w:val="0090090F"/>
    <w:rsid w:val="00902315"/>
    <w:rsid w:val="00902E8C"/>
    <w:rsid w:val="00904268"/>
    <w:rsid w:val="009049BB"/>
    <w:rsid w:val="00905C7F"/>
    <w:rsid w:val="0090755E"/>
    <w:rsid w:val="00911ED2"/>
    <w:rsid w:val="00912FD9"/>
    <w:rsid w:val="0091332F"/>
    <w:rsid w:val="00913975"/>
    <w:rsid w:val="00913A62"/>
    <w:rsid w:val="00913D06"/>
    <w:rsid w:val="00913DE0"/>
    <w:rsid w:val="00914206"/>
    <w:rsid w:val="00914299"/>
    <w:rsid w:val="0091472B"/>
    <w:rsid w:val="00914C43"/>
    <w:rsid w:val="009165F1"/>
    <w:rsid w:val="009203CD"/>
    <w:rsid w:val="00920565"/>
    <w:rsid w:val="00920F36"/>
    <w:rsid w:val="00921072"/>
    <w:rsid w:val="00921EB8"/>
    <w:rsid w:val="00922270"/>
    <w:rsid w:val="00922FF4"/>
    <w:rsid w:val="0092363A"/>
    <w:rsid w:val="00923F51"/>
    <w:rsid w:val="00924354"/>
    <w:rsid w:val="00924B97"/>
    <w:rsid w:val="009250A1"/>
    <w:rsid w:val="009252E1"/>
    <w:rsid w:val="009255E8"/>
    <w:rsid w:val="0092570B"/>
    <w:rsid w:val="00925E43"/>
    <w:rsid w:val="00925F2B"/>
    <w:rsid w:val="00926139"/>
    <w:rsid w:val="009261EE"/>
    <w:rsid w:val="00927601"/>
    <w:rsid w:val="00927880"/>
    <w:rsid w:val="0093065E"/>
    <w:rsid w:val="00930FC3"/>
    <w:rsid w:val="00932DD3"/>
    <w:rsid w:val="00933AC3"/>
    <w:rsid w:val="009345BE"/>
    <w:rsid w:val="0093548F"/>
    <w:rsid w:val="009354DE"/>
    <w:rsid w:val="0093572A"/>
    <w:rsid w:val="00935DE6"/>
    <w:rsid w:val="00937D98"/>
    <w:rsid w:val="00937E71"/>
    <w:rsid w:val="00940379"/>
    <w:rsid w:val="00940B7C"/>
    <w:rsid w:val="00941724"/>
    <w:rsid w:val="00942274"/>
    <w:rsid w:val="00942279"/>
    <w:rsid w:val="009429BE"/>
    <w:rsid w:val="009429C7"/>
    <w:rsid w:val="009436EA"/>
    <w:rsid w:val="00944A11"/>
    <w:rsid w:val="009453D8"/>
    <w:rsid w:val="00945C6F"/>
    <w:rsid w:val="0094739B"/>
    <w:rsid w:val="009477D3"/>
    <w:rsid w:val="00947861"/>
    <w:rsid w:val="00947AF9"/>
    <w:rsid w:val="009502EB"/>
    <w:rsid w:val="0095154E"/>
    <w:rsid w:val="00951BAA"/>
    <w:rsid w:val="00951BB4"/>
    <w:rsid w:val="00951CB6"/>
    <w:rsid w:val="00951D1F"/>
    <w:rsid w:val="0095494B"/>
    <w:rsid w:val="009549AC"/>
    <w:rsid w:val="00954C0E"/>
    <w:rsid w:val="00955840"/>
    <w:rsid w:val="00957732"/>
    <w:rsid w:val="009612D4"/>
    <w:rsid w:val="00963461"/>
    <w:rsid w:val="00963882"/>
    <w:rsid w:val="00963C7D"/>
    <w:rsid w:val="00963F1F"/>
    <w:rsid w:val="00964A9F"/>
    <w:rsid w:val="009659ED"/>
    <w:rsid w:val="00965CC8"/>
    <w:rsid w:val="0096649C"/>
    <w:rsid w:val="009668CF"/>
    <w:rsid w:val="00967075"/>
    <w:rsid w:val="009673DB"/>
    <w:rsid w:val="00967FFC"/>
    <w:rsid w:val="00970213"/>
    <w:rsid w:val="009703AF"/>
    <w:rsid w:val="00970AA9"/>
    <w:rsid w:val="00971A36"/>
    <w:rsid w:val="00971FB3"/>
    <w:rsid w:val="0097254D"/>
    <w:rsid w:val="0097428F"/>
    <w:rsid w:val="0097620B"/>
    <w:rsid w:val="0097668A"/>
    <w:rsid w:val="009766A8"/>
    <w:rsid w:val="00976D89"/>
    <w:rsid w:val="00977B34"/>
    <w:rsid w:val="00980146"/>
    <w:rsid w:val="00980C68"/>
    <w:rsid w:val="009812CE"/>
    <w:rsid w:val="00981669"/>
    <w:rsid w:val="00981F8F"/>
    <w:rsid w:val="00982C2E"/>
    <w:rsid w:val="0098303D"/>
    <w:rsid w:val="0098479D"/>
    <w:rsid w:val="00984FF4"/>
    <w:rsid w:val="009853F0"/>
    <w:rsid w:val="00985DE7"/>
    <w:rsid w:val="0098645D"/>
    <w:rsid w:val="0098689E"/>
    <w:rsid w:val="009868CE"/>
    <w:rsid w:val="00986B1B"/>
    <w:rsid w:val="00986CA1"/>
    <w:rsid w:val="009872AE"/>
    <w:rsid w:val="009875D5"/>
    <w:rsid w:val="00990CA0"/>
    <w:rsid w:val="00992A34"/>
    <w:rsid w:val="00992B69"/>
    <w:rsid w:val="00992C95"/>
    <w:rsid w:val="009932BC"/>
    <w:rsid w:val="00993CE3"/>
    <w:rsid w:val="009946D6"/>
    <w:rsid w:val="00995259"/>
    <w:rsid w:val="00995847"/>
    <w:rsid w:val="00995ED6"/>
    <w:rsid w:val="00997C0F"/>
    <w:rsid w:val="009A0503"/>
    <w:rsid w:val="009A071D"/>
    <w:rsid w:val="009A0760"/>
    <w:rsid w:val="009A0A7D"/>
    <w:rsid w:val="009A0DC7"/>
    <w:rsid w:val="009A1A46"/>
    <w:rsid w:val="009A1AE1"/>
    <w:rsid w:val="009A1F96"/>
    <w:rsid w:val="009A3A7D"/>
    <w:rsid w:val="009A3B40"/>
    <w:rsid w:val="009A3B94"/>
    <w:rsid w:val="009A3E91"/>
    <w:rsid w:val="009A606D"/>
    <w:rsid w:val="009A6614"/>
    <w:rsid w:val="009A7011"/>
    <w:rsid w:val="009A7437"/>
    <w:rsid w:val="009A78F5"/>
    <w:rsid w:val="009B0340"/>
    <w:rsid w:val="009B1972"/>
    <w:rsid w:val="009B3048"/>
    <w:rsid w:val="009B334C"/>
    <w:rsid w:val="009B38E1"/>
    <w:rsid w:val="009B3A00"/>
    <w:rsid w:val="009B3A17"/>
    <w:rsid w:val="009B5A96"/>
    <w:rsid w:val="009B6A58"/>
    <w:rsid w:val="009B7010"/>
    <w:rsid w:val="009B72E4"/>
    <w:rsid w:val="009B75FD"/>
    <w:rsid w:val="009B7B40"/>
    <w:rsid w:val="009C02F0"/>
    <w:rsid w:val="009C104B"/>
    <w:rsid w:val="009C20DF"/>
    <w:rsid w:val="009C25D4"/>
    <w:rsid w:val="009C2922"/>
    <w:rsid w:val="009C2F10"/>
    <w:rsid w:val="009C36F1"/>
    <w:rsid w:val="009C38E3"/>
    <w:rsid w:val="009C4F7F"/>
    <w:rsid w:val="009C5B55"/>
    <w:rsid w:val="009C5D5A"/>
    <w:rsid w:val="009C6EC9"/>
    <w:rsid w:val="009C780F"/>
    <w:rsid w:val="009C7A59"/>
    <w:rsid w:val="009C7C47"/>
    <w:rsid w:val="009D045A"/>
    <w:rsid w:val="009D0A91"/>
    <w:rsid w:val="009D2B3D"/>
    <w:rsid w:val="009D2F46"/>
    <w:rsid w:val="009D33AF"/>
    <w:rsid w:val="009D4307"/>
    <w:rsid w:val="009D44D9"/>
    <w:rsid w:val="009D4D5C"/>
    <w:rsid w:val="009D6077"/>
    <w:rsid w:val="009D6A44"/>
    <w:rsid w:val="009D7D4B"/>
    <w:rsid w:val="009E0651"/>
    <w:rsid w:val="009E1A43"/>
    <w:rsid w:val="009E2520"/>
    <w:rsid w:val="009E27CC"/>
    <w:rsid w:val="009E30E2"/>
    <w:rsid w:val="009E3451"/>
    <w:rsid w:val="009E348A"/>
    <w:rsid w:val="009E3DBC"/>
    <w:rsid w:val="009E3F39"/>
    <w:rsid w:val="009E4562"/>
    <w:rsid w:val="009E4B54"/>
    <w:rsid w:val="009E5314"/>
    <w:rsid w:val="009E5430"/>
    <w:rsid w:val="009E5D1A"/>
    <w:rsid w:val="009E62B0"/>
    <w:rsid w:val="009E62CE"/>
    <w:rsid w:val="009E7A1B"/>
    <w:rsid w:val="009E7F00"/>
    <w:rsid w:val="009F0ED1"/>
    <w:rsid w:val="009F107E"/>
    <w:rsid w:val="009F11B4"/>
    <w:rsid w:val="009F2BB8"/>
    <w:rsid w:val="009F2E64"/>
    <w:rsid w:val="009F36C7"/>
    <w:rsid w:val="009F402A"/>
    <w:rsid w:val="009F41D4"/>
    <w:rsid w:val="009F4861"/>
    <w:rsid w:val="009F497D"/>
    <w:rsid w:val="009F4CB4"/>
    <w:rsid w:val="009F530F"/>
    <w:rsid w:val="009F53D9"/>
    <w:rsid w:val="009F669D"/>
    <w:rsid w:val="009F6A0E"/>
    <w:rsid w:val="009F6CB7"/>
    <w:rsid w:val="009F7702"/>
    <w:rsid w:val="009F7915"/>
    <w:rsid w:val="00A0022D"/>
    <w:rsid w:val="00A0080B"/>
    <w:rsid w:val="00A008F0"/>
    <w:rsid w:val="00A0113F"/>
    <w:rsid w:val="00A023FB"/>
    <w:rsid w:val="00A02EAA"/>
    <w:rsid w:val="00A036D9"/>
    <w:rsid w:val="00A03ECC"/>
    <w:rsid w:val="00A0489F"/>
    <w:rsid w:val="00A0494B"/>
    <w:rsid w:val="00A0617D"/>
    <w:rsid w:val="00A06644"/>
    <w:rsid w:val="00A066CB"/>
    <w:rsid w:val="00A06711"/>
    <w:rsid w:val="00A0706D"/>
    <w:rsid w:val="00A07391"/>
    <w:rsid w:val="00A07596"/>
    <w:rsid w:val="00A07BD3"/>
    <w:rsid w:val="00A07CC7"/>
    <w:rsid w:val="00A104B8"/>
    <w:rsid w:val="00A10A3F"/>
    <w:rsid w:val="00A1125E"/>
    <w:rsid w:val="00A11A95"/>
    <w:rsid w:val="00A12A63"/>
    <w:rsid w:val="00A13ED5"/>
    <w:rsid w:val="00A14023"/>
    <w:rsid w:val="00A1443E"/>
    <w:rsid w:val="00A145AF"/>
    <w:rsid w:val="00A162A7"/>
    <w:rsid w:val="00A162FE"/>
    <w:rsid w:val="00A16ECD"/>
    <w:rsid w:val="00A17F61"/>
    <w:rsid w:val="00A20989"/>
    <w:rsid w:val="00A21C65"/>
    <w:rsid w:val="00A21E4B"/>
    <w:rsid w:val="00A22303"/>
    <w:rsid w:val="00A235B1"/>
    <w:rsid w:val="00A23A7E"/>
    <w:rsid w:val="00A248A8"/>
    <w:rsid w:val="00A25117"/>
    <w:rsid w:val="00A2591F"/>
    <w:rsid w:val="00A26897"/>
    <w:rsid w:val="00A27848"/>
    <w:rsid w:val="00A30BCF"/>
    <w:rsid w:val="00A31E8D"/>
    <w:rsid w:val="00A3277D"/>
    <w:rsid w:val="00A332CD"/>
    <w:rsid w:val="00A33A7F"/>
    <w:rsid w:val="00A342D9"/>
    <w:rsid w:val="00A34BF8"/>
    <w:rsid w:val="00A356BB"/>
    <w:rsid w:val="00A3618C"/>
    <w:rsid w:val="00A36540"/>
    <w:rsid w:val="00A36681"/>
    <w:rsid w:val="00A373F3"/>
    <w:rsid w:val="00A37E1F"/>
    <w:rsid w:val="00A37ED2"/>
    <w:rsid w:val="00A37F56"/>
    <w:rsid w:val="00A40CC1"/>
    <w:rsid w:val="00A42C83"/>
    <w:rsid w:val="00A445FF"/>
    <w:rsid w:val="00A44B7F"/>
    <w:rsid w:val="00A45EC1"/>
    <w:rsid w:val="00A45FA1"/>
    <w:rsid w:val="00A46E7D"/>
    <w:rsid w:val="00A470CA"/>
    <w:rsid w:val="00A47635"/>
    <w:rsid w:val="00A5031A"/>
    <w:rsid w:val="00A5225E"/>
    <w:rsid w:val="00A53416"/>
    <w:rsid w:val="00A543FB"/>
    <w:rsid w:val="00A548F4"/>
    <w:rsid w:val="00A5527B"/>
    <w:rsid w:val="00A557C6"/>
    <w:rsid w:val="00A558C3"/>
    <w:rsid w:val="00A55C19"/>
    <w:rsid w:val="00A56441"/>
    <w:rsid w:val="00A573D0"/>
    <w:rsid w:val="00A6185A"/>
    <w:rsid w:val="00A63372"/>
    <w:rsid w:val="00A63AAB"/>
    <w:rsid w:val="00A64E4F"/>
    <w:rsid w:val="00A64E97"/>
    <w:rsid w:val="00A64ED2"/>
    <w:rsid w:val="00A64F82"/>
    <w:rsid w:val="00A65029"/>
    <w:rsid w:val="00A65398"/>
    <w:rsid w:val="00A65A33"/>
    <w:rsid w:val="00A668DE"/>
    <w:rsid w:val="00A67E29"/>
    <w:rsid w:val="00A7179D"/>
    <w:rsid w:val="00A719AD"/>
    <w:rsid w:val="00A72F59"/>
    <w:rsid w:val="00A740BF"/>
    <w:rsid w:val="00A74176"/>
    <w:rsid w:val="00A758C5"/>
    <w:rsid w:val="00A762A4"/>
    <w:rsid w:val="00A768DE"/>
    <w:rsid w:val="00A773C7"/>
    <w:rsid w:val="00A7769F"/>
    <w:rsid w:val="00A77F9E"/>
    <w:rsid w:val="00A813E1"/>
    <w:rsid w:val="00A82F89"/>
    <w:rsid w:val="00A8489F"/>
    <w:rsid w:val="00A85354"/>
    <w:rsid w:val="00A85F93"/>
    <w:rsid w:val="00A87D7D"/>
    <w:rsid w:val="00A87E5F"/>
    <w:rsid w:val="00A90081"/>
    <w:rsid w:val="00A92FD1"/>
    <w:rsid w:val="00A92FE4"/>
    <w:rsid w:val="00A93185"/>
    <w:rsid w:val="00A933AB"/>
    <w:rsid w:val="00A933F0"/>
    <w:rsid w:val="00A934CA"/>
    <w:rsid w:val="00A9430F"/>
    <w:rsid w:val="00A94D73"/>
    <w:rsid w:val="00A967A4"/>
    <w:rsid w:val="00A96EE1"/>
    <w:rsid w:val="00A97621"/>
    <w:rsid w:val="00A9785D"/>
    <w:rsid w:val="00AA0A81"/>
    <w:rsid w:val="00AA1C3E"/>
    <w:rsid w:val="00AA24C9"/>
    <w:rsid w:val="00AA2588"/>
    <w:rsid w:val="00AA335A"/>
    <w:rsid w:val="00AA57B3"/>
    <w:rsid w:val="00AA580A"/>
    <w:rsid w:val="00AA600F"/>
    <w:rsid w:val="00AA61F6"/>
    <w:rsid w:val="00AA7745"/>
    <w:rsid w:val="00AA7D37"/>
    <w:rsid w:val="00AB192A"/>
    <w:rsid w:val="00AB1997"/>
    <w:rsid w:val="00AB1E47"/>
    <w:rsid w:val="00AB253E"/>
    <w:rsid w:val="00AB2622"/>
    <w:rsid w:val="00AB3335"/>
    <w:rsid w:val="00AB3D35"/>
    <w:rsid w:val="00AB455B"/>
    <w:rsid w:val="00AB4A30"/>
    <w:rsid w:val="00AB5166"/>
    <w:rsid w:val="00AB53F6"/>
    <w:rsid w:val="00AB66AE"/>
    <w:rsid w:val="00AB68F2"/>
    <w:rsid w:val="00AB7295"/>
    <w:rsid w:val="00AB75A6"/>
    <w:rsid w:val="00AC1006"/>
    <w:rsid w:val="00AC136C"/>
    <w:rsid w:val="00AC3309"/>
    <w:rsid w:val="00AC3834"/>
    <w:rsid w:val="00AC3CEA"/>
    <w:rsid w:val="00AC414B"/>
    <w:rsid w:val="00AC4DB7"/>
    <w:rsid w:val="00AC65E0"/>
    <w:rsid w:val="00AC6E32"/>
    <w:rsid w:val="00AC7216"/>
    <w:rsid w:val="00AC7578"/>
    <w:rsid w:val="00AC77DC"/>
    <w:rsid w:val="00AC78E7"/>
    <w:rsid w:val="00AC7F61"/>
    <w:rsid w:val="00AD046C"/>
    <w:rsid w:val="00AD0D5F"/>
    <w:rsid w:val="00AD119E"/>
    <w:rsid w:val="00AD2ADA"/>
    <w:rsid w:val="00AD2AF8"/>
    <w:rsid w:val="00AD303A"/>
    <w:rsid w:val="00AD3096"/>
    <w:rsid w:val="00AD482F"/>
    <w:rsid w:val="00AD4FDE"/>
    <w:rsid w:val="00AD51B5"/>
    <w:rsid w:val="00AD5D63"/>
    <w:rsid w:val="00AD5E00"/>
    <w:rsid w:val="00AD5E46"/>
    <w:rsid w:val="00AD72AE"/>
    <w:rsid w:val="00AD776D"/>
    <w:rsid w:val="00AE058B"/>
    <w:rsid w:val="00AE091C"/>
    <w:rsid w:val="00AE181F"/>
    <w:rsid w:val="00AE1BCE"/>
    <w:rsid w:val="00AE1BD9"/>
    <w:rsid w:val="00AE1D98"/>
    <w:rsid w:val="00AE32FE"/>
    <w:rsid w:val="00AE463B"/>
    <w:rsid w:val="00AE5F03"/>
    <w:rsid w:val="00AE7B5D"/>
    <w:rsid w:val="00AF0270"/>
    <w:rsid w:val="00AF07C5"/>
    <w:rsid w:val="00AF083C"/>
    <w:rsid w:val="00AF0A69"/>
    <w:rsid w:val="00AF0AA4"/>
    <w:rsid w:val="00AF0B79"/>
    <w:rsid w:val="00AF38AD"/>
    <w:rsid w:val="00AF3F73"/>
    <w:rsid w:val="00AF516E"/>
    <w:rsid w:val="00AF56FC"/>
    <w:rsid w:val="00AF597F"/>
    <w:rsid w:val="00AF5AD5"/>
    <w:rsid w:val="00AF6550"/>
    <w:rsid w:val="00AF7210"/>
    <w:rsid w:val="00AF79DA"/>
    <w:rsid w:val="00B00988"/>
    <w:rsid w:val="00B0157B"/>
    <w:rsid w:val="00B0187E"/>
    <w:rsid w:val="00B01B06"/>
    <w:rsid w:val="00B01BA5"/>
    <w:rsid w:val="00B02D1F"/>
    <w:rsid w:val="00B02DE7"/>
    <w:rsid w:val="00B035FD"/>
    <w:rsid w:val="00B04340"/>
    <w:rsid w:val="00B043DB"/>
    <w:rsid w:val="00B04FD3"/>
    <w:rsid w:val="00B0556D"/>
    <w:rsid w:val="00B07277"/>
    <w:rsid w:val="00B10A50"/>
    <w:rsid w:val="00B10EF8"/>
    <w:rsid w:val="00B111DB"/>
    <w:rsid w:val="00B121AE"/>
    <w:rsid w:val="00B1241C"/>
    <w:rsid w:val="00B1306E"/>
    <w:rsid w:val="00B13276"/>
    <w:rsid w:val="00B13651"/>
    <w:rsid w:val="00B13730"/>
    <w:rsid w:val="00B141C6"/>
    <w:rsid w:val="00B14326"/>
    <w:rsid w:val="00B1472D"/>
    <w:rsid w:val="00B15152"/>
    <w:rsid w:val="00B158C6"/>
    <w:rsid w:val="00B171FC"/>
    <w:rsid w:val="00B1763A"/>
    <w:rsid w:val="00B17EF8"/>
    <w:rsid w:val="00B208E8"/>
    <w:rsid w:val="00B20DEF"/>
    <w:rsid w:val="00B21AF8"/>
    <w:rsid w:val="00B21F47"/>
    <w:rsid w:val="00B23681"/>
    <w:rsid w:val="00B24C1F"/>
    <w:rsid w:val="00B24D58"/>
    <w:rsid w:val="00B24ECE"/>
    <w:rsid w:val="00B251D1"/>
    <w:rsid w:val="00B258BD"/>
    <w:rsid w:val="00B269BF"/>
    <w:rsid w:val="00B2718B"/>
    <w:rsid w:val="00B30098"/>
    <w:rsid w:val="00B30499"/>
    <w:rsid w:val="00B314B1"/>
    <w:rsid w:val="00B318FA"/>
    <w:rsid w:val="00B32015"/>
    <w:rsid w:val="00B32240"/>
    <w:rsid w:val="00B32C73"/>
    <w:rsid w:val="00B32FBF"/>
    <w:rsid w:val="00B33548"/>
    <w:rsid w:val="00B34C1A"/>
    <w:rsid w:val="00B3516C"/>
    <w:rsid w:val="00B365BB"/>
    <w:rsid w:val="00B3665E"/>
    <w:rsid w:val="00B374F7"/>
    <w:rsid w:val="00B37D21"/>
    <w:rsid w:val="00B37E36"/>
    <w:rsid w:val="00B37E74"/>
    <w:rsid w:val="00B405BF"/>
    <w:rsid w:val="00B423F8"/>
    <w:rsid w:val="00B42E13"/>
    <w:rsid w:val="00B434B4"/>
    <w:rsid w:val="00B43B44"/>
    <w:rsid w:val="00B43BAE"/>
    <w:rsid w:val="00B43F23"/>
    <w:rsid w:val="00B44284"/>
    <w:rsid w:val="00B44DC6"/>
    <w:rsid w:val="00B4529C"/>
    <w:rsid w:val="00B453D2"/>
    <w:rsid w:val="00B4597E"/>
    <w:rsid w:val="00B45DDA"/>
    <w:rsid w:val="00B461A3"/>
    <w:rsid w:val="00B465CD"/>
    <w:rsid w:val="00B4741D"/>
    <w:rsid w:val="00B4788A"/>
    <w:rsid w:val="00B51448"/>
    <w:rsid w:val="00B51C13"/>
    <w:rsid w:val="00B51FE6"/>
    <w:rsid w:val="00B52108"/>
    <w:rsid w:val="00B52296"/>
    <w:rsid w:val="00B5317E"/>
    <w:rsid w:val="00B5364E"/>
    <w:rsid w:val="00B53A1B"/>
    <w:rsid w:val="00B53BBC"/>
    <w:rsid w:val="00B5412A"/>
    <w:rsid w:val="00B552E8"/>
    <w:rsid w:val="00B55682"/>
    <w:rsid w:val="00B55FD2"/>
    <w:rsid w:val="00B57E65"/>
    <w:rsid w:val="00B60545"/>
    <w:rsid w:val="00B6146E"/>
    <w:rsid w:val="00B61948"/>
    <w:rsid w:val="00B61D85"/>
    <w:rsid w:val="00B63FF9"/>
    <w:rsid w:val="00B64EB3"/>
    <w:rsid w:val="00B668B6"/>
    <w:rsid w:val="00B717C5"/>
    <w:rsid w:val="00B7335A"/>
    <w:rsid w:val="00B736B1"/>
    <w:rsid w:val="00B739C0"/>
    <w:rsid w:val="00B73D56"/>
    <w:rsid w:val="00B741C0"/>
    <w:rsid w:val="00B746FC"/>
    <w:rsid w:val="00B7481E"/>
    <w:rsid w:val="00B74A60"/>
    <w:rsid w:val="00B74E84"/>
    <w:rsid w:val="00B74F2E"/>
    <w:rsid w:val="00B75F71"/>
    <w:rsid w:val="00B7625B"/>
    <w:rsid w:val="00B76534"/>
    <w:rsid w:val="00B769DC"/>
    <w:rsid w:val="00B76D41"/>
    <w:rsid w:val="00B77793"/>
    <w:rsid w:val="00B77ACE"/>
    <w:rsid w:val="00B77C2A"/>
    <w:rsid w:val="00B800B1"/>
    <w:rsid w:val="00B80A94"/>
    <w:rsid w:val="00B80B0A"/>
    <w:rsid w:val="00B815BC"/>
    <w:rsid w:val="00B83F61"/>
    <w:rsid w:val="00B86359"/>
    <w:rsid w:val="00B865F5"/>
    <w:rsid w:val="00B86BAE"/>
    <w:rsid w:val="00B90241"/>
    <w:rsid w:val="00B905D8"/>
    <w:rsid w:val="00B911B6"/>
    <w:rsid w:val="00B912A2"/>
    <w:rsid w:val="00B91EF4"/>
    <w:rsid w:val="00B91FB7"/>
    <w:rsid w:val="00B93702"/>
    <w:rsid w:val="00B93FCA"/>
    <w:rsid w:val="00B94D4F"/>
    <w:rsid w:val="00B953DB"/>
    <w:rsid w:val="00B957FD"/>
    <w:rsid w:val="00B95919"/>
    <w:rsid w:val="00B95A47"/>
    <w:rsid w:val="00B95CF3"/>
    <w:rsid w:val="00B962F7"/>
    <w:rsid w:val="00B96578"/>
    <w:rsid w:val="00B96841"/>
    <w:rsid w:val="00B96F72"/>
    <w:rsid w:val="00B979B1"/>
    <w:rsid w:val="00B979E4"/>
    <w:rsid w:val="00BA000C"/>
    <w:rsid w:val="00BA0503"/>
    <w:rsid w:val="00BA0854"/>
    <w:rsid w:val="00BA14BC"/>
    <w:rsid w:val="00BA299C"/>
    <w:rsid w:val="00BA34E3"/>
    <w:rsid w:val="00BA39E0"/>
    <w:rsid w:val="00BA4D9B"/>
    <w:rsid w:val="00BA563C"/>
    <w:rsid w:val="00BA5BE2"/>
    <w:rsid w:val="00BA5DA2"/>
    <w:rsid w:val="00BA5E6F"/>
    <w:rsid w:val="00BA6548"/>
    <w:rsid w:val="00BA6A0E"/>
    <w:rsid w:val="00BA76E8"/>
    <w:rsid w:val="00BA7871"/>
    <w:rsid w:val="00BA7A1A"/>
    <w:rsid w:val="00BA7EDD"/>
    <w:rsid w:val="00BB1468"/>
    <w:rsid w:val="00BB1496"/>
    <w:rsid w:val="00BB182E"/>
    <w:rsid w:val="00BB2044"/>
    <w:rsid w:val="00BB2347"/>
    <w:rsid w:val="00BB23A6"/>
    <w:rsid w:val="00BB3C16"/>
    <w:rsid w:val="00BB4740"/>
    <w:rsid w:val="00BB56FD"/>
    <w:rsid w:val="00BB636D"/>
    <w:rsid w:val="00BB65A9"/>
    <w:rsid w:val="00BB68E2"/>
    <w:rsid w:val="00BC07F1"/>
    <w:rsid w:val="00BC1A9C"/>
    <w:rsid w:val="00BC1CD9"/>
    <w:rsid w:val="00BC3766"/>
    <w:rsid w:val="00BC3840"/>
    <w:rsid w:val="00BC3C10"/>
    <w:rsid w:val="00BC3F43"/>
    <w:rsid w:val="00BC460F"/>
    <w:rsid w:val="00BC4854"/>
    <w:rsid w:val="00BC4B82"/>
    <w:rsid w:val="00BD155F"/>
    <w:rsid w:val="00BD1AB1"/>
    <w:rsid w:val="00BD1B08"/>
    <w:rsid w:val="00BD2470"/>
    <w:rsid w:val="00BD42C8"/>
    <w:rsid w:val="00BD54B0"/>
    <w:rsid w:val="00BD61A3"/>
    <w:rsid w:val="00BD72CF"/>
    <w:rsid w:val="00BD79A4"/>
    <w:rsid w:val="00BE0239"/>
    <w:rsid w:val="00BE11AB"/>
    <w:rsid w:val="00BE14F6"/>
    <w:rsid w:val="00BE1795"/>
    <w:rsid w:val="00BE2CF4"/>
    <w:rsid w:val="00BE2F94"/>
    <w:rsid w:val="00BE32F2"/>
    <w:rsid w:val="00BE3946"/>
    <w:rsid w:val="00BE49C6"/>
    <w:rsid w:val="00BE55FD"/>
    <w:rsid w:val="00BE6403"/>
    <w:rsid w:val="00BE6466"/>
    <w:rsid w:val="00BE6BEA"/>
    <w:rsid w:val="00BE6F2E"/>
    <w:rsid w:val="00BE7FC7"/>
    <w:rsid w:val="00BF0310"/>
    <w:rsid w:val="00BF0886"/>
    <w:rsid w:val="00BF0E95"/>
    <w:rsid w:val="00BF1A36"/>
    <w:rsid w:val="00BF32DB"/>
    <w:rsid w:val="00BF3ED8"/>
    <w:rsid w:val="00BF4328"/>
    <w:rsid w:val="00BF4962"/>
    <w:rsid w:val="00BF4A3F"/>
    <w:rsid w:val="00BF4DE8"/>
    <w:rsid w:val="00BF5011"/>
    <w:rsid w:val="00BF5846"/>
    <w:rsid w:val="00BF5CB8"/>
    <w:rsid w:val="00BF657D"/>
    <w:rsid w:val="00BF7B4E"/>
    <w:rsid w:val="00BF7CF3"/>
    <w:rsid w:val="00C00D89"/>
    <w:rsid w:val="00C01B5C"/>
    <w:rsid w:val="00C0280C"/>
    <w:rsid w:val="00C030A0"/>
    <w:rsid w:val="00C03955"/>
    <w:rsid w:val="00C05B81"/>
    <w:rsid w:val="00C0730F"/>
    <w:rsid w:val="00C10B40"/>
    <w:rsid w:val="00C10B43"/>
    <w:rsid w:val="00C11C7D"/>
    <w:rsid w:val="00C12032"/>
    <w:rsid w:val="00C121FC"/>
    <w:rsid w:val="00C12350"/>
    <w:rsid w:val="00C128DE"/>
    <w:rsid w:val="00C1295C"/>
    <w:rsid w:val="00C1355A"/>
    <w:rsid w:val="00C13601"/>
    <w:rsid w:val="00C13B2F"/>
    <w:rsid w:val="00C14648"/>
    <w:rsid w:val="00C148A7"/>
    <w:rsid w:val="00C14EDC"/>
    <w:rsid w:val="00C1536B"/>
    <w:rsid w:val="00C157A0"/>
    <w:rsid w:val="00C15B5F"/>
    <w:rsid w:val="00C162D8"/>
    <w:rsid w:val="00C164C8"/>
    <w:rsid w:val="00C1771B"/>
    <w:rsid w:val="00C17ED0"/>
    <w:rsid w:val="00C2149D"/>
    <w:rsid w:val="00C21B00"/>
    <w:rsid w:val="00C2227E"/>
    <w:rsid w:val="00C22C34"/>
    <w:rsid w:val="00C22C63"/>
    <w:rsid w:val="00C230D8"/>
    <w:rsid w:val="00C2327D"/>
    <w:rsid w:val="00C232C1"/>
    <w:rsid w:val="00C2360F"/>
    <w:rsid w:val="00C24042"/>
    <w:rsid w:val="00C24D76"/>
    <w:rsid w:val="00C26333"/>
    <w:rsid w:val="00C26B41"/>
    <w:rsid w:val="00C26D4C"/>
    <w:rsid w:val="00C270DC"/>
    <w:rsid w:val="00C273BA"/>
    <w:rsid w:val="00C274D7"/>
    <w:rsid w:val="00C27789"/>
    <w:rsid w:val="00C30390"/>
    <w:rsid w:val="00C3041E"/>
    <w:rsid w:val="00C30564"/>
    <w:rsid w:val="00C30B2B"/>
    <w:rsid w:val="00C30CF6"/>
    <w:rsid w:val="00C30DCD"/>
    <w:rsid w:val="00C30F9E"/>
    <w:rsid w:val="00C313CB"/>
    <w:rsid w:val="00C318E2"/>
    <w:rsid w:val="00C31F5A"/>
    <w:rsid w:val="00C31F6D"/>
    <w:rsid w:val="00C32BA2"/>
    <w:rsid w:val="00C32D70"/>
    <w:rsid w:val="00C331CB"/>
    <w:rsid w:val="00C33352"/>
    <w:rsid w:val="00C333BF"/>
    <w:rsid w:val="00C33983"/>
    <w:rsid w:val="00C34B2E"/>
    <w:rsid w:val="00C34D40"/>
    <w:rsid w:val="00C35377"/>
    <w:rsid w:val="00C35773"/>
    <w:rsid w:val="00C36D88"/>
    <w:rsid w:val="00C3710A"/>
    <w:rsid w:val="00C376E2"/>
    <w:rsid w:val="00C40D42"/>
    <w:rsid w:val="00C40DAA"/>
    <w:rsid w:val="00C42A68"/>
    <w:rsid w:val="00C430CE"/>
    <w:rsid w:val="00C44482"/>
    <w:rsid w:val="00C449CC"/>
    <w:rsid w:val="00C44E30"/>
    <w:rsid w:val="00C45205"/>
    <w:rsid w:val="00C46947"/>
    <w:rsid w:val="00C478DF"/>
    <w:rsid w:val="00C50824"/>
    <w:rsid w:val="00C50953"/>
    <w:rsid w:val="00C50BA4"/>
    <w:rsid w:val="00C518E3"/>
    <w:rsid w:val="00C51B2C"/>
    <w:rsid w:val="00C52B8E"/>
    <w:rsid w:val="00C52FBE"/>
    <w:rsid w:val="00C53588"/>
    <w:rsid w:val="00C56D42"/>
    <w:rsid w:val="00C571AB"/>
    <w:rsid w:val="00C5736A"/>
    <w:rsid w:val="00C5743D"/>
    <w:rsid w:val="00C576A5"/>
    <w:rsid w:val="00C60456"/>
    <w:rsid w:val="00C60627"/>
    <w:rsid w:val="00C60C68"/>
    <w:rsid w:val="00C621CF"/>
    <w:rsid w:val="00C622D7"/>
    <w:rsid w:val="00C64FF7"/>
    <w:rsid w:val="00C656BC"/>
    <w:rsid w:val="00C70D00"/>
    <w:rsid w:val="00C723EA"/>
    <w:rsid w:val="00C72486"/>
    <w:rsid w:val="00C73DE9"/>
    <w:rsid w:val="00C7445E"/>
    <w:rsid w:val="00C74C6A"/>
    <w:rsid w:val="00C74DA7"/>
    <w:rsid w:val="00C74F04"/>
    <w:rsid w:val="00C753BC"/>
    <w:rsid w:val="00C7551D"/>
    <w:rsid w:val="00C75C16"/>
    <w:rsid w:val="00C7620C"/>
    <w:rsid w:val="00C76328"/>
    <w:rsid w:val="00C76729"/>
    <w:rsid w:val="00C7682B"/>
    <w:rsid w:val="00C779C1"/>
    <w:rsid w:val="00C8042C"/>
    <w:rsid w:val="00C819FC"/>
    <w:rsid w:val="00C829A7"/>
    <w:rsid w:val="00C82E78"/>
    <w:rsid w:val="00C8324F"/>
    <w:rsid w:val="00C833C8"/>
    <w:rsid w:val="00C83657"/>
    <w:rsid w:val="00C8375F"/>
    <w:rsid w:val="00C837DD"/>
    <w:rsid w:val="00C84484"/>
    <w:rsid w:val="00C85310"/>
    <w:rsid w:val="00C85D00"/>
    <w:rsid w:val="00C85D4B"/>
    <w:rsid w:val="00C8621A"/>
    <w:rsid w:val="00C863D0"/>
    <w:rsid w:val="00C875E4"/>
    <w:rsid w:val="00C90D2B"/>
    <w:rsid w:val="00C90F4F"/>
    <w:rsid w:val="00C9162A"/>
    <w:rsid w:val="00C9227A"/>
    <w:rsid w:val="00C93513"/>
    <w:rsid w:val="00C9388E"/>
    <w:rsid w:val="00C93A60"/>
    <w:rsid w:val="00C94939"/>
    <w:rsid w:val="00C94C42"/>
    <w:rsid w:val="00C95140"/>
    <w:rsid w:val="00C9557F"/>
    <w:rsid w:val="00C95BA2"/>
    <w:rsid w:val="00C96E06"/>
    <w:rsid w:val="00CA06B7"/>
    <w:rsid w:val="00CA10A6"/>
    <w:rsid w:val="00CA1C6B"/>
    <w:rsid w:val="00CA2090"/>
    <w:rsid w:val="00CA2EE7"/>
    <w:rsid w:val="00CA2F2E"/>
    <w:rsid w:val="00CA3ED5"/>
    <w:rsid w:val="00CA555D"/>
    <w:rsid w:val="00CA5F72"/>
    <w:rsid w:val="00CA7E7B"/>
    <w:rsid w:val="00CB2385"/>
    <w:rsid w:val="00CB2971"/>
    <w:rsid w:val="00CB2A19"/>
    <w:rsid w:val="00CB2FB3"/>
    <w:rsid w:val="00CB326A"/>
    <w:rsid w:val="00CB3989"/>
    <w:rsid w:val="00CB3BF0"/>
    <w:rsid w:val="00CB456D"/>
    <w:rsid w:val="00CB46C4"/>
    <w:rsid w:val="00CB5C0E"/>
    <w:rsid w:val="00CB62AE"/>
    <w:rsid w:val="00CB68B0"/>
    <w:rsid w:val="00CB77EA"/>
    <w:rsid w:val="00CC240A"/>
    <w:rsid w:val="00CC2531"/>
    <w:rsid w:val="00CC2BC3"/>
    <w:rsid w:val="00CC3E11"/>
    <w:rsid w:val="00CC44E4"/>
    <w:rsid w:val="00CC45DD"/>
    <w:rsid w:val="00CC480D"/>
    <w:rsid w:val="00CC4C95"/>
    <w:rsid w:val="00CC52FD"/>
    <w:rsid w:val="00CC5922"/>
    <w:rsid w:val="00CC5B1E"/>
    <w:rsid w:val="00CC6476"/>
    <w:rsid w:val="00CC698D"/>
    <w:rsid w:val="00CC760C"/>
    <w:rsid w:val="00CC76EA"/>
    <w:rsid w:val="00CC781E"/>
    <w:rsid w:val="00CC7AA5"/>
    <w:rsid w:val="00CD12DD"/>
    <w:rsid w:val="00CD2FED"/>
    <w:rsid w:val="00CD3639"/>
    <w:rsid w:val="00CD3E56"/>
    <w:rsid w:val="00CD40E5"/>
    <w:rsid w:val="00CD5132"/>
    <w:rsid w:val="00CD51AE"/>
    <w:rsid w:val="00CD56A6"/>
    <w:rsid w:val="00CD66DF"/>
    <w:rsid w:val="00CD6A03"/>
    <w:rsid w:val="00CD776E"/>
    <w:rsid w:val="00CD77B8"/>
    <w:rsid w:val="00CD7FF7"/>
    <w:rsid w:val="00CE0483"/>
    <w:rsid w:val="00CE0C86"/>
    <w:rsid w:val="00CE0D55"/>
    <w:rsid w:val="00CE1DCD"/>
    <w:rsid w:val="00CE2F85"/>
    <w:rsid w:val="00CE46EC"/>
    <w:rsid w:val="00CE4FA6"/>
    <w:rsid w:val="00CE51CD"/>
    <w:rsid w:val="00CE6027"/>
    <w:rsid w:val="00CE6414"/>
    <w:rsid w:val="00CE6820"/>
    <w:rsid w:val="00CE6C83"/>
    <w:rsid w:val="00CE6FC8"/>
    <w:rsid w:val="00CF01DB"/>
    <w:rsid w:val="00CF17EF"/>
    <w:rsid w:val="00CF1D69"/>
    <w:rsid w:val="00CF356D"/>
    <w:rsid w:val="00CF3D6C"/>
    <w:rsid w:val="00CF4CF5"/>
    <w:rsid w:val="00CF5467"/>
    <w:rsid w:val="00CF54FD"/>
    <w:rsid w:val="00CF5550"/>
    <w:rsid w:val="00CF5595"/>
    <w:rsid w:val="00CF56AF"/>
    <w:rsid w:val="00CF5B01"/>
    <w:rsid w:val="00CF6454"/>
    <w:rsid w:val="00CF682D"/>
    <w:rsid w:val="00CF684C"/>
    <w:rsid w:val="00CF74F8"/>
    <w:rsid w:val="00CF7870"/>
    <w:rsid w:val="00CF7FAA"/>
    <w:rsid w:val="00D01824"/>
    <w:rsid w:val="00D02ECA"/>
    <w:rsid w:val="00D0535E"/>
    <w:rsid w:val="00D05E65"/>
    <w:rsid w:val="00D07DC9"/>
    <w:rsid w:val="00D10D45"/>
    <w:rsid w:val="00D1290E"/>
    <w:rsid w:val="00D12A72"/>
    <w:rsid w:val="00D13564"/>
    <w:rsid w:val="00D170F7"/>
    <w:rsid w:val="00D2060D"/>
    <w:rsid w:val="00D20CBE"/>
    <w:rsid w:val="00D21667"/>
    <w:rsid w:val="00D21778"/>
    <w:rsid w:val="00D21B4B"/>
    <w:rsid w:val="00D220B7"/>
    <w:rsid w:val="00D22F42"/>
    <w:rsid w:val="00D23C45"/>
    <w:rsid w:val="00D2455C"/>
    <w:rsid w:val="00D25436"/>
    <w:rsid w:val="00D25DAA"/>
    <w:rsid w:val="00D2699A"/>
    <w:rsid w:val="00D26B76"/>
    <w:rsid w:val="00D278E3"/>
    <w:rsid w:val="00D27BC9"/>
    <w:rsid w:val="00D304BC"/>
    <w:rsid w:val="00D30B52"/>
    <w:rsid w:val="00D30B61"/>
    <w:rsid w:val="00D30B69"/>
    <w:rsid w:val="00D315E0"/>
    <w:rsid w:val="00D32E66"/>
    <w:rsid w:val="00D336E9"/>
    <w:rsid w:val="00D33CBF"/>
    <w:rsid w:val="00D33F87"/>
    <w:rsid w:val="00D34A11"/>
    <w:rsid w:val="00D361C8"/>
    <w:rsid w:val="00D36D12"/>
    <w:rsid w:val="00D36D3F"/>
    <w:rsid w:val="00D36E27"/>
    <w:rsid w:val="00D36E84"/>
    <w:rsid w:val="00D374EB"/>
    <w:rsid w:val="00D40271"/>
    <w:rsid w:val="00D406D1"/>
    <w:rsid w:val="00D40D0A"/>
    <w:rsid w:val="00D41088"/>
    <w:rsid w:val="00D435A0"/>
    <w:rsid w:val="00D43C07"/>
    <w:rsid w:val="00D43C1D"/>
    <w:rsid w:val="00D4419A"/>
    <w:rsid w:val="00D4429E"/>
    <w:rsid w:val="00D44C90"/>
    <w:rsid w:val="00D45497"/>
    <w:rsid w:val="00D45A25"/>
    <w:rsid w:val="00D4630F"/>
    <w:rsid w:val="00D46E40"/>
    <w:rsid w:val="00D47D91"/>
    <w:rsid w:val="00D50370"/>
    <w:rsid w:val="00D521C9"/>
    <w:rsid w:val="00D529C0"/>
    <w:rsid w:val="00D52A3C"/>
    <w:rsid w:val="00D54498"/>
    <w:rsid w:val="00D546CF"/>
    <w:rsid w:val="00D552DC"/>
    <w:rsid w:val="00D555E8"/>
    <w:rsid w:val="00D55BBB"/>
    <w:rsid w:val="00D56221"/>
    <w:rsid w:val="00D572CC"/>
    <w:rsid w:val="00D57E4B"/>
    <w:rsid w:val="00D60075"/>
    <w:rsid w:val="00D606F4"/>
    <w:rsid w:val="00D609E7"/>
    <w:rsid w:val="00D61371"/>
    <w:rsid w:val="00D613EF"/>
    <w:rsid w:val="00D61605"/>
    <w:rsid w:val="00D633AD"/>
    <w:rsid w:val="00D640B4"/>
    <w:rsid w:val="00D64C88"/>
    <w:rsid w:val="00D64E47"/>
    <w:rsid w:val="00D65250"/>
    <w:rsid w:val="00D66948"/>
    <w:rsid w:val="00D67209"/>
    <w:rsid w:val="00D67FED"/>
    <w:rsid w:val="00D70CE7"/>
    <w:rsid w:val="00D71ADB"/>
    <w:rsid w:val="00D727FB"/>
    <w:rsid w:val="00D72F4F"/>
    <w:rsid w:val="00D73771"/>
    <w:rsid w:val="00D74581"/>
    <w:rsid w:val="00D758C7"/>
    <w:rsid w:val="00D7597E"/>
    <w:rsid w:val="00D7676A"/>
    <w:rsid w:val="00D76C76"/>
    <w:rsid w:val="00D800D9"/>
    <w:rsid w:val="00D81114"/>
    <w:rsid w:val="00D81222"/>
    <w:rsid w:val="00D814E1"/>
    <w:rsid w:val="00D82EF4"/>
    <w:rsid w:val="00D8334B"/>
    <w:rsid w:val="00D83853"/>
    <w:rsid w:val="00D838CC"/>
    <w:rsid w:val="00D83E94"/>
    <w:rsid w:val="00D84322"/>
    <w:rsid w:val="00D84652"/>
    <w:rsid w:val="00D8591F"/>
    <w:rsid w:val="00D85CF7"/>
    <w:rsid w:val="00D872B2"/>
    <w:rsid w:val="00D90B67"/>
    <w:rsid w:val="00D90FC3"/>
    <w:rsid w:val="00D9183C"/>
    <w:rsid w:val="00D92090"/>
    <w:rsid w:val="00D9335F"/>
    <w:rsid w:val="00D9412B"/>
    <w:rsid w:val="00D945BF"/>
    <w:rsid w:val="00D945F7"/>
    <w:rsid w:val="00D95313"/>
    <w:rsid w:val="00D95FBC"/>
    <w:rsid w:val="00D96C4D"/>
    <w:rsid w:val="00D9711C"/>
    <w:rsid w:val="00D97135"/>
    <w:rsid w:val="00D975E5"/>
    <w:rsid w:val="00DA03C4"/>
    <w:rsid w:val="00DA0E54"/>
    <w:rsid w:val="00DA1292"/>
    <w:rsid w:val="00DA1A4E"/>
    <w:rsid w:val="00DA2C91"/>
    <w:rsid w:val="00DA4349"/>
    <w:rsid w:val="00DA4E8A"/>
    <w:rsid w:val="00DA5315"/>
    <w:rsid w:val="00DA5363"/>
    <w:rsid w:val="00DA5B47"/>
    <w:rsid w:val="00DA6348"/>
    <w:rsid w:val="00DA6650"/>
    <w:rsid w:val="00DA7870"/>
    <w:rsid w:val="00DB1103"/>
    <w:rsid w:val="00DB114A"/>
    <w:rsid w:val="00DB2BFF"/>
    <w:rsid w:val="00DB2EAB"/>
    <w:rsid w:val="00DB3F13"/>
    <w:rsid w:val="00DB51C5"/>
    <w:rsid w:val="00DB5AC2"/>
    <w:rsid w:val="00DB7001"/>
    <w:rsid w:val="00DB7031"/>
    <w:rsid w:val="00DB765D"/>
    <w:rsid w:val="00DC01D8"/>
    <w:rsid w:val="00DC0A8C"/>
    <w:rsid w:val="00DC26D8"/>
    <w:rsid w:val="00DC2B38"/>
    <w:rsid w:val="00DC2D84"/>
    <w:rsid w:val="00DC3590"/>
    <w:rsid w:val="00DC384D"/>
    <w:rsid w:val="00DC38DB"/>
    <w:rsid w:val="00DC4BBF"/>
    <w:rsid w:val="00DC5012"/>
    <w:rsid w:val="00DC5818"/>
    <w:rsid w:val="00DC69C7"/>
    <w:rsid w:val="00DC758E"/>
    <w:rsid w:val="00DC7636"/>
    <w:rsid w:val="00DD0223"/>
    <w:rsid w:val="00DD0D4A"/>
    <w:rsid w:val="00DD0E4F"/>
    <w:rsid w:val="00DD10F2"/>
    <w:rsid w:val="00DD1D52"/>
    <w:rsid w:val="00DD2445"/>
    <w:rsid w:val="00DD2FF9"/>
    <w:rsid w:val="00DD4439"/>
    <w:rsid w:val="00DD4926"/>
    <w:rsid w:val="00DD4B6F"/>
    <w:rsid w:val="00DD53D2"/>
    <w:rsid w:val="00DD5EB1"/>
    <w:rsid w:val="00DD64B1"/>
    <w:rsid w:val="00DD66AB"/>
    <w:rsid w:val="00DD6C4A"/>
    <w:rsid w:val="00DD7D28"/>
    <w:rsid w:val="00DE00D6"/>
    <w:rsid w:val="00DE0B53"/>
    <w:rsid w:val="00DE0B68"/>
    <w:rsid w:val="00DE0E2B"/>
    <w:rsid w:val="00DE17DF"/>
    <w:rsid w:val="00DE2C05"/>
    <w:rsid w:val="00DE30EF"/>
    <w:rsid w:val="00DE34D8"/>
    <w:rsid w:val="00DE36B2"/>
    <w:rsid w:val="00DE3849"/>
    <w:rsid w:val="00DE3ACD"/>
    <w:rsid w:val="00DE3C40"/>
    <w:rsid w:val="00DE440D"/>
    <w:rsid w:val="00DE49F4"/>
    <w:rsid w:val="00DE50F3"/>
    <w:rsid w:val="00DE52DC"/>
    <w:rsid w:val="00DE5547"/>
    <w:rsid w:val="00DE5A64"/>
    <w:rsid w:val="00DE682C"/>
    <w:rsid w:val="00DE6C17"/>
    <w:rsid w:val="00DE736C"/>
    <w:rsid w:val="00DE7C36"/>
    <w:rsid w:val="00DF0227"/>
    <w:rsid w:val="00DF06D3"/>
    <w:rsid w:val="00DF0F46"/>
    <w:rsid w:val="00DF11F3"/>
    <w:rsid w:val="00DF145F"/>
    <w:rsid w:val="00DF15E0"/>
    <w:rsid w:val="00DF1775"/>
    <w:rsid w:val="00DF1E58"/>
    <w:rsid w:val="00DF1F8C"/>
    <w:rsid w:val="00DF236A"/>
    <w:rsid w:val="00DF2C09"/>
    <w:rsid w:val="00DF3294"/>
    <w:rsid w:val="00DF405D"/>
    <w:rsid w:val="00DF4E51"/>
    <w:rsid w:val="00DF507E"/>
    <w:rsid w:val="00DF5D27"/>
    <w:rsid w:val="00DF5E78"/>
    <w:rsid w:val="00DF6487"/>
    <w:rsid w:val="00DF73ED"/>
    <w:rsid w:val="00DF787A"/>
    <w:rsid w:val="00E005E9"/>
    <w:rsid w:val="00E018FC"/>
    <w:rsid w:val="00E0267A"/>
    <w:rsid w:val="00E03A0F"/>
    <w:rsid w:val="00E0409D"/>
    <w:rsid w:val="00E04297"/>
    <w:rsid w:val="00E04CDE"/>
    <w:rsid w:val="00E05808"/>
    <w:rsid w:val="00E06CDC"/>
    <w:rsid w:val="00E074EB"/>
    <w:rsid w:val="00E0791F"/>
    <w:rsid w:val="00E10369"/>
    <w:rsid w:val="00E1077E"/>
    <w:rsid w:val="00E1203D"/>
    <w:rsid w:val="00E1329A"/>
    <w:rsid w:val="00E132D9"/>
    <w:rsid w:val="00E13A85"/>
    <w:rsid w:val="00E14726"/>
    <w:rsid w:val="00E14A09"/>
    <w:rsid w:val="00E152C3"/>
    <w:rsid w:val="00E156BC"/>
    <w:rsid w:val="00E15B8B"/>
    <w:rsid w:val="00E16625"/>
    <w:rsid w:val="00E16710"/>
    <w:rsid w:val="00E16B30"/>
    <w:rsid w:val="00E17A21"/>
    <w:rsid w:val="00E20E69"/>
    <w:rsid w:val="00E21083"/>
    <w:rsid w:val="00E22F2E"/>
    <w:rsid w:val="00E23F09"/>
    <w:rsid w:val="00E241D2"/>
    <w:rsid w:val="00E25295"/>
    <w:rsid w:val="00E25406"/>
    <w:rsid w:val="00E25C59"/>
    <w:rsid w:val="00E2657D"/>
    <w:rsid w:val="00E270CA"/>
    <w:rsid w:val="00E27443"/>
    <w:rsid w:val="00E303D5"/>
    <w:rsid w:val="00E305CD"/>
    <w:rsid w:val="00E316B7"/>
    <w:rsid w:val="00E31CE6"/>
    <w:rsid w:val="00E330CE"/>
    <w:rsid w:val="00E330D0"/>
    <w:rsid w:val="00E337E1"/>
    <w:rsid w:val="00E341C9"/>
    <w:rsid w:val="00E34F48"/>
    <w:rsid w:val="00E35970"/>
    <w:rsid w:val="00E35986"/>
    <w:rsid w:val="00E35F46"/>
    <w:rsid w:val="00E369B2"/>
    <w:rsid w:val="00E37154"/>
    <w:rsid w:val="00E37D7F"/>
    <w:rsid w:val="00E40268"/>
    <w:rsid w:val="00E413AC"/>
    <w:rsid w:val="00E41B32"/>
    <w:rsid w:val="00E41B34"/>
    <w:rsid w:val="00E4217E"/>
    <w:rsid w:val="00E42BEA"/>
    <w:rsid w:val="00E43251"/>
    <w:rsid w:val="00E4338B"/>
    <w:rsid w:val="00E457EF"/>
    <w:rsid w:val="00E45953"/>
    <w:rsid w:val="00E4652C"/>
    <w:rsid w:val="00E46DCF"/>
    <w:rsid w:val="00E5017C"/>
    <w:rsid w:val="00E50B53"/>
    <w:rsid w:val="00E51CEC"/>
    <w:rsid w:val="00E53131"/>
    <w:rsid w:val="00E5553F"/>
    <w:rsid w:val="00E5595F"/>
    <w:rsid w:val="00E56E98"/>
    <w:rsid w:val="00E57713"/>
    <w:rsid w:val="00E57C97"/>
    <w:rsid w:val="00E605A8"/>
    <w:rsid w:val="00E612FB"/>
    <w:rsid w:val="00E61866"/>
    <w:rsid w:val="00E61AB5"/>
    <w:rsid w:val="00E61D7A"/>
    <w:rsid w:val="00E61FF9"/>
    <w:rsid w:val="00E62668"/>
    <w:rsid w:val="00E63CA3"/>
    <w:rsid w:val="00E64E38"/>
    <w:rsid w:val="00E6707F"/>
    <w:rsid w:val="00E67DD6"/>
    <w:rsid w:val="00E71847"/>
    <w:rsid w:val="00E7198C"/>
    <w:rsid w:val="00E71E56"/>
    <w:rsid w:val="00E735DA"/>
    <w:rsid w:val="00E746C6"/>
    <w:rsid w:val="00E75ED0"/>
    <w:rsid w:val="00E76931"/>
    <w:rsid w:val="00E7697D"/>
    <w:rsid w:val="00E76E2D"/>
    <w:rsid w:val="00E76FEA"/>
    <w:rsid w:val="00E81431"/>
    <w:rsid w:val="00E816C8"/>
    <w:rsid w:val="00E83805"/>
    <w:rsid w:val="00E83FA6"/>
    <w:rsid w:val="00E848E5"/>
    <w:rsid w:val="00E84BC1"/>
    <w:rsid w:val="00E850AE"/>
    <w:rsid w:val="00E8613B"/>
    <w:rsid w:val="00E86A02"/>
    <w:rsid w:val="00E86CB3"/>
    <w:rsid w:val="00E86DBF"/>
    <w:rsid w:val="00E86E55"/>
    <w:rsid w:val="00E87261"/>
    <w:rsid w:val="00E8753C"/>
    <w:rsid w:val="00E87A27"/>
    <w:rsid w:val="00E87F86"/>
    <w:rsid w:val="00E904D8"/>
    <w:rsid w:val="00E90CFF"/>
    <w:rsid w:val="00E914E6"/>
    <w:rsid w:val="00E915B2"/>
    <w:rsid w:val="00E91802"/>
    <w:rsid w:val="00E91AFB"/>
    <w:rsid w:val="00E92855"/>
    <w:rsid w:val="00E928C3"/>
    <w:rsid w:val="00E93415"/>
    <w:rsid w:val="00E939EA"/>
    <w:rsid w:val="00E93E5A"/>
    <w:rsid w:val="00E9409A"/>
    <w:rsid w:val="00E94260"/>
    <w:rsid w:val="00E94E7B"/>
    <w:rsid w:val="00E951AF"/>
    <w:rsid w:val="00E9569D"/>
    <w:rsid w:val="00E95804"/>
    <w:rsid w:val="00E95E4F"/>
    <w:rsid w:val="00E96984"/>
    <w:rsid w:val="00E96ACA"/>
    <w:rsid w:val="00E96D4E"/>
    <w:rsid w:val="00E96D7D"/>
    <w:rsid w:val="00E9709A"/>
    <w:rsid w:val="00E971CE"/>
    <w:rsid w:val="00EA0334"/>
    <w:rsid w:val="00EA1AA7"/>
    <w:rsid w:val="00EA1EEF"/>
    <w:rsid w:val="00EA2ED6"/>
    <w:rsid w:val="00EA3474"/>
    <w:rsid w:val="00EA347C"/>
    <w:rsid w:val="00EA3C39"/>
    <w:rsid w:val="00EA424D"/>
    <w:rsid w:val="00EA4AD3"/>
    <w:rsid w:val="00EA51A1"/>
    <w:rsid w:val="00EA55E8"/>
    <w:rsid w:val="00EA5678"/>
    <w:rsid w:val="00EA59D1"/>
    <w:rsid w:val="00EA5CEE"/>
    <w:rsid w:val="00EA5F3A"/>
    <w:rsid w:val="00EA79F5"/>
    <w:rsid w:val="00EB0570"/>
    <w:rsid w:val="00EB06F1"/>
    <w:rsid w:val="00EB0F6F"/>
    <w:rsid w:val="00EB18CE"/>
    <w:rsid w:val="00EB30E4"/>
    <w:rsid w:val="00EB5124"/>
    <w:rsid w:val="00EB77B4"/>
    <w:rsid w:val="00EC03D1"/>
    <w:rsid w:val="00EC0CDF"/>
    <w:rsid w:val="00EC1146"/>
    <w:rsid w:val="00EC198E"/>
    <w:rsid w:val="00EC2B69"/>
    <w:rsid w:val="00EC2CB2"/>
    <w:rsid w:val="00EC2DDB"/>
    <w:rsid w:val="00EC30C2"/>
    <w:rsid w:val="00EC3D18"/>
    <w:rsid w:val="00EC6468"/>
    <w:rsid w:val="00EC6838"/>
    <w:rsid w:val="00EC6FAE"/>
    <w:rsid w:val="00EC711F"/>
    <w:rsid w:val="00EC7372"/>
    <w:rsid w:val="00EC7D72"/>
    <w:rsid w:val="00ED16C1"/>
    <w:rsid w:val="00ED1930"/>
    <w:rsid w:val="00ED21A5"/>
    <w:rsid w:val="00ED2AA8"/>
    <w:rsid w:val="00ED2B4F"/>
    <w:rsid w:val="00ED3A26"/>
    <w:rsid w:val="00ED3DB1"/>
    <w:rsid w:val="00ED4361"/>
    <w:rsid w:val="00ED4E68"/>
    <w:rsid w:val="00ED52C9"/>
    <w:rsid w:val="00ED5F86"/>
    <w:rsid w:val="00ED65D3"/>
    <w:rsid w:val="00ED6A86"/>
    <w:rsid w:val="00ED74AB"/>
    <w:rsid w:val="00EE04E5"/>
    <w:rsid w:val="00EE0F37"/>
    <w:rsid w:val="00EE1223"/>
    <w:rsid w:val="00EE14F0"/>
    <w:rsid w:val="00EE1920"/>
    <w:rsid w:val="00EE1F5B"/>
    <w:rsid w:val="00EE1FFE"/>
    <w:rsid w:val="00EE2496"/>
    <w:rsid w:val="00EE28FB"/>
    <w:rsid w:val="00EE2D33"/>
    <w:rsid w:val="00EE2E97"/>
    <w:rsid w:val="00EE3574"/>
    <w:rsid w:val="00EE36AE"/>
    <w:rsid w:val="00EE4191"/>
    <w:rsid w:val="00EE42C1"/>
    <w:rsid w:val="00EE4485"/>
    <w:rsid w:val="00EE5863"/>
    <w:rsid w:val="00EE613A"/>
    <w:rsid w:val="00EE62CA"/>
    <w:rsid w:val="00EE6A35"/>
    <w:rsid w:val="00EE6F0E"/>
    <w:rsid w:val="00EE6FB3"/>
    <w:rsid w:val="00EE70C9"/>
    <w:rsid w:val="00EE7408"/>
    <w:rsid w:val="00EE7421"/>
    <w:rsid w:val="00EE7D1D"/>
    <w:rsid w:val="00EF048F"/>
    <w:rsid w:val="00EF07A8"/>
    <w:rsid w:val="00EF168B"/>
    <w:rsid w:val="00EF1AA3"/>
    <w:rsid w:val="00EF1F15"/>
    <w:rsid w:val="00EF332D"/>
    <w:rsid w:val="00EF366D"/>
    <w:rsid w:val="00EF3675"/>
    <w:rsid w:val="00EF399F"/>
    <w:rsid w:val="00EF4FFA"/>
    <w:rsid w:val="00EF6127"/>
    <w:rsid w:val="00EF63FD"/>
    <w:rsid w:val="00EF6B25"/>
    <w:rsid w:val="00EF7179"/>
    <w:rsid w:val="00F039F0"/>
    <w:rsid w:val="00F04588"/>
    <w:rsid w:val="00F04744"/>
    <w:rsid w:val="00F048B8"/>
    <w:rsid w:val="00F04BE6"/>
    <w:rsid w:val="00F057D6"/>
    <w:rsid w:val="00F058D0"/>
    <w:rsid w:val="00F05D15"/>
    <w:rsid w:val="00F063F1"/>
    <w:rsid w:val="00F065F3"/>
    <w:rsid w:val="00F101E3"/>
    <w:rsid w:val="00F108BD"/>
    <w:rsid w:val="00F10AC9"/>
    <w:rsid w:val="00F10CFF"/>
    <w:rsid w:val="00F12776"/>
    <w:rsid w:val="00F12BFF"/>
    <w:rsid w:val="00F13121"/>
    <w:rsid w:val="00F14457"/>
    <w:rsid w:val="00F14D54"/>
    <w:rsid w:val="00F150C2"/>
    <w:rsid w:val="00F1563D"/>
    <w:rsid w:val="00F163BB"/>
    <w:rsid w:val="00F16427"/>
    <w:rsid w:val="00F16466"/>
    <w:rsid w:val="00F16ABC"/>
    <w:rsid w:val="00F175CF"/>
    <w:rsid w:val="00F17A3E"/>
    <w:rsid w:val="00F203BC"/>
    <w:rsid w:val="00F22F2C"/>
    <w:rsid w:val="00F235C2"/>
    <w:rsid w:val="00F23615"/>
    <w:rsid w:val="00F239B5"/>
    <w:rsid w:val="00F240EB"/>
    <w:rsid w:val="00F24C2C"/>
    <w:rsid w:val="00F24D44"/>
    <w:rsid w:val="00F255E6"/>
    <w:rsid w:val="00F273F6"/>
    <w:rsid w:val="00F27FC2"/>
    <w:rsid w:val="00F30033"/>
    <w:rsid w:val="00F31344"/>
    <w:rsid w:val="00F3141C"/>
    <w:rsid w:val="00F31D56"/>
    <w:rsid w:val="00F32B2F"/>
    <w:rsid w:val="00F330E1"/>
    <w:rsid w:val="00F334B5"/>
    <w:rsid w:val="00F33601"/>
    <w:rsid w:val="00F34AA6"/>
    <w:rsid w:val="00F34AAD"/>
    <w:rsid w:val="00F34D3A"/>
    <w:rsid w:val="00F35769"/>
    <w:rsid w:val="00F35E1D"/>
    <w:rsid w:val="00F369F5"/>
    <w:rsid w:val="00F37077"/>
    <w:rsid w:val="00F37DAA"/>
    <w:rsid w:val="00F40C7C"/>
    <w:rsid w:val="00F41935"/>
    <w:rsid w:val="00F421BC"/>
    <w:rsid w:val="00F429B7"/>
    <w:rsid w:val="00F436BA"/>
    <w:rsid w:val="00F43EE8"/>
    <w:rsid w:val="00F4513E"/>
    <w:rsid w:val="00F454DF"/>
    <w:rsid w:val="00F461D0"/>
    <w:rsid w:val="00F46985"/>
    <w:rsid w:val="00F476A9"/>
    <w:rsid w:val="00F47780"/>
    <w:rsid w:val="00F505BB"/>
    <w:rsid w:val="00F517AE"/>
    <w:rsid w:val="00F52030"/>
    <w:rsid w:val="00F521DC"/>
    <w:rsid w:val="00F52A63"/>
    <w:rsid w:val="00F53B27"/>
    <w:rsid w:val="00F53BD8"/>
    <w:rsid w:val="00F54998"/>
    <w:rsid w:val="00F567A2"/>
    <w:rsid w:val="00F56BE5"/>
    <w:rsid w:val="00F5734A"/>
    <w:rsid w:val="00F5765D"/>
    <w:rsid w:val="00F57969"/>
    <w:rsid w:val="00F60CF2"/>
    <w:rsid w:val="00F610DD"/>
    <w:rsid w:val="00F62AB5"/>
    <w:rsid w:val="00F63805"/>
    <w:rsid w:val="00F64359"/>
    <w:rsid w:val="00F65459"/>
    <w:rsid w:val="00F6618F"/>
    <w:rsid w:val="00F670CF"/>
    <w:rsid w:val="00F70145"/>
    <w:rsid w:val="00F7083E"/>
    <w:rsid w:val="00F70E6D"/>
    <w:rsid w:val="00F70FC6"/>
    <w:rsid w:val="00F71299"/>
    <w:rsid w:val="00F71B22"/>
    <w:rsid w:val="00F722E2"/>
    <w:rsid w:val="00F723D3"/>
    <w:rsid w:val="00F72680"/>
    <w:rsid w:val="00F72765"/>
    <w:rsid w:val="00F72A0C"/>
    <w:rsid w:val="00F73810"/>
    <w:rsid w:val="00F73B28"/>
    <w:rsid w:val="00F73CF4"/>
    <w:rsid w:val="00F745AF"/>
    <w:rsid w:val="00F75B2D"/>
    <w:rsid w:val="00F75C00"/>
    <w:rsid w:val="00F75FE3"/>
    <w:rsid w:val="00F77955"/>
    <w:rsid w:val="00F80262"/>
    <w:rsid w:val="00F803B4"/>
    <w:rsid w:val="00F80461"/>
    <w:rsid w:val="00F814A5"/>
    <w:rsid w:val="00F82373"/>
    <w:rsid w:val="00F82BA7"/>
    <w:rsid w:val="00F83E3D"/>
    <w:rsid w:val="00F86088"/>
    <w:rsid w:val="00F86193"/>
    <w:rsid w:val="00F86CF7"/>
    <w:rsid w:val="00F87F79"/>
    <w:rsid w:val="00F90941"/>
    <w:rsid w:val="00F90ACA"/>
    <w:rsid w:val="00F91261"/>
    <w:rsid w:val="00F92200"/>
    <w:rsid w:val="00F9294B"/>
    <w:rsid w:val="00F92BCF"/>
    <w:rsid w:val="00F93DA5"/>
    <w:rsid w:val="00F93DD8"/>
    <w:rsid w:val="00F94669"/>
    <w:rsid w:val="00F946D2"/>
    <w:rsid w:val="00F94724"/>
    <w:rsid w:val="00F94CC6"/>
    <w:rsid w:val="00F94ED1"/>
    <w:rsid w:val="00F9509A"/>
    <w:rsid w:val="00F9591C"/>
    <w:rsid w:val="00F95E20"/>
    <w:rsid w:val="00F95FA7"/>
    <w:rsid w:val="00F9677B"/>
    <w:rsid w:val="00F96D38"/>
    <w:rsid w:val="00FA09ED"/>
    <w:rsid w:val="00FA0B02"/>
    <w:rsid w:val="00FA1322"/>
    <w:rsid w:val="00FA1A72"/>
    <w:rsid w:val="00FA1D88"/>
    <w:rsid w:val="00FA35D4"/>
    <w:rsid w:val="00FA48C3"/>
    <w:rsid w:val="00FA4D5D"/>
    <w:rsid w:val="00FA576B"/>
    <w:rsid w:val="00FA63FE"/>
    <w:rsid w:val="00FA694F"/>
    <w:rsid w:val="00FA6C59"/>
    <w:rsid w:val="00FA74F7"/>
    <w:rsid w:val="00FA7842"/>
    <w:rsid w:val="00FB0BE2"/>
    <w:rsid w:val="00FB0EA3"/>
    <w:rsid w:val="00FB1B1D"/>
    <w:rsid w:val="00FB1CF5"/>
    <w:rsid w:val="00FB1E46"/>
    <w:rsid w:val="00FB2CC8"/>
    <w:rsid w:val="00FB3C65"/>
    <w:rsid w:val="00FB3FA9"/>
    <w:rsid w:val="00FB4507"/>
    <w:rsid w:val="00FB52D7"/>
    <w:rsid w:val="00FB6509"/>
    <w:rsid w:val="00FB7311"/>
    <w:rsid w:val="00FC0541"/>
    <w:rsid w:val="00FC147E"/>
    <w:rsid w:val="00FC1FC4"/>
    <w:rsid w:val="00FC444F"/>
    <w:rsid w:val="00FC4EAF"/>
    <w:rsid w:val="00FC5D5C"/>
    <w:rsid w:val="00FC629D"/>
    <w:rsid w:val="00FC6951"/>
    <w:rsid w:val="00FC7078"/>
    <w:rsid w:val="00FC718D"/>
    <w:rsid w:val="00FC7200"/>
    <w:rsid w:val="00FD0AF9"/>
    <w:rsid w:val="00FD0C4B"/>
    <w:rsid w:val="00FD17EF"/>
    <w:rsid w:val="00FD1B3C"/>
    <w:rsid w:val="00FD1FCB"/>
    <w:rsid w:val="00FD2765"/>
    <w:rsid w:val="00FD2B7F"/>
    <w:rsid w:val="00FD40C1"/>
    <w:rsid w:val="00FD47F2"/>
    <w:rsid w:val="00FD502D"/>
    <w:rsid w:val="00FD5202"/>
    <w:rsid w:val="00FD58D9"/>
    <w:rsid w:val="00FD6794"/>
    <w:rsid w:val="00FD6869"/>
    <w:rsid w:val="00FD7251"/>
    <w:rsid w:val="00FD7B96"/>
    <w:rsid w:val="00FE035E"/>
    <w:rsid w:val="00FE0CE9"/>
    <w:rsid w:val="00FE24A7"/>
    <w:rsid w:val="00FE2F36"/>
    <w:rsid w:val="00FE451D"/>
    <w:rsid w:val="00FE47C9"/>
    <w:rsid w:val="00FE4DA0"/>
    <w:rsid w:val="00FE4E6C"/>
    <w:rsid w:val="00FE50B9"/>
    <w:rsid w:val="00FE5C67"/>
    <w:rsid w:val="00FE680B"/>
    <w:rsid w:val="00FE6D6B"/>
    <w:rsid w:val="00FE6E6C"/>
    <w:rsid w:val="00FE6EDE"/>
    <w:rsid w:val="00FE70D8"/>
    <w:rsid w:val="00FE7392"/>
    <w:rsid w:val="00FF1AC3"/>
    <w:rsid w:val="00FF25EC"/>
    <w:rsid w:val="00FF2CDA"/>
    <w:rsid w:val="00FF3485"/>
    <w:rsid w:val="00FF3658"/>
    <w:rsid w:val="00FF4368"/>
    <w:rsid w:val="00FF4768"/>
    <w:rsid w:val="00FF4BC4"/>
    <w:rsid w:val="00FF6871"/>
    <w:rsid w:val="00FF68BA"/>
    <w:rsid w:val="00FF69DD"/>
    <w:rsid w:val="00FF6B77"/>
    <w:rsid w:val="00FF6CF9"/>
    <w:rsid w:val="00FF765E"/>
    <w:rsid w:val="00FF7BD0"/>
    <w:rsid w:val="00FF7C18"/>
    <w:rsid w:val="0637D93F"/>
    <w:rsid w:val="756FCEBB"/>
    <w:rsid w:val="7EAE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0871EDC3"/>
  <w14:defaultImageDpi w14:val="300"/>
  <w15:chartTrackingRefBased/>
  <w15:docId w15:val="{274614A7-45B7-C14F-AB30-4FE50593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2744"/>
    <w:rPr>
      <w:rFonts w:ascii="Times New Roman" w:eastAsia="Times New Roman" w:hAnsi="Times New Roman" w:cs="Times New Roman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02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373DAD"/>
    <w:pPr>
      <w:spacing w:before="100" w:beforeAutospacing="1" w:after="100" w:afterAutospacing="1"/>
      <w:outlineLvl w:val="1"/>
    </w:pPr>
    <w:rPr>
      <w:rFonts w:ascii="MS PGothic" w:eastAsia="MS PGothic" w:hAnsi="MS PGothic" w:cs="MS PGothic"/>
      <w:b/>
      <w:bCs/>
      <w:sz w:val="36"/>
      <w:szCs w:val="36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457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1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418D"/>
    <w:rPr>
      <w:rFonts w:ascii="MS PGothic" w:eastAsia="MS PGothic" w:hAnsi="MS PGothic" w:cs="MS PGothic"/>
      <w:b/>
      <w:bCs/>
      <w:sz w:val="36"/>
      <w:szCs w:val="36"/>
    </w:rPr>
  </w:style>
  <w:style w:type="paragraph" w:styleId="Titel">
    <w:name w:val="Title"/>
    <w:basedOn w:val="Standard"/>
    <w:next w:val="Standard"/>
    <w:link w:val="TitelZchn"/>
    <w:uiPriority w:val="10"/>
    <w:qFormat/>
    <w:rsid w:val="006E418D"/>
    <w:pPr>
      <w:spacing w:before="240" w:after="120"/>
      <w:jc w:val="center"/>
      <w:outlineLvl w:val="0"/>
    </w:pPr>
    <w:rPr>
      <w:rFonts w:ascii="Arial" w:eastAsia="MS Gothic" w:hAnsi="Arial" w:cstheme="majorBidi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E418D"/>
    <w:rPr>
      <w:rFonts w:ascii="Arial" w:eastAsia="MS Gothic" w:hAnsi="Arial" w:cstheme="majorBidi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E418D"/>
    <w:pPr>
      <w:jc w:val="center"/>
      <w:outlineLvl w:val="1"/>
    </w:pPr>
    <w:rPr>
      <w:rFonts w:ascii="Arial" w:eastAsia="MS Gothic" w:hAnsi="Arial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E418D"/>
    <w:rPr>
      <w:rFonts w:ascii="Arial" w:eastAsia="MS Gothic" w:hAnsi="Arial" w:cstheme="majorBidi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57EF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Kopfzeile">
    <w:name w:val="header"/>
    <w:basedOn w:val="Standard"/>
    <w:link w:val="KopfzeileZchn"/>
    <w:rsid w:val="00E457E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</w:rPr>
  </w:style>
  <w:style w:type="character" w:customStyle="1" w:styleId="KopfzeileZchn">
    <w:name w:val="Kopfzeile Zchn"/>
    <w:basedOn w:val="Absatz-Standardschriftart"/>
    <w:link w:val="Kopfzeile"/>
    <w:rsid w:val="00E457EF"/>
    <w:rPr>
      <w:rFonts w:ascii="Times" w:eastAsia="MS Mincho" w:hAnsi="Times" w:cs="Times New Roman"/>
      <w:kern w:val="2"/>
      <w:szCs w:val="20"/>
    </w:rPr>
  </w:style>
  <w:style w:type="paragraph" w:styleId="Fuzeile">
    <w:name w:val="footer"/>
    <w:basedOn w:val="Standard"/>
    <w:link w:val="FuzeileZchn"/>
    <w:rsid w:val="00E457E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</w:rPr>
  </w:style>
  <w:style w:type="character" w:customStyle="1" w:styleId="FuzeileZchn">
    <w:name w:val="Fußzeile Zchn"/>
    <w:basedOn w:val="Absatz-Standardschriftart"/>
    <w:link w:val="Fuzeile"/>
    <w:rsid w:val="00E457EF"/>
    <w:rPr>
      <w:rFonts w:ascii="Times" w:eastAsia="MS Mincho" w:hAnsi="Times" w:cs="Times New Roman"/>
      <w:kern w:val="2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57EF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57E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Gruformel">
    <w:name w:val="Closing"/>
    <w:basedOn w:val="Standard"/>
    <w:next w:val="Standard"/>
    <w:link w:val="GruformelZchn"/>
    <w:rsid w:val="00E457EF"/>
    <w:pPr>
      <w:widowControl w:val="0"/>
      <w:jc w:val="right"/>
    </w:pPr>
    <w:rPr>
      <w:rFonts w:ascii="Mincho" w:eastAsia="Mincho" w:hAnsi="Courier New"/>
      <w:color w:val="000000"/>
      <w:kern w:val="2"/>
      <w:sz w:val="20"/>
      <w:szCs w:val="20"/>
    </w:rPr>
  </w:style>
  <w:style w:type="character" w:customStyle="1" w:styleId="GruformelZchn">
    <w:name w:val="Grußformel Zchn"/>
    <w:basedOn w:val="Absatz-Standardschriftart"/>
    <w:link w:val="Gruformel"/>
    <w:rsid w:val="00E457EF"/>
    <w:rPr>
      <w:rFonts w:ascii="Mincho" w:eastAsia="Mincho" w:hAnsi="Courier New" w:cs="Times New Roman"/>
      <w:color w:val="000000"/>
      <w:kern w:val="2"/>
      <w:sz w:val="20"/>
      <w:szCs w:val="20"/>
    </w:rPr>
  </w:style>
  <w:style w:type="character" w:styleId="Hyperlink">
    <w:name w:val="Hyperlink"/>
    <w:basedOn w:val="Absatz-Standardschriftart"/>
    <w:unhideWhenUsed/>
    <w:rsid w:val="00E457EF"/>
    <w:rPr>
      <w:color w:val="0563C1" w:themeColor="hyperlink"/>
      <w:u w:val="single"/>
    </w:rPr>
  </w:style>
  <w:style w:type="character" w:customStyle="1" w:styleId="1">
    <w:name w:val="未解決のメンション1"/>
    <w:basedOn w:val="Absatz-Standardschriftart"/>
    <w:uiPriority w:val="99"/>
    <w:semiHidden/>
    <w:unhideWhenUsed/>
    <w:rsid w:val="00E457EF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E457EF"/>
    <w:pPr>
      <w:spacing w:before="100" w:beforeAutospacing="1" w:after="100" w:afterAutospacing="1"/>
    </w:pPr>
    <w:rPr>
      <w:rFonts w:ascii="MS PGothic" w:eastAsia="MS PGothic" w:hAnsi="MS PGothic" w:cs="MS PGothic"/>
    </w:rPr>
  </w:style>
  <w:style w:type="character" w:styleId="BesuchterLink">
    <w:name w:val="FollowedHyperlink"/>
    <w:basedOn w:val="Absatz-Standardschriftart"/>
    <w:uiPriority w:val="99"/>
    <w:semiHidden/>
    <w:unhideWhenUsed/>
    <w:rsid w:val="00E457EF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E457EF"/>
    <w:pPr>
      <w:widowControl w:val="0"/>
      <w:ind w:leftChars="400" w:left="840"/>
      <w:jc w:val="both"/>
    </w:pPr>
    <w:rPr>
      <w:rFonts w:ascii="Times" w:eastAsia="MS Mincho" w:hAnsi="Times"/>
      <w:kern w:val="2"/>
      <w:szCs w:val="20"/>
    </w:rPr>
  </w:style>
  <w:style w:type="paragraph" w:customStyle="1" w:styleId="Default">
    <w:name w:val="Default"/>
    <w:rsid w:val="006C5264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57E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E457EF"/>
    <w:pPr>
      <w:widowControl w:val="0"/>
    </w:pPr>
    <w:rPr>
      <w:rFonts w:ascii="Times" w:eastAsia="MS Mincho" w:hAnsi="Times"/>
      <w:kern w:val="2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457EF"/>
    <w:rPr>
      <w:rFonts w:ascii="Times" w:eastAsia="MS Mincho" w:hAnsi="Times" w:cs="Times New Roman"/>
      <w:kern w:val="2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57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57EF"/>
    <w:rPr>
      <w:rFonts w:ascii="Times" w:eastAsia="MS Mincho" w:hAnsi="Times" w:cs="Times New Roman"/>
      <w:b/>
      <w:bCs/>
      <w:kern w:val="2"/>
      <w:szCs w:val="20"/>
    </w:rPr>
  </w:style>
  <w:style w:type="paragraph" w:styleId="berarbeitung">
    <w:name w:val="Revision"/>
    <w:hidden/>
    <w:uiPriority w:val="99"/>
    <w:semiHidden/>
    <w:rsid w:val="00EA51A1"/>
    <w:rPr>
      <w:rFonts w:ascii="Times" w:eastAsia="MS Mincho" w:hAnsi="Times" w:cs="Times New Roman"/>
      <w:kern w:val="2"/>
      <w:szCs w:val="20"/>
    </w:rPr>
  </w:style>
  <w:style w:type="character" w:customStyle="1" w:styleId="bold1">
    <w:name w:val="bold1"/>
    <w:rsid w:val="00E457EF"/>
    <w:rPr>
      <w:rFonts w:cs="Times New Roman"/>
      <w:b/>
      <w:bCs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C94C42"/>
    <w:pPr>
      <w:spacing w:line="276" w:lineRule="auto"/>
    </w:pPr>
    <w:rPr>
      <w:rFonts w:ascii="Franklin Gothic Book" w:hAnsi="Franklin Gothic Book" w:cs="Times New Roman"/>
      <w:sz w:val="20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E457EF"/>
    <w:rPr>
      <w:i/>
      <w:iCs/>
    </w:rPr>
  </w:style>
  <w:style w:type="paragraph" w:customStyle="1" w:styleId="wMainBullet">
    <w:name w:val="w_Main Bullet"/>
    <w:basedOn w:val="Standard"/>
    <w:link w:val="wMainBulletChar"/>
    <w:qFormat/>
    <w:rsid w:val="00B318FA"/>
    <w:pPr>
      <w:keepLines/>
      <w:numPr>
        <w:numId w:val="1"/>
      </w:numPr>
      <w:tabs>
        <w:tab w:val="clear" w:pos="360"/>
        <w:tab w:val="left" w:pos="288"/>
      </w:tabs>
      <w:spacing w:before="60" w:after="60"/>
      <w:ind w:left="288" w:hanging="288"/>
    </w:pPr>
    <w:rPr>
      <w:rFonts w:ascii="Arial Narrow" w:eastAsia="Batang" w:hAnsi="Arial Narrow"/>
      <w:sz w:val="21"/>
    </w:rPr>
  </w:style>
  <w:style w:type="character" w:customStyle="1" w:styleId="wMainBulletChar">
    <w:name w:val="w_Main Bullet Char"/>
    <w:basedOn w:val="Absatz-Standardschriftart"/>
    <w:link w:val="wMainBullet"/>
    <w:rsid w:val="00E457EF"/>
    <w:rPr>
      <w:rFonts w:ascii="Arial Narrow" w:eastAsia="Batang" w:hAnsi="Arial Narrow" w:cs="Times New Roman"/>
      <w:sz w:val="21"/>
      <w:lang w:eastAsia="en-US"/>
    </w:rPr>
  </w:style>
  <w:style w:type="paragraph" w:customStyle="1" w:styleId="wSub-bullet">
    <w:name w:val="w_Sub-bullet"/>
    <w:basedOn w:val="wMainBullet"/>
    <w:link w:val="wSub-bulletChar"/>
    <w:qFormat/>
    <w:rsid w:val="00616ED6"/>
    <w:pPr>
      <w:numPr>
        <w:numId w:val="2"/>
      </w:numPr>
      <w:tabs>
        <w:tab w:val="clear" w:pos="288"/>
        <w:tab w:val="left" w:pos="504"/>
      </w:tabs>
      <w:ind w:left="504" w:hanging="216"/>
    </w:pPr>
  </w:style>
  <w:style w:type="character" w:customStyle="1" w:styleId="wSub-bulletChar">
    <w:name w:val="w_Sub-bullet Char"/>
    <w:basedOn w:val="Absatz-Standardschriftart"/>
    <w:link w:val="wSub-bullet"/>
    <w:rsid w:val="00E457EF"/>
    <w:rPr>
      <w:rFonts w:ascii="Arial Narrow" w:eastAsia="Batang" w:hAnsi="Arial Narrow" w:cs="Times New Roman"/>
      <w:sz w:val="21"/>
      <w:lang w:eastAsia="en-US"/>
    </w:rPr>
  </w:style>
  <w:style w:type="character" w:customStyle="1" w:styleId="UnresolvedMention3">
    <w:name w:val="Unresolved Mention3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E457EF"/>
    <w:rPr>
      <w:rFonts w:ascii="Calibri" w:hAnsi="Calibri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4">
    <w:name w:val="Unresolved Mention4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5">
    <w:name w:val="Unresolved Mention5"/>
    <w:basedOn w:val="Absatz-Standardschriftart"/>
    <w:uiPriority w:val="99"/>
    <w:rsid w:val="00E457EF"/>
    <w:rPr>
      <w:color w:val="605E5C"/>
      <w:shd w:val="clear" w:color="auto" w:fill="E1DFDD"/>
    </w:rPr>
  </w:style>
  <w:style w:type="paragraph" w:customStyle="1" w:styleId="xmsonormal">
    <w:name w:val="x_msonormal"/>
    <w:basedOn w:val="Standard"/>
    <w:rsid w:val="00E457EF"/>
    <w:rPr>
      <w:rFonts w:ascii="Calibri" w:eastAsiaTheme="minorHAnsi" w:hAnsi="Calibri" w:cs="Calibri"/>
      <w:sz w:val="22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E457EF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NurTextZchn">
    <w:name w:val="Nur Text Zchn"/>
    <w:basedOn w:val="Absatz-Standardschriftart"/>
    <w:link w:val="NurText"/>
    <w:uiPriority w:val="99"/>
    <w:rsid w:val="00E457EF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UnresolvedMention6">
    <w:name w:val="Unresolved Mention6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field">
    <w:name w:val="field"/>
    <w:basedOn w:val="Absatz-Standardschriftart"/>
    <w:rsid w:val="00E457EF"/>
  </w:style>
  <w:style w:type="character" w:customStyle="1" w:styleId="A21">
    <w:name w:val="A21"/>
    <w:uiPriority w:val="99"/>
    <w:rsid w:val="00E457EF"/>
    <w:rPr>
      <w:rFonts w:cs="Univers 47 CondensedLight"/>
      <w:color w:val="000000"/>
      <w:sz w:val="23"/>
      <w:szCs w:val="23"/>
    </w:rPr>
  </w:style>
  <w:style w:type="character" w:customStyle="1" w:styleId="UnresolvedMention7">
    <w:name w:val="Unresolved Mention7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2">
    <w:name w:val="未解決のメンション2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paragraph" w:customStyle="1" w:styleId="xmsolistparagraph">
    <w:name w:val="x_msolistparagraph"/>
    <w:basedOn w:val="Standard"/>
    <w:rsid w:val="00E457EF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3">
    <w:name w:val="未解決のメンション3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8">
    <w:name w:val="Unresolved Mention8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9">
    <w:name w:val="Unresolved Mention9"/>
    <w:basedOn w:val="Absatz-Standardschriftart"/>
    <w:uiPriority w:val="99"/>
    <w:unhideWhenUsed/>
    <w:rsid w:val="00E457EF"/>
    <w:rPr>
      <w:color w:val="605E5C"/>
      <w:shd w:val="clear" w:color="auto" w:fill="E1DFDD"/>
    </w:rPr>
  </w:style>
  <w:style w:type="paragraph" w:styleId="Aufzhlungszeichen">
    <w:name w:val="List Bullet"/>
    <w:basedOn w:val="Standard"/>
    <w:uiPriority w:val="99"/>
    <w:unhideWhenUsed/>
    <w:rsid w:val="00F73B28"/>
    <w:pPr>
      <w:numPr>
        <w:numId w:val="3"/>
      </w:numPr>
      <w:contextualSpacing/>
    </w:pPr>
  </w:style>
  <w:style w:type="character" w:styleId="Fett">
    <w:name w:val="Strong"/>
    <w:basedOn w:val="Absatz-Standardschriftart"/>
    <w:uiPriority w:val="22"/>
    <w:qFormat/>
    <w:rsid w:val="00C12032"/>
    <w:rPr>
      <w:b/>
      <w:bCs/>
    </w:rPr>
  </w:style>
  <w:style w:type="character" w:customStyle="1" w:styleId="hgkelc">
    <w:name w:val="hgkelc"/>
    <w:basedOn w:val="Absatz-Standardschriftart"/>
    <w:rsid w:val="00B800B1"/>
  </w:style>
  <w:style w:type="character" w:styleId="NichtaufgelsteErwhnung">
    <w:name w:val="Unresolved Mention"/>
    <w:basedOn w:val="Absatz-Standardschriftart"/>
    <w:uiPriority w:val="99"/>
    <w:semiHidden/>
    <w:unhideWhenUsed/>
    <w:rsid w:val="00C83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9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6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07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058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013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25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972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660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86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287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4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16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0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307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1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1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57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24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1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45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5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6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74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20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87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3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3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nesas.com/products/automotive-products/automotive-power-devices/automotive-protected-and-intelligent-power-devices" TargetMode="External"/><Relationship Id="rId18" Type="http://schemas.openxmlformats.org/officeDocument/2006/relationships/hyperlink" Target="https://www.youtube.com/user/RenesasPresen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hbi.d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renesas.com/win" TargetMode="External"/><Relationship Id="rId17" Type="http://schemas.openxmlformats.org/officeDocument/2006/relationships/hyperlink" Target="https://twitter.com/renesasgloba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RenesasElectronics/" TargetMode="External"/><Relationship Id="rId20" Type="http://schemas.openxmlformats.org/officeDocument/2006/relationships/hyperlink" Target="mailto:alexandra_janetzko@hbi.d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esas.com/application/automotive/gateway-domain-control/power-distribution-box-e-fuse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renesas/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renesas_globa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nesas.com" TargetMode="External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co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Calibri Light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667ED7FE0A748BCA23910EA8D6166" ma:contentTypeVersion="11" ma:contentTypeDescription="Create a new document." ma:contentTypeScope="" ma:versionID="5ed4f9866c5d95fa601b754de2b27d07">
  <xsd:schema xmlns:xsd="http://www.w3.org/2001/XMLSchema" xmlns:xs="http://www.w3.org/2001/XMLSchema" xmlns:p="http://schemas.microsoft.com/office/2006/metadata/properties" xmlns:ns3="7cc9f86e-c14e-4928-9aed-1ec80e26321f" xmlns:ns4="e8db3d82-e36e-41c7-8a68-a321cb1949f8" targetNamespace="http://schemas.microsoft.com/office/2006/metadata/properties" ma:root="true" ma:fieldsID="3bd90a4cdfa79d66c806d4e09fa491b1" ns3:_="" ns4:_="">
    <xsd:import namespace="7cc9f86e-c14e-4928-9aed-1ec80e26321f"/>
    <xsd:import namespace="e8db3d82-e36e-41c7-8a68-a321cb1949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9f86e-c14e-4928-9aed-1ec80e263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b3d82-e36e-41c7-8a68-a321cb1949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96F141-527E-4073-BBDC-81E6D4CF9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c9f86e-c14e-4928-9aed-1ec80e26321f"/>
    <ds:schemaRef ds:uri="e8db3d82-e36e-41c7-8a68-a321cb194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6F6B2-32BF-40F1-BDB0-FCC2FE5A9A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04BE7E-DA2A-41E0-B6EB-C8828E7BE0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9DCF6D-FB6F-4838-B286-F489250D56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5529</Characters>
  <Application>Microsoft Office Word</Application>
  <DocSecurity>0</DocSecurity>
  <Lines>46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 Ishiyama</dc:creator>
  <cp:keywords/>
  <dc:description/>
  <cp:lastModifiedBy>Alexandra Janetzko</cp:lastModifiedBy>
  <cp:revision>6</cp:revision>
  <cp:lastPrinted>2023-01-13T09:20:00Z</cp:lastPrinted>
  <dcterms:created xsi:type="dcterms:W3CDTF">2023-01-16T11:30:00Z</dcterms:created>
  <dcterms:modified xsi:type="dcterms:W3CDTF">2023-01-16T20:22:00Z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0x0101007C6667ED7FE0A748BCA23910EA8D6166</vt:lpwstr>
  </property>
</Properties>
</file>