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1E667FA8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0C771D">
        <w:rPr>
          <w:rFonts w:ascii="Arial" w:hAnsi="Arial" w:cs="Arial"/>
          <w:color w:val="000000"/>
          <w:sz w:val="20"/>
          <w:szCs w:val="20"/>
          <w:lang w:val="de-DE"/>
        </w:rPr>
        <w:t>1</w:t>
      </w:r>
      <w:r w:rsidR="003F5A6A"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7705F8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3272B233" w:rsidR="00A85BD9" w:rsidRPr="00A85BD9" w:rsidRDefault="003F5A6A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3F5A6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implementiert KNX </w:t>
      </w:r>
      <w:r w:rsidR="00274DF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über</w:t>
      </w:r>
      <w:r w:rsidR="00274DF9" w:rsidRPr="003F5A6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3F5A6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G3-PLC </w:t>
      </w:r>
      <w:r w:rsidR="00234A8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zur </w:t>
      </w:r>
      <w:r w:rsidRPr="003F5A6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einfach</w:t>
      </w:r>
      <w:r w:rsidR="00234A8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eren</w:t>
      </w:r>
      <w:r w:rsidRPr="003F5A6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AE0AF6" w:rsidRPr="00AE0AF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Netzwerkerweiterung für intelligente Gebäude</w:t>
      </w:r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E14E4F" w14:textId="523BCD49" w:rsidR="00923866" w:rsidRPr="009E4A1C" w:rsidRDefault="00281B51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Machbarkeitsnachweis </w:t>
      </w:r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auf der </w:t>
      </w:r>
      <w:proofErr w:type="spellStart"/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embedded</w:t>
      </w:r>
      <w:proofErr w:type="spellEnd"/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proofErr w:type="spellStart"/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world</w:t>
      </w:r>
      <w:proofErr w:type="spellEnd"/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2019</w:t>
      </w:r>
      <w:r w:rsidR="00E76367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:</w:t>
      </w:r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G3-PLC</w:t>
      </w:r>
      <w:r w:rsidR="00E76367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Modem</w:t>
      </w:r>
      <w:r w:rsidR="00E76367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Lösung mit KNX-Protokoll eröffnet neue Ära intelligenter Gebäude zu </w:t>
      </w:r>
      <w:r w:rsidR="00E76367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geringeren </w:t>
      </w:r>
      <w:r w:rsidR="003F5A6A" w:rsidRPr="003F5A6A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Kosten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4B5CD0BB" w14:textId="610E433C" w:rsidR="003F5A6A" w:rsidRDefault="00544037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D36CCC">
        <w:rPr>
          <w:rStyle w:val="bold1"/>
          <w:rFonts w:ascii="Arial" w:eastAsia="Arial Unicode MS" w:hAnsi="Arial" w:cs="Arial"/>
          <w:lang w:val="de-DE"/>
        </w:rPr>
        <w:t>1</w:t>
      </w:r>
      <w:r w:rsidR="007705F8">
        <w:rPr>
          <w:rStyle w:val="bold1"/>
          <w:rFonts w:ascii="Arial" w:eastAsia="Arial Unicode MS" w:hAnsi="Arial" w:cs="Arial"/>
          <w:lang w:val="de-DE"/>
        </w:rPr>
        <w:t>9</w:t>
      </w:r>
      <w:r w:rsidR="007510FD" w:rsidRPr="00F30400">
        <w:rPr>
          <w:rStyle w:val="bold1"/>
          <w:rFonts w:ascii="Arial" w:eastAsia="Arial Unicode MS" w:hAnsi="Arial" w:cs="Arial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83282D">
        <w:rPr>
          <w:rStyle w:val="bold1"/>
          <w:rFonts w:ascii="Arial" w:eastAsia="Arial Unicode MS" w:hAnsi="Arial" w:cs="Arial"/>
          <w:lang w:val="de-DE"/>
        </w:rPr>
        <w:t>Febr</w:t>
      </w:r>
      <w:r w:rsidR="000C771D">
        <w:rPr>
          <w:rStyle w:val="bold1"/>
          <w:rFonts w:ascii="Arial" w:eastAsia="Arial Unicode MS" w:hAnsi="Arial" w:cs="Arial"/>
          <w:lang w:val="de-DE"/>
        </w:rPr>
        <w:t>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281B51">
        <w:rPr>
          <w:rFonts w:ascii="Arial" w:hAnsi="Arial"/>
          <w:kern w:val="0"/>
          <w:lang w:val="de-DE"/>
        </w:rPr>
        <w:t xml:space="preserve"> gibt bekannt,</w:t>
      </w:r>
      <w:r w:rsidR="004C4E3F" w:rsidRPr="4FE8F8D8">
        <w:rPr>
          <w:rFonts w:ascii="Arial" w:hAnsi="Arial"/>
          <w:kern w:val="0"/>
          <w:lang w:val="de-DE"/>
        </w:rPr>
        <w:t xml:space="preserve"> </w:t>
      </w:r>
      <w:r w:rsidR="003F5A6A" w:rsidRPr="003F5A6A">
        <w:rPr>
          <w:rFonts w:ascii="Arial" w:hAnsi="Arial"/>
          <w:kern w:val="0"/>
          <w:lang w:val="de-DE"/>
        </w:rPr>
        <w:t>das KNX-Protokoll auf seiner G3-PLC™ Powerline-Kommunikationslösung (</w:t>
      </w:r>
      <w:hyperlink r:id="rId8" w:history="1">
        <w:r w:rsidR="003F5A6A" w:rsidRPr="007F6CBD">
          <w:rPr>
            <w:rStyle w:val="Hyperlink"/>
            <w:rFonts w:ascii="Arial" w:hAnsi="Arial" w:cs="Century"/>
            <w:kern w:val="0"/>
            <w:lang w:val="de-DE"/>
          </w:rPr>
          <w:t>PLC</w:t>
        </w:r>
      </w:hyperlink>
      <w:r w:rsidR="003F5A6A" w:rsidRPr="003F5A6A">
        <w:rPr>
          <w:rFonts w:ascii="Arial" w:hAnsi="Arial"/>
          <w:kern w:val="0"/>
          <w:lang w:val="de-DE"/>
        </w:rPr>
        <w:t>) implementiert</w:t>
      </w:r>
      <w:r w:rsidR="00281B51">
        <w:rPr>
          <w:rFonts w:ascii="Arial" w:hAnsi="Arial"/>
          <w:kern w:val="0"/>
          <w:lang w:val="de-DE"/>
        </w:rPr>
        <w:t xml:space="preserve"> zu haben</w:t>
      </w:r>
      <w:r w:rsidR="003F5A6A" w:rsidRPr="003F5A6A">
        <w:rPr>
          <w:rFonts w:ascii="Arial" w:hAnsi="Arial"/>
          <w:kern w:val="0"/>
          <w:lang w:val="de-DE"/>
        </w:rPr>
        <w:t xml:space="preserve">. </w:t>
      </w:r>
      <w:r w:rsidR="008E797F">
        <w:rPr>
          <w:rFonts w:ascii="Arial" w:hAnsi="Arial"/>
          <w:kern w:val="0"/>
          <w:lang w:val="de-DE"/>
        </w:rPr>
        <w:t>A</w:t>
      </w:r>
      <w:r w:rsidR="008E797F" w:rsidRPr="008E797F">
        <w:rPr>
          <w:rFonts w:ascii="Arial" w:hAnsi="Arial"/>
          <w:kern w:val="0"/>
          <w:lang w:val="de-DE"/>
        </w:rPr>
        <w:t xml:space="preserve">uf der </w:t>
      </w:r>
      <w:hyperlink r:id="rId9" w:history="1">
        <w:proofErr w:type="spellStart"/>
        <w:r w:rsidR="008E797F" w:rsidRPr="00237501">
          <w:rPr>
            <w:rStyle w:val="Hyperlink"/>
            <w:rFonts w:ascii="Arial" w:hAnsi="Arial" w:cs="Century"/>
            <w:kern w:val="0"/>
            <w:lang w:val="de-DE"/>
          </w:rPr>
          <w:t>embedded</w:t>
        </w:r>
        <w:proofErr w:type="spellEnd"/>
        <w:r w:rsidR="008E797F" w:rsidRPr="00237501">
          <w:rPr>
            <w:rStyle w:val="Hyperlink"/>
            <w:rFonts w:ascii="Arial" w:hAnsi="Arial" w:cs="Century"/>
            <w:kern w:val="0"/>
            <w:lang w:val="de-DE"/>
          </w:rPr>
          <w:t xml:space="preserve"> </w:t>
        </w:r>
        <w:proofErr w:type="spellStart"/>
        <w:r w:rsidR="008E797F" w:rsidRPr="00237501">
          <w:rPr>
            <w:rStyle w:val="Hyperlink"/>
            <w:rFonts w:ascii="Arial" w:hAnsi="Arial" w:cs="Century"/>
            <w:kern w:val="0"/>
            <w:lang w:val="de-DE"/>
          </w:rPr>
          <w:t>world</w:t>
        </w:r>
        <w:proofErr w:type="spellEnd"/>
        <w:r w:rsidR="008E797F" w:rsidRPr="00237501">
          <w:rPr>
            <w:rStyle w:val="Hyperlink"/>
            <w:rFonts w:ascii="Arial" w:hAnsi="Arial" w:cs="Century"/>
            <w:kern w:val="0"/>
            <w:lang w:val="de-DE"/>
          </w:rPr>
          <w:t xml:space="preserve"> 2019</w:t>
        </w:r>
      </w:hyperlink>
      <w:r w:rsidR="008E797F" w:rsidRPr="008E797F">
        <w:rPr>
          <w:rFonts w:ascii="Arial" w:hAnsi="Arial"/>
          <w:kern w:val="0"/>
          <w:lang w:val="de-DE"/>
        </w:rPr>
        <w:t xml:space="preserve"> in Nürnberg</w:t>
      </w:r>
      <w:r w:rsidR="00715622">
        <w:rPr>
          <w:rFonts w:ascii="Arial" w:hAnsi="Arial"/>
          <w:kern w:val="0"/>
          <w:lang w:val="de-DE"/>
        </w:rPr>
        <w:t xml:space="preserve"> präsentiert Renesas vom</w:t>
      </w:r>
      <w:r w:rsidR="008E797F" w:rsidRPr="008E797F">
        <w:rPr>
          <w:rFonts w:ascii="Arial" w:hAnsi="Arial"/>
          <w:kern w:val="0"/>
          <w:lang w:val="de-DE"/>
        </w:rPr>
        <w:t xml:space="preserve"> 26. bis 28. Februar 2019 </w:t>
      </w:r>
      <w:r w:rsidR="00715622" w:rsidRPr="00715622">
        <w:rPr>
          <w:rFonts w:ascii="Arial" w:hAnsi="Arial"/>
          <w:kern w:val="0"/>
          <w:lang w:val="de-DE"/>
        </w:rPr>
        <w:t>in Halle 1-310</w:t>
      </w:r>
      <w:r w:rsidR="00715622">
        <w:rPr>
          <w:rFonts w:ascii="Arial" w:hAnsi="Arial"/>
          <w:kern w:val="0"/>
          <w:lang w:val="de-DE"/>
        </w:rPr>
        <w:t xml:space="preserve"> b</w:t>
      </w:r>
      <w:r w:rsidR="008F2B85">
        <w:rPr>
          <w:rFonts w:ascii="Arial" w:hAnsi="Arial"/>
          <w:kern w:val="0"/>
          <w:lang w:val="de-DE"/>
        </w:rPr>
        <w:t xml:space="preserve">asierend </w:t>
      </w:r>
      <w:r w:rsidR="003F5A6A" w:rsidRPr="003F5A6A">
        <w:rPr>
          <w:rFonts w:ascii="Arial" w:hAnsi="Arial"/>
          <w:kern w:val="0"/>
          <w:lang w:val="de-DE"/>
        </w:rPr>
        <w:t>auf der Powerline</w:t>
      </w:r>
      <w:r w:rsidR="008F2B85">
        <w:rPr>
          <w:rFonts w:ascii="Arial" w:hAnsi="Arial"/>
          <w:kern w:val="0"/>
          <w:lang w:val="de-DE"/>
        </w:rPr>
        <w:t>-</w:t>
      </w:r>
      <w:r w:rsidR="003F5A6A" w:rsidRPr="003F5A6A">
        <w:rPr>
          <w:rFonts w:ascii="Arial" w:hAnsi="Arial"/>
          <w:kern w:val="0"/>
          <w:lang w:val="de-DE"/>
        </w:rPr>
        <w:t>Modem</w:t>
      </w:r>
      <w:r w:rsidR="008F2B85">
        <w:rPr>
          <w:rFonts w:ascii="Arial" w:hAnsi="Arial"/>
          <w:kern w:val="0"/>
          <w:lang w:val="de-DE"/>
        </w:rPr>
        <w:t>l</w:t>
      </w:r>
      <w:r w:rsidR="003F5A6A" w:rsidRPr="003F5A6A">
        <w:rPr>
          <w:rFonts w:ascii="Arial" w:hAnsi="Arial"/>
          <w:kern w:val="0"/>
          <w:lang w:val="de-DE"/>
        </w:rPr>
        <w:t xml:space="preserve">ösung einen </w:t>
      </w:r>
      <w:r w:rsidR="008F2B85">
        <w:rPr>
          <w:rFonts w:ascii="Arial" w:hAnsi="Arial"/>
          <w:kern w:val="0"/>
          <w:lang w:val="de-DE"/>
        </w:rPr>
        <w:t>Machbarkeits</w:t>
      </w:r>
      <w:r w:rsidR="003F5A6A" w:rsidRPr="003F5A6A">
        <w:rPr>
          <w:rFonts w:ascii="Arial" w:hAnsi="Arial"/>
          <w:kern w:val="0"/>
          <w:lang w:val="de-DE"/>
        </w:rPr>
        <w:t>nachweis</w:t>
      </w:r>
      <w:r w:rsidR="008F2B85">
        <w:rPr>
          <w:rFonts w:ascii="Arial" w:hAnsi="Arial"/>
          <w:kern w:val="0"/>
          <w:lang w:val="de-DE"/>
        </w:rPr>
        <w:t xml:space="preserve">. Renesas </w:t>
      </w:r>
      <w:r w:rsidR="003F5A6A" w:rsidRPr="003F5A6A">
        <w:rPr>
          <w:rFonts w:ascii="Arial" w:hAnsi="Arial"/>
          <w:kern w:val="0"/>
          <w:lang w:val="de-DE"/>
        </w:rPr>
        <w:t>zeigt</w:t>
      </w:r>
      <w:r w:rsidR="008F2B85">
        <w:rPr>
          <w:rFonts w:ascii="Arial" w:hAnsi="Arial"/>
          <w:kern w:val="0"/>
          <w:lang w:val="de-DE"/>
        </w:rPr>
        <w:t xml:space="preserve"> auf der Fachmesse</w:t>
      </w:r>
      <w:r w:rsidR="003F5A6A" w:rsidRPr="003F5A6A">
        <w:rPr>
          <w:rFonts w:ascii="Arial" w:hAnsi="Arial"/>
          <w:kern w:val="0"/>
          <w:lang w:val="de-DE"/>
        </w:rPr>
        <w:t xml:space="preserve">, wie </w:t>
      </w:r>
      <w:r w:rsidR="008F2B85">
        <w:rPr>
          <w:rFonts w:ascii="Arial" w:hAnsi="Arial"/>
          <w:kern w:val="0"/>
          <w:lang w:val="de-DE"/>
        </w:rPr>
        <w:t>sich</w:t>
      </w:r>
      <w:r w:rsidR="003F5A6A" w:rsidRPr="003F5A6A">
        <w:rPr>
          <w:rFonts w:ascii="Arial" w:hAnsi="Arial"/>
          <w:kern w:val="0"/>
          <w:lang w:val="de-DE"/>
        </w:rPr>
        <w:t xml:space="preserve"> KNX-Netz</w:t>
      </w:r>
      <w:r w:rsidR="008F2B85">
        <w:rPr>
          <w:rFonts w:ascii="Arial" w:hAnsi="Arial"/>
          <w:kern w:val="0"/>
          <w:lang w:val="de-DE"/>
        </w:rPr>
        <w:t>werke</w:t>
      </w:r>
      <w:r w:rsidR="003F5A6A" w:rsidRPr="003F5A6A">
        <w:rPr>
          <w:rFonts w:ascii="Arial" w:hAnsi="Arial"/>
          <w:kern w:val="0"/>
          <w:lang w:val="de-DE"/>
        </w:rPr>
        <w:t xml:space="preserve"> implementieren </w:t>
      </w:r>
      <w:r w:rsidR="008F2B85">
        <w:rPr>
          <w:rFonts w:ascii="Arial" w:hAnsi="Arial"/>
          <w:kern w:val="0"/>
          <w:lang w:val="de-DE"/>
        </w:rPr>
        <w:t>lassen</w:t>
      </w:r>
      <w:r w:rsidR="003F5A6A" w:rsidRPr="003F5A6A">
        <w:rPr>
          <w:rFonts w:ascii="Arial" w:hAnsi="Arial"/>
          <w:kern w:val="0"/>
          <w:lang w:val="de-DE"/>
        </w:rPr>
        <w:t>, die Flexibilität und Effizienz moderner G3-PLC</w:t>
      </w:r>
      <w:r w:rsidR="008F2B85">
        <w:rPr>
          <w:rFonts w:ascii="Arial" w:hAnsi="Arial"/>
          <w:kern w:val="0"/>
          <w:lang w:val="de-DE"/>
        </w:rPr>
        <w:t>-</w:t>
      </w:r>
      <w:r w:rsidR="003F5A6A" w:rsidRPr="003F5A6A">
        <w:rPr>
          <w:rFonts w:ascii="Arial" w:hAnsi="Arial"/>
          <w:kern w:val="0"/>
          <w:lang w:val="de-DE"/>
        </w:rPr>
        <w:t>Techn</w:t>
      </w:r>
      <w:r w:rsidR="008F2B85">
        <w:rPr>
          <w:rFonts w:ascii="Arial" w:hAnsi="Arial"/>
          <w:kern w:val="0"/>
          <w:lang w:val="de-DE"/>
        </w:rPr>
        <w:t>ologie</w:t>
      </w:r>
      <w:r w:rsidR="003F5A6A" w:rsidRPr="003F5A6A">
        <w:rPr>
          <w:rFonts w:ascii="Arial" w:hAnsi="Arial"/>
          <w:kern w:val="0"/>
          <w:lang w:val="de-DE"/>
        </w:rPr>
        <w:t xml:space="preserve"> nutzen</w:t>
      </w:r>
      <w:r w:rsidR="005D7678">
        <w:rPr>
          <w:rFonts w:ascii="Arial" w:hAnsi="Arial"/>
          <w:kern w:val="0"/>
          <w:lang w:val="de-DE"/>
        </w:rPr>
        <w:t>,</w:t>
      </w:r>
      <w:r w:rsidR="00274DF9">
        <w:rPr>
          <w:rFonts w:ascii="Arial" w:hAnsi="Arial"/>
          <w:kern w:val="0"/>
          <w:lang w:val="de-DE"/>
        </w:rPr>
        <w:t xml:space="preserve"> </w:t>
      </w:r>
      <w:r w:rsidR="003F5A6A" w:rsidRPr="003F5A6A">
        <w:rPr>
          <w:rFonts w:ascii="Arial" w:hAnsi="Arial"/>
          <w:kern w:val="0"/>
          <w:lang w:val="de-DE"/>
        </w:rPr>
        <w:t xml:space="preserve">und </w:t>
      </w:r>
      <w:r w:rsidR="005D7678">
        <w:rPr>
          <w:rFonts w:ascii="Arial" w:hAnsi="Arial"/>
          <w:kern w:val="0"/>
          <w:lang w:val="de-DE"/>
        </w:rPr>
        <w:t xml:space="preserve">sich </w:t>
      </w:r>
      <w:r w:rsidR="003F5A6A" w:rsidRPr="003F5A6A">
        <w:rPr>
          <w:rFonts w:ascii="Arial" w:hAnsi="Arial"/>
          <w:kern w:val="0"/>
          <w:lang w:val="de-DE"/>
        </w:rPr>
        <w:t xml:space="preserve">zugleich </w:t>
      </w:r>
      <w:r w:rsidR="00274DF9" w:rsidRPr="003F5A6A">
        <w:rPr>
          <w:rFonts w:ascii="Arial" w:hAnsi="Arial"/>
          <w:kern w:val="0"/>
          <w:lang w:val="de-DE"/>
        </w:rPr>
        <w:t>de</w:t>
      </w:r>
      <w:r w:rsidR="00274DF9">
        <w:rPr>
          <w:rFonts w:ascii="Arial" w:hAnsi="Arial"/>
          <w:kern w:val="0"/>
          <w:lang w:val="de-DE"/>
        </w:rPr>
        <w:t>r</w:t>
      </w:r>
      <w:r w:rsidR="00274DF9" w:rsidRPr="003F5A6A">
        <w:rPr>
          <w:rFonts w:ascii="Arial" w:hAnsi="Arial"/>
          <w:kern w:val="0"/>
          <w:lang w:val="de-DE"/>
        </w:rPr>
        <w:t xml:space="preserve"> </w:t>
      </w:r>
      <w:r w:rsidR="003F5A6A" w:rsidRPr="003F5A6A">
        <w:rPr>
          <w:rFonts w:ascii="Arial" w:hAnsi="Arial"/>
          <w:kern w:val="0"/>
          <w:lang w:val="de-DE"/>
        </w:rPr>
        <w:t>Einsatz neuer Netzwerkkabel vermeiden</w:t>
      </w:r>
      <w:r w:rsidR="00274DF9">
        <w:rPr>
          <w:rFonts w:ascii="Arial" w:hAnsi="Arial"/>
          <w:kern w:val="0"/>
          <w:lang w:val="de-DE"/>
        </w:rPr>
        <w:t xml:space="preserve"> lässt</w:t>
      </w:r>
      <w:r w:rsidR="003F5A6A" w:rsidRPr="003F5A6A">
        <w:rPr>
          <w:rFonts w:ascii="Arial" w:hAnsi="Arial"/>
          <w:kern w:val="0"/>
          <w:lang w:val="de-DE"/>
        </w:rPr>
        <w:t>.</w:t>
      </w:r>
    </w:p>
    <w:p w14:paraId="7D138887" w14:textId="77777777" w:rsidR="0043248C" w:rsidRPr="003F5A6A" w:rsidRDefault="0043248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42C06D4D" w14:textId="5A9C2420" w:rsidR="003F5A6A" w:rsidRDefault="003F5A6A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3F5A6A">
        <w:rPr>
          <w:rFonts w:ascii="Arial" w:hAnsi="Arial"/>
          <w:kern w:val="0"/>
          <w:lang w:val="de-DE"/>
        </w:rPr>
        <w:t>Durch die Kombination von Daten- und Stromleitungen in einem einzigen Kabelsystem zusammen mit der Nutzung besonders effizienter Modulationstechniken bietet PLC einen kosteneffizienten Weg</w:t>
      </w:r>
      <w:r w:rsidR="004B481E">
        <w:rPr>
          <w:rFonts w:ascii="Arial" w:hAnsi="Arial"/>
          <w:kern w:val="0"/>
          <w:lang w:val="de-DE"/>
        </w:rPr>
        <w:t xml:space="preserve">, um Konnektivität </w:t>
      </w:r>
      <w:r w:rsidRPr="003F5A6A">
        <w:rPr>
          <w:rFonts w:ascii="Arial" w:hAnsi="Arial"/>
          <w:kern w:val="0"/>
          <w:lang w:val="de-DE"/>
        </w:rPr>
        <w:t xml:space="preserve">im </w:t>
      </w:r>
      <w:r w:rsidR="004B481E">
        <w:rPr>
          <w:rFonts w:ascii="Arial" w:hAnsi="Arial"/>
          <w:kern w:val="0"/>
          <w:lang w:val="de-DE"/>
        </w:rPr>
        <w:t>gesamten</w:t>
      </w:r>
      <w:r w:rsidRPr="003F5A6A">
        <w:rPr>
          <w:rFonts w:ascii="Arial" w:hAnsi="Arial"/>
          <w:kern w:val="0"/>
          <w:lang w:val="de-DE"/>
        </w:rPr>
        <w:t xml:space="preserve"> Gebäude, insbesondere über lange Entfernungen und durch Wände hindurch</w:t>
      </w:r>
      <w:r w:rsidR="004B481E">
        <w:rPr>
          <w:rFonts w:ascii="Arial" w:hAnsi="Arial"/>
          <w:kern w:val="0"/>
          <w:lang w:val="de-DE"/>
        </w:rPr>
        <w:t>, zu ermöglichen</w:t>
      </w:r>
      <w:r w:rsidRPr="003F5A6A">
        <w:rPr>
          <w:rFonts w:ascii="Arial" w:hAnsi="Arial"/>
          <w:kern w:val="0"/>
          <w:lang w:val="de-DE"/>
        </w:rPr>
        <w:t>.</w:t>
      </w:r>
    </w:p>
    <w:p w14:paraId="79C89ABD" w14:textId="77777777" w:rsidR="0043248C" w:rsidRPr="003F5A6A" w:rsidRDefault="0043248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6B2DF4DE" w14:textId="22D0B172" w:rsidR="003F5A6A" w:rsidRDefault="003F5A6A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3F5A6A">
        <w:rPr>
          <w:rFonts w:ascii="Arial" w:hAnsi="Arial"/>
          <w:kern w:val="0"/>
          <w:lang w:val="de-DE"/>
        </w:rPr>
        <w:t xml:space="preserve">„Angesichts des Trends zu </w:t>
      </w:r>
      <w:r w:rsidR="0079180C">
        <w:rPr>
          <w:rFonts w:ascii="Arial" w:hAnsi="Arial"/>
          <w:kern w:val="0"/>
          <w:lang w:val="de-DE"/>
        </w:rPr>
        <w:t>höherer</w:t>
      </w:r>
      <w:r w:rsidRPr="003F5A6A">
        <w:rPr>
          <w:rFonts w:ascii="Arial" w:hAnsi="Arial"/>
          <w:kern w:val="0"/>
          <w:lang w:val="de-DE"/>
        </w:rPr>
        <w:t xml:space="preserve"> Energieeffizienz und </w:t>
      </w:r>
      <w:r w:rsidR="008851EF">
        <w:rPr>
          <w:rFonts w:ascii="Arial" w:hAnsi="Arial"/>
          <w:kern w:val="0"/>
          <w:lang w:val="de-DE"/>
        </w:rPr>
        <w:t xml:space="preserve">einem </w:t>
      </w:r>
      <w:r w:rsidRPr="003F5A6A">
        <w:rPr>
          <w:rFonts w:ascii="Arial" w:hAnsi="Arial"/>
          <w:kern w:val="0"/>
          <w:lang w:val="de-DE"/>
        </w:rPr>
        <w:t>umweltfreundliche</w:t>
      </w:r>
      <w:r w:rsidR="008851EF">
        <w:rPr>
          <w:rFonts w:ascii="Arial" w:hAnsi="Arial"/>
          <w:kern w:val="0"/>
          <w:lang w:val="de-DE"/>
        </w:rPr>
        <w:t>n</w:t>
      </w:r>
      <w:r w:rsidRPr="003F5A6A">
        <w:rPr>
          <w:rFonts w:ascii="Arial" w:hAnsi="Arial"/>
          <w:kern w:val="0"/>
          <w:lang w:val="de-DE"/>
        </w:rPr>
        <w:t xml:space="preserve"> Design von kommerziell</w:t>
      </w:r>
      <w:r w:rsidR="002D0FBC">
        <w:rPr>
          <w:rFonts w:ascii="Arial" w:hAnsi="Arial"/>
          <w:kern w:val="0"/>
          <w:lang w:val="de-DE"/>
        </w:rPr>
        <w:t xml:space="preserve"> genutzten</w:t>
      </w:r>
      <w:r w:rsidRPr="003F5A6A">
        <w:rPr>
          <w:rFonts w:ascii="Arial" w:hAnsi="Arial"/>
          <w:kern w:val="0"/>
          <w:lang w:val="de-DE"/>
        </w:rPr>
        <w:t xml:space="preserve"> Gebäuden nehmen die Herausforderungen bei der Renovierung bestehender Gebäude zu</w:t>
      </w:r>
      <w:r w:rsidR="002D0FBC">
        <w:rPr>
          <w:rFonts w:ascii="Arial" w:hAnsi="Arial"/>
          <w:kern w:val="0"/>
          <w:lang w:val="de-DE"/>
        </w:rPr>
        <w:t>.</w:t>
      </w:r>
      <w:r w:rsidRPr="003F5A6A">
        <w:rPr>
          <w:rFonts w:ascii="Arial" w:hAnsi="Arial"/>
          <w:kern w:val="0"/>
          <w:lang w:val="de-DE"/>
        </w:rPr>
        <w:t xml:space="preserve"> </w:t>
      </w:r>
      <w:r w:rsidR="002D0FBC">
        <w:rPr>
          <w:rFonts w:ascii="Arial" w:hAnsi="Arial"/>
          <w:kern w:val="0"/>
          <w:lang w:val="de-DE"/>
        </w:rPr>
        <w:t>D</w:t>
      </w:r>
      <w:r w:rsidRPr="003F5A6A">
        <w:rPr>
          <w:rFonts w:ascii="Arial" w:hAnsi="Arial"/>
          <w:kern w:val="0"/>
          <w:lang w:val="de-DE"/>
        </w:rPr>
        <w:t xml:space="preserve">ies gilt besonders für Stromverteilernetze, da es in den meisten </w:t>
      </w:r>
      <w:r w:rsidR="002D0FBC">
        <w:rPr>
          <w:rFonts w:ascii="Arial" w:hAnsi="Arial"/>
          <w:kern w:val="0"/>
          <w:lang w:val="de-DE"/>
        </w:rPr>
        <w:t>Geschäftsg</w:t>
      </w:r>
      <w:r w:rsidRPr="003F5A6A">
        <w:rPr>
          <w:rFonts w:ascii="Arial" w:hAnsi="Arial"/>
          <w:kern w:val="0"/>
          <w:lang w:val="de-DE"/>
        </w:rPr>
        <w:t>ebäuden Bereiche gibt, in de</w:t>
      </w:r>
      <w:r w:rsidR="002D0FBC">
        <w:rPr>
          <w:rFonts w:ascii="Arial" w:hAnsi="Arial"/>
          <w:kern w:val="0"/>
          <w:lang w:val="de-DE"/>
        </w:rPr>
        <w:t>nen</w:t>
      </w:r>
      <w:r w:rsidRPr="003F5A6A">
        <w:rPr>
          <w:rFonts w:ascii="Arial" w:hAnsi="Arial"/>
          <w:kern w:val="0"/>
          <w:lang w:val="de-DE"/>
        </w:rPr>
        <w:t xml:space="preserve"> HF- und herkömmliche Netzwerk</w:t>
      </w:r>
      <w:r w:rsidR="00715622">
        <w:rPr>
          <w:rFonts w:ascii="Arial" w:hAnsi="Arial"/>
          <w:kern w:val="0"/>
          <w:lang w:val="de-DE"/>
        </w:rPr>
        <w:t>v</w:t>
      </w:r>
      <w:r w:rsidRPr="003F5A6A">
        <w:rPr>
          <w:rFonts w:ascii="Arial" w:hAnsi="Arial"/>
          <w:kern w:val="0"/>
          <w:lang w:val="de-DE"/>
        </w:rPr>
        <w:t>erkabelung nicht hinreichen</w:t>
      </w:r>
      <w:r w:rsidR="002D0FBC">
        <w:rPr>
          <w:rFonts w:ascii="Arial" w:hAnsi="Arial"/>
          <w:kern w:val="0"/>
          <w:lang w:val="de-DE"/>
        </w:rPr>
        <w:t>d ausgebaut sind</w:t>
      </w:r>
      <w:r w:rsidRPr="003F5A6A">
        <w:rPr>
          <w:rFonts w:ascii="Arial" w:hAnsi="Arial"/>
          <w:kern w:val="0"/>
          <w:lang w:val="de-DE"/>
        </w:rPr>
        <w:t xml:space="preserve">“, </w:t>
      </w:r>
      <w:r w:rsidR="002D0FBC">
        <w:rPr>
          <w:rFonts w:ascii="Arial" w:hAnsi="Arial"/>
          <w:kern w:val="0"/>
          <w:lang w:val="de-DE"/>
        </w:rPr>
        <w:t>erklärt</w:t>
      </w:r>
      <w:r w:rsidRPr="003F5A6A">
        <w:rPr>
          <w:rFonts w:ascii="Arial" w:hAnsi="Arial"/>
          <w:kern w:val="0"/>
          <w:lang w:val="de-DE"/>
        </w:rPr>
        <w:t xml:space="preserve"> </w:t>
      </w:r>
      <w:proofErr w:type="spellStart"/>
      <w:r w:rsidRPr="003F5A6A">
        <w:rPr>
          <w:rFonts w:ascii="Arial" w:hAnsi="Arial"/>
          <w:kern w:val="0"/>
          <w:lang w:val="de-DE"/>
        </w:rPr>
        <w:t>Akihiro</w:t>
      </w:r>
      <w:proofErr w:type="spellEnd"/>
      <w:r w:rsidRPr="003F5A6A">
        <w:rPr>
          <w:rFonts w:ascii="Arial" w:hAnsi="Arial"/>
          <w:kern w:val="0"/>
          <w:lang w:val="de-DE"/>
        </w:rPr>
        <w:t xml:space="preserve"> Kuroda, </w:t>
      </w:r>
      <w:proofErr w:type="spellStart"/>
      <w:r w:rsidRPr="003F5A6A">
        <w:rPr>
          <w:rFonts w:ascii="Arial" w:hAnsi="Arial"/>
          <w:kern w:val="0"/>
          <w:lang w:val="de-DE"/>
        </w:rPr>
        <w:t>Vice</w:t>
      </w:r>
      <w:proofErr w:type="spellEnd"/>
      <w:r w:rsidRPr="003F5A6A">
        <w:rPr>
          <w:rFonts w:ascii="Arial" w:hAnsi="Arial"/>
          <w:kern w:val="0"/>
          <w:lang w:val="de-DE"/>
        </w:rPr>
        <w:t xml:space="preserve"> </w:t>
      </w:r>
      <w:proofErr w:type="spellStart"/>
      <w:r w:rsidRPr="003F5A6A">
        <w:rPr>
          <w:rFonts w:ascii="Arial" w:hAnsi="Arial"/>
          <w:kern w:val="0"/>
          <w:lang w:val="de-DE"/>
        </w:rPr>
        <w:t>President</w:t>
      </w:r>
      <w:proofErr w:type="spellEnd"/>
      <w:r w:rsidRPr="003F5A6A">
        <w:rPr>
          <w:rFonts w:ascii="Arial" w:hAnsi="Arial"/>
          <w:kern w:val="0"/>
          <w:lang w:val="de-DE"/>
        </w:rPr>
        <w:t xml:space="preserve"> bei der Renesas Electronics Corporation. „Die neue Renesas Powerline</w:t>
      </w:r>
      <w:r w:rsidR="002D0FBC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Modemlösung </w:t>
      </w:r>
      <w:r w:rsidR="002D0FBC">
        <w:rPr>
          <w:rFonts w:ascii="Arial" w:hAnsi="Arial"/>
          <w:kern w:val="0"/>
          <w:lang w:val="de-DE"/>
        </w:rPr>
        <w:t xml:space="preserve">zeigt </w:t>
      </w:r>
      <w:r w:rsidRPr="003F5A6A">
        <w:rPr>
          <w:rFonts w:ascii="Arial" w:hAnsi="Arial"/>
          <w:kern w:val="0"/>
          <w:lang w:val="de-DE"/>
        </w:rPr>
        <w:t>die Möglichkeiten</w:t>
      </w:r>
      <w:r w:rsidR="002D0FBC">
        <w:rPr>
          <w:rFonts w:ascii="Arial" w:hAnsi="Arial"/>
          <w:kern w:val="0"/>
          <w:lang w:val="de-DE"/>
        </w:rPr>
        <w:t xml:space="preserve"> auf</w:t>
      </w:r>
      <w:r w:rsidRPr="003F5A6A">
        <w:rPr>
          <w:rFonts w:ascii="Arial" w:hAnsi="Arial"/>
          <w:kern w:val="0"/>
          <w:lang w:val="de-DE"/>
        </w:rPr>
        <w:t>, wie G3-PLC</w:t>
      </w:r>
      <w:r w:rsidR="002D0FBC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Technologie diese Anforderungen abdecken kann, ohne dazu neu</w:t>
      </w:r>
      <w:r w:rsidR="002D0FBC">
        <w:rPr>
          <w:rFonts w:ascii="Arial" w:hAnsi="Arial"/>
          <w:kern w:val="0"/>
          <w:lang w:val="de-DE"/>
        </w:rPr>
        <w:t>e</w:t>
      </w:r>
      <w:r w:rsidRPr="003F5A6A">
        <w:rPr>
          <w:rFonts w:ascii="Arial" w:hAnsi="Arial"/>
          <w:kern w:val="0"/>
          <w:lang w:val="de-DE"/>
        </w:rPr>
        <w:t xml:space="preserve"> Kabel zu benötigen</w:t>
      </w:r>
      <w:r w:rsidR="002D0FBC">
        <w:rPr>
          <w:rFonts w:ascii="Arial" w:hAnsi="Arial"/>
          <w:kern w:val="0"/>
          <w:lang w:val="de-DE"/>
        </w:rPr>
        <w:t>.</w:t>
      </w:r>
      <w:r w:rsidRPr="003F5A6A">
        <w:rPr>
          <w:rFonts w:ascii="Arial" w:hAnsi="Arial"/>
          <w:kern w:val="0"/>
          <w:lang w:val="de-DE"/>
        </w:rPr>
        <w:t xml:space="preserve"> </w:t>
      </w:r>
      <w:r w:rsidR="002D0FBC">
        <w:rPr>
          <w:rFonts w:ascii="Arial" w:hAnsi="Arial"/>
          <w:kern w:val="0"/>
          <w:lang w:val="de-DE"/>
        </w:rPr>
        <w:t>S</w:t>
      </w:r>
      <w:r w:rsidRPr="003F5A6A">
        <w:rPr>
          <w:rFonts w:ascii="Arial" w:hAnsi="Arial"/>
          <w:kern w:val="0"/>
          <w:lang w:val="de-DE"/>
        </w:rPr>
        <w:t>ie</w:t>
      </w:r>
      <w:r w:rsidR="002D0FBC">
        <w:rPr>
          <w:rFonts w:ascii="Arial" w:hAnsi="Arial"/>
          <w:kern w:val="0"/>
          <w:lang w:val="de-DE"/>
        </w:rPr>
        <w:t xml:space="preserve"> verbindet</w:t>
      </w:r>
      <w:r w:rsidRPr="003F5A6A">
        <w:rPr>
          <w:rFonts w:ascii="Arial" w:hAnsi="Arial"/>
          <w:kern w:val="0"/>
          <w:lang w:val="de-DE"/>
        </w:rPr>
        <w:t xml:space="preserve"> die Vorteile des offenen G3-PLC</w:t>
      </w:r>
      <w:r w:rsidR="002D0FBC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Standards mit </w:t>
      </w:r>
      <w:r w:rsidR="002D0FBC">
        <w:rPr>
          <w:rFonts w:ascii="Arial" w:hAnsi="Arial"/>
          <w:kern w:val="0"/>
          <w:lang w:val="de-DE"/>
        </w:rPr>
        <w:t xml:space="preserve">dem </w:t>
      </w:r>
      <w:r w:rsidRPr="003F5A6A">
        <w:rPr>
          <w:rFonts w:ascii="Arial" w:hAnsi="Arial"/>
          <w:kern w:val="0"/>
          <w:lang w:val="de-DE"/>
        </w:rPr>
        <w:t xml:space="preserve">KNX-Protokoll, das als eines der </w:t>
      </w:r>
      <w:r w:rsidR="00274DF9">
        <w:rPr>
          <w:rFonts w:ascii="Arial" w:hAnsi="Arial"/>
          <w:kern w:val="0"/>
          <w:lang w:val="de-DE"/>
        </w:rPr>
        <w:t>meist verbreiteten</w:t>
      </w:r>
      <w:r w:rsidR="00274DF9" w:rsidRPr="003F5A6A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 xml:space="preserve">Netzwerkprotokolle in der Gebäudeautomatisierung gilt. Dies ermöglicht den Einsatz zuverlässiger und kosteneffizienter </w:t>
      </w:r>
      <w:r w:rsidR="002D0FBC">
        <w:rPr>
          <w:rFonts w:ascii="Arial" w:hAnsi="Arial"/>
          <w:kern w:val="0"/>
          <w:lang w:val="de-DE"/>
        </w:rPr>
        <w:t>Netzwerk</w:t>
      </w:r>
      <w:r w:rsidRPr="003F5A6A">
        <w:rPr>
          <w:rFonts w:ascii="Arial" w:hAnsi="Arial"/>
          <w:kern w:val="0"/>
          <w:lang w:val="de-DE"/>
        </w:rPr>
        <w:t>lösungen</w:t>
      </w:r>
      <w:r w:rsidR="002D0FBC">
        <w:rPr>
          <w:rFonts w:ascii="Arial" w:hAnsi="Arial"/>
          <w:kern w:val="0"/>
          <w:lang w:val="de-DE"/>
        </w:rPr>
        <w:t xml:space="preserve"> u</w:t>
      </w:r>
      <w:r w:rsidR="00C31659">
        <w:rPr>
          <w:rFonts w:ascii="Arial" w:hAnsi="Arial"/>
          <w:kern w:val="0"/>
          <w:lang w:val="de-DE"/>
        </w:rPr>
        <w:t>nter</w:t>
      </w:r>
      <w:r w:rsidR="002D0FBC">
        <w:rPr>
          <w:rFonts w:ascii="Arial" w:hAnsi="Arial"/>
          <w:kern w:val="0"/>
          <w:lang w:val="de-DE"/>
        </w:rPr>
        <w:t xml:space="preserve"> a</w:t>
      </w:r>
      <w:r w:rsidR="00C31659">
        <w:rPr>
          <w:rFonts w:ascii="Arial" w:hAnsi="Arial"/>
          <w:kern w:val="0"/>
          <w:lang w:val="de-DE"/>
        </w:rPr>
        <w:t>nderem für die Bereiche</w:t>
      </w:r>
      <w:r w:rsidR="00B24552">
        <w:rPr>
          <w:rFonts w:ascii="Arial" w:hAnsi="Arial"/>
          <w:kern w:val="0"/>
          <w:lang w:val="de-DE"/>
        </w:rPr>
        <w:t xml:space="preserve"> HLK (</w:t>
      </w:r>
      <w:r w:rsidR="00B24552" w:rsidRPr="00B24552">
        <w:rPr>
          <w:rFonts w:ascii="Arial" w:hAnsi="Arial"/>
          <w:kern w:val="0"/>
          <w:lang w:val="de-DE"/>
        </w:rPr>
        <w:t>Heizung, Lüftung, Klima</w:t>
      </w:r>
      <w:r w:rsidR="00B24552">
        <w:rPr>
          <w:rFonts w:ascii="Arial" w:hAnsi="Arial"/>
          <w:kern w:val="0"/>
          <w:lang w:val="de-DE"/>
        </w:rPr>
        <w:t>)</w:t>
      </w:r>
      <w:r w:rsidRPr="003F5A6A">
        <w:rPr>
          <w:rFonts w:ascii="Arial" w:hAnsi="Arial"/>
          <w:kern w:val="0"/>
          <w:lang w:val="de-DE"/>
        </w:rPr>
        <w:t xml:space="preserve">, Beleuchtung, Brandschutz und Sicherheitstechnik sowie </w:t>
      </w:r>
      <w:r w:rsidR="00EA68E4" w:rsidRPr="00EA68E4">
        <w:rPr>
          <w:rFonts w:ascii="Arial" w:hAnsi="Arial"/>
          <w:kern w:val="0"/>
          <w:lang w:val="de-DE"/>
        </w:rPr>
        <w:t>Gebäudezutrittssicherheit</w:t>
      </w:r>
      <w:r w:rsidR="0043248C">
        <w:rPr>
          <w:rFonts w:ascii="Arial" w:hAnsi="Arial"/>
          <w:kern w:val="0"/>
          <w:lang w:val="de-DE"/>
        </w:rPr>
        <w:t>.</w:t>
      </w:r>
      <w:r w:rsidRPr="003F5A6A">
        <w:rPr>
          <w:rFonts w:ascii="Arial" w:hAnsi="Arial"/>
          <w:kern w:val="0"/>
          <w:lang w:val="de-DE"/>
        </w:rPr>
        <w:t>“</w:t>
      </w:r>
    </w:p>
    <w:p w14:paraId="75CD03BD" w14:textId="77777777" w:rsidR="0043248C" w:rsidRPr="003F5A6A" w:rsidRDefault="0043248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057E7E74" w14:textId="05680147" w:rsidR="00B843C9" w:rsidRPr="00B843C9" w:rsidRDefault="003F5A6A" w:rsidP="00B843C9">
      <w:pPr>
        <w:snapToGrid w:val="0"/>
        <w:jc w:val="left"/>
        <w:rPr>
          <w:rFonts w:ascii="Arial" w:hAnsi="Arial"/>
          <w:kern w:val="0"/>
          <w:lang w:val="de-DE"/>
        </w:rPr>
      </w:pPr>
      <w:r w:rsidRPr="003F5A6A">
        <w:rPr>
          <w:rFonts w:ascii="Arial" w:hAnsi="Arial"/>
          <w:kern w:val="0"/>
          <w:lang w:val="de-DE"/>
        </w:rPr>
        <w:t>„Die Renesas Powerline</w:t>
      </w:r>
      <w:r w:rsidR="001F45AC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Modemlösung mit KNX </w:t>
      </w:r>
      <w:r w:rsidR="008B7F37">
        <w:rPr>
          <w:rFonts w:ascii="Arial" w:hAnsi="Arial"/>
          <w:kern w:val="0"/>
          <w:lang w:val="de-DE"/>
        </w:rPr>
        <w:t>über</w:t>
      </w:r>
      <w:r w:rsidR="008B7F37" w:rsidRPr="003F5A6A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>G3-PLC bietet eine hervorragende Möglichkeit</w:t>
      </w:r>
      <w:r w:rsidR="001F45AC">
        <w:rPr>
          <w:rFonts w:ascii="Arial" w:hAnsi="Arial"/>
          <w:kern w:val="0"/>
          <w:lang w:val="de-DE"/>
        </w:rPr>
        <w:t xml:space="preserve">, die </w:t>
      </w:r>
      <w:r w:rsidRPr="003F5A6A">
        <w:rPr>
          <w:rFonts w:ascii="Arial" w:hAnsi="Arial"/>
          <w:kern w:val="0"/>
          <w:lang w:val="de-DE"/>
        </w:rPr>
        <w:t>Vorteile der G3-PLC</w:t>
      </w:r>
      <w:r w:rsidR="001F45AC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Technologie für den Einsatz in der</w:t>
      </w:r>
      <w:r w:rsidR="00FE41AF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>Gebäudeautomatisierung mit Hilfe von KNX</w:t>
      </w:r>
      <w:r w:rsidR="001F45AC">
        <w:rPr>
          <w:rFonts w:ascii="Arial" w:hAnsi="Arial"/>
          <w:kern w:val="0"/>
          <w:lang w:val="de-DE"/>
        </w:rPr>
        <w:t xml:space="preserve"> zu validieren</w:t>
      </w:r>
      <w:r w:rsidRPr="003F5A6A">
        <w:rPr>
          <w:rFonts w:ascii="Arial" w:hAnsi="Arial"/>
          <w:kern w:val="0"/>
          <w:lang w:val="de-DE"/>
        </w:rPr>
        <w:t xml:space="preserve">“, </w:t>
      </w:r>
      <w:r w:rsidR="001F45AC">
        <w:rPr>
          <w:rFonts w:ascii="Arial" w:hAnsi="Arial"/>
          <w:kern w:val="0"/>
          <w:lang w:val="de-DE"/>
        </w:rPr>
        <w:t>erläutert</w:t>
      </w:r>
      <w:r w:rsidRPr="003F5A6A">
        <w:rPr>
          <w:rFonts w:ascii="Arial" w:hAnsi="Arial"/>
          <w:kern w:val="0"/>
          <w:lang w:val="de-DE"/>
        </w:rPr>
        <w:t xml:space="preserve"> Joost Demarest, CTO der KNX </w:t>
      </w:r>
      <w:proofErr w:type="spellStart"/>
      <w:r w:rsidRPr="003F5A6A">
        <w:rPr>
          <w:rFonts w:ascii="Arial" w:hAnsi="Arial"/>
          <w:kern w:val="0"/>
          <w:lang w:val="de-DE"/>
        </w:rPr>
        <w:t>Association</w:t>
      </w:r>
      <w:proofErr w:type="spellEnd"/>
      <w:r w:rsidRPr="003F5A6A">
        <w:rPr>
          <w:rFonts w:ascii="Arial" w:hAnsi="Arial"/>
          <w:kern w:val="0"/>
          <w:lang w:val="de-DE"/>
        </w:rPr>
        <w:t>. „</w:t>
      </w:r>
      <w:r w:rsidR="00A138FE">
        <w:rPr>
          <w:rFonts w:ascii="Arial" w:hAnsi="Arial"/>
          <w:kern w:val="0"/>
          <w:lang w:val="de-DE"/>
        </w:rPr>
        <w:t xml:space="preserve">Die </w:t>
      </w:r>
      <w:r w:rsidR="00B843C9" w:rsidRPr="00B843C9">
        <w:rPr>
          <w:rFonts w:ascii="Arial" w:hAnsi="Arial"/>
          <w:kern w:val="0"/>
          <w:lang w:val="de-DE"/>
        </w:rPr>
        <w:t>KNX</w:t>
      </w:r>
      <w:r w:rsidR="00B843C9">
        <w:rPr>
          <w:rFonts w:ascii="Arial" w:hAnsi="Arial"/>
          <w:kern w:val="0"/>
          <w:lang w:val="de-DE"/>
        </w:rPr>
        <w:t xml:space="preserve"> </w:t>
      </w:r>
      <w:proofErr w:type="spellStart"/>
      <w:r w:rsidR="00B843C9">
        <w:rPr>
          <w:rFonts w:ascii="Arial" w:hAnsi="Arial"/>
          <w:kern w:val="0"/>
          <w:lang w:val="de-DE"/>
        </w:rPr>
        <w:t>Association</w:t>
      </w:r>
      <w:proofErr w:type="spellEnd"/>
      <w:r w:rsidR="00B843C9" w:rsidRPr="00B843C9">
        <w:rPr>
          <w:rFonts w:ascii="Arial" w:hAnsi="Arial"/>
          <w:kern w:val="0"/>
          <w:lang w:val="de-DE"/>
        </w:rPr>
        <w:t xml:space="preserve"> </w:t>
      </w:r>
      <w:r w:rsidR="00A138FE">
        <w:rPr>
          <w:rFonts w:ascii="Arial" w:hAnsi="Arial"/>
          <w:kern w:val="0"/>
          <w:lang w:val="de-DE"/>
        </w:rPr>
        <w:t xml:space="preserve">arbeitet daran, </w:t>
      </w:r>
      <w:r w:rsidR="00B843C9" w:rsidRPr="00B843C9">
        <w:rPr>
          <w:rFonts w:ascii="Arial" w:hAnsi="Arial"/>
          <w:kern w:val="0"/>
          <w:lang w:val="de-DE"/>
        </w:rPr>
        <w:t xml:space="preserve">den Weg für KNX </w:t>
      </w:r>
      <w:proofErr w:type="spellStart"/>
      <w:r w:rsidR="00B843C9" w:rsidRPr="00B843C9">
        <w:rPr>
          <w:rFonts w:ascii="Arial" w:hAnsi="Arial"/>
          <w:kern w:val="0"/>
          <w:lang w:val="de-DE"/>
        </w:rPr>
        <w:t>IoT</w:t>
      </w:r>
      <w:proofErr w:type="spellEnd"/>
      <w:r w:rsidR="00B843C9" w:rsidRPr="00B843C9">
        <w:rPr>
          <w:rFonts w:ascii="Arial" w:hAnsi="Arial"/>
          <w:kern w:val="0"/>
          <w:lang w:val="de-DE"/>
        </w:rPr>
        <w:t xml:space="preserve"> </w:t>
      </w:r>
      <w:r w:rsidR="00B843C9">
        <w:rPr>
          <w:rFonts w:ascii="Arial" w:hAnsi="Arial"/>
          <w:kern w:val="0"/>
          <w:lang w:val="de-DE"/>
        </w:rPr>
        <w:t xml:space="preserve">zu </w:t>
      </w:r>
      <w:r w:rsidR="00B843C9" w:rsidRPr="00B843C9">
        <w:rPr>
          <w:rFonts w:ascii="Arial" w:hAnsi="Arial"/>
          <w:kern w:val="0"/>
          <w:lang w:val="de-DE"/>
        </w:rPr>
        <w:t>ebnen</w:t>
      </w:r>
      <w:r w:rsidR="00A138FE">
        <w:rPr>
          <w:rFonts w:ascii="Arial" w:hAnsi="Arial"/>
          <w:kern w:val="0"/>
          <w:lang w:val="de-DE"/>
        </w:rPr>
        <w:t xml:space="preserve">, und die </w:t>
      </w:r>
      <w:r w:rsidRPr="003F5A6A">
        <w:rPr>
          <w:rFonts w:ascii="Arial" w:hAnsi="Arial"/>
          <w:kern w:val="0"/>
          <w:lang w:val="de-DE"/>
        </w:rPr>
        <w:t>G3-PLC</w:t>
      </w:r>
      <w:r w:rsidR="00B843C9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Lösung </w:t>
      </w:r>
      <w:r w:rsidR="00A138FE">
        <w:rPr>
          <w:rFonts w:ascii="Arial" w:hAnsi="Arial"/>
          <w:kern w:val="0"/>
          <w:lang w:val="de-DE"/>
        </w:rPr>
        <w:t xml:space="preserve">von Renesas </w:t>
      </w:r>
      <w:r w:rsidRPr="003F5A6A">
        <w:rPr>
          <w:rFonts w:ascii="Arial" w:hAnsi="Arial"/>
          <w:kern w:val="0"/>
          <w:lang w:val="de-DE"/>
        </w:rPr>
        <w:t xml:space="preserve">als </w:t>
      </w:r>
      <w:r w:rsidR="00B843C9">
        <w:rPr>
          <w:rFonts w:ascii="Arial" w:hAnsi="Arial"/>
          <w:kern w:val="0"/>
          <w:lang w:val="de-DE"/>
        </w:rPr>
        <w:t>vollständig</w:t>
      </w:r>
      <w:r w:rsidRPr="003F5A6A">
        <w:rPr>
          <w:rFonts w:ascii="Arial" w:hAnsi="Arial"/>
          <w:kern w:val="0"/>
          <w:lang w:val="de-DE"/>
        </w:rPr>
        <w:t xml:space="preserve"> IP-basierte Lösung</w:t>
      </w:r>
      <w:r w:rsidR="00A138FE">
        <w:rPr>
          <w:rFonts w:ascii="Arial" w:hAnsi="Arial"/>
          <w:kern w:val="0"/>
          <w:lang w:val="de-DE"/>
        </w:rPr>
        <w:t xml:space="preserve"> wird</w:t>
      </w:r>
      <w:r w:rsidRPr="003F5A6A">
        <w:rPr>
          <w:rFonts w:ascii="Arial" w:hAnsi="Arial"/>
          <w:kern w:val="0"/>
          <w:lang w:val="de-DE"/>
        </w:rPr>
        <w:t xml:space="preserve"> </w:t>
      </w:r>
      <w:r w:rsidR="00B843C9" w:rsidRPr="00B843C9">
        <w:rPr>
          <w:rFonts w:ascii="Arial" w:hAnsi="Arial"/>
          <w:kern w:val="0"/>
          <w:lang w:val="de-DE"/>
        </w:rPr>
        <w:t xml:space="preserve">auch für das künftige KNX </w:t>
      </w:r>
      <w:proofErr w:type="spellStart"/>
      <w:r w:rsidR="00B843C9" w:rsidRPr="00B843C9">
        <w:rPr>
          <w:rFonts w:ascii="Arial" w:hAnsi="Arial"/>
          <w:kern w:val="0"/>
          <w:lang w:val="de-DE"/>
        </w:rPr>
        <w:t>IoT</w:t>
      </w:r>
      <w:proofErr w:type="spellEnd"/>
      <w:r w:rsidR="00B843C9" w:rsidRPr="00B843C9">
        <w:rPr>
          <w:rFonts w:ascii="Arial" w:hAnsi="Arial"/>
          <w:kern w:val="0"/>
          <w:lang w:val="de-DE"/>
        </w:rPr>
        <w:t>-Protokoll geeignet sein."</w:t>
      </w:r>
    </w:p>
    <w:p w14:paraId="23E41C82" w14:textId="77777777" w:rsidR="00B843C9" w:rsidRPr="003F5A6A" w:rsidRDefault="00B843C9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769DC3C6" w14:textId="1649E7C6" w:rsidR="003F5A6A" w:rsidRPr="003F5A6A" w:rsidRDefault="003F5A6A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3F5A6A">
        <w:rPr>
          <w:rFonts w:ascii="Arial" w:hAnsi="Arial"/>
          <w:kern w:val="0"/>
          <w:lang w:val="de-DE"/>
        </w:rPr>
        <w:t>Das ursprünglich zum Einsatz in Energiezählern entwickelte G3-PLC</w:t>
      </w:r>
      <w:r w:rsidR="00596B77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Protokoll ist frei als offener Standard nutzbar und wird von der </w:t>
      </w:r>
      <w:hyperlink r:id="rId10" w:history="1">
        <w:r w:rsidRPr="00331D33">
          <w:rPr>
            <w:rStyle w:val="Hyperlink"/>
            <w:rFonts w:ascii="Arial" w:hAnsi="Arial" w:cs="Century"/>
            <w:kern w:val="0"/>
            <w:lang w:val="de-DE"/>
          </w:rPr>
          <w:t>G3-PLC Alliance</w:t>
        </w:r>
      </w:hyperlink>
      <w:r w:rsidRPr="003F5A6A">
        <w:rPr>
          <w:rFonts w:ascii="Arial" w:hAnsi="Arial"/>
          <w:kern w:val="0"/>
          <w:lang w:val="de-DE"/>
        </w:rPr>
        <w:t xml:space="preserve"> </w:t>
      </w:r>
      <w:r w:rsidR="008E36CA">
        <w:rPr>
          <w:rFonts w:ascii="Arial" w:hAnsi="Arial"/>
          <w:kern w:val="0"/>
          <w:lang w:val="de-DE"/>
        </w:rPr>
        <w:t xml:space="preserve">kontinuierlich </w:t>
      </w:r>
      <w:r w:rsidR="008E36CA" w:rsidRPr="009B3F6F">
        <w:rPr>
          <w:rFonts w:ascii="Arial" w:hAnsi="Arial"/>
          <w:kern w:val="0"/>
          <w:lang w:val="de-DE"/>
        </w:rPr>
        <w:t>gepflegt</w:t>
      </w:r>
      <w:r w:rsidRPr="009B3F6F">
        <w:rPr>
          <w:rFonts w:ascii="Arial" w:hAnsi="Arial"/>
          <w:kern w:val="0"/>
          <w:lang w:val="de-DE"/>
        </w:rPr>
        <w:t>.</w:t>
      </w:r>
      <w:r w:rsidRPr="003F5A6A">
        <w:rPr>
          <w:rFonts w:ascii="Arial" w:hAnsi="Arial"/>
          <w:kern w:val="0"/>
          <w:lang w:val="de-DE"/>
        </w:rPr>
        <w:t xml:space="preserve"> </w:t>
      </w:r>
      <w:r w:rsidR="008E36CA" w:rsidRPr="008E36CA">
        <w:rPr>
          <w:rFonts w:ascii="Arial" w:hAnsi="Arial"/>
          <w:kern w:val="0"/>
          <w:lang w:val="de-DE"/>
        </w:rPr>
        <w:t xml:space="preserve">Marc </w:t>
      </w:r>
      <w:proofErr w:type="spellStart"/>
      <w:r w:rsidR="008E36CA" w:rsidRPr="008E36CA">
        <w:rPr>
          <w:rFonts w:ascii="Arial" w:hAnsi="Arial"/>
          <w:kern w:val="0"/>
          <w:lang w:val="de-DE"/>
        </w:rPr>
        <w:t>Delandre</w:t>
      </w:r>
      <w:proofErr w:type="spellEnd"/>
      <w:r w:rsidR="008E36CA" w:rsidRPr="008E36CA">
        <w:rPr>
          <w:rFonts w:ascii="Arial" w:hAnsi="Arial"/>
          <w:kern w:val="0"/>
          <w:lang w:val="de-DE"/>
        </w:rPr>
        <w:t xml:space="preserve">, </w:t>
      </w:r>
      <w:r w:rsidR="009E2221" w:rsidRPr="009E2221">
        <w:rPr>
          <w:rFonts w:ascii="Arial" w:hAnsi="Arial"/>
          <w:kern w:val="0"/>
          <w:lang w:val="de-DE"/>
        </w:rPr>
        <w:t>Chairman</w:t>
      </w:r>
      <w:r w:rsidR="009E2221">
        <w:rPr>
          <w:rFonts w:ascii="Arial" w:hAnsi="Arial"/>
          <w:kern w:val="0"/>
          <w:lang w:val="de-DE"/>
        </w:rPr>
        <w:t xml:space="preserve"> der </w:t>
      </w:r>
      <w:r w:rsidR="008E36CA" w:rsidRPr="008E36CA">
        <w:rPr>
          <w:rFonts w:ascii="Arial" w:hAnsi="Arial"/>
          <w:kern w:val="0"/>
          <w:lang w:val="de-DE"/>
        </w:rPr>
        <w:t>G3-PLC Alliance</w:t>
      </w:r>
      <w:r w:rsidR="008E36CA">
        <w:rPr>
          <w:rFonts w:ascii="Arial" w:hAnsi="Arial"/>
          <w:kern w:val="0"/>
          <w:lang w:val="de-DE"/>
        </w:rPr>
        <w:t xml:space="preserve">, kommentiert: </w:t>
      </w:r>
      <w:r w:rsidRPr="003F5A6A">
        <w:rPr>
          <w:rFonts w:ascii="Arial" w:hAnsi="Arial"/>
          <w:kern w:val="0"/>
          <w:lang w:val="de-DE"/>
        </w:rPr>
        <w:t xml:space="preserve">„Auch wenn G3-PLC als erstes bei </w:t>
      </w:r>
      <w:r w:rsidR="000A561C">
        <w:rPr>
          <w:rFonts w:ascii="Arial" w:hAnsi="Arial"/>
          <w:kern w:val="0"/>
          <w:lang w:val="de-DE"/>
        </w:rPr>
        <w:t>Metering</w:t>
      </w:r>
      <w:r w:rsidRPr="003F5A6A">
        <w:rPr>
          <w:rFonts w:ascii="Arial" w:hAnsi="Arial"/>
          <w:kern w:val="0"/>
          <w:lang w:val="de-DE"/>
        </w:rPr>
        <w:t xml:space="preserve">-Anwendungen eingesetzt wurde, </w:t>
      </w:r>
      <w:r w:rsidR="000A561C">
        <w:rPr>
          <w:rFonts w:ascii="Arial" w:hAnsi="Arial"/>
          <w:kern w:val="0"/>
          <w:lang w:val="de-DE"/>
        </w:rPr>
        <w:t>beschränkt sich</w:t>
      </w:r>
      <w:r w:rsidRPr="003F5A6A">
        <w:rPr>
          <w:rFonts w:ascii="Arial" w:hAnsi="Arial"/>
          <w:kern w:val="0"/>
          <w:lang w:val="de-DE"/>
        </w:rPr>
        <w:t xml:space="preserve"> der Einsatzbereich dieses </w:t>
      </w:r>
      <w:r w:rsidRPr="003F5A6A">
        <w:rPr>
          <w:rFonts w:ascii="Arial" w:hAnsi="Arial"/>
          <w:kern w:val="0"/>
          <w:lang w:val="de-DE"/>
        </w:rPr>
        <w:lastRenderedPageBreak/>
        <w:t xml:space="preserve">Protokolls nicht </w:t>
      </w:r>
      <w:r w:rsidR="00264A1F">
        <w:rPr>
          <w:rFonts w:ascii="Arial" w:hAnsi="Arial"/>
          <w:kern w:val="0"/>
          <w:lang w:val="de-DE"/>
        </w:rPr>
        <w:t xml:space="preserve">ausschließlich </w:t>
      </w:r>
      <w:r w:rsidRPr="003F5A6A">
        <w:rPr>
          <w:rFonts w:ascii="Arial" w:hAnsi="Arial"/>
          <w:kern w:val="0"/>
          <w:lang w:val="de-DE"/>
        </w:rPr>
        <w:t>darauf</w:t>
      </w:r>
      <w:r w:rsidR="000A561C">
        <w:rPr>
          <w:rFonts w:ascii="Arial" w:hAnsi="Arial"/>
          <w:kern w:val="0"/>
          <w:lang w:val="de-DE"/>
        </w:rPr>
        <w:t>.</w:t>
      </w:r>
      <w:r w:rsidRPr="003F5A6A">
        <w:rPr>
          <w:rFonts w:ascii="Arial" w:hAnsi="Arial"/>
          <w:kern w:val="0"/>
          <w:lang w:val="de-DE"/>
        </w:rPr>
        <w:t xml:space="preserve"> </w:t>
      </w:r>
      <w:r w:rsidR="000A561C">
        <w:rPr>
          <w:rFonts w:ascii="Arial" w:hAnsi="Arial"/>
          <w:kern w:val="0"/>
          <w:lang w:val="de-DE"/>
        </w:rPr>
        <w:t>D</w:t>
      </w:r>
      <w:r w:rsidRPr="003F5A6A">
        <w:rPr>
          <w:rFonts w:ascii="Arial" w:hAnsi="Arial"/>
          <w:kern w:val="0"/>
          <w:lang w:val="de-DE"/>
        </w:rPr>
        <w:t xml:space="preserve">ie Lösung </w:t>
      </w:r>
      <w:r w:rsidR="000A561C">
        <w:rPr>
          <w:rFonts w:ascii="Arial" w:hAnsi="Arial"/>
          <w:kern w:val="0"/>
          <w:lang w:val="de-DE"/>
        </w:rPr>
        <w:t xml:space="preserve">von Renesas </w:t>
      </w:r>
      <w:r w:rsidRPr="003F5A6A">
        <w:rPr>
          <w:rFonts w:ascii="Arial" w:hAnsi="Arial"/>
          <w:kern w:val="0"/>
          <w:lang w:val="de-DE"/>
        </w:rPr>
        <w:t>eröffnet neue Perspektiven für den Einsatz der G3-PLC</w:t>
      </w:r>
      <w:r w:rsidR="000A561C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Techn</w:t>
      </w:r>
      <w:r w:rsidR="000A561C">
        <w:rPr>
          <w:rFonts w:ascii="Arial" w:hAnsi="Arial"/>
          <w:kern w:val="0"/>
          <w:lang w:val="de-DE"/>
        </w:rPr>
        <w:t>ologie</w:t>
      </w:r>
      <w:r w:rsidRPr="003F5A6A">
        <w:rPr>
          <w:rFonts w:ascii="Arial" w:hAnsi="Arial"/>
          <w:kern w:val="0"/>
          <w:lang w:val="de-DE"/>
        </w:rPr>
        <w:t xml:space="preserve"> in intelligenten Gebäuden</w:t>
      </w:r>
      <w:r w:rsidR="0043248C">
        <w:rPr>
          <w:rFonts w:ascii="Arial" w:hAnsi="Arial"/>
          <w:kern w:val="0"/>
          <w:lang w:val="de-DE"/>
        </w:rPr>
        <w:t>.</w:t>
      </w:r>
      <w:r w:rsidRPr="003F5A6A">
        <w:rPr>
          <w:rFonts w:ascii="Arial" w:hAnsi="Arial"/>
          <w:kern w:val="0"/>
          <w:lang w:val="de-DE"/>
        </w:rPr>
        <w:t>“</w:t>
      </w:r>
    </w:p>
    <w:p w14:paraId="3709A6F2" w14:textId="77777777" w:rsidR="0043248C" w:rsidRDefault="0043248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1D6C762C" w14:textId="66A5F8D5" w:rsidR="003F5A6A" w:rsidRPr="003F5A6A" w:rsidRDefault="003F5A6A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3F5A6A">
        <w:rPr>
          <w:rFonts w:ascii="Arial" w:hAnsi="Arial"/>
          <w:kern w:val="0"/>
          <w:lang w:val="de-DE"/>
        </w:rPr>
        <w:t>Die Renesas Powerline</w:t>
      </w:r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Modem</w:t>
      </w:r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Lösung besteht aus dem Renesas OFDM</w:t>
      </w:r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PLC</w:t>
      </w:r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Software-Modem (</w:t>
      </w:r>
      <w:hyperlink r:id="rId11" w:history="1">
        <w:r w:rsidRPr="006A2B57">
          <w:rPr>
            <w:rStyle w:val="Hyperlink"/>
            <w:rFonts w:ascii="Arial" w:hAnsi="Arial" w:cs="Century"/>
            <w:kern w:val="0"/>
            <w:lang w:val="de-DE"/>
          </w:rPr>
          <w:t>R9A06G037</w:t>
        </w:r>
      </w:hyperlink>
      <w:r w:rsidRPr="003F5A6A">
        <w:rPr>
          <w:rFonts w:ascii="Arial" w:hAnsi="Arial"/>
          <w:kern w:val="0"/>
          <w:lang w:val="de-DE"/>
        </w:rPr>
        <w:t xml:space="preserve">), einem </w:t>
      </w:r>
      <w:hyperlink r:id="rId12" w:history="1">
        <w:r w:rsidRPr="00B45402">
          <w:rPr>
            <w:rStyle w:val="Hyperlink"/>
            <w:rFonts w:ascii="Arial" w:hAnsi="Arial" w:cs="Century"/>
            <w:kern w:val="0"/>
            <w:lang w:val="de-DE"/>
          </w:rPr>
          <w:t xml:space="preserve">Renesas </w:t>
        </w:r>
        <w:proofErr w:type="spellStart"/>
        <w:r w:rsidRPr="00B45402">
          <w:rPr>
            <w:rStyle w:val="Hyperlink"/>
            <w:rFonts w:ascii="Arial" w:hAnsi="Arial" w:cs="Century"/>
            <w:kern w:val="0"/>
            <w:lang w:val="de-DE"/>
          </w:rPr>
          <w:t>Synergy</w:t>
        </w:r>
        <w:proofErr w:type="spellEnd"/>
        <w:r w:rsidRPr="00B45402">
          <w:rPr>
            <w:rStyle w:val="Hyperlink"/>
            <w:rFonts w:ascii="Arial" w:hAnsi="Arial" w:cs="Century"/>
            <w:kern w:val="0"/>
            <w:lang w:val="de-DE"/>
          </w:rPr>
          <w:t>™ Mikrocontroller</w:t>
        </w:r>
      </w:hyperlink>
      <w:r w:rsidRPr="003F5A6A">
        <w:rPr>
          <w:rFonts w:ascii="Arial" w:hAnsi="Arial"/>
          <w:kern w:val="0"/>
          <w:lang w:val="de-DE"/>
        </w:rPr>
        <w:t xml:space="preserve"> (MCU) und einem </w:t>
      </w:r>
      <w:hyperlink r:id="rId13" w:history="1">
        <w:r w:rsidR="0015702C" w:rsidRPr="0015702C">
          <w:rPr>
            <w:rStyle w:val="Hyperlink"/>
            <w:rFonts w:ascii="Arial" w:hAnsi="Arial" w:cs="Century"/>
            <w:kern w:val="0"/>
            <w:lang w:val="de-DE"/>
          </w:rPr>
          <w:t>ISL15</w:t>
        </w:r>
        <w:r w:rsidR="0015702C" w:rsidRPr="0015702C">
          <w:rPr>
            <w:rStyle w:val="Hyperlink"/>
            <w:rFonts w:ascii="Arial" w:hAnsi="Arial" w:cs="Century" w:hint="eastAsia"/>
            <w:kern w:val="0"/>
            <w:lang w:val="de-DE"/>
          </w:rPr>
          <w:t>1</w:t>
        </w:r>
        <w:r w:rsidR="0015702C" w:rsidRPr="0015702C">
          <w:rPr>
            <w:rStyle w:val="Hyperlink"/>
            <w:rFonts w:ascii="Arial" w:hAnsi="Arial" w:cs="Century"/>
            <w:kern w:val="0"/>
            <w:lang w:val="de-DE"/>
          </w:rPr>
          <w:t>02</w:t>
        </w:r>
      </w:hyperlink>
      <w:r w:rsidRPr="003F5A6A">
        <w:rPr>
          <w:rFonts w:ascii="Arial" w:hAnsi="Arial"/>
          <w:kern w:val="0"/>
          <w:lang w:val="de-DE"/>
        </w:rPr>
        <w:t>, der als Powerline-Treiber dient. Der Software-Stack beruht auf dem Synergy Software</w:t>
      </w:r>
      <w:r w:rsidR="008B3D54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>Paket (SSP) und kombiniert den Renesas G3-PLC</w:t>
      </w:r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Stack mit einem von </w:t>
      </w:r>
      <w:hyperlink r:id="rId14" w:history="1">
        <w:proofErr w:type="spellStart"/>
        <w:r w:rsidR="005624A0" w:rsidRPr="005624A0">
          <w:rPr>
            <w:rStyle w:val="Hyperlink"/>
            <w:rFonts w:ascii="Arial" w:hAnsi="Arial" w:cs="Century"/>
            <w:kern w:val="0"/>
            <w:lang w:val="de-DE"/>
          </w:rPr>
          <w:t>Tapko</w:t>
        </w:r>
        <w:proofErr w:type="spellEnd"/>
        <w:r w:rsidR="005624A0" w:rsidRPr="005624A0">
          <w:rPr>
            <w:rStyle w:val="Hyperlink"/>
            <w:rFonts w:ascii="Arial" w:hAnsi="Arial" w:cs="Century"/>
            <w:kern w:val="0"/>
            <w:lang w:val="de-DE"/>
          </w:rPr>
          <w:t xml:space="preserve"> Technologies GmbH</w:t>
        </w:r>
      </w:hyperlink>
      <w:r w:rsidRPr="003F5A6A">
        <w:rPr>
          <w:rFonts w:ascii="Arial" w:hAnsi="Arial"/>
          <w:kern w:val="0"/>
          <w:lang w:val="de-DE"/>
        </w:rPr>
        <w:t xml:space="preserve"> bereitgestellten KNX Software-Stack. Dank des</w:t>
      </w:r>
      <w:r w:rsidR="008B3D54">
        <w:rPr>
          <w:rFonts w:ascii="Arial" w:hAnsi="Arial"/>
          <w:kern w:val="0"/>
          <w:lang w:val="de-DE"/>
        </w:rPr>
        <w:t xml:space="preserve"> Konzept</w:t>
      </w:r>
      <w:r w:rsidRPr="003F5A6A">
        <w:rPr>
          <w:rFonts w:ascii="Arial" w:hAnsi="Arial"/>
          <w:kern w:val="0"/>
          <w:lang w:val="de-DE"/>
        </w:rPr>
        <w:t xml:space="preserve">nachweises können </w:t>
      </w:r>
      <w:r w:rsidR="008B3D54">
        <w:rPr>
          <w:rFonts w:ascii="Arial" w:hAnsi="Arial"/>
          <w:kern w:val="0"/>
          <w:lang w:val="de-DE"/>
        </w:rPr>
        <w:t>Anwender</w:t>
      </w:r>
      <w:r w:rsidRPr="003F5A6A">
        <w:rPr>
          <w:rFonts w:ascii="Arial" w:hAnsi="Arial"/>
          <w:kern w:val="0"/>
          <w:lang w:val="de-DE"/>
        </w:rPr>
        <w:t xml:space="preserve"> nun ein KNX </w:t>
      </w:r>
      <w:r w:rsidR="008B7F37">
        <w:rPr>
          <w:rFonts w:ascii="Arial" w:hAnsi="Arial"/>
          <w:kern w:val="0"/>
          <w:lang w:val="de-DE"/>
        </w:rPr>
        <w:t>über</w:t>
      </w:r>
      <w:r w:rsidR="008B7F37" w:rsidRPr="003F5A6A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>G3-PLC</w:t>
      </w:r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 xml:space="preserve">Protokoll </w:t>
      </w:r>
      <w:r w:rsidR="008B7F37">
        <w:rPr>
          <w:rFonts w:ascii="Arial" w:hAnsi="Arial"/>
          <w:kern w:val="0"/>
          <w:lang w:val="de-DE"/>
        </w:rPr>
        <w:t>realisieren</w:t>
      </w:r>
      <w:r w:rsidRPr="003F5A6A">
        <w:rPr>
          <w:rFonts w:ascii="Arial" w:hAnsi="Arial"/>
          <w:kern w:val="0"/>
          <w:lang w:val="de-DE"/>
        </w:rPr>
        <w:t xml:space="preserve">, </w:t>
      </w:r>
      <w:r w:rsidR="008B7F37">
        <w:rPr>
          <w:rFonts w:ascii="Arial" w:hAnsi="Arial"/>
          <w:kern w:val="0"/>
          <w:lang w:val="de-DE"/>
        </w:rPr>
        <w:t>welches</w:t>
      </w:r>
      <w:r w:rsidR="008B7F37" w:rsidRPr="003F5A6A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>einen reibungslosen Migrationspfad vo</w:t>
      </w:r>
      <w:r w:rsidR="008B3D54">
        <w:rPr>
          <w:rFonts w:ascii="Arial" w:hAnsi="Arial"/>
          <w:kern w:val="0"/>
          <w:lang w:val="de-DE"/>
        </w:rPr>
        <w:t>m</w:t>
      </w:r>
      <w:r w:rsidR="0043248C">
        <w:rPr>
          <w:rFonts w:ascii="Arial" w:hAnsi="Arial"/>
          <w:kern w:val="0"/>
          <w:lang w:val="de-DE"/>
        </w:rPr>
        <w:t xml:space="preserve"> </w:t>
      </w:r>
      <w:r w:rsidRPr="003F5A6A">
        <w:rPr>
          <w:rFonts w:ascii="Arial" w:hAnsi="Arial"/>
          <w:kern w:val="0"/>
          <w:lang w:val="de-DE"/>
        </w:rPr>
        <w:t>bestehenden KNX-Standard zum zukünftigen KNX</w:t>
      </w:r>
      <w:r w:rsidR="008B3D54">
        <w:rPr>
          <w:rFonts w:ascii="Arial" w:hAnsi="Arial"/>
          <w:kern w:val="0"/>
          <w:lang w:val="de-DE"/>
        </w:rPr>
        <w:t>-</w:t>
      </w:r>
      <w:proofErr w:type="spellStart"/>
      <w:r w:rsidRPr="003F5A6A">
        <w:rPr>
          <w:rFonts w:ascii="Arial" w:hAnsi="Arial"/>
          <w:kern w:val="0"/>
          <w:lang w:val="de-DE"/>
        </w:rPr>
        <w:t>IoT</w:t>
      </w:r>
      <w:proofErr w:type="spellEnd"/>
      <w:r w:rsidR="008B3D54">
        <w:rPr>
          <w:rFonts w:ascii="Arial" w:hAnsi="Arial"/>
          <w:kern w:val="0"/>
          <w:lang w:val="de-DE"/>
        </w:rPr>
        <w:t>-</w:t>
      </w:r>
      <w:r w:rsidRPr="003F5A6A">
        <w:rPr>
          <w:rFonts w:ascii="Arial" w:hAnsi="Arial"/>
          <w:kern w:val="0"/>
          <w:lang w:val="de-DE"/>
        </w:rPr>
        <w:t>Standard eröffnet.</w:t>
      </w:r>
    </w:p>
    <w:p w14:paraId="76879BBF" w14:textId="77777777" w:rsidR="0043248C" w:rsidRDefault="0043248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42660486" w14:textId="58DC83B7" w:rsidR="00DE3ECF" w:rsidRDefault="00DE3ECF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DE3ECF">
        <w:rPr>
          <w:rFonts w:ascii="Arial" w:hAnsi="Arial"/>
          <w:kern w:val="0"/>
          <w:lang w:val="de-DE"/>
        </w:rPr>
        <w:t>Renesas war der erste Anbieter, der Zertifizierungen für alle von der G3-PLC Alliance definierten Frequenzbänder erhielt, darunter ARIB, CENELEC-A, CENELEC-B und FCC. Mit der neuen Proof-</w:t>
      </w:r>
      <w:proofErr w:type="spellStart"/>
      <w:r w:rsidRPr="00DE3ECF">
        <w:rPr>
          <w:rFonts w:ascii="Arial" w:hAnsi="Arial"/>
          <w:kern w:val="0"/>
          <w:lang w:val="de-DE"/>
        </w:rPr>
        <w:t>of</w:t>
      </w:r>
      <w:proofErr w:type="spellEnd"/>
      <w:r w:rsidRPr="00DE3ECF">
        <w:rPr>
          <w:rFonts w:ascii="Arial" w:hAnsi="Arial"/>
          <w:kern w:val="0"/>
          <w:lang w:val="de-DE"/>
        </w:rPr>
        <w:t>-</w:t>
      </w:r>
      <w:proofErr w:type="spellStart"/>
      <w:r w:rsidRPr="00DE3ECF">
        <w:rPr>
          <w:rFonts w:ascii="Arial" w:hAnsi="Arial"/>
          <w:kern w:val="0"/>
          <w:lang w:val="de-DE"/>
        </w:rPr>
        <w:t>Concept</w:t>
      </w:r>
      <w:proofErr w:type="spellEnd"/>
      <w:r w:rsidRPr="00DE3ECF">
        <w:rPr>
          <w:rFonts w:ascii="Arial" w:hAnsi="Arial"/>
          <w:kern w:val="0"/>
          <w:lang w:val="de-DE"/>
        </w:rPr>
        <w:t>-Lösung unterstützt Renesas weiterhin die Einführung und den Einsatz von P</w:t>
      </w:r>
      <w:r w:rsidR="00264A1F">
        <w:rPr>
          <w:rFonts w:ascii="Arial" w:hAnsi="Arial"/>
          <w:kern w:val="0"/>
          <w:lang w:val="de-DE"/>
        </w:rPr>
        <w:t>LC</w:t>
      </w:r>
      <w:r w:rsidRPr="00DE3ECF">
        <w:rPr>
          <w:rFonts w:ascii="Arial" w:hAnsi="Arial"/>
          <w:kern w:val="0"/>
          <w:lang w:val="de-DE"/>
        </w:rPr>
        <w:t>-Technologien für intelligente Gebäude und andere energieeffiziente Gebäudeautomationsumgebungen.</w:t>
      </w:r>
    </w:p>
    <w:p w14:paraId="4A8F01EF" w14:textId="77777777" w:rsidR="00DE3ECF" w:rsidRDefault="00DE3ECF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07A5CD3B" w14:textId="4B6EF389" w:rsidR="003F5A6A" w:rsidRPr="0043248C" w:rsidRDefault="003F5A6A" w:rsidP="003F5A6A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43248C">
        <w:rPr>
          <w:rFonts w:ascii="Arial" w:hAnsi="Arial"/>
          <w:b/>
          <w:kern w:val="0"/>
          <w:lang w:val="de-DE"/>
        </w:rPr>
        <w:t>G3-PLC</w:t>
      </w:r>
    </w:p>
    <w:p w14:paraId="0FF64470" w14:textId="71861B60" w:rsidR="00A10483" w:rsidRDefault="00A10483" w:rsidP="003F5A6A">
      <w:pPr>
        <w:snapToGrid w:val="0"/>
        <w:jc w:val="left"/>
        <w:rPr>
          <w:rFonts w:ascii="Arial" w:hAnsi="Arial"/>
          <w:kern w:val="0"/>
          <w:lang w:val="de-DE"/>
        </w:rPr>
      </w:pPr>
      <w:r w:rsidRPr="00A10483">
        <w:rPr>
          <w:rFonts w:ascii="Arial" w:hAnsi="Arial"/>
          <w:kern w:val="0"/>
          <w:lang w:val="de-DE"/>
        </w:rPr>
        <w:t xml:space="preserve">G3-PLC ist ein Protokoll für die </w:t>
      </w:r>
      <w:proofErr w:type="spellStart"/>
      <w:r w:rsidRPr="00A10483">
        <w:rPr>
          <w:rFonts w:ascii="Arial" w:hAnsi="Arial"/>
          <w:kern w:val="0"/>
          <w:lang w:val="de-DE"/>
        </w:rPr>
        <w:t>schmalbandige</w:t>
      </w:r>
      <w:proofErr w:type="spellEnd"/>
      <w:r w:rsidRPr="00A10483">
        <w:rPr>
          <w:rFonts w:ascii="Arial" w:hAnsi="Arial"/>
          <w:kern w:val="0"/>
          <w:lang w:val="de-DE"/>
        </w:rPr>
        <w:t xml:space="preserve"> Niederfrequenz-Powerline-Kommunikation, das </w:t>
      </w:r>
      <w:r w:rsidR="00C845A7">
        <w:rPr>
          <w:rFonts w:ascii="Arial" w:hAnsi="Arial"/>
          <w:kern w:val="0"/>
          <w:lang w:val="de-DE"/>
        </w:rPr>
        <w:t xml:space="preserve">extrem </w:t>
      </w:r>
      <w:r w:rsidRPr="00A10483">
        <w:rPr>
          <w:rFonts w:ascii="Arial" w:hAnsi="Arial"/>
          <w:kern w:val="0"/>
          <w:lang w:val="de-DE"/>
        </w:rPr>
        <w:t xml:space="preserve">schnelle, hochzuverlässige und weitreichende Kommunikation über das bestehende </w:t>
      </w:r>
      <w:r w:rsidR="00C845A7">
        <w:rPr>
          <w:rFonts w:ascii="Arial" w:hAnsi="Arial"/>
          <w:kern w:val="0"/>
          <w:lang w:val="de-DE"/>
        </w:rPr>
        <w:t>Stromn</w:t>
      </w:r>
      <w:r w:rsidRPr="00A10483">
        <w:rPr>
          <w:rFonts w:ascii="Arial" w:hAnsi="Arial"/>
          <w:kern w:val="0"/>
          <w:lang w:val="de-DE"/>
        </w:rPr>
        <w:t xml:space="preserve">etz ermöglicht. Das Protokoll wird von der </w:t>
      </w:r>
      <w:hyperlink r:id="rId15" w:history="1">
        <w:r w:rsidR="005624A0" w:rsidRPr="005624A0">
          <w:rPr>
            <w:rStyle w:val="Hyperlink"/>
            <w:rFonts w:ascii="Arial" w:hAnsi="Arial" w:cs="Century"/>
            <w:kern w:val="0"/>
            <w:lang w:val="de-DE"/>
          </w:rPr>
          <w:t>G3-PLC Alliance</w:t>
        </w:r>
      </w:hyperlink>
      <w:r w:rsidRPr="00A10483">
        <w:rPr>
          <w:rFonts w:ascii="Arial" w:hAnsi="Arial"/>
          <w:kern w:val="0"/>
          <w:lang w:val="de-DE"/>
        </w:rPr>
        <w:t xml:space="preserve"> als potenziell </w:t>
      </w:r>
      <w:r w:rsidR="00C845A7" w:rsidRPr="00C845A7">
        <w:rPr>
          <w:rFonts w:ascii="Arial" w:hAnsi="Arial"/>
          <w:kern w:val="0"/>
          <w:lang w:val="de-DE"/>
        </w:rPr>
        <w:t xml:space="preserve">überall einsetzbarer </w:t>
      </w:r>
      <w:r w:rsidRPr="00A10483">
        <w:rPr>
          <w:rFonts w:ascii="Arial" w:hAnsi="Arial"/>
          <w:kern w:val="0"/>
          <w:lang w:val="de-DE"/>
        </w:rPr>
        <w:t>Powerline-Kommunikationsstandard entwickelt und gepflegt, um die Smart</w:t>
      </w:r>
      <w:r w:rsidR="00C845A7">
        <w:rPr>
          <w:rFonts w:ascii="Arial" w:hAnsi="Arial"/>
          <w:kern w:val="0"/>
          <w:lang w:val="de-DE"/>
        </w:rPr>
        <w:t>-</w:t>
      </w:r>
      <w:r w:rsidRPr="00A10483">
        <w:rPr>
          <w:rFonts w:ascii="Arial" w:hAnsi="Arial"/>
          <w:kern w:val="0"/>
          <w:lang w:val="de-DE"/>
        </w:rPr>
        <w:t>Grid</w:t>
      </w:r>
      <w:r w:rsidR="00C845A7">
        <w:rPr>
          <w:rFonts w:ascii="Arial" w:hAnsi="Arial"/>
          <w:kern w:val="0"/>
          <w:lang w:val="de-DE"/>
        </w:rPr>
        <w:t>-</w:t>
      </w:r>
      <w:r w:rsidRPr="00A10483">
        <w:rPr>
          <w:rFonts w:ascii="Arial" w:hAnsi="Arial"/>
          <w:kern w:val="0"/>
          <w:lang w:val="de-DE"/>
        </w:rPr>
        <w:t>Vision</w:t>
      </w:r>
      <w:r w:rsidR="00C845A7">
        <w:rPr>
          <w:rFonts w:ascii="Arial" w:hAnsi="Arial"/>
          <w:kern w:val="0"/>
          <w:lang w:val="de-DE"/>
        </w:rPr>
        <w:t xml:space="preserve"> Realität werden zu lassen</w:t>
      </w:r>
      <w:r w:rsidRPr="00A10483">
        <w:rPr>
          <w:rFonts w:ascii="Arial" w:hAnsi="Arial"/>
          <w:kern w:val="0"/>
          <w:lang w:val="de-DE"/>
        </w:rPr>
        <w:t>.</w:t>
      </w:r>
    </w:p>
    <w:p w14:paraId="7C25F3D2" w14:textId="5256D741" w:rsidR="0043248C" w:rsidRDefault="0043248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7FD52105" w14:textId="77777777" w:rsidR="003F5A6A" w:rsidRPr="0043248C" w:rsidRDefault="003F5A6A" w:rsidP="003F5A6A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43248C">
        <w:rPr>
          <w:rFonts w:ascii="Arial" w:hAnsi="Arial"/>
          <w:b/>
          <w:kern w:val="0"/>
          <w:lang w:val="de-DE"/>
        </w:rPr>
        <w:t>Verfügbarkeit</w:t>
      </w:r>
    </w:p>
    <w:p w14:paraId="2E60CB68" w14:textId="370F1358" w:rsidR="003F5A6A" w:rsidRPr="003F5A6A" w:rsidRDefault="00535565" w:rsidP="00535565">
      <w:pPr>
        <w:snapToGrid w:val="0"/>
        <w:jc w:val="left"/>
        <w:rPr>
          <w:rFonts w:ascii="Arial" w:hAnsi="Arial"/>
          <w:kern w:val="0"/>
          <w:lang w:val="de-DE"/>
        </w:rPr>
      </w:pPr>
      <w:r w:rsidRPr="00535565">
        <w:rPr>
          <w:rFonts w:ascii="Arial" w:hAnsi="Arial"/>
          <w:kern w:val="0"/>
          <w:lang w:val="de-DE"/>
        </w:rPr>
        <w:t>Die Renesas G3-PLC-Modemlösung mit kompletter Software zur Unterstützung des KNX-Protokolls wird im dritten Quartal 2019 verfügbar sein.</w:t>
      </w:r>
      <w:r w:rsidR="003F5A6A" w:rsidRPr="003F5A6A">
        <w:rPr>
          <w:rFonts w:ascii="Arial" w:hAnsi="Arial"/>
          <w:kern w:val="0"/>
          <w:lang w:val="de-DE"/>
        </w:rPr>
        <w:t xml:space="preserve"> (Änderungen </w:t>
      </w:r>
      <w:r>
        <w:rPr>
          <w:rFonts w:ascii="Arial" w:hAnsi="Arial"/>
          <w:kern w:val="0"/>
          <w:lang w:val="de-DE"/>
        </w:rPr>
        <w:t>bzgl.</w:t>
      </w:r>
      <w:r w:rsidR="003F5A6A" w:rsidRPr="003F5A6A">
        <w:rPr>
          <w:rFonts w:ascii="Arial" w:hAnsi="Arial"/>
          <w:kern w:val="0"/>
          <w:lang w:val="de-DE"/>
        </w:rPr>
        <w:t xml:space="preserve"> Verfügbarkeit ohne gesonderte Benachrichtigung vorbehalten)</w:t>
      </w:r>
    </w:p>
    <w:p w14:paraId="526821BB" w14:textId="7BB4BAA2" w:rsidR="003F5A6A" w:rsidRDefault="003F5A6A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5F68D036" w14:textId="77777777" w:rsidR="005E769C" w:rsidRPr="003F5A6A" w:rsidRDefault="005E769C" w:rsidP="003F5A6A">
      <w:pPr>
        <w:snapToGrid w:val="0"/>
        <w:jc w:val="left"/>
        <w:rPr>
          <w:rFonts w:ascii="Arial" w:hAnsi="Arial"/>
          <w:kern w:val="0"/>
          <w:lang w:val="de-DE"/>
        </w:rPr>
      </w:pPr>
    </w:p>
    <w:p w14:paraId="568F74D8" w14:textId="77777777" w:rsidR="003F369E" w:rsidRPr="00E91EDA" w:rsidRDefault="003F369E" w:rsidP="00E91EDA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16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7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18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5057434A" w14:textId="5804D8AB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0514C349" w14:textId="52664CF1" w:rsidR="005B6D8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A85BBD" w14:textId="77777777" w:rsidR="005D6C17" w:rsidRDefault="005D6C17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7D5F5763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338AF0D2" w14:textId="7FD96FCB" w:rsidR="003F5A6A" w:rsidRPr="003F5A6A" w:rsidRDefault="003F5A6A" w:rsidP="003F5A6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3F5A6A">
        <w:rPr>
          <w:rFonts w:ascii="Arial" w:hAnsi="Arial" w:cs="Arial"/>
          <w:bCs/>
          <w:sz w:val="16"/>
          <w:szCs w:val="16"/>
          <w:lang w:val="de-DE"/>
        </w:rPr>
        <w:t xml:space="preserve">Renesas </w:t>
      </w:r>
      <w:proofErr w:type="spellStart"/>
      <w:r w:rsidRPr="003F5A6A">
        <w:rPr>
          <w:rFonts w:ascii="Arial" w:hAnsi="Arial" w:cs="Arial"/>
          <w:bCs/>
          <w:sz w:val="16"/>
          <w:szCs w:val="16"/>
          <w:lang w:val="de-DE"/>
        </w:rPr>
        <w:t>Synergy</w:t>
      </w:r>
      <w:proofErr w:type="spellEnd"/>
      <w:r w:rsidRPr="003F5A6A">
        <w:rPr>
          <w:rFonts w:ascii="Arial" w:hAnsi="Arial" w:cs="Arial"/>
          <w:bCs/>
          <w:sz w:val="16"/>
          <w:szCs w:val="16"/>
          <w:lang w:val="de-DE"/>
        </w:rPr>
        <w:t xml:space="preserve"> ist ein Warenzeichen der Renesas Electronics Corporation. Alle anderen in dieser Pressemitteilung erwähnten </w:t>
      </w:r>
      <w:r w:rsidR="00B0502F">
        <w:rPr>
          <w:rFonts w:ascii="Arial" w:hAnsi="Arial" w:cs="Arial"/>
          <w:bCs/>
          <w:sz w:val="16"/>
          <w:szCs w:val="16"/>
          <w:lang w:val="de-DE"/>
        </w:rPr>
        <w:t xml:space="preserve">Namen von </w:t>
      </w:r>
      <w:r w:rsidRPr="003F5A6A">
        <w:rPr>
          <w:rFonts w:ascii="Arial" w:hAnsi="Arial" w:cs="Arial"/>
          <w:bCs/>
          <w:sz w:val="16"/>
          <w:szCs w:val="16"/>
          <w:lang w:val="de-DE"/>
        </w:rPr>
        <w:t>Produkt</w:t>
      </w:r>
      <w:r w:rsidR="00B0502F">
        <w:rPr>
          <w:rFonts w:ascii="Arial" w:hAnsi="Arial" w:cs="Arial"/>
          <w:bCs/>
          <w:sz w:val="16"/>
          <w:szCs w:val="16"/>
          <w:lang w:val="de-DE"/>
        </w:rPr>
        <w:t>en</w:t>
      </w:r>
      <w:r w:rsidRPr="003F5A6A">
        <w:rPr>
          <w:rFonts w:ascii="Arial" w:hAnsi="Arial" w:cs="Arial"/>
          <w:bCs/>
          <w:sz w:val="16"/>
          <w:szCs w:val="16"/>
          <w:lang w:val="de-DE"/>
        </w:rPr>
        <w:t xml:space="preserve"> oder Dienstleistungen sind Warenzeichen oder eingetragene Warenzeichen ihrer entsprechenden Inhaber.</w:t>
      </w:r>
    </w:p>
    <w:p w14:paraId="74458546" w14:textId="77777777" w:rsidR="003F5A6A" w:rsidRPr="003F5A6A" w:rsidRDefault="003F5A6A" w:rsidP="003F5A6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7E23F576" w14:textId="411140A7" w:rsidR="00FC05FA" w:rsidRDefault="00FC05FA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4DEA0BC0" w14:textId="26D1B0B9" w:rsidR="00306841" w:rsidRDefault="00306841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575793B" w14:textId="77777777" w:rsidR="00306841" w:rsidRDefault="00306841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144A39EB" w14:textId="5707AF88" w:rsidR="00942CF0" w:rsidRDefault="00942CF0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CE5D224" w14:textId="77777777" w:rsidR="0043248C" w:rsidRPr="00FC05FA" w:rsidRDefault="0043248C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0FCCF514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699D8A9A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75DA30D3" w:rsidR="00F30400" w:rsidRDefault="00F30400" w:rsidP="00F10D55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4E901632" w14:textId="08B06CA3" w:rsidR="003F369E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3444EFA" w14:textId="77777777" w:rsidR="003F369E" w:rsidRPr="00EE1EE7" w:rsidRDefault="003F369E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3F369E" w:rsidRPr="00EE1EE7">
      <w:headerReference w:type="default" r:id="rId23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305E" w14:textId="77777777" w:rsidR="00703A95" w:rsidRDefault="00703A95">
      <w:r>
        <w:separator/>
      </w:r>
    </w:p>
  </w:endnote>
  <w:endnote w:type="continuationSeparator" w:id="0">
    <w:p w14:paraId="7E34F2D4" w14:textId="77777777" w:rsidR="00703A95" w:rsidRDefault="007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5E30" w14:textId="77777777" w:rsidR="00703A95" w:rsidRDefault="00703A95">
      <w:r>
        <w:separator/>
      </w:r>
    </w:p>
  </w:footnote>
  <w:footnote w:type="continuationSeparator" w:id="0">
    <w:p w14:paraId="3CCBBBA1" w14:textId="77777777" w:rsidR="00703A95" w:rsidRDefault="0070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1"/>
  </w:num>
  <w:num w:numId="7">
    <w:abstractNumId w:val="1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20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3"/>
  </w:num>
  <w:num w:numId="18">
    <w:abstractNumId w:val="10"/>
  </w:num>
  <w:num w:numId="19">
    <w:abstractNumId w:val="29"/>
  </w:num>
  <w:num w:numId="20">
    <w:abstractNumId w:val="26"/>
  </w:num>
  <w:num w:numId="21">
    <w:abstractNumId w:val="36"/>
  </w:num>
  <w:num w:numId="22">
    <w:abstractNumId w:val="19"/>
  </w:num>
  <w:num w:numId="23">
    <w:abstractNumId w:val="3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4"/>
  </w:num>
  <w:num w:numId="31">
    <w:abstractNumId w:val="39"/>
  </w:num>
  <w:num w:numId="32">
    <w:abstractNumId w:val="37"/>
  </w:num>
  <w:num w:numId="33">
    <w:abstractNumId w:val="4"/>
  </w:num>
  <w:num w:numId="34">
    <w:abstractNumId w:val="11"/>
  </w:num>
  <w:num w:numId="35">
    <w:abstractNumId w:val="9"/>
  </w:num>
  <w:num w:numId="36">
    <w:abstractNumId w:val="17"/>
  </w:num>
  <w:num w:numId="37">
    <w:abstractNumId w:val="40"/>
  </w:num>
  <w:num w:numId="38">
    <w:abstractNumId w:val="35"/>
  </w:num>
  <w:num w:numId="39">
    <w:abstractNumId w:val="30"/>
  </w:num>
  <w:num w:numId="40">
    <w:abstractNumId w:val="14"/>
  </w:num>
  <w:num w:numId="41">
    <w:abstractNumId w:val="33"/>
  </w:num>
  <w:num w:numId="42">
    <w:abstractNumId w:val="18"/>
  </w:num>
  <w:num w:numId="43">
    <w:abstractNumId w:val="2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44E8D"/>
    <w:rsid w:val="00050C09"/>
    <w:rsid w:val="00053081"/>
    <w:rsid w:val="000532B9"/>
    <w:rsid w:val="000534AE"/>
    <w:rsid w:val="0005450D"/>
    <w:rsid w:val="00054763"/>
    <w:rsid w:val="00054C6B"/>
    <w:rsid w:val="00057542"/>
    <w:rsid w:val="0006219C"/>
    <w:rsid w:val="00062540"/>
    <w:rsid w:val="0006292A"/>
    <w:rsid w:val="00062FCA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61C"/>
    <w:rsid w:val="000A5A13"/>
    <w:rsid w:val="000A69EE"/>
    <w:rsid w:val="000A7E8B"/>
    <w:rsid w:val="000B01EC"/>
    <w:rsid w:val="000B22B8"/>
    <w:rsid w:val="000B4AA3"/>
    <w:rsid w:val="000B56A3"/>
    <w:rsid w:val="000B7877"/>
    <w:rsid w:val="000C00A0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30B3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49E4"/>
    <w:rsid w:val="00125019"/>
    <w:rsid w:val="00125C0B"/>
    <w:rsid w:val="00126776"/>
    <w:rsid w:val="00126789"/>
    <w:rsid w:val="00127EE3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5702C"/>
    <w:rsid w:val="00161FB1"/>
    <w:rsid w:val="00163A3B"/>
    <w:rsid w:val="00167F51"/>
    <w:rsid w:val="00171E49"/>
    <w:rsid w:val="0017617C"/>
    <w:rsid w:val="00176564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CB8"/>
    <w:rsid w:val="001D18E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5A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3115"/>
    <w:rsid w:val="002163B0"/>
    <w:rsid w:val="002213E7"/>
    <w:rsid w:val="00221DC3"/>
    <w:rsid w:val="0022467E"/>
    <w:rsid w:val="00225BA6"/>
    <w:rsid w:val="0022790C"/>
    <w:rsid w:val="002328A9"/>
    <w:rsid w:val="00233621"/>
    <w:rsid w:val="00234A8F"/>
    <w:rsid w:val="00234CFF"/>
    <w:rsid w:val="00235F21"/>
    <w:rsid w:val="00236310"/>
    <w:rsid w:val="00236DC2"/>
    <w:rsid w:val="00237501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42FF"/>
    <w:rsid w:val="00264A1F"/>
    <w:rsid w:val="00265B8C"/>
    <w:rsid w:val="00266996"/>
    <w:rsid w:val="00267C76"/>
    <w:rsid w:val="00267CC8"/>
    <w:rsid w:val="0027040E"/>
    <w:rsid w:val="00270D2E"/>
    <w:rsid w:val="00273688"/>
    <w:rsid w:val="0027393C"/>
    <w:rsid w:val="00273B10"/>
    <w:rsid w:val="00273E7C"/>
    <w:rsid w:val="00274DF9"/>
    <w:rsid w:val="00275034"/>
    <w:rsid w:val="002750B4"/>
    <w:rsid w:val="002756F7"/>
    <w:rsid w:val="002763AF"/>
    <w:rsid w:val="00277884"/>
    <w:rsid w:val="002818E2"/>
    <w:rsid w:val="002819E1"/>
    <w:rsid w:val="00281B51"/>
    <w:rsid w:val="00282FA4"/>
    <w:rsid w:val="00286284"/>
    <w:rsid w:val="002905A9"/>
    <w:rsid w:val="002915A9"/>
    <w:rsid w:val="00291D74"/>
    <w:rsid w:val="00292C00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1AE8"/>
    <w:rsid w:val="002C2CA4"/>
    <w:rsid w:val="002C368E"/>
    <w:rsid w:val="002C3B8C"/>
    <w:rsid w:val="002C7FAE"/>
    <w:rsid w:val="002D0FBC"/>
    <w:rsid w:val="002D1B22"/>
    <w:rsid w:val="002D4B8E"/>
    <w:rsid w:val="002D506B"/>
    <w:rsid w:val="002D6807"/>
    <w:rsid w:val="002E4342"/>
    <w:rsid w:val="002E586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6841"/>
    <w:rsid w:val="00307A70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1D33"/>
    <w:rsid w:val="00331E31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5214"/>
    <w:rsid w:val="00357AB6"/>
    <w:rsid w:val="00360732"/>
    <w:rsid w:val="00361302"/>
    <w:rsid w:val="003615C7"/>
    <w:rsid w:val="00361B02"/>
    <w:rsid w:val="00361DBC"/>
    <w:rsid w:val="0036256F"/>
    <w:rsid w:val="00362DEC"/>
    <w:rsid w:val="003640A7"/>
    <w:rsid w:val="003663B9"/>
    <w:rsid w:val="00366526"/>
    <w:rsid w:val="00367772"/>
    <w:rsid w:val="003715E8"/>
    <w:rsid w:val="00372416"/>
    <w:rsid w:val="00372E72"/>
    <w:rsid w:val="00374EE0"/>
    <w:rsid w:val="00375B75"/>
    <w:rsid w:val="003830E6"/>
    <w:rsid w:val="00383BED"/>
    <w:rsid w:val="0038511B"/>
    <w:rsid w:val="00385BDA"/>
    <w:rsid w:val="0038653A"/>
    <w:rsid w:val="00390388"/>
    <w:rsid w:val="00392324"/>
    <w:rsid w:val="0039330D"/>
    <w:rsid w:val="003A2DDF"/>
    <w:rsid w:val="003A3F6B"/>
    <w:rsid w:val="003A446D"/>
    <w:rsid w:val="003A50F7"/>
    <w:rsid w:val="003A62A7"/>
    <w:rsid w:val="003A720E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287F"/>
    <w:rsid w:val="003E310B"/>
    <w:rsid w:val="003E3C0E"/>
    <w:rsid w:val="003E414E"/>
    <w:rsid w:val="003E5A35"/>
    <w:rsid w:val="003F154D"/>
    <w:rsid w:val="003F32A8"/>
    <w:rsid w:val="003F369E"/>
    <w:rsid w:val="003F3779"/>
    <w:rsid w:val="003F49AC"/>
    <w:rsid w:val="003F5A6A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248C"/>
    <w:rsid w:val="0043302C"/>
    <w:rsid w:val="004330BD"/>
    <w:rsid w:val="00433BB6"/>
    <w:rsid w:val="00434197"/>
    <w:rsid w:val="004402DD"/>
    <w:rsid w:val="004437C6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628D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8795E"/>
    <w:rsid w:val="0049087D"/>
    <w:rsid w:val="0049448C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481E"/>
    <w:rsid w:val="004B686D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5E84"/>
    <w:rsid w:val="00506CF2"/>
    <w:rsid w:val="00507225"/>
    <w:rsid w:val="00507A5D"/>
    <w:rsid w:val="00510DE4"/>
    <w:rsid w:val="00512334"/>
    <w:rsid w:val="00512B80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5565"/>
    <w:rsid w:val="00537642"/>
    <w:rsid w:val="00540883"/>
    <w:rsid w:val="00540E5F"/>
    <w:rsid w:val="00540F39"/>
    <w:rsid w:val="00544037"/>
    <w:rsid w:val="00546C2F"/>
    <w:rsid w:val="00547259"/>
    <w:rsid w:val="00550367"/>
    <w:rsid w:val="00553A5A"/>
    <w:rsid w:val="00553CE5"/>
    <w:rsid w:val="00557FCA"/>
    <w:rsid w:val="00561AA8"/>
    <w:rsid w:val="005624A0"/>
    <w:rsid w:val="00564951"/>
    <w:rsid w:val="005652FD"/>
    <w:rsid w:val="00566D49"/>
    <w:rsid w:val="00566F49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6B77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559"/>
    <w:rsid w:val="005C36B5"/>
    <w:rsid w:val="005C3A5C"/>
    <w:rsid w:val="005C3BC9"/>
    <w:rsid w:val="005C46B3"/>
    <w:rsid w:val="005C4BCF"/>
    <w:rsid w:val="005C663A"/>
    <w:rsid w:val="005C7B00"/>
    <w:rsid w:val="005C7BE8"/>
    <w:rsid w:val="005D226E"/>
    <w:rsid w:val="005D2F9B"/>
    <w:rsid w:val="005D49F3"/>
    <w:rsid w:val="005D6C17"/>
    <w:rsid w:val="005D7678"/>
    <w:rsid w:val="005E1DB2"/>
    <w:rsid w:val="005E36B4"/>
    <w:rsid w:val="005E3C87"/>
    <w:rsid w:val="005E534B"/>
    <w:rsid w:val="005E5A3E"/>
    <w:rsid w:val="005E667C"/>
    <w:rsid w:val="005E769C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687"/>
    <w:rsid w:val="00637C6A"/>
    <w:rsid w:val="00640C4F"/>
    <w:rsid w:val="00640CD2"/>
    <w:rsid w:val="00640F27"/>
    <w:rsid w:val="00641F2C"/>
    <w:rsid w:val="00642D5D"/>
    <w:rsid w:val="006446A0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45F"/>
    <w:rsid w:val="00694594"/>
    <w:rsid w:val="00696393"/>
    <w:rsid w:val="00697987"/>
    <w:rsid w:val="006A1E9B"/>
    <w:rsid w:val="006A2808"/>
    <w:rsid w:val="006A2B57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C084C"/>
    <w:rsid w:val="006C3991"/>
    <w:rsid w:val="006C6C49"/>
    <w:rsid w:val="006C749A"/>
    <w:rsid w:val="006C7AF4"/>
    <w:rsid w:val="006D6315"/>
    <w:rsid w:val="006E266D"/>
    <w:rsid w:val="006E278D"/>
    <w:rsid w:val="006E3693"/>
    <w:rsid w:val="006E3840"/>
    <w:rsid w:val="006E39C8"/>
    <w:rsid w:val="006E4D79"/>
    <w:rsid w:val="006E6B18"/>
    <w:rsid w:val="006F0863"/>
    <w:rsid w:val="006F3960"/>
    <w:rsid w:val="006F5BA4"/>
    <w:rsid w:val="006F7D10"/>
    <w:rsid w:val="00700860"/>
    <w:rsid w:val="00701E19"/>
    <w:rsid w:val="007027E6"/>
    <w:rsid w:val="007028BD"/>
    <w:rsid w:val="00702E55"/>
    <w:rsid w:val="00703A95"/>
    <w:rsid w:val="00704CE8"/>
    <w:rsid w:val="00705381"/>
    <w:rsid w:val="00706E56"/>
    <w:rsid w:val="00707E44"/>
    <w:rsid w:val="00707F37"/>
    <w:rsid w:val="00710396"/>
    <w:rsid w:val="007152EA"/>
    <w:rsid w:val="00715622"/>
    <w:rsid w:val="00716050"/>
    <w:rsid w:val="00716F8F"/>
    <w:rsid w:val="00720036"/>
    <w:rsid w:val="00720B7A"/>
    <w:rsid w:val="00722538"/>
    <w:rsid w:val="0072285F"/>
    <w:rsid w:val="007239A0"/>
    <w:rsid w:val="00724051"/>
    <w:rsid w:val="0072425B"/>
    <w:rsid w:val="00724A7A"/>
    <w:rsid w:val="00726B1C"/>
    <w:rsid w:val="00727CC7"/>
    <w:rsid w:val="007307F0"/>
    <w:rsid w:val="007326FB"/>
    <w:rsid w:val="00733094"/>
    <w:rsid w:val="00734960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05F8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180C"/>
    <w:rsid w:val="00793FB4"/>
    <w:rsid w:val="00796824"/>
    <w:rsid w:val="00796C8B"/>
    <w:rsid w:val="007A21DE"/>
    <w:rsid w:val="007A55C8"/>
    <w:rsid w:val="007A65D1"/>
    <w:rsid w:val="007A674C"/>
    <w:rsid w:val="007A72BA"/>
    <w:rsid w:val="007B06B4"/>
    <w:rsid w:val="007B291F"/>
    <w:rsid w:val="007B30E9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6CBD"/>
    <w:rsid w:val="007F7F41"/>
    <w:rsid w:val="00800458"/>
    <w:rsid w:val="008050C8"/>
    <w:rsid w:val="00806299"/>
    <w:rsid w:val="00806C54"/>
    <w:rsid w:val="008109AB"/>
    <w:rsid w:val="008150E2"/>
    <w:rsid w:val="00817E75"/>
    <w:rsid w:val="00820491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463F"/>
    <w:rsid w:val="0083522B"/>
    <w:rsid w:val="008376F1"/>
    <w:rsid w:val="008410F1"/>
    <w:rsid w:val="00842D7A"/>
    <w:rsid w:val="00842F25"/>
    <w:rsid w:val="008440E7"/>
    <w:rsid w:val="008449D9"/>
    <w:rsid w:val="00844CAF"/>
    <w:rsid w:val="00845BC0"/>
    <w:rsid w:val="008475DE"/>
    <w:rsid w:val="00847960"/>
    <w:rsid w:val="00854DF9"/>
    <w:rsid w:val="008559C4"/>
    <w:rsid w:val="00855CA9"/>
    <w:rsid w:val="008565E3"/>
    <w:rsid w:val="00856863"/>
    <w:rsid w:val="00857A1B"/>
    <w:rsid w:val="00857E86"/>
    <w:rsid w:val="00857FCF"/>
    <w:rsid w:val="00860912"/>
    <w:rsid w:val="0086339F"/>
    <w:rsid w:val="00863BF3"/>
    <w:rsid w:val="00864061"/>
    <w:rsid w:val="00864593"/>
    <w:rsid w:val="00865654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3228"/>
    <w:rsid w:val="00884B1B"/>
    <w:rsid w:val="008851EF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76D8"/>
    <w:rsid w:val="00897D1B"/>
    <w:rsid w:val="00897E50"/>
    <w:rsid w:val="008A025D"/>
    <w:rsid w:val="008A0AF2"/>
    <w:rsid w:val="008A0C8B"/>
    <w:rsid w:val="008A14CB"/>
    <w:rsid w:val="008A2AB0"/>
    <w:rsid w:val="008A6BE7"/>
    <w:rsid w:val="008B31C7"/>
    <w:rsid w:val="008B31F6"/>
    <w:rsid w:val="008B3D54"/>
    <w:rsid w:val="008B52E0"/>
    <w:rsid w:val="008B5DDD"/>
    <w:rsid w:val="008B6BE1"/>
    <w:rsid w:val="008B6E1E"/>
    <w:rsid w:val="008B7F37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36CA"/>
    <w:rsid w:val="008E522F"/>
    <w:rsid w:val="008E5A06"/>
    <w:rsid w:val="008E77E3"/>
    <w:rsid w:val="008E797F"/>
    <w:rsid w:val="008E7DAC"/>
    <w:rsid w:val="008E7E05"/>
    <w:rsid w:val="008F0117"/>
    <w:rsid w:val="008F0FAA"/>
    <w:rsid w:val="008F112F"/>
    <w:rsid w:val="008F2B85"/>
    <w:rsid w:val="008F3DC6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EFD"/>
    <w:rsid w:val="00913064"/>
    <w:rsid w:val="00913A94"/>
    <w:rsid w:val="00913DE4"/>
    <w:rsid w:val="00915F79"/>
    <w:rsid w:val="00922778"/>
    <w:rsid w:val="00922FEC"/>
    <w:rsid w:val="00923866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219D"/>
    <w:rsid w:val="00942CF0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674F7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B61"/>
    <w:rsid w:val="0098435B"/>
    <w:rsid w:val="009849F6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3F6F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221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A013EB"/>
    <w:rsid w:val="00A02335"/>
    <w:rsid w:val="00A05AEC"/>
    <w:rsid w:val="00A06263"/>
    <w:rsid w:val="00A06A0D"/>
    <w:rsid w:val="00A10483"/>
    <w:rsid w:val="00A10E69"/>
    <w:rsid w:val="00A125CE"/>
    <w:rsid w:val="00A138F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AF6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0E77"/>
    <w:rsid w:val="00B015BD"/>
    <w:rsid w:val="00B0502F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17623"/>
    <w:rsid w:val="00B21015"/>
    <w:rsid w:val="00B218D0"/>
    <w:rsid w:val="00B23014"/>
    <w:rsid w:val="00B2409F"/>
    <w:rsid w:val="00B24552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7D14"/>
    <w:rsid w:val="00B41D25"/>
    <w:rsid w:val="00B427C8"/>
    <w:rsid w:val="00B43DC0"/>
    <w:rsid w:val="00B45402"/>
    <w:rsid w:val="00B45423"/>
    <w:rsid w:val="00B45A7A"/>
    <w:rsid w:val="00B470FC"/>
    <w:rsid w:val="00B474DE"/>
    <w:rsid w:val="00B47EA1"/>
    <w:rsid w:val="00B543DA"/>
    <w:rsid w:val="00B55AA6"/>
    <w:rsid w:val="00B60589"/>
    <w:rsid w:val="00B6190D"/>
    <w:rsid w:val="00B6365C"/>
    <w:rsid w:val="00B65E91"/>
    <w:rsid w:val="00B67BA0"/>
    <w:rsid w:val="00B70197"/>
    <w:rsid w:val="00B74859"/>
    <w:rsid w:val="00B8002A"/>
    <w:rsid w:val="00B813E2"/>
    <w:rsid w:val="00B82BD8"/>
    <w:rsid w:val="00B8390B"/>
    <w:rsid w:val="00B8434E"/>
    <w:rsid w:val="00B843C9"/>
    <w:rsid w:val="00B86153"/>
    <w:rsid w:val="00B86787"/>
    <w:rsid w:val="00B86DFD"/>
    <w:rsid w:val="00B93741"/>
    <w:rsid w:val="00B9519D"/>
    <w:rsid w:val="00BA2A6A"/>
    <w:rsid w:val="00BA5E24"/>
    <w:rsid w:val="00BB1A9A"/>
    <w:rsid w:val="00BB3F06"/>
    <w:rsid w:val="00BB5E05"/>
    <w:rsid w:val="00BB6303"/>
    <w:rsid w:val="00BB6CFB"/>
    <w:rsid w:val="00BB71CA"/>
    <w:rsid w:val="00BB7FE6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028C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659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566A"/>
    <w:rsid w:val="00C759E5"/>
    <w:rsid w:val="00C76FE1"/>
    <w:rsid w:val="00C82B97"/>
    <w:rsid w:val="00C845A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68FD"/>
    <w:rsid w:val="00CD6F72"/>
    <w:rsid w:val="00CE0402"/>
    <w:rsid w:val="00CE1E3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2567"/>
    <w:rsid w:val="00D14213"/>
    <w:rsid w:val="00D14A6E"/>
    <w:rsid w:val="00D14E8D"/>
    <w:rsid w:val="00D1552D"/>
    <w:rsid w:val="00D172E1"/>
    <w:rsid w:val="00D23F9F"/>
    <w:rsid w:val="00D241AC"/>
    <w:rsid w:val="00D24436"/>
    <w:rsid w:val="00D25B63"/>
    <w:rsid w:val="00D25FC5"/>
    <w:rsid w:val="00D2695E"/>
    <w:rsid w:val="00D26F52"/>
    <w:rsid w:val="00D27FBF"/>
    <w:rsid w:val="00D31085"/>
    <w:rsid w:val="00D3234A"/>
    <w:rsid w:val="00D3350F"/>
    <w:rsid w:val="00D34602"/>
    <w:rsid w:val="00D35135"/>
    <w:rsid w:val="00D35DB6"/>
    <w:rsid w:val="00D366BC"/>
    <w:rsid w:val="00D36CC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7099A"/>
    <w:rsid w:val="00D718A0"/>
    <w:rsid w:val="00D72230"/>
    <w:rsid w:val="00D72740"/>
    <w:rsid w:val="00D757E3"/>
    <w:rsid w:val="00D76191"/>
    <w:rsid w:val="00D77423"/>
    <w:rsid w:val="00D77D15"/>
    <w:rsid w:val="00D856A1"/>
    <w:rsid w:val="00D86093"/>
    <w:rsid w:val="00D87059"/>
    <w:rsid w:val="00D90E86"/>
    <w:rsid w:val="00D925FE"/>
    <w:rsid w:val="00D9532B"/>
    <w:rsid w:val="00D9544D"/>
    <w:rsid w:val="00D97C85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3ECF"/>
    <w:rsid w:val="00DE4432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3670"/>
    <w:rsid w:val="00E74A10"/>
    <w:rsid w:val="00E76242"/>
    <w:rsid w:val="00E76367"/>
    <w:rsid w:val="00E812E3"/>
    <w:rsid w:val="00E81E57"/>
    <w:rsid w:val="00E82917"/>
    <w:rsid w:val="00E832D5"/>
    <w:rsid w:val="00E84C1F"/>
    <w:rsid w:val="00E8508D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53D5"/>
    <w:rsid w:val="00EA6063"/>
    <w:rsid w:val="00EA68E4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2C3A"/>
    <w:rsid w:val="00F04893"/>
    <w:rsid w:val="00F04E27"/>
    <w:rsid w:val="00F06369"/>
    <w:rsid w:val="00F0667C"/>
    <w:rsid w:val="00F10D55"/>
    <w:rsid w:val="00F11579"/>
    <w:rsid w:val="00F1337F"/>
    <w:rsid w:val="00F14AB4"/>
    <w:rsid w:val="00F168FA"/>
    <w:rsid w:val="00F20ED4"/>
    <w:rsid w:val="00F21A40"/>
    <w:rsid w:val="00F21E9B"/>
    <w:rsid w:val="00F276E9"/>
    <w:rsid w:val="00F27D18"/>
    <w:rsid w:val="00F30400"/>
    <w:rsid w:val="00F30FC6"/>
    <w:rsid w:val="00F35D8D"/>
    <w:rsid w:val="00F35DDA"/>
    <w:rsid w:val="00F35E9D"/>
    <w:rsid w:val="00F36156"/>
    <w:rsid w:val="00F367E3"/>
    <w:rsid w:val="00F36CA8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38A2"/>
    <w:rsid w:val="00F73C4A"/>
    <w:rsid w:val="00F73D1A"/>
    <w:rsid w:val="00F7502F"/>
    <w:rsid w:val="00F76F1D"/>
    <w:rsid w:val="00F772B8"/>
    <w:rsid w:val="00F77F23"/>
    <w:rsid w:val="00F77F68"/>
    <w:rsid w:val="00F83163"/>
    <w:rsid w:val="00F846A4"/>
    <w:rsid w:val="00F85C3B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5228"/>
    <w:rsid w:val="00FA551C"/>
    <w:rsid w:val="00FA7699"/>
    <w:rsid w:val="00FB313C"/>
    <w:rsid w:val="00FB3850"/>
    <w:rsid w:val="00FB5F2E"/>
    <w:rsid w:val="00FC05FA"/>
    <w:rsid w:val="00FC241B"/>
    <w:rsid w:val="00FC2A4E"/>
    <w:rsid w:val="00FC4592"/>
    <w:rsid w:val="00FD0AED"/>
    <w:rsid w:val="00FD1273"/>
    <w:rsid w:val="00FD2016"/>
    <w:rsid w:val="00FD7226"/>
    <w:rsid w:val="00FD79E3"/>
    <w:rsid w:val="00FE1E76"/>
    <w:rsid w:val="00FE324E"/>
    <w:rsid w:val="00FE41AF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us/en/solutions/key-technology/connectivity-wired/plc.html" TargetMode="External"/><Relationship Id="rId13" Type="http://schemas.openxmlformats.org/officeDocument/2006/relationships/hyperlink" Target="https://www.renesas.com/products/analog/communications/plc-line-drivers/device/ISL15102.html" TargetMode="External"/><Relationship Id="rId18" Type="http://schemas.openxmlformats.org/officeDocument/2006/relationships/hyperlink" Target="https://www.renesa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eu/en/products/synergy/hardware/microcontrollers/s7-series.html" TargetMode="External"/><Relationship Id="rId17" Type="http://schemas.openxmlformats.org/officeDocument/2006/relationships/hyperlink" Target="https://www.renesas.com/eu/en/about/company/profile/globa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http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solutions/key-technology/connectivity-wired/plc/r9a06g03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3-plc.com/hom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3-plc.com/home/" TargetMode="External"/><Relationship Id="rId19" Type="http://schemas.openxmlformats.org/officeDocument/2006/relationships/hyperlink" Target="mailto:simone.kremser-czoer@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bedded-world.de/" TargetMode="External"/><Relationship Id="rId14" Type="http://schemas.openxmlformats.org/officeDocument/2006/relationships/hyperlink" Target="https://www.tapko.de/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7C70-BCEB-4C76-BFB5-AB5000A2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6053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13</cp:revision>
  <cp:lastPrinted>2019-02-19T16:12:00Z</cp:lastPrinted>
  <dcterms:created xsi:type="dcterms:W3CDTF">2019-02-19T16:11:00Z</dcterms:created>
  <dcterms:modified xsi:type="dcterms:W3CDTF">2019-02-24T16:04:00Z</dcterms:modified>
</cp:coreProperties>
</file>