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925A8A" w14:textId="77777777" w:rsidR="001D65ED" w:rsidRPr="000C2C8B" w:rsidRDefault="001D65ED" w:rsidP="001D65ED">
      <w:pPr>
        <w:keepNext/>
        <w:widowControl/>
        <w:numPr>
          <w:ilvl w:val="0"/>
          <w:numId w:val="14"/>
        </w:numPr>
        <w:suppressAutoHyphens/>
        <w:jc w:val="right"/>
        <w:outlineLvl w:val="0"/>
        <w:rPr>
          <w:rFonts w:ascii="Arial" w:hAnsi="Arial"/>
          <w:b/>
          <w:color w:val="000000"/>
          <w:kern w:val="0"/>
          <w:sz w:val="26"/>
          <w:szCs w:val="26"/>
          <w:lang w:val="fr-FR" w:eastAsia="de-DE"/>
        </w:rPr>
      </w:pPr>
      <w:r w:rsidRPr="000C2C8B">
        <w:rPr>
          <w:rFonts w:ascii="Arial" w:hAnsi="Arial"/>
          <w:b/>
          <w:color w:val="000000"/>
          <w:kern w:val="0"/>
          <w:sz w:val="26"/>
          <w:szCs w:val="26"/>
          <w:lang w:val="fr-FR" w:eastAsia="de-DE"/>
        </w:rPr>
        <w:t>Communiqué de presse</w:t>
      </w:r>
    </w:p>
    <w:p w14:paraId="6AA842E3" w14:textId="7AC46CA8" w:rsidR="001D65ED" w:rsidRPr="000C2C8B" w:rsidRDefault="001D65ED" w:rsidP="001D65ED">
      <w:pPr>
        <w:suppressAutoHyphens/>
        <w:jc w:val="right"/>
        <w:rPr>
          <w:rFonts w:ascii="Arial" w:hAnsi="Arial" w:cs="Arial"/>
          <w:color w:val="000000"/>
          <w:kern w:val="1"/>
          <w:sz w:val="20"/>
          <w:lang w:val="en-GB" w:eastAsia="ar-SA"/>
        </w:rPr>
      </w:pPr>
      <w:r w:rsidRPr="000C2C8B">
        <w:rPr>
          <w:rFonts w:ascii="Arial" w:hAnsi="Arial" w:cs="Arial"/>
          <w:color w:val="000000"/>
          <w:kern w:val="1"/>
          <w:sz w:val="20"/>
          <w:lang w:val="en-GB" w:eastAsia="ar-SA"/>
        </w:rPr>
        <w:t>No.: REN08</w:t>
      </w:r>
      <w:r>
        <w:rPr>
          <w:rFonts w:ascii="Arial" w:hAnsi="Arial" w:cs="Arial"/>
          <w:color w:val="000000"/>
          <w:kern w:val="1"/>
          <w:sz w:val="20"/>
          <w:lang w:val="en-GB" w:eastAsia="ar-SA"/>
        </w:rPr>
        <w:t>1</w:t>
      </w:r>
      <w:r w:rsidR="006C4CA6">
        <w:rPr>
          <w:rFonts w:ascii="Arial" w:hAnsi="Arial" w:cs="Arial"/>
          <w:color w:val="000000"/>
          <w:kern w:val="1"/>
          <w:sz w:val="20"/>
          <w:lang w:val="en-GB" w:eastAsia="ar-SA"/>
        </w:rPr>
        <w:t>6</w:t>
      </w:r>
      <w:r w:rsidRPr="000C2C8B">
        <w:rPr>
          <w:rFonts w:ascii="Arial" w:hAnsi="Arial" w:cs="Arial"/>
          <w:color w:val="000000"/>
          <w:kern w:val="1"/>
          <w:sz w:val="20"/>
          <w:lang w:val="en-GB" w:eastAsia="ar-SA"/>
        </w:rPr>
        <w:t>(A)</w:t>
      </w:r>
    </w:p>
    <w:p w14:paraId="793026ED" w14:textId="77777777" w:rsidR="001D65ED" w:rsidRDefault="001D65ED" w:rsidP="001F643F">
      <w:pPr>
        <w:jc w:val="center"/>
        <w:rPr>
          <w:rFonts w:ascii="Arial" w:hAnsi="Arial" w:cs="Arial"/>
          <w:b/>
          <w:sz w:val="28"/>
          <w:szCs w:val="28"/>
          <w:lang w:val="fr-FR"/>
        </w:rPr>
      </w:pPr>
    </w:p>
    <w:p w14:paraId="688493B3" w14:textId="4FCF7336" w:rsidR="001F643F" w:rsidRPr="001F643F" w:rsidRDefault="003140D0" w:rsidP="001F643F">
      <w:pPr>
        <w:jc w:val="center"/>
        <w:rPr>
          <w:rFonts w:ascii="Arial" w:hAnsi="Arial" w:cs="Arial"/>
          <w:b/>
          <w:sz w:val="28"/>
          <w:szCs w:val="28"/>
          <w:lang w:val="fr-FR"/>
        </w:rPr>
      </w:pPr>
      <w:r w:rsidRPr="003140D0">
        <w:rPr>
          <w:rFonts w:ascii="Arial" w:hAnsi="Arial" w:cs="Arial"/>
          <w:b/>
          <w:sz w:val="28"/>
          <w:szCs w:val="28"/>
          <w:lang w:val="fr-FR"/>
        </w:rPr>
        <w:t>Renesas Electronics implémente le protocole KNX sur un modem G3-PLC pour simplifier l'extension des réseaux d'automatisation dans les bâtiments intelligents</w:t>
      </w:r>
    </w:p>
    <w:p w14:paraId="54FDF8FF" w14:textId="0C4AD329" w:rsidR="00323178" w:rsidRPr="001F643F" w:rsidRDefault="001F643F">
      <w:pPr>
        <w:adjustRightInd w:val="0"/>
        <w:snapToGrid w:val="0"/>
        <w:jc w:val="center"/>
        <w:rPr>
          <w:rFonts w:ascii="Arial" w:hAnsi="Arial" w:cs="Arial"/>
          <w:lang w:val="fr-FR"/>
        </w:rPr>
      </w:pPr>
      <w:bookmarkStart w:id="0" w:name="_Hlk536190416"/>
      <w:r w:rsidRPr="001F643F">
        <w:rPr>
          <w:rFonts w:ascii="Arial" w:hAnsi="Arial" w:cs="Arial"/>
          <w:i/>
          <w:iCs/>
          <w:szCs w:val="24"/>
          <w:lang w:val="fr-FR"/>
        </w:rPr>
        <w:br/>
      </w:r>
      <w:r w:rsidR="003140D0" w:rsidRPr="003140D0">
        <w:rPr>
          <w:rFonts w:ascii="Arial" w:hAnsi="Arial" w:cs="Arial"/>
          <w:i/>
          <w:iCs/>
          <w:szCs w:val="24"/>
          <w:lang w:val="fr-FR"/>
        </w:rPr>
        <w:t xml:space="preserve">Présenté à </w:t>
      </w:r>
      <w:proofErr w:type="spellStart"/>
      <w:r w:rsidR="00901671">
        <w:rPr>
          <w:rFonts w:ascii="Arial" w:hAnsi="Arial" w:cs="Arial"/>
          <w:i/>
          <w:iCs/>
          <w:szCs w:val="24"/>
          <w:lang w:val="fr-FR"/>
        </w:rPr>
        <w:t>e</w:t>
      </w:r>
      <w:r w:rsidR="003140D0" w:rsidRPr="003140D0">
        <w:rPr>
          <w:rFonts w:ascii="Arial" w:hAnsi="Arial" w:cs="Arial"/>
          <w:i/>
          <w:iCs/>
          <w:szCs w:val="24"/>
          <w:lang w:val="fr-FR"/>
        </w:rPr>
        <w:t>mbedded</w:t>
      </w:r>
      <w:proofErr w:type="spellEnd"/>
      <w:r w:rsidR="003140D0" w:rsidRPr="003140D0">
        <w:rPr>
          <w:rFonts w:ascii="Arial" w:hAnsi="Arial" w:cs="Arial"/>
          <w:i/>
          <w:iCs/>
          <w:szCs w:val="24"/>
          <w:lang w:val="fr-FR"/>
        </w:rPr>
        <w:t xml:space="preserve"> </w:t>
      </w:r>
      <w:r w:rsidR="00901671">
        <w:rPr>
          <w:rFonts w:ascii="Arial" w:hAnsi="Arial" w:cs="Arial"/>
          <w:i/>
          <w:iCs/>
          <w:szCs w:val="24"/>
          <w:lang w:val="fr-FR"/>
        </w:rPr>
        <w:t>w</w:t>
      </w:r>
      <w:r w:rsidR="003140D0" w:rsidRPr="003140D0">
        <w:rPr>
          <w:rFonts w:ascii="Arial" w:hAnsi="Arial" w:cs="Arial"/>
          <w:i/>
          <w:iCs/>
          <w:szCs w:val="24"/>
          <w:lang w:val="fr-FR"/>
        </w:rPr>
        <w:t>orld 2019, un démonstrateur présente un modem G3-PLC embarquant le protocole KNX et faisant entrer les bâtiments intelligents à coût réduit dans une nouvelle ère</w:t>
      </w:r>
      <w:bookmarkEnd w:id="0"/>
    </w:p>
    <w:p w14:paraId="38ED755E" w14:textId="77777777" w:rsidR="00C74625" w:rsidRPr="001F643F" w:rsidRDefault="00C74625" w:rsidP="00D55E44">
      <w:pPr>
        <w:autoSpaceDE w:val="0"/>
        <w:autoSpaceDN w:val="0"/>
        <w:adjustRightInd w:val="0"/>
        <w:snapToGrid w:val="0"/>
        <w:jc w:val="left"/>
        <w:rPr>
          <w:rStyle w:val="bold1"/>
          <w:rFonts w:asciiTheme="majorHAnsi" w:eastAsia="Arial Unicode MS" w:hAnsiTheme="majorHAnsi" w:cstheme="majorHAnsi"/>
          <w:bCs w:val="0"/>
          <w:sz w:val="22"/>
          <w:szCs w:val="22"/>
          <w:lang w:val="fr-FR"/>
        </w:rPr>
      </w:pPr>
    </w:p>
    <w:p w14:paraId="7D7E4E1E" w14:textId="38729AB4" w:rsidR="003140D0" w:rsidRPr="003140D0" w:rsidRDefault="001D65ED" w:rsidP="003140D0">
      <w:pPr>
        <w:autoSpaceDE w:val="0"/>
        <w:autoSpaceDN w:val="0"/>
        <w:adjustRightInd w:val="0"/>
        <w:snapToGrid w:val="0"/>
        <w:jc w:val="left"/>
        <w:rPr>
          <w:rFonts w:asciiTheme="majorHAnsi" w:hAnsiTheme="majorHAnsi" w:cstheme="majorHAnsi"/>
          <w:sz w:val="22"/>
          <w:szCs w:val="22"/>
          <w:lang w:val="fr-FR"/>
        </w:rPr>
      </w:pPr>
      <w:r>
        <w:rPr>
          <w:rStyle w:val="bold1"/>
          <w:rFonts w:asciiTheme="majorHAnsi" w:eastAsia="Arial Unicode MS" w:hAnsiTheme="majorHAnsi" w:cstheme="majorHAnsi"/>
          <w:bCs w:val="0"/>
          <w:sz w:val="22"/>
          <w:szCs w:val="22"/>
          <w:lang w:val="fr-FR"/>
        </w:rPr>
        <w:t>Düsseldorf</w:t>
      </w:r>
      <w:r w:rsidR="00501687" w:rsidRPr="001F643F">
        <w:rPr>
          <w:rStyle w:val="bold1"/>
          <w:rFonts w:asciiTheme="majorHAnsi" w:eastAsia="Arial Unicode MS" w:hAnsiTheme="majorHAnsi" w:cstheme="majorHAnsi"/>
          <w:bCs w:val="0"/>
          <w:sz w:val="22"/>
          <w:szCs w:val="22"/>
          <w:lang w:val="fr-FR"/>
        </w:rPr>
        <w:t xml:space="preserve">, </w:t>
      </w:r>
      <w:r w:rsidR="003140D0" w:rsidRPr="003140D0">
        <w:rPr>
          <w:rStyle w:val="bold1"/>
          <w:rFonts w:asciiTheme="majorHAnsi" w:eastAsia="Arial Unicode MS" w:hAnsiTheme="majorHAnsi" w:cstheme="majorHAnsi"/>
          <w:bCs w:val="0"/>
          <w:sz w:val="22"/>
          <w:szCs w:val="22"/>
          <w:lang w:val="fr-FR"/>
        </w:rPr>
        <w:t>le 14 février 2019</w:t>
      </w:r>
      <w:r w:rsidR="008842F3" w:rsidRPr="001F643F">
        <w:rPr>
          <w:rStyle w:val="bold1"/>
          <w:rFonts w:asciiTheme="majorHAnsi" w:eastAsia="Arial Unicode MS" w:hAnsiTheme="majorHAnsi" w:cstheme="majorHAnsi"/>
          <w:bCs w:val="0"/>
          <w:sz w:val="22"/>
          <w:szCs w:val="22"/>
          <w:lang w:val="fr-FR"/>
        </w:rPr>
        <w:t xml:space="preserve"> </w:t>
      </w:r>
      <w:r w:rsidR="00501687" w:rsidRPr="001F643F">
        <w:rPr>
          <w:rFonts w:asciiTheme="majorHAnsi" w:hAnsiTheme="majorHAnsi" w:cstheme="majorHAnsi"/>
          <w:sz w:val="22"/>
          <w:szCs w:val="22"/>
          <w:lang w:val="fr-FR"/>
        </w:rPr>
        <w:t xml:space="preserve">– </w:t>
      </w:r>
      <w:r w:rsidR="001F643F" w:rsidRPr="001F643F">
        <w:rPr>
          <w:rFonts w:ascii="Arial" w:hAnsi="Arial" w:cs="Arial"/>
          <w:sz w:val="22"/>
          <w:szCs w:val="22"/>
          <w:lang w:val="fr-FR"/>
        </w:rPr>
        <w:t>Renesas Electronics Corporation (TSE: 6723),</w:t>
      </w:r>
      <w:r w:rsidR="00040084">
        <w:rPr>
          <w:rFonts w:ascii="Arial" w:hAnsi="Arial" w:cs="Arial"/>
          <w:sz w:val="22"/>
          <w:szCs w:val="22"/>
          <w:lang w:val="fr-FR"/>
        </w:rPr>
        <w:t xml:space="preserve"> </w:t>
      </w:r>
      <w:r w:rsidR="003140D0" w:rsidRPr="003140D0">
        <w:rPr>
          <w:rFonts w:asciiTheme="majorHAnsi" w:hAnsiTheme="majorHAnsi" w:cstheme="majorHAnsi"/>
          <w:sz w:val="22"/>
          <w:szCs w:val="22"/>
          <w:lang w:val="fr-FR"/>
        </w:rPr>
        <w:t>un fournisseur de premier plan de semi-conducteurs avancées, a annoncé aujourd'hui la mise en œuvre du protocole KNX sur sa solution de Courant Porteur en Ligne (</w:t>
      </w:r>
      <w:hyperlink r:id="rId8" w:history="1">
        <w:r w:rsidR="003140D0" w:rsidRPr="00B16D15">
          <w:rPr>
            <w:rStyle w:val="Hyperlink"/>
            <w:rFonts w:asciiTheme="majorHAnsi" w:hAnsiTheme="majorHAnsi" w:cstheme="majorHAnsi"/>
            <w:sz w:val="22"/>
            <w:szCs w:val="22"/>
            <w:lang w:val="fr-FR"/>
          </w:rPr>
          <w:t>CPL</w:t>
        </w:r>
      </w:hyperlink>
      <w:r w:rsidR="003140D0" w:rsidRPr="003140D0">
        <w:rPr>
          <w:rFonts w:asciiTheme="majorHAnsi" w:hAnsiTheme="majorHAnsi" w:cstheme="majorHAnsi"/>
          <w:sz w:val="22"/>
          <w:szCs w:val="22"/>
          <w:lang w:val="fr-FR"/>
        </w:rPr>
        <w:t>) G3-PLC ™.</w:t>
      </w:r>
      <w:r w:rsidR="003140D0">
        <w:rPr>
          <w:rFonts w:asciiTheme="majorHAnsi" w:hAnsiTheme="majorHAnsi" w:cstheme="majorHAnsi"/>
          <w:sz w:val="22"/>
          <w:szCs w:val="22"/>
          <w:lang w:val="fr-FR"/>
        </w:rPr>
        <w:t xml:space="preserve"> </w:t>
      </w:r>
      <w:r w:rsidR="003140D0" w:rsidRPr="003140D0">
        <w:rPr>
          <w:rFonts w:asciiTheme="majorHAnsi" w:hAnsiTheme="majorHAnsi" w:cstheme="majorHAnsi"/>
          <w:sz w:val="22"/>
          <w:szCs w:val="22"/>
          <w:lang w:val="fr-FR"/>
        </w:rPr>
        <w:t xml:space="preserve">C’est au salon </w:t>
      </w:r>
      <w:hyperlink r:id="rId9" w:tgtFrame="_blank" w:history="1">
        <w:proofErr w:type="spellStart"/>
        <w:r w:rsidR="0014383F" w:rsidRPr="0014383F">
          <w:rPr>
            <w:rFonts w:asciiTheme="majorHAnsi" w:eastAsia="Calibri" w:hAnsiTheme="majorHAnsi" w:cstheme="majorHAnsi"/>
            <w:color w:val="0070C0"/>
            <w:sz w:val="22"/>
            <w:szCs w:val="22"/>
            <w:u w:val="single"/>
            <w:lang w:val="fr-FR" w:eastAsia="en-US"/>
          </w:rPr>
          <w:t>embedded</w:t>
        </w:r>
        <w:proofErr w:type="spellEnd"/>
        <w:r w:rsidR="0014383F" w:rsidRPr="0014383F">
          <w:rPr>
            <w:rFonts w:asciiTheme="majorHAnsi" w:eastAsia="Calibri" w:hAnsiTheme="majorHAnsi" w:cstheme="majorHAnsi"/>
            <w:color w:val="0070C0"/>
            <w:sz w:val="22"/>
            <w:szCs w:val="22"/>
            <w:u w:val="single"/>
            <w:lang w:val="fr-FR" w:eastAsia="en-US"/>
          </w:rPr>
          <w:t xml:space="preserve"> world</w:t>
        </w:r>
      </w:hyperlink>
      <w:r w:rsidR="003140D0" w:rsidRPr="003140D0">
        <w:rPr>
          <w:rFonts w:asciiTheme="majorHAnsi" w:hAnsiTheme="majorHAnsi" w:cstheme="majorHAnsi"/>
          <w:sz w:val="22"/>
          <w:szCs w:val="22"/>
          <w:lang w:val="fr-FR"/>
        </w:rPr>
        <w:t>, stand 1-3</w:t>
      </w:r>
      <w:r w:rsidR="00040084">
        <w:rPr>
          <w:rFonts w:asciiTheme="majorHAnsi" w:hAnsiTheme="majorHAnsi" w:cstheme="majorHAnsi"/>
          <w:sz w:val="22"/>
          <w:szCs w:val="22"/>
          <w:lang w:val="fr-FR"/>
        </w:rPr>
        <w:t>1</w:t>
      </w:r>
      <w:r w:rsidR="003140D0" w:rsidRPr="003140D0">
        <w:rPr>
          <w:rFonts w:asciiTheme="majorHAnsi" w:hAnsiTheme="majorHAnsi" w:cstheme="majorHAnsi"/>
          <w:sz w:val="22"/>
          <w:szCs w:val="22"/>
          <w:lang w:val="fr-FR"/>
        </w:rPr>
        <w:t>0 (hall 1), les 26 et 28 février 2019 à Nuremberg (Allemagne), que Renesas fera la démonstration de son concept, basé sur un modem CPL, pour illustrer la mise en œuvre des réseaux KNX et tirer parti de la flexibilité et de l’efficacité offertes par la technologie moderne des automates programmables G3, tout en éliminant la nécessité d'un nouveau déploiement de câbles réseaux.</w:t>
      </w:r>
    </w:p>
    <w:p w14:paraId="7187E150" w14:textId="77777777" w:rsidR="003140D0" w:rsidRPr="003140D0" w:rsidRDefault="003140D0" w:rsidP="003140D0">
      <w:pPr>
        <w:autoSpaceDE w:val="0"/>
        <w:autoSpaceDN w:val="0"/>
        <w:adjustRightInd w:val="0"/>
        <w:snapToGrid w:val="0"/>
        <w:jc w:val="left"/>
        <w:rPr>
          <w:rFonts w:asciiTheme="majorHAnsi" w:hAnsiTheme="majorHAnsi" w:cstheme="majorHAnsi"/>
          <w:sz w:val="22"/>
          <w:szCs w:val="22"/>
          <w:lang w:val="fr-FR"/>
        </w:rPr>
      </w:pPr>
    </w:p>
    <w:p w14:paraId="04DBA331" w14:textId="77777777" w:rsidR="003140D0" w:rsidRPr="003140D0" w:rsidRDefault="003140D0" w:rsidP="003140D0">
      <w:pPr>
        <w:autoSpaceDE w:val="0"/>
        <w:autoSpaceDN w:val="0"/>
        <w:adjustRightInd w:val="0"/>
        <w:snapToGrid w:val="0"/>
        <w:jc w:val="left"/>
        <w:rPr>
          <w:rFonts w:asciiTheme="majorHAnsi" w:hAnsiTheme="majorHAnsi" w:cstheme="majorHAnsi"/>
          <w:sz w:val="22"/>
          <w:szCs w:val="22"/>
          <w:lang w:val="fr-FR"/>
        </w:rPr>
      </w:pPr>
      <w:r w:rsidRPr="003140D0">
        <w:rPr>
          <w:rFonts w:asciiTheme="majorHAnsi" w:hAnsiTheme="majorHAnsi" w:cstheme="majorHAnsi"/>
          <w:sz w:val="22"/>
          <w:szCs w:val="22"/>
          <w:lang w:val="fr-FR"/>
        </w:rPr>
        <w:t>En combinant les transmissions de données et d’énergie sur un seul et unique câble et en utilisant les techniques de modulation les plus efficaces, les CPL sont un moyen économique d'accroître la connectivité dans le bâtiment, en particulier sur de longues distances et à travers les murs.</w:t>
      </w:r>
    </w:p>
    <w:p w14:paraId="79103C47" w14:textId="77777777" w:rsidR="003140D0" w:rsidRPr="003140D0" w:rsidRDefault="003140D0" w:rsidP="003140D0">
      <w:pPr>
        <w:autoSpaceDE w:val="0"/>
        <w:autoSpaceDN w:val="0"/>
        <w:adjustRightInd w:val="0"/>
        <w:snapToGrid w:val="0"/>
        <w:jc w:val="left"/>
        <w:rPr>
          <w:rFonts w:asciiTheme="majorHAnsi" w:hAnsiTheme="majorHAnsi" w:cstheme="majorHAnsi"/>
          <w:sz w:val="22"/>
          <w:szCs w:val="22"/>
          <w:lang w:val="fr-FR"/>
        </w:rPr>
      </w:pPr>
    </w:p>
    <w:p w14:paraId="7EE579CF" w14:textId="553BC677" w:rsidR="003140D0" w:rsidRPr="003140D0" w:rsidRDefault="003140D0" w:rsidP="003140D0">
      <w:pPr>
        <w:autoSpaceDE w:val="0"/>
        <w:autoSpaceDN w:val="0"/>
        <w:adjustRightInd w:val="0"/>
        <w:snapToGrid w:val="0"/>
        <w:jc w:val="left"/>
        <w:rPr>
          <w:rFonts w:asciiTheme="majorHAnsi" w:hAnsiTheme="majorHAnsi" w:cstheme="majorHAnsi"/>
          <w:sz w:val="22"/>
          <w:szCs w:val="22"/>
          <w:lang w:val="fr-FR"/>
        </w:rPr>
      </w:pPr>
      <w:r w:rsidRPr="003140D0">
        <w:rPr>
          <w:rFonts w:asciiTheme="majorHAnsi" w:hAnsiTheme="majorHAnsi" w:cstheme="majorHAnsi"/>
          <w:sz w:val="22"/>
          <w:szCs w:val="22"/>
          <w:lang w:val="fr-FR"/>
        </w:rPr>
        <w:t xml:space="preserve">Selon </w:t>
      </w:r>
      <w:proofErr w:type="spellStart"/>
      <w:r w:rsidRPr="00040084">
        <w:rPr>
          <w:rFonts w:asciiTheme="majorHAnsi" w:hAnsiTheme="majorHAnsi" w:cstheme="majorHAnsi"/>
          <w:b/>
          <w:sz w:val="22"/>
          <w:szCs w:val="22"/>
          <w:lang w:val="fr-FR"/>
        </w:rPr>
        <w:t>Akihiro</w:t>
      </w:r>
      <w:proofErr w:type="spellEnd"/>
      <w:r w:rsidRPr="00040084">
        <w:rPr>
          <w:rFonts w:asciiTheme="majorHAnsi" w:hAnsiTheme="majorHAnsi" w:cstheme="majorHAnsi"/>
          <w:b/>
          <w:sz w:val="22"/>
          <w:szCs w:val="22"/>
          <w:lang w:val="fr-FR"/>
        </w:rPr>
        <w:t xml:space="preserve"> Kuroda, Vice-président de Renesas Electronics Corporation</w:t>
      </w:r>
      <w:r w:rsidRPr="003140D0">
        <w:rPr>
          <w:rFonts w:asciiTheme="majorHAnsi" w:hAnsiTheme="majorHAnsi" w:cstheme="majorHAnsi"/>
          <w:sz w:val="22"/>
          <w:szCs w:val="22"/>
          <w:lang w:val="fr-FR"/>
        </w:rPr>
        <w:t xml:space="preserve"> : « La tendance étant à l'efficacité énergétique et à la conception écologique des bâtiments commerciaux, la rénovation des installations existantes est de plus en plus difficile, en particulier pour les réseaux de distribution d'énergie, car la plupart des bâtiments commerciaux présentent des zones où les transmissions RF et les réseaux filaires traditionnels ne sont pas accessibles</w:t>
      </w:r>
      <w:r w:rsidR="00435F39">
        <w:rPr>
          <w:rFonts w:asciiTheme="majorHAnsi" w:hAnsiTheme="majorHAnsi" w:cstheme="majorHAnsi"/>
          <w:sz w:val="22"/>
          <w:szCs w:val="22"/>
          <w:lang w:val="fr-FR"/>
        </w:rPr>
        <w:t xml:space="preserve"> </w:t>
      </w:r>
      <w:r w:rsidRPr="003140D0">
        <w:rPr>
          <w:rFonts w:asciiTheme="majorHAnsi" w:hAnsiTheme="majorHAnsi" w:cstheme="majorHAnsi"/>
          <w:sz w:val="22"/>
          <w:szCs w:val="22"/>
          <w:lang w:val="fr-FR"/>
        </w:rPr>
        <w:t>»,</w:t>
      </w:r>
    </w:p>
    <w:p w14:paraId="53F7AE95" w14:textId="4D596A09" w:rsidR="003140D0" w:rsidRPr="003140D0" w:rsidRDefault="003140D0" w:rsidP="003140D0">
      <w:pPr>
        <w:autoSpaceDE w:val="0"/>
        <w:autoSpaceDN w:val="0"/>
        <w:adjustRightInd w:val="0"/>
        <w:snapToGrid w:val="0"/>
        <w:jc w:val="left"/>
        <w:rPr>
          <w:rFonts w:asciiTheme="majorHAnsi" w:hAnsiTheme="majorHAnsi" w:cstheme="majorHAnsi"/>
          <w:sz w:val="22"/>
          <w:szCs w:val="22"/>
          <w:lang w:val="fr-FR"/>
        </w:rPr>
      </w:pPr>
      <w:r w:rsidRPr="003140D0">
        <w:rPr>
          <w:rFonts w:asciiTheme="majorHAnsi" w:hAnsiTheme="majorHAnsi" w:cstheme="majorHAnsi"/>
          <w:sz w:val="22"/>
          <w:szCs w:val="22"/>
          <w:lang w:val="fr-FR"/>
        </w:rPr>
        <w:t>« Le nouveau modem CPL de Renesas montre les possibilités offertes par la technologie des automates G3 pour répondre à ces besoins en évitant de nouveaux déploiements de câbles et en combinant les avantages du standard G3-PLC au protocole KNX reconnut comme l'un des protocoles réseaux les plus populaires pour l'automatisation des bâtiments.</w:t>
      </w:r>
      <w:r w:rsidR="00435F39">
        <w:rPr>
          <w:rFonts w:asciiTheme="majorHAnsi" w:hAnsiTheme="majorHAnsi" w:cstheme="majorHAnsi"/>
          <w:sz w:val="22"/>
          <w:szCs w:val="22"/>
          <w:lang w:val="fr-FR"/>
        </w:rPr>
        <w:t xml:space="preserve"> </w:t>
      </w:r>
      <w:r w:rsidRPr="003140D0">
        <w:rPr>
          <w:rFonts w:asciiTheme="majorHAnsi" w:hAnsiTheme="majorHAnsi" w:cstheme="majorHAnsi"/>
          <w:sz w:val="22"/>
          <w:szCs w:val="22"/>
          <w:lang w:val="fr-FR"/>
        </w:rPr>
        <w:t xml:space="preserve">Cela permettra, entre autres, le déploiement de solutions réseaux fiables et rentables pour la CVC, l'éclairage, la sécurité incendie, ainsi que la sécurité physique des bâtiments. » </w:t>
      </w:r>
    </w:p>
    <w:p w14:paraId="5FF161CB" w14:textId="77777777" w:rsidR="003140D0" w:rsidRPr="003140D0" w:rsidRDefault="003140D0" w:rsidP="003140D0">
      <w:pPr>
        <w:autoSpaceDE w:val="0"/>
        <w:autoSpaceDN w:val="0"/>
        <w:adjustRightInd w:val="0"/>
        <w:snapToGrid w:val="0"/>
        <w:jc w:val="left"/>
        <w:rPr>
          <w:rFonts w:asciiTheme="majorHAnsi" w:hAnsiTheme="majorHAnsi" w:cstheme="majorHAnsi"/>
          <w:sz w:val="22"/>
          <w:szCs w:val="22"/>
          <w:lang w:val="fr-FR"/>
        </w:rPr>
      </w:pPr>
    </w:p>
    <w:p w14:paraId="513823C3" w14:textId="76793ADB" w:rsidR="003140D0" w:rsidRPr="003140D0" w:rsidRDefault="003140D0" w:rsidP="003140D0">
      <w:pPr>
        <w:autoSpaceDE w:val="0"/>
        <w:autoSpaceDN w:val="0"/>
        <w:adjustRightInd w:val="0"/>
        <w:snapToGrid w:val="0"/>
        <w:jc w:val="left"/>
        <w:rPr>
          <w:rFonts w:asciiTheme="majorHAnsi" w:hAnsiTheme="majorHAnsi" w:cstheme="majorHAnsi"/>
          <w:sz w:val="22"/>
          <w:szCs w:val="22"/>
          <w:lang w:val="fr-FR"/>
        </w:rPr>
      </w:pPr>
      <w:r w:rsidRPr="003140D0">
        <w:rPr>
          <w:rFonts w:asciiTheme="majorHAnsi" w:hAnsiTheme="majorHAnsi" w:cstheme="majorHAnsi"/>
          <w:sz w:val="22"/>
          <w:szCs w:val="22"/>
          <w:lang w:val="fr-FR"/>
        </w:rPr>
        <w:t xml:space="preserve">Pour </w:t>
      </w:r>
      <w:r w:rsidRPr="00435F39">
        <w:rPr>
          <w:rFonts w:asciiTheme="majorHAnsi" w:hAnsiTheme="majorHAnsi" w:cstheme="majorHAnsi"/>
          <w:b/>
          <w:sz w:val="22"/>
          <w:szCs w:val="22"/>
          <w:lang w:val="fr-FR"/>
        </w:rPr>
        <w:t xml:space="preserve">Joost </w:t>
      </w:r>
      <w:proofErr w:type="spellStart"/>
      <w:r w:rsidRPr="00435F39">
        <w:rPr>
          <w:rFonts w:asciiTheme="majorHAnsi" w:hAnsiTheme="majorHAnsi" w:cstheme="majorHAnsi"/>
          <w:b/>
          <w:sz w:val="22"/>
          <w:szCs w:val="22"/>
          <w:lang w:val="fr-FR"/>
        </w:rPr>
        <w:t>Demarest</w:t>
      </w:r>
      <w:proofErr w:type="spellEnd"/>
      <w:r w:rsidRPr="00435F39">
        <w:rPr>
          <w:rFonts w:asciiTheme="majorHAnsi" w:hAnsiTheme="majorHAnsi" w:cstheme="majorHAnsi"/>
          <w:b/>
          <w:sz w:val="22"/>
          <w:szCs w:val="22"/>
          <w:lang w:val="fr-FR"/>
        </w:rPr>
        <w:t>, directeur technique de l'association KNX</w:t>
      </w:r>
      <w:r w:rsidRPr="003140D0">
        <w:rPr>
          <w:rFonts w:asciiTheme="majorHAnsi" w:hAnsiTheme="majorHAnsi" w:cstheme="majorHAnsi"/>
          <w:sz w:val="22"/>
          <w:szCs w:val="22"/>
          <w:lang w:val="fr-FR"/>
        </w:rPr>
        <w:t xml:space="preserve"> : </w:t>
      </w:r>
      <w:r w:rsidR="00435F39" w:rsidRPr="00435F39">
        <w:rPr>
          <w:rFonts w:asciiTheme="majorHAnsi" w:hAnsiTheme="majorHAnsi" w:cstheme="majorHAnsi"/>
          <w:sz w:val="22"/>
          <w:szCs w:val="22"/>
          <w:lang w:val="fr-FR"/>
        </w:rPr>
        <w:t xml:space="preserve">« </w:t>
      </w:r>
      <w:r w:rsidRPr="003140D0">
        <w:rPr>
          <w:rFonts w:asciiTheme="majorHAnsi" w:hAnsiTheme="majorHAnsi" w:cstheme="majorHAnsi"/>
          <w:sz w:val="22"/>
          <w:szCs w:val="22"/>
          <w:lang w:val="fr-FR"/>
        </w:rPr>
        <w:t xml:space="preserve">Le modem CPL de Renesas combinant KNX et G3-PLC est un excellent moyen de valider les avantages de l'utilisation de la technologie G3-PLC pour les applications d'automatisation des bâtiments en utilisant KNX. En outre, considérant les activités de l’association KNX ouvrant la voie à KNX </w:t>
      </w:r>
      <w:proofErr w:type="spellStart"/>
      <w:r w:rsidRPr="003140D0">
        <w:rPr>
          <w:rFonts w:asciiTheme="majorHAnsi" w:hAnsiTheme="majorHAnsi" w:cstheme="majorHAnsi"/>
          <w:sz w:val="22"/>
          <w:szCs w:val="22"/>
          <w:lang w:val="fr-FR"/>
        </w:rPr>
        <w:t>IoT</w:t>
      </w:r>
      <w:proofErr w:type="spellEnd"/>
      <w:r w:rsidRPr="003140D0">
        <w:rPr>
          <w:rFonts w:asciiTheme="majorHAnsi" w:hAnsiTheme="majorHAnsi" w:cstheme="majorHAnsi"/>
          <w:sz w:val="22"/>
          <w:szCs w:val="22"/>
          <w:lang w:val="fr-FR"/>
        </w:rPr>
        <w:t xml:space="preserve">, la solution Renesas G3-PLC entièrement IP, constituera un atout majeur pour le futur protocole KNX IoT. </w:t>
      </w:r>
      <w:r w:rsidR="00435F39" w:rsidRPr="00435F39">
        <w:rPr>
          <w:rFonts w:asciiTheme="majorHAnsi" w:hAnsiTheme="majorHAnsi" w:cstheme="majorHAnsi"/>
          <w:sz w:val="22"/>
          <w:szCs w:val="22"/>
          <w:lang w:val="fr-FR"/>
        </w:rPr>
        <w:t>»</w:t>
      </w:r>
    </w:p>
    <w:p w14:paraId="71C0D990" w14:textId="77777777" w:rsidR="003140D0" w:rsidRPr="003140D0" w:rsidRDefault="003140D0" w:rsidP="003140D0">
      <w:pPr>
        <w:autoSpaceDE w:val="0"/>
        <w:autoSpaceDN w:val="0"/>
        <w:adjustRightInd w:val="0"/>
        <w:snapToGrid w:val="0"/>
        <w:jc w:val="left"/>
        <w:rPr>
          <w:rFonts w:asciiTheme="majorHAnsi" w:hAnsiTheme="majorHAnsi" w:cstheme="majorHAnsi"/>
          <w:sz w:val="22"/>
          <w:szCs w:val="22"/>
          <w:lang w:val="fr-FR"/>
        </w:rPr>
      </w:pPr>
    </w:p>
    <w:p w14:paraId="0E674E78" w14:textId="3978CC3E" w:rsidR="003140D0" w:rsidRPr="003140D0" w:rsidRDefault="003140D0" w:rsidP="003140D0">
      <w:pPr>
        <w:autoSpaceDE w:val="0"/>
        <w:autoSpaceDN w:val="0"/>
        <w:adjustRightInd w:val="0"/>
        <w:snapToGrid w:val="0"/>
        <w:jc w:val="left"/>
        <w:rPr>
          <w:rFonts w:asciiTheme="majorHAnsi" w:hAnsiTheme="majorHAnsi" w:cstheme="majorHAnsi"/>
          <w:sz w:val="22"/>
          <w:szCs w:val="22"/>
          <w:lang w:val="fr-FR"/>
        </w:rPr>
      </w:pPr>
      <w:r w:rsidRPr="003140D0">
        <w:rPr>
          <w:rFonts w:asciiTheme="majorHAnsi" w:hAnsiTheme="majorHAnsi" w:cstheme="majorHAnsi"/>
          <w:sz w:val="22"/>
          <w:szCs w:val="22"/>
          <w:lang w:val="fr-FR"/>
        </w:rPr>
        <w:t xml:space="preserve">Développé principalement pour les applications de comptage d'énergie, le protocole G3-PLC peut être utilisé librement comme standard ouvert et maintenu en permanence </w:t>
      </w:r>
      <w:hyperlink r:id="rId10" w:history="1">
        <w:r w:rsidRPr="00317CD9">
          <w:rPr>
            <w:rStyle w:val="Hyperlink"/>
            <w:rFonts w:asciiTheme="majorHAnsi" w:hAnsiTheme="majorHAnsi" w:cstheme="majorHAnsi"/>
            <w:sz w:val="22"/>
            <w:szCs w:val="22"/>
            <w:lang w:val="fr-FR"/>
          </w:rPr>
          <w:t>par l'Alliance G3-PLC</w:t>
        </w:r>
      </w:hyperlink>
      <w:r w:rsidRPr="003140D0">
        <w:rPr>
          <w:rFonts w:asciiTheme="majorHAnsi" w:hAnsiTheme="majorHAnsi" w:cstheme="majorHAnsi"/>
          <w:sz w:val="22"/>
          <w:szCs w:val="22"/>
          <w:lang w:val="fr-FR"/>
        </w:rPr>
        <w:t xml:space="preserve">. Selon </w:t>
      </w:r>
      <w:r w:rsidR="005460A1" w:rsidRPr="005460A1">
        <w:rPr>
          <w:rFonts w:asciiTheme="majorHAnsi" w:hAnsiTheme="majorHAnsi" w:cstheme="majorHAnsi"/>
          <w:b/>
          <w:sz w:val="22"/>
          <w:szCs w:val="22"/>
          <w:lang w:val="fr-FR"/>
        </w:rPr>
        <w:t xml:space="preserve">Marc </w:t>
      </w:r>
      <w:proofErr w:type="spellStart"/>
      <w:r w:rsidR="005460A1" w:rsidRPr="005460A1">
        <w:rPr>
          <w:rFonts w:asciiTheme="majorHAnsi" w:hAnsiTheme="majorHAnsi" w:cstheme="majorHAnsi"/>
          <w:b/>
          <w:sz w:val="22"/>
          <w:szCs w:val="22"/>
          <w:lang w:val="fr-FR"/>
        </w:rPr>
        <w:t>Delandre</w:t>
      </w:r>
      <w:proofErr w:type="spellEnd"/>
      <w:r w:rsidR="005460A1" w:rsidRPr="005460A1">
        <w:rPr>
          <w:rFonts w:asciiTheme="majorHAnsi" w:hAnsiTheme="majorHAnsi" w:cstheme="majorHAnsi"/>
          <w:b/>
          <w:sz w:val="22"/>
          <w:szCs w:val="22"/>
          <w:lang w:val="fr-FR"/>
        </w:rPr>
        <w:t xml:space="preserve">, Chairman </w:t>
      </w:r>
      <w:r w:rsidRPr="005460A1">
        <w:rPr>
          <w:rFonts w:asciiTheme="majorHAnsi" w:hAnsiTheme="majorHAnsi" w:cstheme="majorHAnsi"/>
          <w:b/>
          <w:sz w:val="22"/>
          <w:szCs w:val="22"/>
          <w:lang w:val="fr-FR"/>
        </w:rPr>
        <w:t>de l’</w:t>
      </w:r>
      <w:r w:rsidR="00317CD9">
        <w:rPr>
          <w:rFonts w:asciiTheme="majorHAnsi" w:hAnsiTheme="majorHAnsi" w:cstheme="majorHAnsi"/>
          <w:b/>
          <w:sz w:val="22"/>
          <w:szCs w:val="22"/>
          <w:lang w:val="fr-FR"/>
        </w:rPr>
        <w:t>A</w:t>
      </w:r>
      <w:r w:rsidRPr="005460A1">
        <w:rPr>
          <w:rFonts w:asciiTheme="majorHAnsi" w:hAnsiTheme="majorHAnsi" w:cstheme="majorHAnsi"/>
          <w:b/>
          <w:sz w:val="22"/>
          <w:szCs w:val="22"/>
          <w:lang w:val="fr-FR"/>
        </w:rPr>
        <w:t>lliance G3-PLC</w:t>
      </w:r>
      <w:r w:rsidRPr="003140D0">
        <w:rPr>
          <w:rFonts w:asciiTheme="majorHAnsi" w:hAnsiTheme="majorHAnsi" w:cstheme="majorHAnsi"/>
          <w:sz w:val="22"/>
          <w:szCs w:val="22"/>
          <w:lang w:val="fr-FR"/>
        </w:rPr>
        <w:t xml:space="preserve"> : « Même si dans un premier temps le G3-PLC a été adopté pour les applications de comptage, ses domaines d'utilisations </w:t>
      </w:r>
      <w:r w:rsidRPr="003140D0">
        <w:rPr>
          <w:rFonts w:asciiTheme="majorHAnsi" w:hAnsiTheme="majorHAnsi" w:cstheme="majorHAnsi"/>
          <w:sz w:val="22"/>
          <w:szCs w:val="22"/>
          <w:lang w:val="fr-FR"/>
        </w:rPr>
        <w:lastRenderedPageBreak/>
        <w:t>ne sont pas limités et la solution Renesas ouvre de nouveaux horizons pour l'adoption de la technologie G3-PLC dans les applications de bâtiments intelligents. »</w:t>
      </w:r>
    </w:p>
    <w:p w14:paraId="2C3A0D77" w14:textId="77777777" w:rsidR="003140D0" w:rsidRPr="003140D0" w:rsidRDefault="003140D0" w:rsidP="003140D0">
      <w:pPr>
        <w:autoSpaceDE w:val="0"/>
        <w:autoSpaceDN w:val="0"/>
        <w:adjustRightInd w:val="0"/>
        <w:snapToGrid w:val="0"/>
        <w:jc w:val="left"/>
        <w:rPr>
          <w:rFonts w:asciiTheme="majorHAnsi" w:hAnsiTheme="majorHAnsi" w:cstheme="majorHAnsi"/>
          <w:sz w:val="22"/>
          <w:szCs w:val="22"/>
          <w:lang w:val="fr-FR"/>
        </w:rPr>
      </w:pPr>
      <w:r w:rsidRPr="003140D0">
        <w:rPr>
          <w:rFonts w:asciiTheme="majorHAnsi" w:hAnsiTheme="majorHAnsi" w:cstheme="majorHAnsi"/>
          <w:sz w:val="22"/>
          <w:szCs w:val="22"/>
          <w:lang w:val="fr-FR"/>
        </w:rPr>
        <w:t xml:space="preserve"> </w:t>
      </w:r>
    </w:p>
    <w:p w14:paraId="4A2346BA" w14:textId="36FC8559" w:rsidR="003140D0" w:rsidRPr="003140D0" w:rsidRDefault="003140D0" w:rsidP="003140D0">
      <w:pPr>
        <w:autoSpaceDE w:val="0"/>
        <w:autoSpaceDN w:val="0"/>
        <w:adjustRightInd w:val="0"/>
        <w:snapToGrid w:val="0"/>
        <w:jc w:val="left"/>
        <w:rPr>
          <w:rFonts w:asciiTheme="majorHAnsi" w:hAnsiTheme="majorHAnsi" w:cstheme="majorHAnsi"/>
          <w:sz w:val="22"/>
          <w:szCs w:val="22"/>
          <w:lang w:val="fr-FR"/>
        </w:rPr>
      </w:pPr>
      <w:r w:rsidRPr="003140D0">
        <w:rPr>
          <w:rFonts w:asciiTheme="majorHAnsi" w:hAnsiTheme="majorHAnsi" w:cstheme="majorHAnsi"/>
          <w:sz w:val="22"/>
          <w:szCs w:val="22"/>
          <w:lang w:val="fr-FR"/>
        </w:rPr>
        <w:t>La solution modem CPL de Renesas comprend le modem logiciel OFDM CPL (</w:t>
      </w:r>
      <w:hyperlink r:id="rId11" w:history="1">
        <w:r w:rsidR="00BE13C6" w:rsidRPr="00BE13C6">
          <w:rPr>
            <w:rStyle w:val="Hyperlink"/>
            <w:rFonts w:asciiTheme="majorHAnsi" w:hAnsiTheme="majorHAnsi" w:cstheme="majorHAnsi"/>
            <w:sz w:val="22"/>
            <w:szCs w:val="22"/>
            <w:lang w:val="fr-FR"/>
          </w:rPr>
          <w:t>R9A06G037</w:t>
        </w:r>
      </w:hyperlink>
      <w:r w:rsidRPr="003140D0">
        <w:rPr>
          <w:rFonts w:asciiTheme="majorHAnsi" w:hAnsiTheme="majorHAnsi" w:cstheme="majorHAnsi"/>
          <w:sz w:val="22"/>
          <w:szCs w:val="22"/>
          <w:lang w:val="fr-FR"/>
        </w:rPr>
        <w:t xml:space="preserve">), un </w:t>
      </w:r>
      <w:hyperlink r:id="rId12" w:history="1">
        <w:r w:rsidRPr="00FF69F4">
          <w:rPr>
            <w:rStyle w:val="Hyperlink"/>
            <w:rFonts w:asciiTheme="majorHAnsi" w:hAnsiTheme="majorHAnsi" w:cstheme="majorHAnsi"/>
            <w:sz w:val="22"/>
            <w:szCs w:val="22"/>
            <w:lang w:val="fr-FR"/>
          </w:rPr>
          <w:t xml:space="preserve">microcontrôleur Renesas </w:t>
        </w:r>
        <w:proofErr w:type="spellStart"/>
        <w:r w:rsidRPr="00FF69F4">
          <w:rPr>
            <w:rStyle w:val="Hyperlink"/>
            <w:rFonts w:asciiTheme="majorHAnsi" w:hAnsiTheme="majorHAnsi" w:cstheme="majorHAnsi"/>
            <w:sz w:val="22"/>
            <w:szCs w:val="22"/>
            <w:lang w:val="fr-FR"/>
          </w:rPr>
          <w:t>Synergy</w:t>
        </w:r>
        <w:proofErr w:type="spellEnd"/>
        <w:r w:rsidRPr="00FF69F4">
          <w:rPr>
            <w:rStyle w:val="Hyperlink"/>
            <w:rFonts w:asciiTheme="majorHAnsi" w:hAnsiTheme="majorHAnsi" w:cstheme="majorHAnsi"/>
            <w:sz w:val="22"/>
            <w:szCs w:val="22"/>
            <w:lang w:val="fr-FR"/>
          </w:rPr>
          <w:t xml:space="preserve"> ™</w:t>
        </w:r>
      </w:hyperlink>
      <w:r w:rsidRPr="003140D0">
        <w:rPr>
          <w:rFonts w:asciiTheme="majorHAnsi" w:hAnsiTheme="majorHAnsi" w:cstheme="majorHAnsi"/>
          <w:sz w:val="22"/>
          <w:szCs w:val="22"/>
          <w:lang w:val="fr-FR"/>
        </w:rPr>
        <w:t xml:space="preserve"> (MCU) et l’</w:t>
      </w:r>
      <w:hyperlink r:id="rId13" w:history="1">
        <w:r w:rsidR="00BE13C6" w:rsidRPr="00BE13C6">
          <w:rPr>
            <w:rStyle w:val="Hyperlink"/>
            <w:rFonts w:asciiTheme="majorHAnsi" w:hAnsiTheme="majorHAnsi" w:cstheme="majorHAnsi"/>
            <w:sz w:val="22"/>
            <w:szCs w:val="22"/>
            <w:lang w:val="fr-FR"/>
          </w:rPr>
          <w:t>ISL15</w:t>
        </w:r>
        <w:r w:rsidR="00BE13C6" w:rsidRPr="00BE13C6">
          <w:rPr>
            <w:rStyle w:val="Hyperlink"/>
            <w:rFonts w:asciiTheme="majorHAnsi" w:hAnsiTheme="majorHAnsi" w:cstheme="majorHAnsi" w:hint="eastAsia"/>
            <w:sz w:val="22"/>
            <w:szCs w:val="22"/>
            <w:lang w:val="fr-FR"/>
          </w:rPr>
          <w:t>1</w:t>
        </w:r>
        <w:r w:rsidR="00BE13C6" w:rsidRPr="00BE13C6">
          <w:rPr>
            <w:rStyle w:val="Hyperlink"/>
            <w:rFonts w:asciiTheme="majorHAnsi" w:hAnsiTheme="majorHAnsi" w:cstheme="majorHAnsi"/>
            <w:sz w:val="22"/>
            <w:szCs w:val="22"/>
            <w:lang w:val="fr-FR"/>
          </w:rPr>
          <w:t>02</w:t>
        </w:r>
      </w:hyperlink>
      <w:r w:rsidRPr="003140D0">
        <w:rPr>
          <w:rFonts w:asciiTheme="majorHAnsi" w:hAnsiTheme="majorHAnsi" w:cstheme="majorHAnsi"/>
          <w:sz w:val="22"/>
          <w:szCs w:val="22"/>
          <w:lang w:val="fr-FR"/>
        </w:rPr>
        <w:t xml:space="preserve">, qui sert de pilote pour la ligne électrique. La pile logicielle est basée sur le package logiciel </w:t>
      </w:r>
      <w:proofErr w:type="spellStart"/>
      <w:r w:rsidRPr="003140D0">
        <w:rPr>
          <w:rFonts w:asciiTheme="majorHAnsi" w:hAnsiTheme="majorHAnsi" w:cstheme="majorHAnsi"/>
          <w:sz w:val="22"/>
          <w:szCs w:val="22"/>
          <w:lang w:val="fr-FR"/>
        </w:rPr>
        <w:t>Synergy</w:t>
      </w:r>
      <w:proofErr w:type="spellEnd"/>
      <w:r w:rsidRPr="003140D0">
        <w:rPr>
          <w:rFonts w:asciiTheme="majorHAnsi" w:hAnsiTheme="majorHAnsi" w:cstheme="majorHAnsi"/>
          <w:sz w:val="22"/>
          <w:szCs w:val="22"/>
          <w:lang w:val="fr-FR"/>
        </w:rPr>
        <w:t xml:space="preserve"> (SSP) et elle combine la pile Renesas G3-PLC avec la pile KNX fournie par </w:t>
      </w:r>
      <w:hyperlink r:id="rId14" w:history="1">
        <w:proofErr w:type="spellStart"/>
        <w:r w:rsidRPr="00FF69F4">
          <w:rPr>
            <w:rStyle w:val="Hyperlink"/>
            <w:rFonts w:asciiTheme="majorHAnsi" w:hAnsiTheme="majorHAnsi" w:cstheme="majorHAnsi"/>
            <w:sz w:val="22"/>
            <w:szCs w:val="22"/>
            <w:lang w:val="fr-FR"/>
          </w:rPr>
          <w:t>Tapko</w:t>
        </w:r>
        <w:proofErr w:type="spellEnd"/>
        <w:r w:rsidRPr="00FF69F4">
          <w:rPr>
            <w:rStyle w:val="Hyperlink"/>
            <w:rFonts w:asciiTheme="majorHAnsi" w:hAnsiTheme="majorHAnsi" w:cstheme="majorHAnsi"/>
            <w:sz w:val="22"/>
            <w:szCs w:val="22"/>
            <w:lang w:val="fr-FR"/>
          </w:rPr>
          <w:t xml:space="preserve"> Technologies </w:t>
        </w:r>
        <w:proofErr w:type="spellStart"/>
        <w:r w:rsidRPr="00FF69F4">
          <w:rPr>
            <w:rStyle w:val="Hyperlink"/>
            <w:rFonts w:asciiTheme="majorHAnsi" w:hAnsiTheme="majorHAnsi" w:cstheme="majorHAnsi"/>
            <w:sz w:val="22"/>
            <w:szCs w:val="22"/>
            <w:lang w:val="fr-FR"/>
          </w:rPr>
          <w:t>GmbH</w:t>
        </w:r>
        <w:proofErr w:type="spellEnd"/>
      </w:hyperlink>
      <w:r w:rsidRPr="003140D0">
        <w:rPr>
          <w:rFonts w:asciiTheme="majorHAnsi" w:hAnsiTheme="majorHAnsi" w:cstheme="majorHAnsi"/>
          <w:sz w:val="22"/>
          <w:szCs w:val="22"/>
          <w:lang w:val="fr-FR"/>
        </w:rPr>
        <w:t>. Ce démonstrateur permet aux clients d’utiliser KNX sur le protocole G3-PLC, offrant ainsi une possibilité de migration simple du standard KNX existant vers le futur standard KNX IoT.</w:t>
      </w:r>
    </w:p>
    <w:p w14:paraId="465D25C3" w14:textId="77777777" w:rsidR="003140D0" w:rsidRPr="003140D0" w:rsidRDefault="003140D0" w:rsidP="003140D0">
      <w:pPr>
        <w:autoSpaceDE w:val="0"/>
        <w:autoSpaceDN w:val="0"/>
        <w:adjustRightInd w:val="0"/>
        <w:snapToGrid w:val="0"/>
        <w:jc w:val="left"/>
        <w:rPr>
          <w:rFonts w:asciiTheme="majorHAnsi" w:hAnsiTheme="majorHAnsi" w:cstheme="majorHAnsi"/>
          <w:sz w:val="22"/>
          <w:szCs w:val="22"/>
          <w:lang w:val="fr-FR"/>
        </w:rPr>
      </w:pPr>
    </w:p>
    <w:p w14:paraId="7E7E7BA8" w14:textId="77777777" w:rsidR="003140D0" w:rsidRPr="003140D0" w:rsidRDefault="003140D0" w:rsidP="003140D0">
      <w:pPr>
        <w:autoSpaceDE w:val="0"/>
        <w:autoSpaceDN w:val="0"/>
        <w:adjustRightInd w:val="0"/>
        <w:snapToGrid w:val="0"/>
        <w:jc w:val="left"/>
        <w:rPr>
          <w:rFonts w:asciiTheme="majorHAnsi" w:hAnsiTheme="majorHAnsi" w:cstheme="majorHAnsi"/>
          <w:sz w:val="22"/>
          <w:szCs w:val="22"/>
          <w:lang w:val="fr-FR"/>
        </w:rPr>
      </w:pPr>
      <w:r w:rsidRPr="003140D0">
        <w:rPr>
          <w:rFonts w:asciiTheme="majorHAnsi" w:hAnsiTheme="majorHAnsi" w:cstheme="majorHAnsi"/>
          <w:sz w:val="22"/>
          <w:szCs w:val="22"/>
          <w:lang w:val="fr-FR"/>
        </w:rPr>
        <w:t>Renesas a été le premier fournisseur à obtenir des certifications pour toutes les bandes de fréquences définies par l'Alliance G3-PLC, y compris ARIB, CENELEC-A, CENELEC-B et FCC. Avec cette nouvelle démonstration, Renesas continue de supporter l'adoption et le déploiement des CPL pour les bâtiments intelligents et d'autres environnements d'automatisation des bâtiments écoénergétiques.</w:t>
      </w:r>
    </w:p>
    <w:p w14:paraId="555AE9B8" w14:textId="77777777" w:rsidR="003140D0" w:rsidRPr="003140D0" w:rsidRDefault="003140D0" w:rsidP="003140D0">
      <w:pPr>
        <w:autoSpaceDE w:val="0"/>
        <w:autoSpaceDN w:val="0"/>
        <w:adjustRightInd w:val="0"/>
        <w:snapToGrid w:val="0"/>
        <w:jc w:val="left"/>
        <w:rPr>
          <w:rFonts w:asciiTheme="majorHAnsi" w:hAnsiTheme="majorHAnsi" w:cstheme="majorHAnsi"/>
          <w:sz w:val="22"/>
          <w:szCs w:val="22"/>
          <w:lang w:val="fr-FR"/>
        </w:rPr>
      </w:pPr>
    </w:p>
    <w:p w14:paraId="1BC52444" w14:textId="71684237" w:rsidR="003140D0" w:rsidRPr="003140D0" w:rsidRDefault="00B62B8F" w:rsidP="003140D0">
      <w:pPr>
        <w:autoSpaceDE w:val="0"/>
        <w:autoSpaceDN w:val="0"/>
        <w:adjustRightInd w:val="0"/>
        <w:snapToGrid w:val="0"/>
        <w:jc w:val="left"/>
        <w:rPr>
          <w:rFonts w:asciiTheme="majorHAnsi" w:hAnsiTheme="majorHAnsi" w:cstheme="majorHAnsi"/>
          <w:b/>
          <w:sz w:val="22"/>
          <w:szCs w:val="22"/>
          <w:lang w:val="fr-FR"/>
        </w:rPr>
      </w:pPr>
      <w:r w:rsidRPr="00B62B8F">
        <w:rPr>
          <w:rFonts w:asciiTheme="majorHAnsi" w:hAnsiTheme="majorHAnsi" w:cstheme="majorHAnsi"/>
          <w:b/>
          <w:sz w:val="22"/>
          <w:szCs w:val="22"/>
          <w:lang w:val="fr-FR"/>
        </w:rPr>
        <w:t>À</w:t>
      </w:r>
      <w:r>
        <w:rPr>
          <w:rFonts w:asciiTheme="majorHAnsi" w:hAnsiTheme="majorHAnsi" w:cstheme="majorHAnsi"/>
          <w:b/>
          <w:sz w:val="22"/>
          <w:szCs w:val="22"/>
          <w:lang w:val="fr-FR"/>
        </w:rPr>
        <w:t xml:space="preserve"> </w:t>
      </w:r>
      <w:r w:rsidR="003140D0" w:rsidRPr="003140D0">
        <w:rPr>
          <w:rFonts w:asciiTheme="majorHAnsi" w:hAnsiTheme="majorHAnsi" w:cstheme="majorHAnsi"/>
          <w:b/>
          <w:sz w:val="22"/>
          <w:szCs w:val="22"/>
          <w:lang w:val="fr-FR"/>
        </w:rPr>
        <w:t>propos de G3-PLC</w:t>
      </w:r>
    </w:p>
    <w:p w14:paraId="750D182C" w14:textId="4C5980C9" w:rsidR="003140D0" w:rsidRPr="003140D0" w:rsidRDefault="003140D0" w:rsidP="003140D0">
      <w:pPr>
        <w:autoSpaceDE w:val="0"/>
        <w:autoSpaceDN w:val="0"/>
        <w:adjustRightInd w:val="0"/>
        <w:snapToGrid w:val="0"/>
        <w:jc w:val="left"/>
        <w:rPr>
          <w:rFonts w:asciiTheme="majorHAnsi" w:hAnsiTheme="majorHAnsi" w:cstheme="majorHAnsi"/>
          <w:sz w:val="22"/>
          <w:szCs w:val="22"/>
          <w:lang w:val="fr-FR"/>
        </w:rPr>
      </w:pPr>
      <w:r w:rsidRPr="003140D0">
        <w:rPr>
          <w:rFonts w:asciiTheme="majorHAnsi" w:hAnsiTheme="majorHAnsi" w:cstheme="majorHAnsi"/>
          <w:sz w:val="22"/>
          <w:szCs w:val="22"/>
          <w:lang w:val="fr-FR"/>
        </w:rPr>
        <w:t xml:space="preserve">G3-PLC est un protocole de communication sur courant porteur basse fréquence et à bande étroite qui facilite la communication à grande vitesse, et très fiable, sur le réseau électrique courant. Le protocole est développé et mis à jour par </w:t>
      </w:r>
      <w:hyperlink r:id="rId15" w:history="1">
        <w:r w:rsidRPr="00FF69F4">
          <w:rPr>
            <w:rStyle w:val="Hyperlink"/>
            <w:rFonts w:asciiTheme="majorHAnsi" w:hAnsiTheme="majorHAnsi" w:cstheme="majorHAnsi"/>
            <w:sz w:val="22"/>
            <w:szCs w:val="22"/>
            <w:lang w:val="fr-FR"/>
          </w:rPr>
          <w:t>l’Alliance G3-PLC</w:t>
        </w:r>
      </w:hyperlink>
      <w:r w:rsidRPr="003140D0">
        <w:rPr>
          <w:rFonts w:asciiTheme="majorHAnsi" w:hAnsiTheme="majorHAnsi" w:cstheme="majorHAnsi"/>
          <w:sz w:val="22"/>
          <w:szCs w:val="22"/>
          <w:lang w:val="fr-FR"/>
        </w:rPr>
        <w:t xml:space="preserve"> en tant que norme de communication sur courant porteur potentiellement omniprésente permettant de mettre en œuvre les réseaux intelligents.</w:t>
      </w:r>
    </w:p>
    <w:p w14:paraId="1265372A" w14:textId="77777777" w:rsidR="003140D0" w:rsidRPr="003140D0" w:rsidRDefault="003140D0" w:rsidP="003140D0">
      <w:pPr>
        <w:autoSpaceDE w:val="0"/>
        <w:autoSpaceDN w:val="0"/>
        <w:adjustRightInd w:val="0"/>
        <w:snapToGrid w:val="0"/>
        <w:jc w:val="left"/>
        <w:rPr>
          <w:rFonts w:asciiTheme="majorHAnsi" w:hAnsiTheme="majorHAnsi" w:cstheme="majorHAnsi"/>
          <w:sz w:val="22"/>
          <w:szCs w:val="22"/>
          <w:lang w:val="fr-FR"/>
        </w:rPr>
      </w:pPr>
    </w:p>
    <w:p w14:paraId="5001FE61" w14:textId="77777777" w:rsidR="003140D0" w:rsidRPr="003140D0" w:rsidRDefault="003140D0" w:rsidP="003140D0">
      <w:pPr>
        <w:autoSpaceDE w:val="0"/>
        <w:autoSpaceDN w:val="0"/>
        <w:adjustRightInd w:val="0"/>
        <w:snapToGrid w:val="0"/>
        <w:jc w:val="left"/>
        <w:rPr>
          <w:rFonts w:asciiTheme="majorHAnsi" w:hAnsiTheme="majorHAnsi" w:cstheme="majorHAnsi"/>
          <w:b/>
          <w:sz w:val="22"/>
          <w:szCs w:val="22"/>
          <w:lang w:val="fr-FR"/>
        </w:rPr>
      </w:pPr>
      <w:r w:rsidRPr="003140D0">
        <w:rPr>
          <w:rFonts w:asciiTheme="majorHAnsi" w:hAnsiTheme="majorHAnsi" w:cstheme="majorHAnsi"/>
          <w:b/>
          <w:sz w:val="22"/>
          <w:szCs w:val="22"/>
          <w:lang w:val="fr-FR"/>
        </w:rPr>
        <w:t>Disponibilité</w:t>
      </w:r>
    </w:p>
    <w:p w14:paraId="7788AAF3" w14:textId="77777777" w:rsidR="003140D0" w:rsidRPr="003140D0" w:rsidRDefault="003140D0" w:rsidP="003140D0">
      <w:pPr>
        <w:autoSpaceDE w:val="0"/>
        <w:autoSpaceDN w:val="0"/>
        <w:adjustRightInd w:val="0"/>
        <w:snapToGrid w:val="0"/>
        <w:jc w:val="left"/>
        <w:rPr>
          <w:rFonts w:asciiTheme="majorHAnsi" w:hAnsiTheme="majorHAnsi" w:cstheme="majorHAnsi"/>
          <w:sz w:val="22"/>
          <w:szCs w:val="22"/>
          <w:lang w:val="fr-FR"/>
        </w:rPr>
      </w:pPr>
      <w:r w:rsidRPr="003140D0">
        <w:rPr>
          <w:rFonts w:asciiTheme="majorHAnsi" w:hAnsiTheme="majorHAnsi" w:cstheme="majorHAnsi"/>
          <w:sz w:val="22"/>
          <w:szCs w:val="22"/>
          <w:lang w:val="fr-FR"/>
        </w:rPr>
        <w:t>La solution modem G3-PLC Renesas ainsi que l’ensemble du logiciel supportant le protocole KNX sera disponible à partir du troisième trimestre 2019. (Cette disponibilité est sujette à modifications sans préavis.)</w:t>
      </w:r>
    </w:p>
    <w:p w14:paraId="4197346E" w14:textId="144DC0DA" w:rsidR="00633F46" w:rsidRDefault="00633F46" w:rsidP="00501687">
      <w:pPr>
        <w:autoSpaceDE w:val="0"/>
        <w:autoSpaceDN w:val="0"/>
        <w:adjustRightInd w:val="0"/>
        <w:snapToGrid w:val="0"/>
        <w:jc w:val="left"/>
        <w:rPr>
          <w:rFonts w:ascii="Arial" w:hAnsi="Arial" w:cs="Arial"/>
          <w:sz w:val="22"/>
          <w:szCs w:val="22"/>
          <w:lang w:val="fr-FR"/>
        </w:rPr>
      </w:pPr>
    </w:p>
    <w:p w14:paraId="05EC24E5" w14:textId="77777777" w:rsidR="002D4407" w:rsidRPr="00A47CB4" w:rsidRDefault="002D4407" w:rsidP="00501687">
      <w:pPr>
        <w:autoSpaceDE w:val="0"/>
        <w:autoSpaceDN w:val="0"/>
        <w:adjustRightInd w:val="0"/>
        <w:snapToGrid w:val="0"/>
        <w:jc w:val="left"/>
        <w:rPr>
          <w:rFonts w:ascii="Arial" w:hAnsi="Arial" w:cs="Arial"/>
          <w:sz w:val="22"/>
          <w:szCs w:val="22"/>
          <w:lang w:val="fr-FR"/>
        </w:rPr>
      </w:pPr>
    </w:p>
    <w:p w14:paraId="36FA5A01" w14:textId="77777777" w:rsidR="002D4407" w:rsidRPr="00EB2F57" w:rsidRDefault="002D4407" w:rsidP="002D4407">
      <w:pPr>
        <w:adjustRightInd w:val="0"/>
        <w:snapToGrid w:val="0"/>
        <w:jc w:val="left"/>
        <w:rPr>
          <w:rFonts w:ascii="Arial" w:hAnsi="Arial" w:cs="Arial"/>
          <w:b/>
          <w:bCs/>
          <w:kern w:val="0"/>
          <w:sz w:val="22"/>
          <w:szCs w:val="22"/>
          <w:lang w:val="fr-FR" w:eastAsia="en-US"/>
        </w:rPr>
      </w:pPr>
      <w:r>
        <w:rPr>
          <w:rFonts w:ascii="Arial" w:hAnsi="Arial" w:cs="Arial"/>
          <w:b/>
          <w:bCs/>
          <w:sz w:val="22"/>
          <w:szCs w:val="22"/>
          <w:lang w:val="fr-FR"/>
        </w:rPr>
        <w:t>À</w:t>
      </w:r>
      <w:r w:rsidRPr="00EB2F57">
        <w:rPr>
          <w:rFonts w:ascii="Arial" w:hAnsi="Arial" w:cs="Arial"/>
          <w:b/>
          <w:bCs/>
          <w:sz w:val="22"/>
          <w:szCs w:val="22"/>
          <w:lang w:val="fr-FR"/>
        </w:rPr>
        <w:t xml:space="preserve"> propos de Renesas Electronics Corporation</w:t>
      </w:r>
    </w:p>
    <w:p w14:paraId="3D5BA431" w14:textId="77777777" w:rsidR="002D4407" w:rsidRPr="00AB15D3" w:rsidRDefault="002D4407" w:rsidP="002D4407">
      <w:pPr>
        <w:autoSpaceDE w:val="0"/>
        <w:autoSpaceDN w:val="0"/>
        <w:adjustRightInd w:val="0"/>
        <w:snapToGrid w:val="0"/>
        <w:jc w:val="left"/>
        <w:rPr>
          <w:rFonts w:ascii="Arial" w:eastAsia="MS PMincho" w:hAnsi="Arial" w:cs="Arial"/>
          <w:color w:val="000000"/>
          <w:sz w:val="22"/>
          <w:szCs w:val="22"/>
          <w:lang w:val="fr-FR"/>
        </w:rPr>
      </w:pPr>
      <w:r w:rsidRPr="00EB2F57">
        <w:rPr>
          <w:rFonts w:ascii="Arial" w:hAnsi="Arial" w:cs="Arial"/>
          <w:sz w:val="22"/>
          <w:szCs w:val="22"/>
          <w:lang w:val="fr-FR"/>
        </w:rPr>
        <w:t>Renesas Electronics Corporation (</w:t>
      </w:r>
      <w:hyperlink r:id="rId16" w:history="1">
        <w:r w:rsidRPr="0037752B">
          <w:rPr>
            <w:rFonts w:ascii="Arial" w:hAnsi="Arial" w:cs="Arial"/>
            <w:color w:val="0563C1"/>
            <w:sz w:val="22"/>
            <w:szCs w:val="22"/>
            <w:u w:val="single"/>
            <w:lang w:val="fr-FR"/>
          </w:rPr>
          <w:t>TSE: 6723</w:t>
        </w:r>
      </w:hyperlink>
      <w:r w:rsidRPr="00EB2F57">
        <w:rPr>
          <w:rFonts w:ascii="Arial" w:hAnsi="Arial" w:cs="Arial"/>
          <w:sz w:val="22"/>
          <w:szCs w:val="22"/>
          <w:lang w:val="fr-FR"/>
        </w:rPr>
        <w:t xml:space="preserve">) est un fournisseur de solutions embarquées fiables et innovantes avec des solutions complètes de semi-conducteurs qui permettent à des milliards d'appareils intelligents connectés d'améliorer la façon dont les gens travaillent et vivent. Un leader </w:t>
      </w:r>
      <w:hyperlink r:id="rId17" w:history="1">
        <w:r w:rsidRPr="00EF0791">
          <w:rPr>
            <w:rStyle w:val="Hyperlink"/>
            <w:rFonts w:ascii="Arial" w:hAnsi="Arial" w:cs="Arial"/>
            <w:sz w:val="22"/>
            <w:szCs w:val="22"/>
            <w:lang w:val="fr-FR"/>
          </w:rPr>
          <w:t>global</w:t>
        </w:r>
      </w:hyperlink>
      <w:r w:rsidRPr="00EB2F57">
        <w:rPr>
          <w:rFonts w:ascii="Arial" w:hAnsi="Arial" w:cs="Arial"/>
          <w:sz w:val="22"/>
          <w:szCs w:val="22"/>
          <w:lang w:val="fr-FR"/>
        </w:rPr>
        <w:t xml:space="preserve"> des microcontrôleurs, des produits analogiques, de puissance</w:t>
      </w:r>
      <w:r>
        <w:rPr>
          <w:rFonts w:ascii="Arial" w:hAnsi="Arial" w:cs="Arial"/>
          <w:sz w:val="22"/>
          <w:szCs w:val="22"/>
          <w:lang w:val="fr-FR"/>
        </w:rPr>
        <w:t xml:space="preserve"> et</w:t>
      </w:r>
      <w:r w:rsidRPr="00EB2F57">
        <w:rPr>
          <w:rFonts w:ascii="Arial" w:hAnsi="Arial" w:cs="Arial"/>
          <w:sz w:val="22"/>
          <w:szCs w:val="22"/>
          <w:lang w:val="fr-FR"/>
        </w:rPr>
        <w:t xml:space="preserve"> des systèmes sur puce (</w:t>
      </w:r>
      <w:proofErr w:type="spellStart"/>
      <w:r w:rsidRPr="00EB2F57">
        <w:rPr>
          <w:rFonts w:ascii="Arial" w:hAnsi="Arial" w:cs="Arial"/>
          <w:sz w:val="22"/>
          <w:szCs w:val="22"/>
          <w:lang w:val="fr-FR"/>
        </w:rPr>
        <w:t>SoC</w:t>
      </w:r>
      <w:proofErr w:type="spellEnd"/>
      <w:r w:rsidRPr="00EB2F57">
        <w:rPr>
          <w:rFonts w:ascii="Arial" w:hAnsi="Arial" w:cs="Arial"/>
          <w:sz w:val="22"/>
          <w:szCs w:val="22"/>
          <w:lang w:val="fr-FR"/>
        </w:rPr>
        <w:t xml:space="preserve">), Renesas fournit des solutions complètes pour un large éventail applications automobiles, industrielles, électroniques, bureautique et de technologies de l'information pour aider à façonner un avenir sans limites. </w:t>
      </w:r>
      <w:r w:rsidRPr="00AB15D3">
        <w:rPr>
          <w:rFonts w:ascii="Arial" w:hAnsi="Arial" w:cs="Arial"/>
          <w:sz w:val="22"/>
          <w:szCs w:val="22"/>
          <w:lang w:val="fr-FR"/>
        </w:rPr>
        <w:t xml:space="preserve">En savoir plus sur </w:t>
      </w:r>
      <w:hyperlink r:id="rId18" w:history="1">
        <w:r w:rsidRPr="0037752B">
          <w:rPr>
            <w:rFonts w:ascii="Arial" w:hAnsi="Arial" w:cs="Arial"/>
            <w:color w:val="0563C1"/>
            <w:sz w:val="22"/>
            <w:szCs w:val="22"/>
            <w:u w:val="single"/>
            <w:lang w:val="fr-FR"/>
          </w:rPr>
          <w:t>renesas.com</w:t>
        </w:r>
      </w:hyperlink>
      <w:r w:rsidRPr="00AB15D3">
        <w:rPr>
          <w:rFonts w:ascii="Arial" w:eastAsia="MS PMincho" w:hAnsi="Arial" w:cs="Arial"/>
          <w:color w:val="000000"/>
          <w:sz w:val="22"/>
          <w:szCs w:val="22"/>
          <w:lang w:val="fr-FR"/>
        </w:rPr>
        <w:t>.</w:t>
      </w:r>
    </w:p>
    <w:p w14:paraId="0296E670" w14:textId="77777777" w:rsidR="00E84A85" w:rsidRPr="003C4B4B" w:rsidRDefault="00E84A85" w:rsidP="00E84A85">
      <w:pPr>
        <w:snapToGrid w:val="0"/>
        <w:jc w:val="left"/>
        <w:rPr>
          <w:rFonts w:ascii="Arial" w:hAnsi="Arial" w:cs="Arial"/>
          <w:b/>
          <w:sz w:val="16"/>
          <w:szCs w:val="16"/>
          <w:lang w:val="fr-FR"/>
        </w:rPr>
      </w:pPr>
    </w:p>
    <w:p w14:paraId="19AA78E0" w14:textId="19D895E7" w:rsidR="00E84A85" w:rsidRPr="006B0E9D" w:rsidRDefault="00E84A85" w:rsidP="006B0E9D">
      <w:pPr>
        <w:jc w:val="center"/>
        <w:rPr>
          <w:rFonts w:ascii="Arial" w:eastAsia="Arial" w:hAnsi="Arial" w:cs="Arial"/>
          <w:lang w:val="fr-FR"/>
        </w:rPr>
      </w:pPr>
      <w:r w:rsidRPr="00C25A99">
        <w:rPr>
          <w:rFonts w:ascii="Arial" w:eastAsia="Arial" w:hAnsi="Arial" w:cs="Arial"/>
          <w:lang w:val="fr-FR"/>
        </w:rPr>
        <w:t>###</w:t>
      </w:r>
    </w:p>
    <w:p w14:paraId="7260F0B0" w14:textId="34CC4240" w:rsidR="003140D0" w:rsidRPr="003140D0" w:rsidRDefault="006B0E9D" w:rsidP="003140D0">
      <w:pPr>
        <w:autoSpaceDE w:val="0"/>
        <w:autoSpaceDN w:val="0"/>
        <w:adjustRightInd w:val="0"/>
        <w:snapToGrid w:val="0"/>
        <w:jc w:val="left"/>
        <w:rPr>
          <w:rFonts w:asciiTheme="majorHAnsi" w:hAnsiTheme="majorHAnsi" w:cstheme="majorHAnsi"/>
          <w:b/>
          <w:bCs/>
          <w:sz w:val="16"/>
          <w:szCs w:val="16"/>
          <w:lang w:val="fr-FR"/>
        </w:rPr>
      </w:pPr>
      <w:r w:rsidRPr="003C4B4B">
        <w:rPr>
          <w:sz w:val="16"/>
          <w:szCs w:val="16"/>
          <w:lang w:val="fr-FR"/>
        </w:rPr>
        <w:br/>
      </w:r>
      <w:r w:rsidRPr="006B0E9D">
        <w:rPr>
          <w:rFonts w:asciiTheme="majorHAnsi" w:hAnsiTheme="majorHAnsi" w:cstheme="majorHAnsi"/>
          <w:sz w:val="16"/>
          <w:szCs w:val="16"/>
          <w:lang w:val="fr-FR"/>
        </w:rPr>
        <w:t xml:space="preserve">(Remarques) </w:t>
      </w:r>
      <w:r w:rsidR="003140D0">
        <w:rPr>
          <w:rFonts w:asciiTheme="majorHAnsi" w:hAnsiTheme="majorHAnsi" w:cstheme="majorHAnsi"/>
          <w:sz w:val="16"/>
          <w:szCs w:val="16"/>
          <w:lang w:val="fr-FR"/>
        </w:rPr>
        <w:t>R</w:t>
      </w:r>
      <w:r w:rsidR="003140D0" w:rsidRPr="003140D0">
        <w:rPr>
          <w:rFonts w:asciiTheme="majorHAnsi" w:hAnsiTheme="majorHAnsi" w:cstheme="majorHAnsi"/>
          <w:sz w:val="16"/>
          <w:szCs w:val="16"/>
          <w:lang w:val="fr-FR"/>
        </w:rPr>
        <w:t xml:space="preserve">enesas </w:t>
      </w:r>
      <w:proofErr w:type="spellStart"/>
      <w:r w:rsidR="003140D0" w:rsidRPr="003140D0">
        <w:rPr>
          <w:rFonts w:asciiTheme="majorHAnsi" w:hAnsiTheme="majorHAnsi" w:cstheme="majorHAnsi"/>
          <w:sz w:val="16"/>
          <w:szCs w:val="16"/>
          <w:lang w:val="fr-FR"/>
        </w:rPr>
        <w:t>Synergy</w:t>
      </w:r>
      <w:proofErr w:type="spellEnd"/>
      <w:r w:rsidR="003140D0" w:rsidRPr="003140D0">
        <w:rPr>
          <w:rFonts w:asciiTheme="majorHAnsi" w:hAnsiTheme="majorHAnsi" w:cstheme="majorHAnsi"/>
          <w:sz w:val="16"/>
          <w:szCs w:val="16"/>
          <w:lang w:val="fr-FR"/>
        </w:rPr>
        <w:t xml:space="preserve"> est une marque commerciale de Renesas Electronics Corporation. Tous les autres noms de produits ou services mentionnés dans ce communiqué de presse sont des marques commerciales ou des marques déposées par leurs propriétaires respectifs.</w:t>
      </w:r>
    </w:p>
    <w:p w14:paraId="5B70C1D0" w14:textId="77777777" w:rsidR="002D4407" w:rsidRDefault="002D4407" w:rsidP="00E84A85">
      <w:pPr>
        <w:autoSpaceDE w:val="0"/>
        <w:autoSpaceDN w:val="0"/>
        <w:adjustRightInd w:val="0"/>
        <w:snapToGrid w:val="0"/>
        <w:jc w:val="left"/>
        <w:rPr>
          <w:rFonts w:asciiTheme="majorHAnsi" w:hAnsiTheme="majorHAnsi" w:cstheme="majorHAnsi"/>
          <w:sz w:val="16"/>
          <w:szCs w:val="16"/>
          <w:lang w:val="fr-FR"/>
        </w:rPr>
      </w:pPr>
      <w:bookmarkStart w:id="1" w:name="_GoBack"/>
      <w:bookmarkEnd w:id="1"/>
    </w:p>
    <w:p w14:paraId="30BD3B3A" w14:textId="77777777" w:rsidR="002D4407" w:rsidRPr="00F3183E" w:rsidRDefault="002D4407" w:rsidP="002D4407">
      <w:pPr>
        <w:suppressAutoHyphens/>
        <w:jc w:val="left"/>
        <w:rPr>
          <w:rFonts w:ascii="Arial" w:hAnsi="Arial" w:cs="Arial"/>
          <w:b/>
          <w:sz w:val="20"/>
          <w:lang w:val="fr-FR" w:eastAsia="ar-SA"/>
        </w:rPr>
      </w:pPr>
      <w:r w:rsidRPr="00F3183E">
        <w:rPr>
          <w:rFonts w:ascii="Arial" w:hAnsi="Arial" w:cs="Arial"/>
          <w:b/>
          <w:kern w:val="1"/>
          <w:sz w:val="20"/>
          <w:lang w:val="fr-FR" w:eastAsia="ar-SA"/>
        </w:rPr>
        <w:t>Pour plus d’information et questions :</w:t>
      </w:r>
    </w:p>
    <w:p w14:paraId="6695FEDA" w14:textId="77777777" w:rsidR="002D4407" w:rsidRPr="00157ADF" w:rsidRDefault="002D4407" w:rsidP="002D4407">
      <w:pPr>
        <w:jc w:val="left"/>
        <w:rPr>
          <w:rFonts w:ascii="Arial" w:hAnsi="Arial" w:cs="Arial"/>
          <w:sz w:val="20"/>
          <w:lang w:val="fr-FR"/>
        </w:rPr>
      </w:pPr>
      <w:r w:rsidRPr="00157ADF">
        <w:rPr>
          <w:rFonts w:ascii="Arial" w:hAnsi="Arial" w:cs="Arial"/>
          <w:sz w:val="20"/>
          <w:lang w:val="fr-FR"/>
        </w:rPr>
        <w:t xml:space="preserve">Simone </w:t>
      </w:r>
      <w:proofErr w:type="spellStart"/>
      <w:r w:rsidRPr="00157ADF">
        <w:rPr>
          <w:rFonts w:ascii="Arial" w:hAnsi="Arial" w:cs="Arial"/>
          <w:sz w:val="20"/>
          <w:lang w:val="fr-FR"/>
        </w:rPr>
        <w:t>Kremser-Czoer</w:t>
      </w:r>
      <w:proofErr w:type="spellEnd"/>
    </w:p>
    <w:p w14:paraId="235EE8C8" w14:textId="77777777" w:rsidR="002D4407" w:rsidRPr="003C4B4B" w:rsidRDefault="002D4407" w:rsidP="002D4407">
      <w:pPr>
        <w:jc w:val="left"/>
        <w:rPr>
          <w:rFonts w:ascii="Arial" w:hAnsi="Arial" w:cs="Arial"/>
          <w:sz w:val="20"/>
          <w:lang w:val="fr-FR"/>
        </w:rPr>
      </w:pPr>
      <w:r w:rsidRPr="00157ADF">
        <w:rPr>
          <w:rFonts w:ascii="Arial" w:hAnsi="Arial" w:cs="Arial"/>
          <w:sz w:val="20"/>
          <w:lang w:val="fr-FR"/>
        </w:rPr>
        <w:t xml:space="preserve">Renesas Electronics Europe </w:t>
      </w:r>
      <w:proofErr w:type="spellStart"/>
      <w:r w:rsidRPr="00157ADF">
        <w:rPr>
          <w:rFonts w:ascii="Arial" w:hAnsi="Arial" w:cs="Arial"/>
          <w:sz w:val="20"/>
          <w:lang w:val="fr-FR"/>
        </w:rPr>
        <w:t>GmbH</w:t>
      </w:r>
      <w:proofErr w:type="spellEnd"/>
      <w:r w:rsidRPr="00157ADF">
        <w:rPr>
          <w:rFonts w:ascii="Arial" w:hAnsi="Arial" w:cs="Arial"/>
          <w:sz w:val="20"/>
          <w:lang w:val="fr-FR"/>
        </w:rPr>
        <w:t>, Karl-</w:t>
      </w:r>
      <w:proofErr w:type="spellStart"/>
      <w:r w:rsidRPr="00157ADF">
        <w:rPr>
          <w:rFonts w:ascii="Arial" w:hAnsi="Arial" w:cs="Arial"/>
          <w:sz w:val="20"/>
          <w:lang w:val="fr-FR"/>
        </w:rPr>
        <w:t>Hammerschmidt</w:t>
      </w:r>
      <w:proofErr w:type="spellEnd"/>
      <w:r w:rsidRPr="00157ADF">
        <w:rPr>
          <w:rFonts w:ascii="Arial" w:hAnsi="Arial" w:cs="Arial"/>
          <w:sz w:val="20"/>
          <w:lang w:val="fr-FR"/>
        </w:rPr>
        <w:t>-</w:t>
      </w:r>
      <w:proofErr w:type="spellStart"/>
      <w:r w:rsidRPr="00157ADF">
        <w:rPr>
          <w:rFonts w:ascii="Arial" w:hAnsi="Arial" w:cs="Arial"/>
          <w:sz w:val="20"/>
          <w:lang w:val="fr-FR"/>
        </w:rPr>
        <w:t>Str</w:t>
      </w:r>
      <w:proofErr w:type="spellEnd"/>
      <w:r w:rsidRPr="00157ADF">
        <w:rPr>
          <w:rFonts w:ascii="Arial" w:hAnsi="Arial" w:cs="Arial"/>
          <w:sz w:val="20"/>
          <w:lang w:val="fr-FR"/>
        </w:rPr>
        <w:t xml:space="preserve">. </w:t>
      </w:r>
      <w:r w:rsidRPr="003C4B4B">
        <w:rPr>
          <w:rFonts w:ascii="Arial" w:hAnsi="Arial" w:cs="Arial"/>
          <w:sz w:val="20"/>
          <w:lang w:val="fr-FR"/>
        </w:rPr>
        <w:t xml:space="preserve">42, 85609 </w:t>
      </w:r>
      <w:proofErr w:type="spellStart"/>
      <w:r w:rsidRPr="003C4B4B">
        <w:rPr>
          <w:rFonts w:ascii="Arial" w:hAnsi="Arial" w:cs="Arial"/>
          <w:sz w:val="20"/>
          <w:lang w:val="fr-FR"/>
        </w:rPr>
        <w:t>Aschheim</w:t>
      </w:r>
      <w:proofErr w:type="spellEnd"/>
      <w:r w:rsidRPr="003C4B4B">
        <w:rPr>
          <w:rFonts w:ascii="Arial" w:hAnsi="Arial" w:cs="Arial"/>
          <w:sz w:val="20"/>
          <w:lang w:val="fr-FR"/>
        </w:rPr>
        <w:t>-Dornach</w:t>
      </w:r>
    </w:p>
    <w:p w14:paraId="438200C6" w14:textId="4708DE8D" w:rsidR="003140D0" w:rsidRPr="003140D0" w:rsidRDefault="002D4407" w:rsidP="002D4407">
      <w:pPr>
        <w:jc w:val="left"/>
        <w:rPr>
          <w:rFonts w:ascii="Arial" w:hAnsi="Arial" w:cs="Arial"/>
          <w:sz w:val="20"/>
          <w:lang w:val="fr-FR"/>
        </w:rPr>
      </w:pPr>
      <w:r w:rsidRPr="003140D0">
        <w:rPr>
          <w:rFonts w:ascii="Arial" w:hAnsi="Arial" w:cs="Arial"/>
          <w:sz w:val="20"/>
          <w:lang w:val="fr-FR"/>
        </w:rPr>
        <w:t>Tel.: +49 89 38070-216</w:t>
      </w:r>
      <w:r w:rsidRPr="003140D0">
        <w:rPr>
          <w:rFonts w:ascii="Arial" w:hAnsi="Arial" w:cs="Arial"/>
          <w:sz w:val="20"/>
          <w:lang w:val="fr-FR"/>
        </w:rPr>
        <w:br/>
        <w:t xml:space="preserve">Email: </w:t>
      </w:r>
      <w:hyperlink r:id="rId19" w:history="1">
        <w:r w:rsidR="003140D0" w:rsidRPr="003140D0">
          <w:rPr>
            <w:rStyle w:val="Hyperlink"/>
            <w:rFonts w:ascii="Arial" w:hAnsi="Arial" w:cs="Arial"/>
            <w:sz w:val="20"/>
            <w:lang w:val="fr-FR"/>
          </w:rPr>
          <w:t>simone.kremser-czoer@renesas.com</w:t>
        </w:r>
      </w:hyperlink>
    </w:p>
    <w:p w14:paraId="0B15169A" w14:textId="3A4EB046" w:rsidR="002D4407" w:rsidRPr="003C4B4B" w:rsidRDefault="002D4407" w:rsidP="002D4407">
      <w:pPr>
        <w:jc w:val="left"/>
        <w:rPr>
          <w:rFonts w:ascii="Arial" w:hAnsi="Arial" w:cs="Arial"/>
          <w:sz w:val="20"/>
        </w:rPr>
      </w:pPr>
      <w:r w:rsidRPr="003C4B4B">
        <w:rPr>
          <w:rFonts w:ascii="Arial" w:hAnsi="Arial" w:cs="Arial"/>
          <w:sz w:val="20"/>
        </w:rPr>
        <w:t xml:space="preserve">Web: </w:t>
      </w:r>
      <w:hyperlink r:id="rId20" w:history="1">
        <w:r w:rsidRPr="003C4B4B">
          <w:rPr>
            <w:rFonts w:ascii="Arial" w:hAnsi="Arial" w:cs="Arial"/>
            <w:color w:val="0000FF"/>
            <w:sz w:val="20"/>
            <w:u w:val="single"/>
          </w:rPr>
          <w:t>www.renesas.com</w:t>
        </w:r>
      </w:hyperlink>
    </w:p>
    <w:p w14:paraId="4310D289" w14:textId="77777777" w:rsidR="002D4407" w:rsidRPr="003C4B4B" w:rsidRDefault="002D4407" w:rsidP="002D4407">
      <w:pPr>
        <w:jc w:val="left"/>
        <w:rPr>
          <w:rFonts w:ascii="Arial" w:hAnsi="Arial" w:cs="Arial"/>
          <w:b/>
          <w:sz w:val="20"/>
        </w:rPr>
      </w:pPr>
    </w:p>
    <w:p w14:paraId="77699B45" w14:textId="77777777" w:rsidR="002D4407" w:rsidRPr="003C4B4B" w:rsidRDefault="002D4407" w:rsidP="002D4407">
      <w:pPr>
        <w:jc w:val="left"/>
        <w:rPr>
          <w:rFonts w:ascii="Arial" w:hAnsi="Arial" w:cs="Arial"/>
          <w:b/>
          <w:sz w:val="20"/>
        </w:rPr>
      </w:pPr>
    </w:p>
    <w:p w14:paraId="2976AD8A" w14:textId="77777777" w:rsidR="002D4407" w:rsidRPr="00F3183E" w:rsidRDefault="002D4407" w:rsidP="002D4407">
      <w:pPr>
        <w:widowControl/>
        <w:suppressAutoHyphens/>
        <w:jc w:val="left"/>
        <w:rPr>
          <w:rFonts w:ascii="Arial" w:hAnsi="Arial" w:cs="Arial"/>
          <w:b/>
          <w:kern w:val="1"/>
          <w:sz w:val="20"/>
          <w:lang w:val="fr-FR" w:eastAsia="ar-SA"/>
        </w:rPr>
      </w:pPr>
      <w:r w:rsidRPr="00F3183E">
        <w:rPr>
          <w:rFonts w:ascii="Arial" w:hAnsi="Arial" w:cs="Arial"/>
          <w:b/>
          <w:kern w:val="1"/>
          <w:sz w:val="20"/>
          <w:lang w:val="fr-FR" w:eastAsia="ar-SA"/>
        </w:rPr>
        <w:t>Pour plus d’information, textes, graphiques et articles d’application :</w:t>
      </w:r>
    </w:p>
    <w:p w14:paraId="48EC4A32" w14:textId="77777777" w:rsidR="002D4407" w:rsidRPr="00157ADF" w:rsidRDefault="002D4407" w:rsidP="002D4407">
      <w:pPr>
        <w:jc w:val="left"/>
        <w:rPr>
          <w:rFonts w:ascii="Arial" w:hAnsi="Arial" w:cs="Arial"/>
          <w:sz w:val="20"/>
          <w:lang w:val="fr-FR"/>
        </w:rPr>
      </w:pPr>
      <w:r w:rsidRPr="00157ADF">
        <w:rPr>
          <w:rFonts w:ascii="Arial" w:hAnsi="Arial" w:cs="Arial"/>
          <w:sz w:val="20"/>
          <w:lang w:val="fr-FR"/>
        </w:rPr>
        <w:t>Alexandra Janetzko / Martin Stummer</w:t>
      </w:r>
    </w:p>
    <w:p w14:paraId="2BE72972" w14:textId="77777777" w:rsidR="002D4407" w:rsidRPr="00157ADF" w:rsidRDefault="002D4407" w:rsidP="002D4407">
      <w:pPr>
        <w:jc w:val="left"/>
        <w:rPr>
          <w:rFonts w:ascii="Arial" w:hAnsi="Arial" w:cs="Arial"/>
          <w:sz w:val="20"/>
          <w:lang w:val="fr-FR"/>
        </w:rPr>
      </w:pPr>
      <w:r w:rsidRPr="00157ADF">
        <w:rPr>
          <w:rFonts w:ascii="Arial" w:hAnsi="Arial" w:cs="Arial"/>
          <w:sz w:val="20"/>
          <w:lang w:val="fr-FR"/>
        </w:rPr>
        <w:t xml:space="preserve">HBI Helga Bailey </w:t>
      </w:r>
      <w:proofErr w:type="spellStart"/>
      <w:r w:rsidRPr="00157ADF">
        <w:rPr>
          <w:rFonts w:ascii="Arial" w:hAnsi="Arial" w:cs="Arial"/>
          <w:sz w:val="20"/>
          <w:lang w:val="fr-FR"/>
        </w:rPr>
        <w:t>GmbH</w:t>
      </w:r>
      <w:proofErr w:type="spellEnd"/>
      <w:r w:rsidRPr="00157ADF">
        <w:rPr>
          <w:rFonts w:ascii="Arial" w:hAnsi="Arial" w:cs="Arial"/>
          <w:sz w:val="20"/>
          <w:lang w:val="fr-FR"/>
        </w:rPr>
        <w:t xml:space="preserve"> (PR </w:t>
      </w:r>
      <w:proofErr w:type="spellStart"/>
      <w:r w:rsidRPr="00157ADF">
        <w:rPr>
          <w:rFonts w:ascii="Arial" w:hAnsi="Arial" w:cs="Arial"/>
          <w:sz w:val="20"/>
          <w:lang w:val="fr-FR"/>
        </w:rPr>
        <w:t>agency</w:t>
      </w:r>
      <w:proofErr w:type="spellEnd"/>
      <w:r w:rsidRPr="00157ADF">
        <w:rPr>
          <w:rFonts w:ascii="Arial" w:hAnsi="Arial" w:cs="Arial"/>
          <w:sz w:val="20"/>
          <w:lang w:val="fr-FR"/>
        </w:rPr>
        <w:t>), Stefan-George-Ring 2, 81929 Munich, Germany</w:t>
      </w:r>
    </w:p>
    <w:p w14:paraId="5E2DC69D" w14:textId="77777777" w:rsidR="002D4407" w:rsidRPr="00157ADF" w:rsidRDefault="002D4407" w:rsidP="002D4407">
      <w:pPr>
        <w:jc w:val="left"/>
        <w:rPr>
          <w:rFonts w:ascii="Arial" w:hAnsi="Arial" w:cs="Arial"/>
          <w:sz w:val="20"/>
          <w:lang w:val="fr-FR"/>
        </w:rPr>
      </w:pPr>
      <w:r w:rsidRPr="00157ADF">
        <w:rPr>
          <w:rFonts w:ascii="Arial" w:hAnsi="Arial" w:cs="Arial"/>
          <w:sz w:val="20"/>
          <w:lang w:val="fr-FR"/>
        </w:rPr>
        <w:t>Tel.: +49 89 99 38 87-32 / -34</w:t>
      </w:r>
    </w:p>
    <w:p w14:paraId="1D296AD3" w14:textId="77777777" w:rsidR="002D4407" w:rsidRPr="00157ADF" w:rsidRDefault="002D4407" w:rsidP="002D4407">
      <w:pPr>
        <w:jc w:val="left"/>
        <w:rPr>
          <w:rFonts w:ascii="Arial" w:hAnsi="Arial" w:cs="Arial"/>
          <w:sz w:val="20"/>
          <w:lang w:val="fr-FR"/>
        </w:rPr>
      </w:pPr>
      <w:r w:rsidRPr="00157ADF">
        <w:rPr>
          <w:rFonts w:ascii="Arial" w:hAnsi="Arial" w:cs="Arial"/>
          <w:sz w:val="20"/>
          <w:lang w:val="fr-FR"/>
        </w:rPr>
        <w:t>Fax: +49 89 930 24 45</w:t>
      </w:r>
    </w:p>
    <w:p w14:paraId="58F3E8CF" w14:textId="77777777" w:rsidR="002D4407" w:rsidRPr="00157ADF" w:rsidRDefault="002D4407" w:rsidP="002D4407">
      <w:pPr>
        <w:jc w:val="left"/>
        <w:rPr>
          <w:rFonts w:ascii="Arial" w:hAnsi="Arial" w:cs="Arial"/>
          <w:sz w:val="20"/>
          <w:lang w:val="fr-FR"/>
        </w:rPr>
      </w:pPr>
      <w:r w:rsidRPr="00157ADF">
        <w:rPr>
          <w:rFonts w:ascii="Arial" w:hAnsi="Arial" w:cs="Arial"/>
          <w:sz w:val="20"/>
          <w:lang w:val="fr-FR"/>
        </w:rPr>
        <w:t xml:space="preserve">Email: </w:t>
      </w:r>
      <w:hyperlink r:id="rId21" w:history="1">
        <w:r w:rsidRPr="00157ADF">
          <w:rPr>
            <w:rFonts w:ascii="Arial" w:hAnsi="Arial"/>
            <w:color w:val="0000FF"/>
            <w:sz w:val="20"/>
            <w:u w:val="single"/>
            <w:lang w:val="fr-FR"/>
          </w:rPr>
          <w:t>alexandra_janetzko@hbi.de</w:t>
        </w:r>
      </w:hyperlink>
      <w:r w:rsidRPr="00157ADF">
        <w:rPr>
          <w:rFonts w:ascii="Arial" w:hAnsi="Arial" w:cs="Arial"/>
          <w:sz w:val="20"/>
          <w:lang w:val="fr-FR"/>
        </w:rPr>
        <w:t xml:space="preserve"> / </w:t>
      </w:r>
      <w:hyperlink r:id="rId22" w:history="1">
        <w:r w:rsidRPr="00157ADF">
          <w:rPr>
            <w:rFonts w:ascii="Arial" w:hAnsi="Arial"/>
            <w:color w:val="0000FF"/>
            <w:sz w:val="20"/>
            <w:u w:val="single"/>
            <w:lang w:val="fr-FR"/>
          </w:rPr>
          <w:t>martin_stummer@hbi.de</w:t>
        </w:r>
      </w:hyperlink>
    </w:p>
    <w:p w14:paraId="203723F8" w14:textId="77777777" w:rsidR="002D4407" w:rsidRPr="00093CDF" w:rsidRDefault="002D4407" w:rsidP="002D4407">
      <w:pPr>
        <w:jc w:val="left"/>
        <w:rPr>
          <w:rFonts w:ascii="Arial" w:hAnsi="Arial" w:cs="Arial"/>
          <w:sz w:val="16"/>
          <w:szCs w:val="16"/>
          <w:lang w:val="fr-FR"/>
        </w:rPr>
      </w:pPr>
      <w:r w:rsidRPr="00157ADF">
        <w:rPr>
          <w:rFonts w:ascii="Arial" w:hAnsi="Arial" w:cs="Arial"/>
          <w:sz w:val="20"/>
          <w:lang w:val="fr-FR"/>
        </w:rPr>
        <w:t xml:space="preserve">Web: </w:t>
      </w:r>
      <w:hyperlink r:id="rId23" w:history="1">
        <w:r w:rsidRPr="00157ADF">
          <w:rPr>
            <w:rFonts w:ascii="Arial" w:hAnsi="Arial"/>
            <w:color w:val="0000FF"/>
            <w:sz w:val="20"/>
            <w:u w:val="single"/>
            <w:lang w:val="fr-FR"/>
          </w:rPr>
          <w:t>www.hbi.de</w:t>
        </w:r>
      </w:hyperlink>
    </w:p>
    <w:p w14:paraId="7E6BA19B" w14:textId="77777777" w:rsidR="002D4407" w:rsidRPr="00575A33" w:rsidRDefault="002D4407" w:rsidP="002D4407">
      <w:pPr>
        <w:autoSpaceDE w:val="0"/>
        <w:autoSpaceDN w:val="0"/>
        <w:adjustRightInd w:val="0"/>
        <w:snapToGrid w:val="0"/>
        <w:jc w:val="left"/>
        <w:rPr>
          <w:rFonts w:asciiTheme="majorHAnsi" w:hAnsiTheme="majorHAnsi" w:cstheme="majorHAnsi"/>
          <w:sz w:val="16"/>
          <w:szCs w:val="16"/>
          <w:lang w:val="fr-FR"/>
        </w:rPr>
      </w:pPr>
    </w:p>
    <w:p w14:paraId="0223A036" w14:textId="77777777" w:rsidR="002D4407" w:rsidRDefault="002D4407" w:rsidP="002D4407">
      <w:pPr>
        <w:rPr>
          <w:rFonts w:ascii="Arial" w:eastAsia="Arial" w:hAnsi="Arial" w:cs="Arial"/>
          <w:b/>
          <w:u w:val="single"/>
        </w:rPr>
      </w:pPr>
    </w:p>
    <w:p w14:paraId="2BC5F67C" w14:textId="77777777" w:rsidR="002D4407" w:rsidRPr="000E0B0B" w:rsidRDefault="002D4407" w:rsidP="002D4407">
      <w:pPr>
        <w:rPr>
          <w:rFonts w:ascii="Arial" w:eastAsia="Arial" w:hAnsi="Arial" w:cs="Arial"/>
        </w:rPr>
      </w:pPr>
    </w:p>
    <w:p w14:paraId="408E5E1C" w14:textId="77777777" w:rsidR="002D4407" w:rsidRPr="006B0E9D" w:rsidRDefault="002D4407" w:rsidP="00E84A85">
      <w:pPr>
        <w:autoSpaceDE w:val="0"/>
        <w:autoSpaceDN w:val="0"/>
        <w:adjustRightInd w:val="0"/>
        <w:snapToGrid w:val="0"/>
        <w:jc w:val="left"/>
        <w:rPr>
          <w:rFonts w:asciiTheme="majorHAnsi" w:hAnsiTheme="majorHAnsi" w:cstheme="majorHAnsi"/>
          <w:sz w:val="16"/>
          <w:szCs w:val="16"/>
          <w:lang w:val="fr-FR"/>
        </w:rPr>
      </w:pPr>
    </w:p>
    <w:p w14:paraId="3BEBE1F2" w14:textId="77777777" w:rsidR="00E84A85" w:rsidRPr="00381324" w:rsidRDefault="00E84A85" w:rsidP="00E84A85">
      <w:pPr>
        <w:autoSpaceDE w:val="0"/>
        <w:autoSpaceDN w:val="0"/>
        <w:adjustRightInd w:val="0"/>
        <w:snapToGrid w:val="0"/>
        <w:jc w:val="left"/>
        <w:rPr>
          <w:rFonts w:asciiTheme="majorHAnsi" w:hAnsiTheme="majorHAnsi" w:cstheme="majorHAnsi"/>
          <w:sz w:val="16"/>
          <w:szCs w:val="16"/>
          <w:lang w:val="fr-FR"/>
        </w:rPr>
      </w:pPr>
      <w:bookmarkStart w:id="2" w:name="_Hlk528312504"/>
    </w:p>
    <w:bookmarkEnd w:id="2"/>
    <w:sectPr w:rsidR="00E84A85" w:rsidRPr="00381324" w:rsidSect="00E115AC">
      <w:headerReference w:type="default" r:id="rId24"/>
      <w:headerReference w:type="first" r:id="rId25"/>
      <w:pgSz w:w="11907" w:h="16839" w:code="9"/>
      <w:pgMar w:top="2160" w:right="720" w:bottom="1728" w:left="1872" w:header="850" w:footer="994"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E83EA1" w14:textId="77777777" w:rsidR="00A448C6" w:rsidRDefault="00A448C6">
      <w:r>
        <w:separator/>
      </w:r>
    </w:p>
  </w:endnote>
  <w:endnote w:type="continuationSeparator" w:id="0">
    <w:p w14:paraId="5A91B35D" w14:textId="77777777" w:rsidR="00A448C6" w:rsidRDefault="00A44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Sylfaen"/>
    <w:panose1 w:val="02020603050405020304"/>
    <w:charset w:val="00"/>
    <w:family w:val="roman"/>
    <w:pitch w:val="variable"/>
    <w:sig w:usb0="E0002EFF" w:usb1="C0007843"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Franklin Gothic Book">
    <w:panose1 w:val="020B0503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MS PMincho">
    <w:altName w:val="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B4786D" w14:textId="77777777" w:rsidR="00A448C6" w:rsidRDefault="00A448C6">
      <w:r>
        <w:separator/>
      </w:r>
    </w:p>
  </w:footnote>
  <w:footnote w:type="continuationSeparator" w:id="0">
    <w:p w14:paraId="49A98E2B" w14:textId="77777777" w:rsidR="00A448C6" w:rsidRDefault="00A448C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6959F1" w14:textId="77777777" w:rsidR="0023769F" w:rsidRDefault="0023769F">
    <w:pPr>
      <w:pStyle w:val="Kopfzeile"/>
    </w:pPr>
  </w:p>
  <w:p w14:paraId="1DAC2009" w14:textId="77777777" w:rsidR="0023769F" w:rsidRDefault="0023769F">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97C1E" w14:textId="77777777" w:rsidR="0023769F" w:rsidRDefault="0023769F">
    <w:pPr>
      <w:pStyle w:val="Kopfzeile"/>
    </w:pPr>
    <w:r>
      <w:rPr>
        <w:noProof/>
        <w:lang w:val="de-DE" w:eastAsia="de-DE"/>
      </w:rPr>
      <w:drawing>
        <wp:anchor distT="0" distB="0" distL="114300" distR="114300" simplePos="0" relativeHeight="251661824" behindDoc="0" locked="0" layoutInCell="1" allowOverlap="1" wp14:anchorId="2FBBCEDD" wp14:editId="52FBB2D9">
          <wp:simplePos x="0" y="0"/>
          <wp:positionH relativeFrom="margin">
            <wp:posOffset>3366770</wp:posOffset>
          </wp:positionH>
          <wp:positionV relativeFrom="paragraph">
            <wp:posOffset>-283210</wp:posOffset>
          </wp:positionV>
          <wp:extent cx="2600325" cy="842010"/>
          <wp:effectExtent l="0" t="0" r="9525" b="0"/>
          <wp:wrapThrough wrapText="bothSides">
            <wp:wrapPolygon edited="0">
              <wp:start x="0" y="0"/>
              <wp:lineTo x="0" y="21014"/>
              <wp:lineTo x="21521" y="21014"/>
              <wp:lineTo x="21521" y="0"/>
              <wp:lineTo x="0" y="0"/>
            </wp:wrapPolygon>
          </wp:wrapThrough>
          <wp:docPr id="6"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0325" cy="8420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de-DE" w:eastAsia="de-DE"/>
      </w:rPr>
      <mc:AlternateContent>
        <mc:Choice Requires="wps">
          <w:drawing>
            <wp:anchor distT="0" distB="0" distL="114300" distR="114300" simplePos="0" relativeHeight="251657728" behindDoc="0" locked="0" layoutInCell="1" allowOverlap="1" wp14:anchorId="1D092260" wp14:editId="027873CD">
              <wp:simplePos x="0" y="0"/>
              <wp:positionH relativeFrom="page">
                <wp:posOffset>1224280</wp:posOffset>
              </wp:positionH>
              <wp:positionV relativeFrom="page">
                <wp:posOffset>1224280</wp:posOffset>
              </wp:positionV>
              <wp:extent cx="5831840" cy="635"/>
              <wp:effectExtent l="5080" t="5080" r="11430" b="13335"/>
              <wp:wrapNone/>
              <wp:docPr id="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1840" cy="635"/>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86C6E4C" id="Line 29"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6.4pt,96.4pt" to="555.6pt,9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" strokeweight=".3pt">
              <w10:wrap anchorx="page" anchory="page"/>
            </v:line>
          </w:pict>
        </mc:Fallback>
      </mc:AlternateContent>
    </w:r>
    <w:r>
      <w:rPr>
        <w:noProof/>
        <w:lang w:val="de-DE" w:eastAsia="de-DE"/>
      </w:rPr>
      <w:drawing>
        <wp:anchor distT="0" distB="0" distL="114300" distR="114300" simplePos="0" relativeHeight="251656704" behindDoc="0" locked="0" layoutInCell="1" allowOverlap="1" wp14:anchorId="61FF386B" wp14:editId="17243C83">
          <wp:simplePos x="0" y="0"/>
          <wp:positionH relativeFrom="page">
            <wp:posOffset>-33020</wp:posOffset>
          </wp:positionH>
          <wp:positionV relativeFrom="page">
            <wp:posOffset>-46990</wp:posOffset>
          </wp:positionV>
          <wp:extent cx="690880" cy="10749280"/>
          <wp:effectExtent l="0" t="0" r="0" b="0"/>
          <wp:wrapSquare wrapText="left"/>
          <wp:docPr id="7" name="図 27" descr="news_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news_b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0880" cy="107492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1D152CC"/>
    <w:multiLevelType w:val="hybridMultilevel"/>
    <w:tmpl w:val="62EA0CA6"/>
    <w:lvl w:ilvl="0" w:tplc="C2467D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55D6956"/>
    <w:multiLevelType w:val="hybridMultilevel"/>
    <w:tmpl w:val="94529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A453F7"/>
    <w:multiLevelType w:val="hybridMultilevel"/>
    <w:tmpl w:val="0584F466"/>
    <w:lvl w:ilvl="0" w:tplc="C2467D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29A5438"/>
    <w:multiLevelType w:val="hybridMultilevel"/>
    <w:tmpl w:val="76FE8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681A37"/>
    <w:multiLevelType w:val="hybridMultilevel"/>
    <w:tmpl w:val="B1B86B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CF7B1E"/>
    <w:multiLevelType w:val="hybridMultilevel"/>
    <w:tmpl w:val="0D387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D3606A"/>
    <w:multiLevelType w:val="hybridMultilevel"/>
    <w:tmpl w:val="484A9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6F50BA"/>
    <w:multiLevelType w:val="hybridMultilevel"/>
    <w:tmpl w:val="5AF03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3B553A"/>
    <w:multiLevelType w:val="hybridMultilevel"/>
    <w:tmpl w:val="6B1A4A9A"/>
    <w:lvl w:ilvl="0" w:tplc="123E53D0">
      <w:start w:val="1"/>
      <w:numFmt w:val="bullet"/>
      <w:lvlText w:val=""/>
      <w:lvlJc w:val="left"/>
      <w:pPr>
        <w:ind w:left="420" w:hanging="420"/>
      </w:pPr>
      <w:rPr>
        <w:rFonts w:ascii="Symbol" w:hAnsi="Symbol" w:hint="default"/>
        <w:color w:val="auto"/>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41B3D37"/>
    <w:multiLevelType w:val="hybridMultilevel"/>
    <w:tmpl w:val="4EE04964"/>
    <w:lvl w:ilvl="0" w:tplc="C2467D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5B057E6"/>
    <w:multiLevelType w:val="hybridMultilevel"/>
    <w:tmpl w:val="B7EEBA96"/>
    <w:lvl w:ilvl="0" w:tplc="123E53D0">
      <w:start w:val="1"/>
      <w:numFmt w:val="bullet"/>
      <w:lvlText w:val=""/>
      <w:lvlJc w:val="left"/>
      <w:pPr>
        <w:ind w:left="420" w:hanging="420"/>
      </w:pPr>
      <w:rPr>
        <w:rFonts w:ascii="Symbol" w:hAnsi="Symbol" w:hint="default"/>
        <w:color w:val="auto"/>
      </w:rPr>
    </w:lvl>
    <w:lvl w:ilvl="1" w:tplc="04090001">
      <w:start w:val="1"/>
      <w:numFmt w:val="bullet"/>
      <w:lvlText w:val=""/>
      <w:lvlJc w:val="left"/>
      <w:pPr>
        <w:ind w:left="840" w:hanging="420"/>
      </w:pPr>
      <w:rPr>
        <w:rFonts w:ascii="Symbol" w:hAnsi="Symbol"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83E32AF"/>
    <w:multiLevelType w:val="hybridMultilevel"/>
    <w:tmpl w:val="83642820"/>
    <w:lvl w:ilvl="0" w:tplc="F71477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BD85E7A"/>
    <w:multiLevelType w:val="hybridMultilevel"/>
    <w:tmpl w:val="4DF04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1"/>
  </w:num>
  <w:num w:numId="4">
    <w:abstractNumId w:val="3"/>
  </w:num>
  <w:num w:numId="5">
    <w:abstractNumId w:val="5"/>
  </w:num>
  <w:num w:numId="6">
    <w:abstractNumId w:val="9"/>
  </w:num>
  <w:num w:numId="7">
    <w:abstractNumId w:val="11"/>
  </w:num>
  <w:num w:numId="8">
    <w:abstractNumId w:val="6"/>
  </w:num>
  <w:num w:numId="9">
    <w:abstractNumId w:val="7"/>
  </w:num>
  <w:num w:numId="10">
    <w:abstractNumId w:val="2"/>
  </w:num>
  <w:num w:numId="11">
    <w:abstractNumId w:val="4"/>
  </w:num>
  <w:num w:numId="12">
    <w:abstractNumId w:val="13"/>
  </w:num>
  <w:num w:numId="13">
    <w:abstractNumId w:val="8"/>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425"/>
  <w:drawingGridHorizontalSpacing w:val="12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279"/>
    <w:rsid w:val="00003ADC"/>
    <w:rsid w:val="00004198"/>
    <w:rsid w:val="000050BE"/>
    <w:rsid w:val="000112E0"/>
    <w:rsid w:val="0001574F"/>
    <w:rsid w:val="000210F4"/>
    <w:rsid w:val="00027434"/>
    <w:rsid w:val="0003734B"/>
    <w:rsid w:val="000373D1"/>
    <w:rsid w:val="00040084"/>
    <w:rsid w:val="00042279"/>
    <w:rsid w:val="00042699"/>
    <w:rsid w:val="0004290D"/>
    <w:rsid w:val="00047A59"/>
    <w:rsid w:val="000527B7"/>
    <w:rsid w:val="000559EB"/>
    <w:rsid w:val="000571E3"/>
    <w:rsid w:val="00057741"/>
    <w:rsid w:val="0006069A"/>
    <w:rsid w:val="000622E9"/>
    <w:rsid w:val="000623DB"/>
    <w:rsid w:val="000625F4"/>
    <w:rsid w:val="000645F0"/>
    <w:rsid w:val="00067F7E"/>
    <w:rsid w:val="00073434"/>
    <w:rsid w:val="000776C1"/>
    <w:rsid w:val="00077972"/>
    <w:rsid w:val="0008353A"/>
    <w:rsid w:val="00087C8E"/>
    <w:rsid w:val="00092A94"/>
    <w:rsid w:val="00092C23"/>
    <w:rsid w:val="00095437"/>
    <w:rsid w:val="000A06BC"/>
    <w:rsid w:val="000A1C13"/>
    <w:rsid w:val="000A365F"/>
    <w:rsid w:val="000A454F"/>
    <w:rsid w:val="000C214C"/>
    <w:rsid w:val="000C3DBE"/>
    <w:rsid w:val="000C52B2"/>
    <w:rsid w:val="000D04E7"/>
    <w:rsid w:val="000D0BFC"/>
    <w:rsid w:val="000D1129"/>
    <w:rsid w:val="000D3BCD"/>
    <w:rsid w:val="000D41BF"/>
    <w:rsid w:val="000D5540"/>
    <w:rsid w:val="000D7117"/>
    <w:rsid w:val="000E24F5"/>
    <w:rsid w:val="000E7F25"/>
    <w:rsid w:val="000F587E"/>
    <w:rsid w:val="000F61DA"/>
    <w:rsid w:val="000F70FB"/>
    <w:rsid w:val="001042A0"/>
    <w:rsid w:val="001052CB"/>
    <w:rsid w:val="00110937"/>
    <w:rsid w:val="0011110C"/>
    <w:rsid w:val="00111FD6"/>
    <w:rsid w:val="0011639A"/>
    <w:rsid w:val="001220FE"/>
    <w:rsid w:val="0012311F"/>
    <w:rsid w:val="00125ED5"/>
    <w:rsid w:val="00130F7D"/>
    <w:rsid w:val="00131711"/>
    <w:rsid w:val="001354E2"/>
    <w:rsid w:val="00137372"/>
    <w:rsid w:val="00137DB3"/>
    <w:rsid w:val="00140776"/>
    <w:rsid w:val="0014293C"/>
    <w:rsid w:val="0014383F"/>
    <w:rsid w:val="001442E5"/>
    <w:rsid w:val="00144409"/>
    <w:rsid w:val="001515BE"/>
    <w:rsid w:val="001516DC"/>
    <w:rsid w:val="00151E5C"/>
    <w:rsid w:val="001546DC"/>
    <w:rsid w:val="00156DC4"/>
    <w:rsid w:val="0015737A"/>
    <w:rsid w:val="00163A91"/>
    <w:rsid w:val="00166C01"/>
    <w:rsid w:val="00167029"/>
    <w:rsid w:val="001674BD"/>
    <w:rsid w:val="00170C48"/>
    <w:rsid w:val="00181EE3"/>
    <w:rsid w:val="0018633D"/>
    <w:rsid w:val="001874FE"/>
    <w:rsid w:val="00190594"/>
    <w:rsid w:val="00190D2D"/>
    <w:rsid w:val="00191013"/>
    <w:rsid w:val="00194067"/>
    <w:rsid w:val="001A0045"/>
    <w:rsid w:val="001A3026"/>
    <w:rsid w:val="001A3222"/>
    <w:rsid w:val="001A56D0"/>
    <w:rsid w:val="001A6B8D"/>
    <w:rsid w:val="001A6F0D"/>
    <w:rsid w:val="001B1820"/>
    <w:rsid w:val="001B2D55"/>
    <w:rsid w:val="001B3031"/>
    <w:rsid w:val="001B3631"/>
    <w:rsid w:val="001B7B86"/>
    <w:rsid w:val="001C0370"/>
    <w:rsid w:val="001C18B6"/>
    <w:rsid w:val="001C7CA2"/>
    <w:rsid w:val="001D2768"/>
    <w:rsid w:val="001D65ED"/>
    <w:rsid w:val="001E0362"/>
    <w:rsid w:val="001E0371"/>
    <w:rsid w:val="001E0D91"/>
    <w:rsid w:val="001E4FEA"/>
    <w:rsid w:val="001E7817"/>
    <w:rsid w:val="001F45CB"/>
    <w:rsid w:val="001F643F"/>
    <w:rsid w:val="001F70E6"/>
    <w:rsid w:val="001F72E8"/>
    <w:rsid w:val="00200230"/>
    <w:rsid w:val="002009FB"/>
    <w:rsid w:val="00201E8A"/>
    <w:rsid w:val="0020355B"/>
    <w:rsid w:val="002049CC"/>
    <w:rsid w:val="002055D9"/>
    <w:rsid w:val="002076C6"/>
    <w:rsid w:val="00212519"/>
    <w:rsid w:val="0021266A"/>
    <w:rsid w:val="0021296C"/>
    <w:rsid w:val="002142E7"/>
    <w:rsid w:val="00216829"/>
    <w:rsid w:val="00222894"/>
    <w:rsid w:val="00222981"/>
    <w:rsid w:val="002237D9"/>
    <w:rsid w:val="002239E6"/>
    <w:rsid w:val="0022402F"/>
    <w:rsid w:val="002241FF"/>
    <w:rsid w:val="00225E17"/>
    <w:rsid w:val="00230790"/>
    <w:rsid w:val="00235DAC"/>
    <w:rsid w:val="002365EE"/>
    <w:rsid w:val="00236AED"/>
    <w:rsid w:val="0023769F"/>
    <w:rsid w:val="00240F70"/>
    <w:rsid w:val="0024183A"/>
    <w:rsid w:val="00241910"/>
    <w:rsid w:val="00243B9A"/>
    <w:rsid w:val="00245BB2"/>
    <w:rsid w:val="00245F27"/>
    <w:rsid w:val="00251110"/>
    <w:rsid w:val="00251C3F"/>
    <w:rsid w:val="00251D66"/>
    <w:rsid w:val="00253EB2"/>
    <w:rsid w:val="002550F1"/>
    <w:rsid w:val="00263B79"/>
    <w:rsid w:val="00265E40"/>
    <w:rsid w:val="00266678"/>
    <w:rsid w:val="00266875"/>
    <w:rsid w:val="00272794"/>
    <w:rsid w:val="00272D3E"/>
    <w:rsid w:val="00275966"/>
    <w:rsid w:val="00276A95"/>
    <w:rsid w:val="00277D16"/>
    <w:rsid w:val="002816BC"/>
    <w:rsid w:val="002855A3"/>
    <w:rsid w:val="002875D7"/>
    <w:rsid w:val="00287ACE"/>
    <w:rsid w:val="00295043"/>
    <w:rsid w:val="002A3A27"/>
    <w:rsid w:val="002A3C6F"/>
    <w:rsid w:val="002A4DBD"/>
    <w:rsid w:val="002A563E"/>
    <w:rsid w:val="002A56C2"/>
    <w:rsid w:val="002A69E2"/>
    <w:rsid w:val="002A73DF"/>
    <w:rsid w:val="002A73F8"/>
    <w:rsid w:val="002B40AE"/>
    <w:rsid w:val="002C0266"/>
    <w:rsid w:val="002C0E25"/>
    <w:rsid w:val="002C4C7F"/>
    <w:rsid w:val="002C6958"/>
    <w:rsid w:val="002C6AA2"/>
    <w:rsid w:val="002D2B7A"/>
    <w:rsid w:val="002D3F35"/>
    <w:rsid w:val="002D4407"/>
    <w:rsid w:val="002D576E"/>
    <w:rsid w:val="002D7085"/>
    <w:rsid w:val="002D7705"/>
    <w:rsid w:val="002E1E0E"/>
    <w:rsid w:val="002E1E2D"/>
    <w:rsid w:val="002E5AAD"/>
    <w:rsid w:val="002E5D8A"/>
    <w:rsid w:val="002E6F32"/>
    <w:rsid w:val="002E7B0A"/>
    <w:rsid w:val="002F08A0"/>
    <w:rsid w:val="002F0CC1"/>
    <w:rsid w:val="002F20B6"/>
    <w:rsid w:val="002F59F9"/>
    <w:rsid w:val="002F6D56"/>
    <w:rsid w:val="002F77B6"/>
    <w:rsid w:val="002F7F59"/>
    <w:rsid w:val="00301E84"/>
    <w:rsid w:val="003023A4"/>
    <w:rsid w:val="00302E28"/>
    <w:rsid w:val="003042F7"/>
    <w:rsid w:val="00310B51"/>
    <w:rsid w:val="00312C12"/>
    <w:rsid w:val="003133D3"/>
    <w:rsid w:val="00313D0F"/>
    <w:rsid w:val="003140D0"/>
    <w:rsid w:val="00316E45"/>
    <w:rsid w:val="0031786F"/>
    <w:rsid w:val="00317CD9"/>
    <w:rsid w:val="00323178"/>
    <w:rsid w:val="003322E3"/>
    <w:rsid w:val="003378EC"/>
    <w:rsid w:val="0034038D"/>
    <w:rsid w:val="003434FF"/>
    <w:rsid w:val="003457DF"/>
    <w:rsid w:val="00353FF5"/>
    <w:rsid w:val="003559C4"/>
    <w:rsid w:val="00362400"/>
    <w:rsid w:val="00367180"/>
    <w:rsid w:val="003674F2"/>
    <w:rsid w:val="003712FD"/>
    <w:rsid w:val="0037392E"/>
    <w:rsid w:val="00373DAD"/>
    <w:rsid w:val="00373FF8"/>
    <w:rsid w:val="00374224"/>
    <w:rsid w:val="0037472D"/>
    <w:rsid w:val="00374756"/>
    <w:rsid w:val="0038142C"/>
    <w:rsid w:val="00382C11"/>
    <w:rsid w:val="00384FFD"/>
    <w:rsid w:val="00386E9A"/>
    <w:rsid w:val="00387A64"/>
    <w:rsid w:val="003905CD"/>
    <w:rsid w:val="00397CC9"/>
    <w:rsid w:val="003A0894"/>
    <w:rsid w:val="003A1210"/>
    <w:rsid w:val="003A1F25"/>
    <w:rsid w:val="003A3249"/>
    <w:rsid w:val="003B1D4F"/>
    <w:rsid w:val="003B2B48"/>
    <w:rsid w:val="003B3CB8"/>
    <w:rsid w:val="003C14B6"/>
    <w:rsid w:val="003C1EF8"/>
    <w:rsid w:val="003C4B4B"/>
    <w:rsid w:val="003C67E7"/>
    <w:rsid w:val="003C7E46"/>
    <w:rsid w:val="003D0ED0"/>
    <w:rsid w:val="003D25C4"/>
    <w:rsid w:val="003D3C96"/>
    <w:rsid w:val="003D691B"/>
    <w:rsid w:val="003E0655"/>
    <w:rsid w:val="003E242E"/>
    <w:rsid w:val="003E414E"/>
    <w:rsid w:val="003E4F38"/>
    <w:rsid w:val="003E6BEB"/>
    <w:rsid w:val="003F35BC"/>
    <w:rsid w:val="003F3D5E"/>
    <w:rsid w:val="003F4003"/>
    <w:rsid w:val="003F75BC"/>
    <w:rsid w:val="00402026"/>
    <w:rsid w:val="00402044"/>
    <w:rsid w:val="004026B7"/>
    <w:rsid w:val="0040752A"/>
    <w:rsid w:val="0041183B"/>
    <w:rsid w:val="004123B5"/>
    <w:rsid w:val="00413E4B"/>
    <w:rsid w:val="004170EF"/>
    <w:rsid w:val="00423B87"/>
    <w:rsid w:val="00423BE9"/>
    <w:rsid w:val="00423E33"/>
    <w:rsid w:val="0042770E"/>
    <w:rsid w:val="00435A8C"/>
    <w:rsid w:val="00435F39"/>
    <w:rsid w:val="004371BC"/>
    <w:rsid w:val="00437F50"/>
    <w:rsid w:val="00440CF3"/>
    <w:rsid w:val="00453D1B"/>
    <w:rsid w:val="004549FE"/>
    <w:rsid w:val="00454F00"/>
    <w:rsid w:val="00456B8E"/>
    <w:rsid w:val="00456FEC"/>
    <w:rsid w:val="00457570"/>
    <w:rsid w:val="00462925"/>
    <w:rsid w:val="004632CA"/>
    <w:rsid w:val="004716B9"/>
    <w:rsid w:val="0047278B"/>
    <w:rsid w:val="00472A90"/>
    <w:rsid w:val="004731B3"/>
    <w:rsid w:val="00475771"/>
    <w:rsid w:val="00477FE7"/>
    <w:rsid w:val="004803E1"/>
    <w:rsid w:val="00482055"/>
    <w:rsid w:val="0048243C"/>
    <w:rsid w:val="004871D5"/>
    <w:rsid w:val="004908FC"/>
    <w:rsid w:val="00490B24"/>
    <w:rsid w:val="00491D44"/>
    <w:rsid w:val="0049398D"/>
    <w:rsid w:val="00497365"/>
    <w:rsid w:val="00497E91"/>
    <w:rsid w:val="004A15EF"/>
    <w:rsid w:val="004A33D3"/>
    <w:rsid w:val="004A56C3"/>
    <w:rsid w:val="004A5723"/>
    <w:rsid w:val="004A7961"/>
    <w:rsid w:val="004B1347"/>
    <w:rsid w:val="004B3132"/>
    <w:rsid w:val="004C2593"/>
    <w:rsid w:val="004C4554"/>
    <w:rsid w:val="004C4B86"/>
    <w:rsid w:val="004C7426"/>
    <w:rsid w:val="004D708D"/>
    <w:rsid w:val="004D7989"/>
    <w:rsid w:val="004E229C"/>
    <w:rsid w:val="004E23FF"/>
    <w:rsid w:val="004E570F"/>
    <w:rsid w:val="004E6D3A"/>
    <w:rsid w:val="004E7F42"/>
    <w:rsid w:val="004F0E37"/>
    <w:rsid w:val="004F47FA"/>
    <w:rsid w:val="004F6BDC"/>
    <w:rsid w:val="004F7844"/>
    <w:rsid w:val="004F7F6F"/>
    <w:rsid w:val="00501687"/>
    <w:rsid w:val="00501858"/>
    <w:rsid w:val="005110BA"/>
    <w:rsid w:val="0051208C"/>
    <w:rsid w:val="00512267"/>
    <w:rsid w:val="005221B4"/>
    <w:rsid w:val="00526E23"/>
    <w:rsid w:val="00530B8D"/>
    <w:rsid w:val="0053287E"/>
    <w:rsid w:val="00534669"/>
    <w:rsid w:val="00534B9E"/>
    <w:rsid w:val="00540C48"/>
    <w:rsid w:val="005419E5"/>
    <w:rsid w:val="005437BF"/>
    <w:rsid w:val="00544271"/>
    <w:rsid w:val="005460A1"/>
    <w:rsid w:val="00546B50"/>
    <w:rsid w:val="00547C55"/>
    <w:rsid w:val="00552FC9"/>
    <w:rsid w:val="00554287"/>
    <w:rsid w:val="005543E6"/>
    <w:rsid w:val="0056396C"/>
    <w:rsid w:val="00566A6D"/>
    <w:rsid w:val="0057118E"/>
    <w:rsid w:val="005726C4"/>
    <w:rsid w:val="00574C5D"/>
    <w:rsid w:val="00575931"/>
    <w:rsid w:val="00575E1D"/>
    <w:rsid w:val="00575EB6"/>
    <w:rsid w:val="00576F21"/>
    <w:rsid w:val="00577575"/>
    <w:rsid w:val="00584B2E"/>
    <w:rsid w:val="005869E9"/>
    <w:rsid w:val="005914C6"/>
    <w:rsid w:val="005941B4"/>
    <w:rsid w:val="00594D80"/>
    <w:rsid w:val="00595C30"/>
    <w:rsid w:val="0059699A"/>
    <w:rsid w:val="005A074C"/>
    <w:rsid w:val="005A0CBD"/>
    <w:rsid w:val="005A17DE"/>
    <w:rsid w:val="005A2328"/>
    <w:rsid w:val="005A3840"/>
    <w:rsid w:val="005A3BC5"/>
    <w:rsid w:val="005A5E29"/>
    <w:rsid w:val="005A6514"/>
    <w:rsid w:val="005B1219"/>
    <w:rsid w:val="005B19DD"/>
    <w:rsid w:val="005B631E"/>
    <w:rsid w:val="005B6735"/>
    <w:rsid w:val="005B7710"/>
    <w:rsid w:val="005C20A5"/>
    <w:rsid w:val="005C41D7"/>
    <w:rsid w:val="005C76C8"/>
    <w:rsid w:val="005D0182"/>
    <w:rsid w:val="005D0F5A"/>
    <w:rsid w:val="005D3F8F"/>
    <w:rsid w:val="005D4617"/>
    <w:rsid w:val="005D5649"/>
    <w:rsid w:val="005D5887"/>
    <w:rsid w:val="005D667F"/>
    <w:rsid w:val="005D78ED"/>
    <w:rsid w:val="005E04EC"/>
    <w:rsid w:val="005E08FA"/>
    <w:rsid w:val="005E16E4"/>
    <w:rsid w:val="005E2C3F"/>
    <w:rsid w:val="005F03AA"/>
    <w:rsid w:val="005F2F6D"/>
    <w:rsid w:val="005F6069"/>
    <w:rsid w:val="0060017D"/>
    <w:rsid w:val="006055A1"/>
    <w:rsid w:val="00610437"/>
    <w:rsid w:val="00611E7B"/>
    <w:rsid w:val="006127F8"/>
    <w:rsid w:val="00613670"/>
    <w:rsid w:val="00613824"/>
    <w:rsid w:val="006148C8"/>
    <w:rsid w:val="00614AE3"/>
    <w:rsid w:val="006153E8"/>
    <w:rsid w:val="0061656E"/>
    <w:rsid w:val="00622C50"/>
    <w:rsid w:val="006274D1"/>
    <w:rsid w:val="00630744"/>
    <w:rsid w:val="006317AC"/>
    <w:rsid w:val="006326BC"/>
    <w:rsid w:val="00633F46"/>
    <w:rsid w:val="0064042B"/>
    <w:rsid w:val="00641BE4"/>
    <w:rsid w:val="00642382"/>
    <w:rsid w:val="00645E57"/>
    <w:rsid w:val="006500FF"/>
    <w:rsid w:val="0065162D"/>
    <w:rsid w:val="00651A33"/>
    <w:rsid w:val="006554B8"/>
    <w:rsid w:val="0066261E"/>
    <w:rsid w:val="006659F0"/>
    <w:rsid w:val="006673D2"/>
    <w:rsid w:val="006735C5"/>
    <w:rsid w:val="00676FE2"/>
    <w:rsid w:val="00687870"/>
    <w:rsid w:val="006924AE"/>
    <w:rsid w:val="00692CB3"/>
    <w:rsid w:val="006946F8"/>
    <w:rsid w:val="00695663"/>
    <w:rsid w:val="006963B8"/>
    <w:rsid w:val="00696B48"/>
    <w:rsid w:val="00696B57"/>
    <w:rsid w:val="006972F7"/>
    <w:rsid w:val="006A0CA8"/>
    <w:rsid w:val="006A4773"/>
    <w:rsid w:val="006B0183"/>
    <w:rsid w:val="006B0E9D"/>
    <w:rsid w:val="006B103A"/>
    <w:rsid w:val="006B28B9"/>
    <w:rsid w:val="006B37B6"/>
    <w:rsid w:val="006C4CA6"/>
    <w:rsid w:val="006C5264"/>
    <w:rsid w:val="006C5DF6"/>
    <w:rsid w:val="006C66D7"/>
    <w:rsid w:val="006D0320"/>
    <w:rsid w:val="006D23CE"/>
    <w:rsid w:val="006D40B5"/>
    <w:rsid w:val="006D467F"/>
    <w:rsid w:val="006D593B"/>
    <w:rsid w:val="006D629F"/>
    <w:rsid w:val="006E033F"/>
    <w:rsid w:val="006E3995"/>
    <w:rsid w:val="006E5B4F"/>
    <w:rsid w:val="006F1987"/>
    <w:rsid w:val="006F1B4B"/>
    <w:rsid w:val="006F29A7"/>
    <w:rsid w:val="006F3B3A"/>
    <w:rsid w:val="006F6246"/>
    <w:rsid w:val="006F77CB"/>
    <w:rsid w:val="0070057D"/>
    <w:rsid w:val="007034FC"/>
    <w:rsid w:val="00703CFF"/>
    <w:rsid w:val="007050C0"/>
    <w:rsid w:val="00710A65"/>
    <w:rsid w:val="00711D2D"/>
    <w:rsid w:val="00712262"/>
    <w:rsid w:val="00712C17"/>
    <w:rsid w:val="00715A54"/>
    <w:rsid w:val="00717AA7"/>
    <w:rsid w:val="00720BB5"/>
    <w:rsid w:val="007278E2"/>
    <w:rsid w:val="00730738"/>
    <w:rsid w:val="00731D1C"/>
    <w:rsid w:val="00733968"/>
    <w:rsid w:val="0073480F"/>
    <w:rsid w:val="00734A47"/>
    <w:rsid w:val="00735F91"/>
    <w:rsid w:val="00736905"/>
    <w:rsid w:val="00737051"/>
    <w:rsid w:val="007373B6"/>
    <w:rsid w:val="00740430"/>
    <w:rsid w:val="00741C7F"/>
    <w:rsid w:val="007420F4"/>
    <w:rsid w:val="007425F0"/>
    <w:rsid w:val="007451B4"/>
    <w:rsid w:val="00747ED5"/>
    <w:rsid w:val="00750975"/>
    <w:rsid w:val="00750D26"/>
    <w:rsid w:val="0077180C"/>
    <w:rsid w:val="00772B8F"/>
    <w:rsid w:val="0077317E"/>
    <w:rsid w:val="007745C5"/>
    <w:rsid w:val="007820AF"/>
    <w:rsid w:val="00783071"/>
    <w:rsid w:val="007842D2"/>
    <w:rsid w:val="007842F0"/>
    <w:rsid w:val="00786138"/>
    <w:rsid w:val="00787EB3"/>
    <w:rsid w:val="007903E4"/>
    <w:rsid w:val="007918C6"/>
    <w:rsid w:val="007A046E"/>
    <w:rsid w:val="007A290A"/>
    <w:rsid w:val="007A3DC1"/>
    <w:rsid w:val="007A47E8"/>
    <w:rsid w:val="007A634A"/>
    <w:rsid w:val="007A6AFF"/>
    <w:rsid w:val="007B1068"/>
    <w:rsid w:val="007B1C16"/>
    <w:rsid w:val="007B2D13"/>
    <w:rsid w:val="007C24C9"/>
    <w:rsid w:val="007C3334"/>
    <w:rsid w:val="007C7106"/>
    <w:rsid w:val="007C7BE1"/>
    <w:rsid w:val="007D0D2E"/>
    <w:rsid w:val="007D49C5"/>
    <w:rsid w:val="007D50B8"/>
    <w:rsid w:val="007D625A"/>
    <w:rsid w:val="007E0A4A"/>
    <w:rsid w:val="007E0EE0"/>
    <w:rsid w:val="007E1995"/>
    <w:rsid w:val="007E4B6A"/>
    <w:rsid w:val="007E58BA"/>
    <w:rsid w:val="007E5DEA"/>
    <w:rsid w:val="007F0E0C"/>
    <w:rsid w:val="007F0E6B"/>
    <w:rsid w:val="007F2491"/>
    <w:rsid w:val="007F4823"/>
    <w:rsid w:val="007F5E0F"/>
    <w:rsid w:val="007F6E23"/>
    <w:rsid w:val="007F6F1F"/>
    <w:rsid w:val="007F6F99"/>
    <w:rsid w:val="008009D5"/>
    <w:rsid w:val="00800A7D"/>
    <w:rsid w:val="0080208A"/>
    <w:rsid w:val="0080362B"/>
    <w:rsid w:val="00803C05"/>
    <w:rsid w:val="00803DD9"/>
    <w:rsid w:val="00804762"/>
    <w:rsid w:val="0080515F"/>
    <w:rsid w:val="00805D93"/>
    <w:rsid w:val="008060CD"/>
    <w:rsid w:val="008065C7"/>
    <w:rsid w:val="00811E54"/>
    <w:rsid w:val="008127E4"/>
    <w:rsid w:val="0081406F"/>
    <w:rsid w:val="008155B1"/>
    <w:rsid w:val="00820843"/>
    <w:rsid w:val="00821D10"/>
    <w:rsid w:val="008238E5"/>
    <w:rsid w:val="00824B03"/>
    <w:rsid w:val="00827960"/>
    <w:rsid w:val="00835886"/>
    <w:rsid w:val="008359E9"/>
    <w:rsid w:val="00835DDD"/>
    <w:rsid w:val="00840B7C"/>
    <w:rsid w:val="008424B5"/>
    <w:rsid w:val="00844FE9"/>
    <w:rsid w:val="00851F5A"/>
    <w:rsid w:val="008571A5"/>
    <w:rsid w:val="00861779"/>
    <w:rsid w:val="0086380C"/>
    <w:rsid w:val="0086498E"/>
    <w:rsid w:val="0086712A"/>
    <w:rsid w:val="00873659"/>
    <w:rsid w:val="008752F3"/>
    <w:rsid w:val="008842F3"/>
    <w:rsid w:val="008870DB"/>
    <w:rsid w:val="00890F1B"/>
    <w:rsid w:val="008923AB"/>
    <w:rsid w:val="00892CF6"/>
    <w:rsid w:val="00893CF8"/>
    <w:rsid w:val="00893D59"/>
    <w:rsid w:val="0089768A"/>
    <w:rsid w:val="008A0329"/>
    <w:rsid w:val="008A2BD2"/>
    <w:rsid w:val="008A2DF0"/>
    <w:rsid w:val="008A5944"/>
    <w:rsid w:val="008A61D1"/>
    <w:rsid w:val="008A7C3D"/>
    <w:rsid w:val="008B2CDE"/>
    <w:rsid w:val="008B613D"/>
    <w:rsid w:val="008B7F31"/>
    <w:rsid w:val="008C17AB"/>
    <w:rsid w:val="008C6523"/>
    <w:rsid w:val="008D1199"/>
    <w:rsid w:val="008D13C4"/>
    <w:rsid w:val="008D1758"/>
    <w:rsid w:val="008D1B1B"/>
    <w:rsid w:val="008D1F8A"/>
    <w:rsid w:val="008D46FE"/>
    <w:rsid w:val="008D61E0"/>
    <w:rsid w:val="008D6F7D"/>
    <w:rsid w:val="008D700F"/>
    <w:rsid w:val="008D7034"/>
    <w:rsid w:val="008D7D97"/>
    <w:rsid w:val="008E15D6"/>
    <w:rsid w:val="008E1745"/>
    <w:rsid w:val="008E2F54"/>
    <w:rsid w:val="008E6C3C"/>
    <w:rsid w:val="008E72C0"/>
    <w:rsid w:val="008E7387"/>
    <w:rsid w:val="008F06FE"/>
    <w:rsid w:val="008F11FE"/>
    <w:rsid w:val="008F2935"/>
    <w:rsid w:val="008F5046"/>
    <w:rsid w:val="008F6A88"/>
    <w:rsid w:val="008F7D10"/>
    <w:rsid w:val="00901671"/>
    <w:rsid w:val="00904A97"/>
    <w:rsid w:val="009051A8"/>
    <w:rsid w:val="00905279"/>
    <w:rsid w:val="00912B9B"/>
    <w:rsid w:val="00913975"/>
    <w:rsid w:val="0092047A"/>
    <w:rsid w:val="0092342D"/>
    <w:rsid w:val="00925D2C"/>
    <w:rsid w:val="00927636"/>
    <w:rsid w:val="009277C6"/>
    <w:rsid w:val="00930FC3"/>
    <w:rsid w:val="0093489A"/>
    <w:rsid w:val="009354DE"/>
    <w:rsid w:val="00935DE6"/>
    <w:rsid w:val="00935F8A"/>
    <w:rsid w:val="009502EB"/>
    <w:rsid w:val="00950EA0"/>
    <w:rsid w:val="00951CB6"/>
    <w:rsid w:val="00954A29"/>
    <w:rsid w:val="00957016"/>
    <w:rsid w:val="00960773"/>
    <w:rsid w:val="00961D56"/>
    <w:rsid w:val="009668CF"/>
    <w:rsid w:val="00970213"/>
    <w:rsid w:val="00970A9E"/>
    <w:rsid w:val="0097145C"/>
    <w:rsid w:val="009727F3"/>
    <w:rsid w:val="00972B32"/>
    <w:rsid w:val="00972F3E"/>
    <w:rsid w:val="0098303D"/>
    <w:rsid w:val="00984458"/>
    <w:rsid w:val="0099060B"/>
    <w:rsid w:val="00991086"/>
    <w:rsid w:val="00992C95"/>
    <w:rsid w:val="00995DC8"/>
    <w:rsid w:val="009A0594"/>
    <w:rsid w:val="009A38B2"/>
    <w:rsid w:val="009A4167"/>
    <w:rsid w:val="009B24F4"/>
    <w:rsid w:val="009B3A00"/>
    <w:rsid w:val="009B5A5A"/>
    <w:rsid w:val="009B6634"/>
    <w:rsid w:val="009B7010"/>
    <w:rsid w:val="009B785B"/>
    <w:rsid w:val="009C365A"/>
    <w:rsid w:val="009C594B"/>
    <w:rsid w:val="009C7A59"/>
    <w:rsid w:val="009D0D1F"/>
    <w:rsid w:val="009D1BB1"/>
    <w:rsid w:val="009D2F46"/>
    <w:rsid w:val="009D3F22"/>
    <w:rsid w:val="009D610E"/>
    <w:rsid w:val="009D7140"/>
    <w:rsid w:val="009E1EA6"/>
    <w:rsid w:val="009E5D1A"/>
    <w:rsid w:val="009E62B0"/>
    <w:rsid w:val="009E6531"/>
    <w:rsid w:val="009E77DC"/>
    <w:rsid w:val="009E7A1B"/>
    <w:rsid w:val="009F0070"/>
    <w:rsid w:val="009F4861"/>
    <w:rsid w:val="009F6276"/>
    <w:rsid w:val="009F6CB7"/>
    <w:rsid w:val="009F6FC9"/>
    <w:rsid w:val="00A008F0"/>
    <w:rsid w:val="00A05538"/>
    <w:rsid w:val="00A0617D"/>
    <w:rsid w:val="00A07F86"/>
    <w:rsid w:val="00A11A95"/>
    <w:rsid w:val="00A145AF"/>
    <w:rsid w:val="00A1506E"/>
    <w:rsid w:val="00A162A7"/>
    <w:rsid w:val="00A228A8"/>
    <w:rsid w:val="00A268F5"/>
    <w:rsid w:val="00A270BF"/>
    <w:rsid w:val="00A27111"/>
    <w:rsid w:val="00A272D1"/>
    <w:rsid w:val="00A2758C"/>
    <w:rsid w:val="00A33730"/>
    <w:rsid w:val="00A34BF8"/>
    <w:rsid w:val="00A37E1F"/>
    <w:rsid w:val="00A40FB2"/>
    <w:rsid w:val="00A410A5"/>
    <w:rsid w:val="00A41A85"/>
    <w:rsid w:val="00A42C83"/>
    <w:rsid w:val="00A42FDB"/>
    <w:rsid w:val="00A43476"/>
    <w:rsid w:val="00A4466E"/>
    <w:rsid w:val="00A448C6"/>
    <w:rsid w:val="00A44B60"/>
    <w:rsid w:val="00A47CB4"/>
    <w:rsid w:val="00A5213D"/>
    <w:rsid w:val="00A53D71"/>
    <w:rsid w:val="00A54549"/>
    <w:rsid w:val="00A60264"/>
    <w:rsid w:val="00A61892"/>
    <w:rsid w:val="00A64ED2"/>
    <w:rsid w:val="00A65053"/>
    <w:rsid w:val="00A657D2"/>
    <w:rsid w:val="00A700A7"/>
    <w:rsid w:val="00A7179D"/>
    <w:rsid w:val="00A71DB7"/>
    <w:rsid w:val="00A7303C"/>
    <w:rsid w:val="00A75F91"/>
    <w:rsid w:val="00A76242"/>
    <w:rsid w:val="00A83239"/>
    <w:rsid w:val="00A842D4"/>
    <w:rsid w:val="00A8532D"/>
    <w:rsid w:val="00A933AB"/>
    <w:rsid w:val="00A951BF"/>
    <w:rsid w:val="00A95476"/>
    <w:rsid w:val="00A967A4"/>
    <w:rsid w:val="00A971DD"/>
    <w:rsid w:val="00AA07EC"/>
    <w:rsid w:val="00AA600F"/>
    <w:rsid w:val="00AA750F"/>
    <w:rsid w:val="00AB0D0B"/>
    <w:rsid w:val="00AB192A"/>
    <w:rsid w:val="00AB1E47"/>
    <w:rsid w:val="00AB3A42"/>
    <w:rsid w:val="00AB7295"/>
    <w:rsid w:val="00AB75A6"/>
    <w:rsid w:val="00AC20F0"/>
    <w:rsid w:val="00AC3107"/>
    <w:rsid w:val="00AC716A"/>
    <w:rsid w:val="00AD3F15"/>
    <w:rsid w:val="00AD4FDE"/>
    <w:rsid w:val="00AD5827"/>
    <w:rsid w:val="00AD5D63"/>
    <w:rsid w:val="00AD7D57"/>
    <w:rsid w:val="00AE32FE"/>
    <w:rsid w:val="00AF083C"/>
    <w:rsid w:val="00AF1A92"/>
    <w:rsid w:val="00AF4951"/>
    <w:rsid w:val="00AF597F"/>
    <w:rsid w:val="00AF5ACA"/>
    <w:rsid w:val="00B0187E"/>
    <w:rsid w:val="00B01970"/>
    <w:rsid w:val="00B04D43"/>
    <w:rsid w:val="00B10EF8"/>
    <w:rsid w:val="00B12EAF"/>
    <w:rsid w:val="00B14101"/>
    <w:rsid w:val="00B16D15"/>
    <w:rsid w:val="00B16F3C"/>
    <w:rsid w:val="00B202F0"/>
    <w:rsid w:val="00B239A3"/>
    <w:rsid w:val="00B24C1F"/>
    <w:rsid w:val="00B2718B"/>
    <w:rsid w:val="00B37E74"/>
    <w:rsid w:val="00B40D56"/>
    <w:rsid w:val="00B40E36"/>
    <w:rsid w:val="00B418EF"/>
    <w:rsid w:val="00B42777"/>
    <w:rsid w:val="00B449DA"/>
    <w:rsid w:val="00B450E4"/>
    <w:rsid w:val="00B4597E"/>
    <w:rsid w:val="00B465CD"/>
    <w:rsid w:val="00B4706D"/>
    <w:rsid w:val="00B50046"/>
    <w:rsid w:val="00B50F38"/>
    <w:rsid w:val="00B51A55"/>
    <w:rsid w:val="00B529CA"/>
    <w:rsid w:val="00B54371"/>
    <w:rsid w:val="00B55AAE"/>
    <w:rsid w:val="00B60B7E"/>
    <w:rsid w:val="00B60C95"/>
    <w:rsid w:val="00B62B8F"/>
    <w:rsid w:val="00B6368F"/>
    <w:rsid w:val="00B6444C"/>
    <w:rsid w:val="00B67F59"/>
    <w:rsid w:val="00B709F7"/>
    <w:rsid w:val="00B71771"/>
    <w:rsid w:val="00B734D6"/>
    <w:rsid w:val="00B737B7"/>
    <w:rsid w:val="00B7481E"/>
    <w:rsid w:val="00B865F5"/>
    <w:rsid w:val="00B8682C"/>
    <w:rsid w:val="00B90838"/>
    <w:rsid w:val="00B9240B"/>
    <w:rsid w:val="00B9279E"/>
    <w:rsid w:val="00B93702"/>
    <w:rsid w:val="00B93714"/>
    <w:rsid w:val="00B96F72"/>
    <w:rsid w:val="00B979B1"/>
    <w:rsid w:val="00BA34E3"/>
    <w:rsid w:val="00BA5BE2"/>
    <w:rsid w:val="00BA604F"/>
    <w:rsid w:val="00BA6BEB"/>
    <w:rsid w:val="00BA7EDD"/>
    <w:rsid w:val="00BB0C43"/>
    <w:rsid w:val="00BB10C7"/>
    <w:rsid w:val="00BB1C68"/>
    <w:rsid w:val="00BB2044"/>
    <w:rsid w:val="00BB23A6"/>
    <w:rsid w:val="00BB39EA"/>
    <w:rsid w:val="00BB4847"/>
    <w:rsid w:val="00BB6221"/>
    <w:rsid w:val="00BB65F7"/>
    <w:rsid w:val="00BC3766"/>
    <w:rsid w:val="00BC3F43"/>
    <w:rsid w:val="00BC7D05"/>
    <w:rsid w:val="00BC7F63"/>
    <w:rsid w:val="00BD0CF7"/>
    <w:rsid w:val="00BD10F6"/>
    <w:rsid w:val="00BD11B7"/>
    <w:rsid w:val="00BD2FF9"/>
    <w:rsid w:val="00BD3675"/>
    <w:rsid w:val="00BD5781"/>
    <w:rsid w:val="00BD59C6"/>
    <w:rsid w:val="00BE1059"/>
    <w:rsid w:val="00BE12AD"/>
    <w:rsid w:val="00BE13C6"/>
    <w:rsid w:val="00BE14F6"/>
    <w:rsid w:val="00BE47B2"/>
    <w:rsid w:val="00BE6AFC"/>
    <w:rsid w:val="00BF3137"/>
    <w:rsid w:val="00BF4A3F"/>
    <w:rsid w:val="00BF4EB2"/>
    <w:rsid w:val="00BF5011"/>
    <w:rsid w:val="00BF50DE"/>
    <w:rsid w:val="00BF5846"/>
    <w:rsid w:val="00BF657D"/>
    <w:rsid w:val="00C00B7E"/>
    <w:rsid w:val="00C05B81"/>
    <w:rsid w:val="00C1264D"/>
    <w:rsid w:val="00C128DE"/>
    <w:rsid w:val="00C1295C"/>
    <w:rsid w:val="00C12EEE"/>
    <w:rsid w:val="00C13FD4"/>
    <w:rsid w:val="00C164C8"/>
    <w:rsid w:val="00C17565"/>
    <w:rsid w:val="00C20A8A"/>
    <w:rsid w:val="00C224F2"/>
    <w:rsid w:val="00C236AE"/>
    <w:rsid w:val="00C26128"/>
    <w:rsid w:val="00C33061"/>
    <w:rsid w:val="00C340AC"/>
    <w:rsid w:val="00C348E0"/>
    <w:rsid w:val="00C36D88"/>
    <w:rsid w:val="00C420D3"/>
    <w:rsid w:val="00C43156"/>
    <w:rsid w:val="00C4330E"/>
    <w:rsid w:val="00C43EF7"/>
    <w:rsid w:val="00C46D1A"/>
    <w:rsid w:val="00C47671"/>
    <w:rsid w:val="00C50953"/>
    <w:rsid w:val="00C50BA4"/>
    <w:rsid w:val="00C51AA1"/>
    <w:rsid w:val="00C53935"/>
    <w:rsid w:val="00C57BC3"/>
    <w:rsid w:val="00C61E39"/>
    <w:rsid w:val="00C621CF"/>
    <w:rsid w:val="00C623BD"/>
    <w:rsid w:val="00C646C8"/>
    <w:rsid w:val="00C66720"/>
    <w:rsid w:val="00C71254"/>
    <w:rsid w:val="00C74625"/>
    <w:rsid w:val="00C76328"/>
    <w:rsid w:val="00C76E61"/>
    <w:rsid w:val="00C800DF"/>
    <w:rsid w:val="00C9227A"/>
    <w:rsid w:val="00C92B16"/>
    <w:rsid w:val="00C93174"/>
    <w:rsid w:val="00C95140"/>
    <w:rsid w:val="00C9719E"/>
    <w:rsid w:val="00CA1159"/>
    <w:rsid w:val="00CA2D7E"/>
    <w:rsid w:val="00CA71C6"/>
    <w:rsid w:val="00CB1ABA"/>
    <w:rsid w:val="00CB1C7A"/>
    <w:rsid w:val="00CB1D45"/>
    <w:rsid w:val="00CB4CCE"/>
    <w:rsid w:val="00CB6B90"/>
    <w:rsid w:val="00CB7881"/>
    <w:rsid w:val="00CC2531"/>
    <w:rsid w:val="00CC3BD4"/>
    <w:rsid w:val="00CC67B9"/>
    <w:rsid w:val="00CC725C"/>
    <w:rsid w:val="00CC76EA"/>
    <w:rsid w:val="00CC781E"/>
    <w:rsid w:val="00CD068C"/>
    <w:rsid w:val="00CD1E22"/>
    <w:rsid w:val="00CD231A"/>
    <w:rsid w:val="00CD390C"/>
    <w:rsid w:val="00CD776E"/>
    <w:rsid w:val="00CE0D55"/>
    <w:rsid w:val="00CE46EC"/>
    <w:rsid w:val="00CE5FA8"/>
    <w:rsid w:val="00CF1105"/>
    <w:rsid w:val="00CF1971"/>
    <w:rsid w:val="00CF356D"/>
    <w:rsid w:val="00CF3D6C"/>
    <w:rsid w:val="00CF58D4"/>
    <w:rsid w:val="00CF684C"/>
    <w:rsid w:val="00D046A3"/>
    <w:rsid w:val="00D05EF0"/>
    <w:rsid w:val="00D067A4"/>
    <w:rsid w:val="00D07DC9"/>
    <w:rsid w:val="00D12A94"/>
    <w:rsid w:val="00D222A7"/>
    <w:rsid w:val="00D229FE"/>
    <w:rsid w:val="00D24403"/>
    <w:rsid w:val="00D25436"/>
    <w:rsid w:val="00D30B42"/>
    <w:rsid w:val="00D32992"/>
    <w:rsid w:val="00D3372C"/>
    <w:rsid w:val="00D33A27"/>
    <w:rsid w:val="00D36F59"/>
    <w:rsid w:val="00D40E97"/>
    <w:rsid w:val="00D419A0"/>
    <w:rsid w:val="00D4429E"/>
    <w:rsid w:val="00D53780"/>
    <w:rsid w:val="00D55E44"/>
    <w:rsid w:val="00D56A27"/>
    <w:rsid w:val="00D6056E"/>
    <w:rsid w:val="00D60BD4"/>
    <w:rsid w:val="00D60FD2"/>
    <w:rsid w:val="00D61605"/>
    <w:rsid w:val="00D64CF7"/>
    <w:rsid w:val="00D65EC2"/>
    <w:rsid w:val="00D711DF"/>
    <w:rsid w:val="00D73DFB"/>
    <w:rsid w:val="00D75685"/>
    <w:rsid w:val="00D7587C"/>
    <w:rsid w:val="00D75B6E"/>
    <w:rsid w:val="00D778B2"/>
    <w:rsid w:val="00D818ED"/>
    <w:rsid w:val="00D82994"/>
    <w:rsid w:val="00D8334B"/>
    <w:rsid w:val="00D837FF"/>
    <w:rsid w:val="00D83E94"/>
    <w:rsid w:val="00D85D51"/>
    <w:rsid w:val="00D86A29"/>
    <w:rsid w:val="00D87CB4"/>
    <w:rsid w:val="00D87EAD"/>
    <w:rsid w:val="00D9183C"/>
    <w:rsid w:val="00D9338C"/>
    <w:rsid w:val="00D95375"/>
    <w:rsid w:val="00D95D10"/>
    <w:rsid w:val="00DA5363"/>
    <w:rsid w:val="00DA6324"/>
    <w:rsid w:val="00DA7870"/>
    <w:rsid w:val="00DB0997"/>
    <w:rsid w:val="00DB31B6"/>
    <w:rsid w:val="00DB565C"/>
    <w:rsid w:val="00DC0A8C"/>
    <w:rsid w:val="00DC130B"/>
    <w:rsid w:val="00DC24F5"/>
    <w:rsid w:val="00DC26D8"/>
    <w:rsid w:val="00DC2B38"/>
    <w:rsid w:val="00DC3590"/>
    <w:rsid w:val="00DC5012"/>
    <w:rsid w:val="00DC6B6B"/>
    <w:rsid w:val="00DC7E55"/>
    <w:rsid w:val="00DD788D"/>
    <w:rsid w:val="00DE0775"/>
    <w:rsid w:val="00DE17DF"/>
    <w:rsid w:val="00DE1C4B"/>
    <w:rsid w:val="00DE50F3"/>
    <w:rsid w:val="00DE682C"/>
    <w:rsid w:val="00DE70FA"/>
    <w:rsid w:val="00DE736C"/>
    <w:rsid w:val="00DF15E0"/>
    <w:rsid w:val="00DF1775"/>
    <w:rsid w:val="00DF2B90"/>
    <w:rsid w:val="00DF2E57"/>
    <w:rsid w:val="00DF405D"/>
    <w:rsid w:val="00E00FA1"/>
    <w:rsid w:val="00E021B2"/>
    <w:rsid w:val="00E06CDC"/>
    <w:rsid w:val="00E1077E"/>
    <w:rsid w:val="00E10829"/>
    <w:rsid w:val="00E115AC"/>
    <w:rsid w:val="00E11ABE"/>
    <w:rsid w:val="00E125C7"/>
    <w:rsid w:val="00E13E02"/>
    <w:rsid w:val="00E156BC"/>
    <w:rsid w:val="00E17A21"/>
    <w:rsid w:val="00E24F07"/>
    <w:rsid w:val="00E25406"/>
    <w:rsid w:val="00E2701D"/>
    <w:rsid w:val="00E32DCF"/>
    <w:rsid w:val="00E33034"/>
    <w:rsid w:val="00E3303F"/>
    <w:rsid w:val="00E330D0"/>
    <w:rsid w:val="00E3381D"/>
    <w:rsid w:val="00E41974"/>
    <w:rsid w:val="00E43251"/>
    <w:rsid w:val="00E43C6A"/>
    <w:rsid w:val="00E44EAB"/>
    <w:rsid w:val="00E47EF9"/>
    <w:rsid w:val="00E47FA3"/>
    <w:rsid w:val="00E53008"/>
    <w:rsid w:val="00E605A8"/>
    <w:rsid w:val="00E60B22"/>
    <w:rsid w:val="00E62668"/>
    <w:rsid w:val="00E6337C"/>
    <w:rsid w:val="00E63E02"/>
    <w:rsid w:val="00E65959"/>
    <w:rsid w:val="00E662A6"/>
    <w:rsid w:val="00E66A41"/>
    <w:rsid w:val="00E67EAF"/>
    <w:rsid w:val="00E70FB7"/>
    <w:rsid w:val="00E7198C"/>
    <w:rsid w:val="00E74878"/>
    <w:rsid w:val="00E75ED0"/>
    <w:rsid w:val="00E806BA"/>
    <w:rsid w:val="00E81431"/>
    <w:rsid w:val="00E82792"/>
    <w:rsid w:val="00E82E70"/>
    <w:rsid w:val="00E84A85"/>
    <w:rsid w:val="00E86E55"/>
    <w:rsid w:val="00E87F86"/>
    <w:rsid w:val="00E90C15"/>
    <w:rsid w:val="00E91358"/>
    <w:rsid w:val="00E92848"/>
    <w:rsid w:val="00E928C3"/>
    <w:rsid w:val="00E95461"/>
    <w:rsid w:val="00EA030F"/>
    <w:rsid w:val="00EA0334"/>
    <w:rsid w:val="00EA0521"/>
    <w:rsid w:val="00EA51A1"/>
    <w:rsid w:val="00EA7BDF"/>
    <w:rsid w:val="00EB0570"/>
    <w:rsid w:val="00EB1101"/>
    <w:rsid w:val="00EB27F1"/>
    <w:rsid w:val="00EB30E4"/>
    <w:rsid w:val="00EC2B31"/>
    <w:rsid w:val="00EC3429"/>
    <w:rsid w:val="00EC578C"/>
    <w:rsid w:val="00EC6468"/>
    <w:rsid w:val="00EC683C"/>
    <w:rsid w:val="00ED1930"/>
    <w:rsid w:val="00ED20C5"/>
    <w:rsid w:val="00ED2601"/>
    <w:rsid w:val="00ED290D"/>
    <w:rsid w:val="00ED513D"/>
    <w:rsid w:val="00ED52C9"/>
    <w:rsid w:val="00ED7A36"/>
    <w:rsid w:val="00EE0F37"/>
    <w:rsid w:val="00EE198D"/>
    <w:rsid w:val="00EE2414"/>
    <w:rsid w:val="00EE2496"/>
    <w:rsid w:val="00EE4485"/>
    <w:rsid w:val="00EE6264"/>
    <w:rsid w:val="00EE7054"/>
    <w:rsid w:val="00EF4622"/>
    <w:rsid w:val="00F006AF"/>
    <w:rsid w:val="00F03DBD"/>
    <w:rsid w:val="00F058D0"/>
    <w:rsid w:val="00F07D09"/>
    <w:rsid w:val="00F14546"/>
    <w:rsid w:val="00F171DD"/>
    <w:rsid w:val="00F203BC"/>
    <w:rsid w:val="00F206D2"/>
    <w:rsid w:val="00F219E5"/>
    <w:rsid w:val="00F22F2C"/>
    <w:rsid w:val="00F24EAD"/>
    <w:rsid w:val="00F26784"/>
    <w:rsid w:val="00F30B1C"/>
    <w:rsid w:val="00F311C4"/>
    <w:rsid w:val="00F33349"/>
    <w:rsid w:val="00F33601"/>
    <w:rsid w:val="00F3552B"/>
    <w:rsid w:val="00F4144F"/>
    <w:rsid w:val="00F41FEC"/>
    <w:rsid w:val="00F4564D"/>
    <w:rsid w:val="00F47DE6"/>
    <w:rsid w:val="00F5170D"/>
    <w:rsid w:val="00F5214F"/>
    <w:rsid w:val="00F54998"/>
    <w:rsid w:val="00F56A2B"/>
    <w:rsid w:val="00F56BE5"/>
    <w:rsid w:val="00F62052"/>
    <w:rsid w:val="00F62AB5"/>
    <w:rsid w:val="00F65581"/>
    <w:rsid w:val="00F66172"/>
    <w:rsid w:val="00F7083E"/>
    <w:rsid w:val="00F72765"/>
    <w:rsid w:val="00F816FB"/>
    <w:rsid w:val="00F81821"/>
    <w:rsid w:val="00F82BA7"/>
    <w:rsid w:val="00F846D9"/>
    <w:rsid w:val="00F86088"/>
    <w:rsid w:val="00F905F6"/>
    <w:rsid w:val="00F9210A"/>
    <w:rsid w:val="00F94E0A"/>
    <w:rsid w:val="00F94F46"/>
    <w:rsid w:val="00FA0C92"/>
    <w:rsid w:val="00FA3CC4"/>
    <w:rsid w:val="00FA41C0"/>
    <w:rsid w:val="00FA5978"/>
    <w:rsid w:val="00FA644B"/>
    <w:rsid w:val="00FA6F0C"/>
    <w:rsid w:val="00FA74F7"/>
    <w:rsid w:val="00FB0F90"/>
    <w:rsid w:val="00FB1E46"/>
    <w:rsid w:val="00FB2505"/>
    <w:rsid w:val="00FB3601"/>
    <w:rsid w:val="00FB3B4B"/>
    <w:rsid w:val="00FB3C65"/>
    <w:rsid w:val="00FB530F"/>
    <w:rsid w:val="00FC4C01"/>
    <w:rsid w:val="00FC6598"/>
    <w:rsid w:val="00FD19EA"/>
    <w:rsid w:val="00FD244D"/>
    <w:rsid w:val="00FD2765"/>
    <w:rsid w:val="00FE0E9B"/>
    <w:rsid w:val="00FE1AEC"/>
    <w:rsid w:val="00FE24A7"/>
    <w:rsid w:val="00FE4689"/>
    <w:rsid w:val="00FE75B0"/>
    <w:rsid w:val="00FF0290"/>
    <w:rsid w:val="00FF0704"/>
    <w:rsid w:val="00FF0B0E"/>
    <w:rsid w:val="00FF2395"/>
    <w:rsid w:val="00FF69F4"/>
    <w:rsid w:val="00FF7A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76756971"/>
  <w15:chartTrackingRefBased/>
  <w15:docId w15:val="{51B5556C-F902-4CCA-A7B3-6B1659FD9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S Mincho"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F3B3A"/>
    <w:pPr>
      <w:widowControl w:val="0"/>
      <w:jc w:val="both"/>
    </w:pPr>
    <w:rPr>
      <w:rFonts w:ascii="Times" w:hAnsi="Times"/>
      <w:kern w:val="2"/>
      <w:sz w:val="24"/>
    </w:rPr>
  </w:style>
  <w:style w:type="paragraph" w:styleId="berschrift2">
    <w:name w:val="heading 2"/>
    <w:basedOn w:val="Standard"/>
    <w:link w:val="berschrift2Zchn"/>
    <w:uiPriority w:val="9"/>
    <w:qFormat/>
    <w:rsid w:val="00373DAD"/>
    <w:pPr>
      <w:widowControl/>
      <w:spacing w:before="100" w:beforeAutospacing="1" w:after="100" w:afterAutospacing="1"/>
      <w:jc w:val="left"/>
      <w:outlineLvl w:val="1"/>
    </w:pPr>
    <w:rPr>
      <w:rFonts w:ascii="MS PGothic" w:eastAsia="MS PGothic" w:hAnsi="MS PGothic" w:cs="MS PGothic"/>
      <w:b/>
      <w:bCs/>
      <w:kern w:val="0"/>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373FF8"/>
    <w:pPr>
      <w:tabs>
        <w:tab w:val="center" w:pos="4252"/>
        <w:tab w:val="right" w:pos="8504"/>
      </w:tabs>
      <w:snapToGrid w:val="0"/>
    </w:pPr>
  </w:style>
  <w:style w:type="paragraph" w:styleId="Fuzeile">
    <w:name w:val="footer"/>
    <w:basedOn w:val="Standard"/>
    <w:rsid w:val="00373FF8"/>
    <w:pPr>
      <w:tabs>
        <w:tab w:val="center" w:pos="4252"/>
        <w:tab w:val="right" w:pos="8504"/>
      </w:tabs>
      <w:snapToGrid w:val="0"/>
    </w:pPr>
  </w:style>
  <w:style w:type="paragraph" w:styleId="Sprechblasentext">
    <w:name w:val="Balloon Text"/>
    <w:basedOn w:val="Standard"/>
    <w:link w:val="SprechblasentextZchn"/>
    <w:uiPriority w:val="99"/>
    <w:semiHidden/>
    <w:unhideWhenUsed/>
    <w:rsid w:val="00413E4B"/>
    <w:rPr>
      <w:rFonts w:asciiTheme="majorHAnsi" w:eastAsiaTheme="majorEastAsia" w:hAnsiTheme="majorHAnsi" w:cstheme="majorBidi"/>
      <w:sz w:val="18"/>
      <w:szCs w:val="18"/>
    </w:rPr>
  </w:style>
  <w:style w:type="character" w:customStyle="1" w:styleId="SprechblasentextZchn">
    <w:name w:val="Sprechblasentext Zchn"/>
    <w:basedOn w:val="Absatz-Standardschriftart"/>
    <w:link w:val="Sprechblasentext"/>
    <w:uiPriority w:val="99"/>
    <w:semiHidden/>
    <w:rsid w:val="00413E4B"/>
    <w:rPr>
      <w:rFonts w:asciiTheme="majorHAnsi" w:eastAsiaTheme="majorEastAsia" w:hAnsiTheme="majorHAnsi" w:cstheme="majorBidi"/>
      <w:kern w:val="2"/>
      <w:sz w:val="18"/>
      <w:szCs w:val="18"/>
    </w:rPr>
  </w:style>
  <w:style w:type="paragraph" w:styleId="Gruformel">
    <w:name w:val="Closing"/>
    <w:basedOn w:val="Standard"/>
    <w:next w:val="Standard"/>
    <w:link w:val="GruformelZchn"/>
    <w:rsid w:val="00E43251"/>
    <w:pPr>
      <w:jc w:val="right"/>
    </w:pPr>
    <w:rPr>
      <w:rFonts w:ascii="Mincho" w:eastAsia="Mincho" w:hAnsi="Courier New"/>
      <w:color w:val="000000"/>
      <w:sz w:val="20"/>
    </w:rPr>
  </w:style>
  <w:style w:type="character" w:customStyle="1" w:styleId="GruformelZchn">
    <w:name w:val="Grußformel Zchn"/>
    <w:basedOn w:val="Absatz-Standardschriftart"/>
    <w:link w:val="Gruformel"/>
    <w:rsid w:val="00E43251"/>
    <w:rPr>
      <w:rFonts w:ascii="Mincho" w:eastAsia="Mincho" w:hAnsi="Courier New"/>
      <w:color w:val="000000"/>
      <w:kern w:val="2"/>
    </w:rPr>
  </w:style>
  <w:style w:type="character" w:styleId="Hyperlink">
    <w:name w:val="Hyperlink"/>
    <w:basedOn w:val="Absatz-Standardschriftart"/>
    <w:uiPriority w:val="99"/>
    <w:unhideWhenUsed/>
    <w:rsid w:val="00312C12"/>
    <w:rPr>
      <w:color w:val="0563C1" w:themeColor="hyperlink"/>
      <w:u w:val="single"/>
    </w:rPr>
  </w:style>
  <w:style w:type="character" w:customStyle="1" w:styleId="1">
    <w:name w:val="未解決のメンション1"/>
    <w:basedOn w:val="Absatz-Standardschriftart"/>
    <w:uiPriority w:val="99"/>
    <w:semiHidden/>
    <w:unhideWhenUsed/>
    <w:rsid w:val="00312C12"/>
    <w:rPr>
      <w:color w:val="808080"/>
      <w:shd w:val="clear" w:color="auto" w:fill="E6E6E6"/>
    </w:rPr>
  </w:style>
  <w:style w:type="character" w:customStyle="1" w:styleId="berschrift2Zchn">
    <w:name w:val="Überschrift 2 Zchn"/>
    <w:basedOn w:val="Absatz-Standardschriftart"/>
    <w:link w:val="berschrift2"/>
    <w:uiPriority w:val="9"/>
    <w:rsid w:val="00373DAD"/>
    <w:rPr>
      <w:rFonts w:ascii="MS PGothic" w:eastAsia="MS PGothic" w:hAnsi="MS PGothic" w:cs="MS PGothic"/>
      <w:b/>
      <w:bCs/>
      <w:sz w:val="36"/>
      <w:szCs w:val="36"/>
    </w:rPr>
  </w:style>
  <w:style w:type="paragraph" w:styleId="StandardWeb">
    <w:name w:val="Normal (Web)"/>
    <w:basedOn w:val="Standard"/>
    <w:uiPriority w:val="99"/>
    <w:semiHidden/>
    <w:unhideWhenUsed/>
    <w:rsid w:val="00373DAD"/>
    <w:pPr>
      <w:widowControl/>
      <w:spacing w:before="100" w:beforeAutospacing="1" w:after="100" w:afterAutospacing="1"/>
      <w:jc w:val="left"/>
    </w:pPr>
    <w:rPr>
      <w:rFonts w:ascii="MS PGothic" w:eastAsia="MS PGothic" w:hAnsi="MS PGothic" w:cs="MS PGothic"/>
      <w:kern w:val="0"/>
      <w:szCs w:val="24"/>
    </w:rPr>
  </w:style>
  <w:style w:type="character" w:styleId="BesuchterLink">
    <w:name w:val="FollowedHyperlink"/>
    <w:basedOn w:val="Absatz-Standardschriftart"/>
    <w:uiPriority w:val="99"/>
    <w:semiHidden/>
    <w:unhideWhenUsed/>
    <w:rsid w:val="006924AE"/>
    <w:rPr>
      <w:color w:val="954F72" w:themeColor="followedHyperlink"/>
      <w:u w:val="single"/>
    </w:rPr>
  </w:style>
  <w:style w:type="paragraph" w:styleId="Listenabsatz">
    <w:name w:val="List Paragraph"/>
    <w:basedOn w:val="Standard"/>
    <w:uiPriority w:val="34"/>
    <w:qFormat/>
    <w:rsid w:val="005F2F6D"/>
    <w:pPr>
      <w:ind w:leftChars="400" w:left="840"/>
    </w:pPr>
  </w:style>
  <w:style w:type="paragraph" w:customStyle="1" w:styleId="Default">
    <w:name w:val="Default"/>
    <w:rsid w:val="006C5264"/>
    <w:pPr>
      <w:widowControl w:val="0"/>
      <w:autoSpaceDE w:val="0"/>
      <w:autoSpaceDN w:val="0"/>
      <w:adjustRightInd w:val="0"/>
    </w:pPr>
    <w:rPr>
      <w:rFonts w:ascii="Times New Roman" w:hAnsi="Times New Roman"/>
      <w:color w:val="000000"/>
      <w:sz w:val="24"/>
      <w:szCs w:val="24"/>
    </w:rPr>
  </w:style>
  <w:style w:type="character" w:styleId="Kommentarzeichen">
    <w:name w:val="annotation reference"/>
    <w:basedOn w:val="Absatz-Standardschriftart"/>
    <w:uiPriority w:val="99"/>
    <w:semiHidden/>
    <w:unhideWhenUsed/>
    <w:rsid w:val="00FB3C65"/>
    <w:rPr>
      <w:sz w:val="18"/>
      <w:szCs w:val="18"/>
    </w:rPr>
  </w:style>
  <w:style w:type="paragraph" w:styleId="Kommentartext">
    <w:name w:val="annotation text"/>
    <w:basedOn w:val="Standard"/>
    <w:link w:val="KommentartextZchn"/>
    <w:uiPriority w:val="99"/>
    <w:unhideWhenUsed/>
    <w:rsid w:val="00FB3C65"/>
    <w:pPr>
      <w:jc w:val="left"/>
    </w:pPr>
  </w:style>
  <w:style w:type="character" w:customStyle="1" w:styleId="KommentartextZchn">
    <w:name w:val="Kommentartext Zchn"/>
    <w:basedOn w:val="Absatz-Standardschriftart"/>
    <w:link w:val="Kommentartext"/>
    <w:uiPriority w:val="99"/>
    <w:rsid w:val="00FB3C65"/>
    <w:rPr>
      <w:rFonts w:ascii="Times" w:hAnsi="Times"/>
      <w:kern w:val="2"/>
      <w:sz w:val="24"/>
    </w:rPr>
  </w:style>
  <w:style w:type="paragraph" w:styleId="Kommentarthema">
    <w:name w:val="annotation subject"/>
    <w:basedOn w:val="Kommentartext"/>
    <w:next w:val="Kommentartext"/>
    <w:link w:val="KommentarthemaZchn"/>
    <w:uiPriority w:val="99"/>
    <w:semiHidden/>
    <w:unhideWhenUsed/>
    <w:rsid w:val="00FB3C65"/>
    <w:rPr>
      <w:b/>
      <w:bCs/>
    </w:rPr>
  </w:style>
  <w:style w:type="character" w:customStyle="1" w:styleId="KommentarthemaZchn">
    <w:name w:val="Kommentarthema Zchn"/>
    <w:basedOn w:val="KommentartextZchn"/>
    <w:link w:val="Kommentarthema"/>
    <w:uiPriority w:val="99"/>
    <w:semiHidden/>
    <w:rsid w:val="00FB3C65"/>
    <w:rPr>
      <w:rFonts w:ascii="Times" w:hAnsi="Times"/>
      <w:b/>
      <w:bCs/>
      <w:kern w:val="2"/>
      <w:sz w:val="24"/>
    </w:rPr>
  </w:style>
  <w:style w:type="paragraph" w:styleId="berarbeitung">
    <w:name w:val="Revision"/>
    <w:hidden/>
    <w:uiPriority w:val="99"/>
    <w:semiHidden/>
    <w:rsid w:val="00EA51A1"/>
    <w:rPr>
      <w:rFonts w:ascii="Times" w:hAnsi="Times"/>
      <w:kern w:val="2"/>
      <w:sz w:val="24"/>
    </w:rPr>
  </w:style>
  <w:style w:type="character" w:customStyle="1" w:styleId="bold1">
    <w:name w:val="bold1"/>
    <w:rsid w:val="00501687"/>
    <w:rPr>
      <w:rFonts w:cs="Times New Roman"/>
      <w:b/>
      <w:bCs/>
    </w:rPr>
  </w:style>
  <w:style w:type="paragraph" w:styleId="KeinLeerraum">
    <w:name w:val="No Spacing"/>
    <w:uiPriority w:val="1"/>
    <w:qFormat/>
    <w:rsid w:val="006E3995"/>
    <w:pPr>
      <w:spacing w:line="276" w:lineRule="auto"/>
    </w:pPr>
    <w:rPr>
      <w:rFonts w:ascii="Franklin Gothic Book" w:eastAsiaTheme="minorEastAsia" w:hAnsi="Franklin Gothic Book"/>
      <w:szCs w:val="22"/>
      <w:lang w:eastAsia="en-US"/>
    </w:rPr>
  </w:style>
  <w:style w:type="character" w:customStyle="1" w:styleId="2">
    <w:name w:val="未解決のメンション2"/>
    <w:basedOn w:val="Absatz-Standardschriftart"/>
    <w:uiPriority w:val="99"/>
    <w:semiHidden/>
    <w:unhideWhenUsed/>
    <w:rsid w:val="00534B9E"/>
    <w:rPr>
      <w:color w:val="808080"/>
      <w:shd w:val="clear" w:color="auto" w:fill="E6E6E6"/>
    </w:rPr>
  </w:style>
  <w:style w:type="character" w:styleId="Fett">
    <w:name w:val="Strong"/>
    <w:basedOn w:val="Absatz-Standardschriftart"/>
    <w:uiPriority w:val="22"/>
    <w:qFormat/>
    <w:rsid w:val="000D7117"/>
    <w:rPr>
      <w:b/>
      <w:bCs/>
    </w:rPr>
  </w:style>
  <w:style w:type="character" w:customStyle="1" w:styleId="3">
    <w:name w:val="未解決のメンション3"/>
    <w:basedOn w:val="Absatz-Standardschriftart"/>
    <w:uiPriority w:val="99"/>
    <w:semiHidden/>
    <w:unhideWhenUsed/>
    <w:rsid w:val="00DB0997"/>
    <w:rPr>
      <w:color w:val="605E5C"/>
      <w:shd w:val="clear" w:color="auto" w:fill="E1DFDD"/>
    </w:rPr>
  </w:style>
  <w:style w:type="character" w:customStyle="1" w:styleId="4">
    <w:name w:val="未解決のメンション4"/>
    <w:basedOn w:val="Absatz-Standardschriftart"/>
    <w:uiPriority w:val="99"/>
    <w:semiHidden/>
    <w:unhideWhenUsed/>
    <w:rsid w:val="00295043"/>
    <w:rPr>
      <w:color w:val="605E5C"/>
      <w:shd w:val="clear" w:color="auto" w:fill="E1DFDD"/>
    </w:rPr>
  </w:style>
  <w:style w:type="character" w:customStyle="1" w:styleId="5">
    <w:name w:val="未解決のメンション5"/>
    <w:basedOn w:val="Absatz-Standardschriftart"/>
    <w:uiPriority w:val="99"/>
    <w:semiHidden/>
    <w:unhideWhenUsed/>
    <w:rsid w:val="00DB565C"/>
    <w:rPr>
      <w:color w:val="808080"/>
      <w:shd w:val="clear" w:color="auto" w:fill="E6E6E6"/>
    </w:rPr>
  </w:style>
  <w:style w:type="character" w:customStyle="1" w:styleId="UnresolvedMention">
    <w:name w:val="Unresolved Mention"/>
    <w:basedOn w:val="Absatz-Standardschriftart"/>
    <w:uiPriority w:val="99"/>
    <w:semiHidden/>
    <w:unhideWhenUsed/>
    <w:rsid w:val="00D55E44"/>
    <w:rPr>
      <w:color w:val="605E5C"/>
      <w:shd w:val="clear" w:color="auto" w:fill="E1DFDD"/>
    </w:rPr>
  </w:style>
  <w:style w:type="paragraph" w:styleId="HTMLVorformatiert">
    <w:name w:val="HTML Preformatted"/>
    <w:basedOn w:val="Standard"/>
    <w:link w:val="HTMLVorformatiertZchn"/>
    <w:uiPriority w:val="99"/>
    <w:semiHidden/>
    <w:unhideWhenUsed/>
    <w:rsid w:val="001F64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kern w:val="0"/>
      <w:sz w:val="20"/>
      <w:lang w:val="fr-FR" w:eastAsia="fr-FR"/>
    </w:rPr>
  </w:style>
  <w:style w:type="character" w:customStyle="1" w:styleId="HTMLVorformatiertZchn">
    <w:name w:val="HTML Vorformatiert Zchn"/>
    <w:basedOn w:val="Absatz-Standardschriftart"/>
    <w:link w:val="HTMLVorformatiert"/>
    <w:uiPriority w:val="99"/>
    <w:semiHidden/>
    <w:rsid w:val="001F643F"/>
    <w:rPr>
      <w:rFonts w:ascii="Courier New" w:eastAsia="Times New Roman" w:hAnsi="Courier New" w:cs="Courier New"/>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10337">
      <w:bodyDiv w:val="1"/>
      <w:marLeft w:val="0"/>
      <w:marRight w:val="0"/>
      <w:marTop w:val="0"/>
      <w:marBottom w:val="0"/>
      <w:divBdr>
        <w:top w:val="none" w:sz="0" w:space="0" w:color="auto"/>
        <w:left w:val="none" w:sz="0" w:space="0" w:color="auto"/>
        <w:bottom w:val="none" w:sz="0" w:space="0" w:color="auto"/>
        <w:right w:val="none" w:sz="0" w:space="0" w:color="auto"/>
      </w:divBdr>
    </w:div>
    <w:div w:id="36856536">
      <w:bodyDiv w:val="1"/>
      <w:marLeft w:val="0"/>
      <w:marRight w:val="0"/>
      <w:marTop w:val="0"/>
      <w:marBottom w:val="0"/>
      <w:divBdr>
        <w:top w:val="none" w:sz="0" w:space="0" w:color="auto"/>
        <w:left w:val="none" w:sz="0" w:space="0" w:color="auto"/>
        <w:bottom w:val="none" w:sz="0" w:space="0" w:color="auto"/>
        <w:right w:val="none" w:sz="0" w:space="0" w:color="auto"/>
      </w:divBdr>
    </w:div>
    <w:div w:id="49158774">
      <w:bodyDiv w:val="1"/>
      <w:marLeft w:val="0"/>
      <w:marRight w:val="0"/>
      <w:marTop w:val="0"/>
      <w:marBottom w:val="0"/>
      <w:divBdr>
        <w:top w:val="none" w:sz="0" w:space="0" w:color="auto"/>
        <w:left w:val="none" w:sz="0" w:space="0" w:color="auto"/>
        <w:bottom w:val="none" w:sz="0" w:space="0" w:color="auto"/>
        <w:right w:val="none" w:sz="0" w:space="0" w:color="auto"/>
      </w:divBdr>
    </w:div>
    <w:div w:id="88896339">
      <w:bodyDiv w:val="1"/>
      <w:marLeft w:val="0"/>
      <w:marRight w:val="0"/>
      <w:marTop w:val="0"/>
      <w:marBottom w:val="0"/>
      <w:divBdr>
        <w:top w:val="none" w:sz="0" w:space="0" w:color="auto"/>
        <w:left w:val="none" w:sz="0" w:space="0" w:color="auto"/>
        <w:bottom w:val="none" w:sz="0" w:space="0" w:color="auto"/>
        <w:right w:val="none" w:sz="0" w:space="0" w:color="auto"/>
      </w:divBdr>
    </w:div>
    <w:div w:id="144513508">
      <w:bodyDiv w:val="1"/>
      <w:marLeft w:val="0"/>
      <w:marRight w:val="0"/>
      <w:marTop w:val="0"/>
      <w:marBottom w:val="0"/>
      <w:divBdr>
        <w:top w:val="none" w:sz="0" w:space="0" w:color="auto"/>
        <w:left w:val="none" w:sz="0" w:space="0" w:color="auto"/>
        <w:bottom w:val="none" w:sz="0" w:space="0" w:color="auto"/>
        <w:right w:val="none" w:sz="0" w:space="0" w:color="auto"/>
      </w:divBdr>
    </w:div>
    <w:div w:id="191111159">
      <w:bodyDiv w:val="1"/>
      <w:marLeft w:val="0"/>
      <w:marRight w:val="0"/>
      <w:marTop w:val="0"/>
      <w:marBottom w:val="0"/>
      <w:divBdr>
        <w:top w:val="none" w:sz="0" w:space="0" w:color="auto"/>
        <w:left w:val="none" w:sz="0" w:space="0" w:color="auto"/>
        <w:bottom w:val="none" w:sz="0" w:space="0" w:color="auto"/>
        <w:right w:val="none" w:sz="0" w:space="0" w:color="auto"/>
      </w:divBdr>
    </w:div>
    <w:div w:id="321854637">
      <w:bodyDiv w:val="1"/>
      <w:marLeft w:val="0"/>
      <w:marRight w:val="0"/>
      <w:marTop w:val="0"/>
      <w:marBottom w:val="0"/>
      <w:divBdr>
        <w:top w:val="none" w:sz="0" w:space="0" w:color="auto"/>
        <w:left w:val="none" w:sz="0" w:space="0" w:color="auto"/>
        <w:bottom w:val="none" w:sz="0" w:space="0" w:color="auto"/>
        <w:right w:val="none" w:sz="0" w:space="0" w:color="auto"/>
      </w:divBdr>
    </w:div>
    <w:div w:id="388580535">
      <w:bodyDiv w:val="1"/>
      <w:marLeft w:val="0"/>
      <w:marRight w:val="0"/>
      <w:marTop w:val="0"/>
      <w:marBottom w:val="0"/>
      <w:divBdr>
        <w:top w:val="none" w:sz="0" w:space="0" w:color="auto"/>
        <w:left w:val="none" w:sz="0" w:space="0" w:color="auto"/>
        <w:bottom w:val="none" w:sz="0" w:space="0" w:color="auto"/>
        <w:right w:val="none" w:sz="0" w:space="0" w:color="auto"/>
      </w:divBdr>
    </w:div>
    <w:div w:id="786703076">
      <w:bodyDiv w:val="1"/>
      <w:marLeft w:val="0"/>
      <w:marRight w:val="0"/>
      <w:marTop w:val="0"/>
      <w:marBottom w:val="0"/>
      <w:divBdr>
        <w:top w:val="none" w:sz="0" w:space="0" w:color="auto"/>
        <w:left w:val="none" w:sz="0" w:space="0" w:color="auto"/>
        <w:bottom w:val="none" w:sz="0" w:space="0" w:color="auto"/>
        <w:right w:val="none" w:sz="0" w:space="0" w:color="auto"/>
      </w:divBdr>
    </w:div>
    <w:div w:id="848301532">
      <w:bodyDiv w:val="1"/>
      <w:marLeft w:val="0"/>
      <w:marRight w:val="0"/>
      <w:marTop w:val="0"/>
      <w:marBottom w:val="0"/>
      <w:divBdr>
        <w:top w:val="none" w:sz="0" w:space="0" w:color="auto"/>
        <w:left w:val="none" w:sz="0" w:space="0" w:color="auto"/>
        <w:bottom w:val="none" w:sz="0" w:space="0" w:color="auto"/>
        <w:right w:val="none" w:sz="0" w:space="0" w:color="auto"/>
      </w:divBdr>
    </w:div>
    <w:div w:id="930434015">
      <w:bodyDiv w:val="1"/>
      <w:marLeft w:val="0"/>
      <w:marRight w:val="0"/>
      <w:marTop w:val="0"/>
      <w:marBottom w:val="0"/>
      <w:divBdr>
        <w:top w:val="none" w:sz="0" w:space="0" w:color="auto"/>
        <w:left w:val="none" w:sz="0" w:space="0" w:color="auto"/>
        <w:bottom w:val="none" w:sz="0" w:space="0" w:color="auto"/>
        <w:right w:val="none" w:sz="0" w:space="0" w:color="auto"/>
      </w:divBdr>
    </w:div>
    <w:div w:id="957640912">
      <w:bodyDiv w:val="1"/>
      <w:marLeft w:val="0"/>
      <w:marRight w:val="0"/>
      <w:marTop w:val="0"/>
      <w:marBottom w:val="0"/>
      <w:divBdr>
        <w:top w:val="none" w:sz="0" w:space="0" w:color="auto"/>
        <w:left w:val="none" w:sz="0" w:space="0" w:color="auto"/>
        <w:bottom w:val="none" w:sz="0" w:space="0" w:color="auto"/>
        <w:right w:val="none" w:sz="0" w:space="0" w:color="auto"/>
      </w:divBdr>
    </w:div>
    <w:div w:id="1013454803">
      <w:bodyDiv w:val="1"/>
      <w:marLeft w:val="0"/>
      <w:marRight w:val="0"/>
      <w:marTop w:val="0"/>
      <w:marBottom w:val="0"/>
      <w:divBdr>
        <w:top w:val="none" w:sz="0" w:space="0" w:color="auto"/>
        <w:left w:val="none" w:sz="0" w:space="0" w:color="auto"/>
        <w:bottom w:val="none" w:sz="0" w:space="0" w:color="auto"/>
        <w:right w:val="none" w:sz="0" w:space="0" w:color="auto"/>
      </w:divBdr>
    </w:div>
    <w:div w:id="1096483767">
      <w:bodyDiv w:val="1"/>
      <w:marLeft w:val="0"/>
      <w:marRight w:val="0"/>
      <w:marTop w:val="0"/>
      <w:marBottom w:val="0"/>
      <w:divBdr>
        <w:top w:val="none" w:sz="0" w:space="0" w:color="auto"/>
        <w:left w:val="none" w:sz="0" w:space="0" w:color="auto"/>
        <w:bottom w:val="none" w:sz="0" w:space="0" w:color="auto"/>
        <w:right w:val="none" w:sz="0" w:space="0" w:color="auto"/>
      </w:divBdr>
    </w:div>
    <w:div w:id="1097824950">
      <w:bodyDiv w:val="1"/>
      <w:marLeft w:val="0"/>
      <w:marRight w:val="0"/>
      <w:marTop w:val="0"/>
      <w:marBottom w:val="0"/>
      <w:divBdr>
        <w:top w:val="none" w:sz="0" w:space="0" w:color="auto"/>
        <w:left w:val="none" w:sz="0" w:space="0" w:color="auto"/>
        <w:bottom w:val="none" w:sz="0" w:space="0" w:color="auto"/>
        <w:right w:val="none" w:sz="0" w:space="0" w:color="auto"/>
      </w:divBdr>
    </w:div>
    <w:div w:id="1220439293">
      <w:bodyDiv w:val="1"/>
      <w:marLeft w:val="0"/>
      <w:marRight w:val="0"/>
      <w:marTop w:val="0"/>
      <w:marBottom w:val="0"/>
      <w:divBdr>
        <w:top w:val="none" w:sz="0" w:space="0" w:color="auto"/>
        <w:left w:val="none" w:sz="0" w:space="0" w:color="auto"/>
        <w:bottom w:val="none" w:sz="0" w:space="0" w:color="auto"/>
        <w:right w:val="none" w:sz="0" w:space="0" w:color="auto"/>
      </w:divBdr>
    </w:div>
    <w:div w:id="1274090820">
      <w:bodyDiv w:val="1"/>
      <w:marLeft w:val="0"/>
      <w:marRight w:val="0"/>
      <w:marTop w:val="0"/>
      <w:marBottom w:val="0"/>
      <w:divBdr>
        <w:top w:val="none" w:sz="0" w:space="0" w:color="auto"/>
        <w:left w:val="none" w:sz="0" w:space="0" w:color="auto"/>
        <w:bottom w:val="none" w:sz="0" w:space="0" w:color="auto"/>
        <w:right w:val="none" w:sz="0" w:space="0" w:color="auto"/>
      </w:divBdr>
    </w:div>
    <w:div w:id="1376932091">
      <w:bodyDiv w:val="1"/>
      <w:marLeft w:val="0"/>
      <w:marRight w:val="0"/>
      <w:marTop w:val="0"/>
      <w:marBottom w:val="0"/>
      <w:divBdr>
        <w:top w:val="none" w:sz="0" w:space="0" w:color="auto"/>
        <w:left w:val="none" w:sz="0" w:space="0" w:color="auto"/>
        <w:bottom w:val="none" w:sz="0" w:space="0" w:color="auto"/>
        <w:right w:val="none" w:sz="0" w:space="0" w:color="auto"/>
      </w:divBdr>
    </w:div>
    <w:div w:id="1381828744">
      <w:bodyDiv w:val="1"/>
      <w:marLeft w:val="0"/>
      <w:marRight w:val="0"/>
      <w:marTop w:val="0"/>
      <w:marBottom w:val="0"/>
      <w:divBdr>
        <w:top w:val="none" w:sz="0" w:space="0" w:color="auto"/>
        <w:left w:val="none" w:sz="0" w:space="0" w:color="auto"/>
        <w:bottom w:val="none" w:sz="0" w:space="0" w:color="auto"/>
        <w:right w:val="none" w:sz="0" w:space="0" w:color="auto"/>
      </w:divBdr>
    </w:div>
    <w:div w:id="1419524047">
      <w:bodyDiv w:val="1"/>
      <w:marLeft w:val="0"/>
      <w:marRight w:val="0"/>
      <w:marTop w:val="0"/>
      <w:marBottom w:val="0"/>
      <w:divBdr>
        <w:top w:val="none" w:sz="0" w:space="0" w:color="auto"/>
        <w:left w:val="none" w:sz="0" w:space="0" w:color="auto"/>
        <w:bottom w:val="none" w:sz="0" w:space="0" w:color="auto"/>
        <w:right w:val="none" w:sz="0" w:space="0" w:color="auto"/>
      </w:divBdr>
    </w:div>
    <w:div w:id="1531333626">
      <w:bodyDiv w:val="1"/>
      <w:marLeft w:val="0"/>
      <w:marRight w:val="0"/>
      <w:marTop w:val="0"/>
      <w:marBottom w:val="0"/>
      <w:divBdr>
        <w:top w:val="none" w:sz="0" w:space="0" w:color="auto"/>
        <w:left w:val="none" w:sz="0" w:space="0" w:color="auto"/>
        <w:bottom w:val="none" w:sz="0" w:space="0" w:color="auto"/>
        <w:right w:val="none" w:sz="0" w:space="0" w:color="auto"/>
      </w:divBdr>
    </w:div>
    <w:div w:id="1572810646">
      <w:bodyDiv w:val="1"/>
      <w:marLeft w:val="0"/>
      <w:marRight w:val="0"/>
      <w:marTop w:val="0"/>
      <w:marBottom w:val="0"/>
      <w:divBdr>
        <w:top w:val="none" w:sz="0" w:space="0" w:color="auto"/>
        <w:left w:val="none" w:sz="0" w:space="0" w:color="auto"/>
        <w:bottom w:val="none" w:sz="0" w:space="0" w:color="auto"/>
        <w:right w:val="none" w:sz="0" w:space="0" w:color="auto"/>
      </w:divBdr>
    </w:div>
    <w:div w:id="1666786623">
      <w:bodyDiv w:val="1"/>
      <w:marLeft w:val="0"/>
      <w:marRight w:val="0"/>
      <w:marTop w:val="0"/>
      <w:marBottom w:val="0"/>
      <w:divBdr>
        <w:top w:val="none" w:sz="0" w:space="0" w:color="auto"/>
        <w:left w:val="none" w:sz="0" w:space="0" w:color="auto"/>
        <w:bottom w:val="none" w:sz="0" w:space="0" w:color="auto"/>
        <w:right w:val="none" w:sz="0" w:space="0" w:color="auto"/>
      </w:divBdr>
    </w:div>
    <w:div w:id="1746761991">
      <w:bodyDiv w:val="1"/>
      <w:marLeft w:val="0"/>
      <w:marRight w:val="0"/>
      <w:marTop w:val="0"/>
      <w:marBottom w:val="0"/>
      <w:divBdr>
        <w:top w:val="none" w:sz="0" w:space="0" w:color="auto"/>
        <w:left w:val="none" w:sz="0" w:space="0" w:color="auto"/>
        <w:bottom w:val="none" w:sz="0" w:space="0" w:color="auto"/>
        <w:right w:val="none" w:sz="0" w:space="0" w:color="auto"/>
      </w:divBdr>
    </w:div>
    <w:div w:id="1826700212">
      <w:bodyDiv w:val="1"/>
      <w:marLeft w:val="0"/>
      <w:marRight w:val="0"/>
      <w:marTop w:val="0"/>
      <w:marBottom w:val="0"/>
      <w:divBdr>
        <w:top w:val="none" w:sz="0" w:space="0" w:color="auto"/>
        <w:left w:val="none" w:sz="0" w:space="0" w:color="auto"/>
        <w:bottom w:val="none" w:sz="0" w:space="0" w:color="auto"/>
        <w:right w:val="none" w:sz="0" w:space="0" w:color="auto"/>
      </w:divBdr>
    </w:div>
    <w:div w:id="1934240237">
      <w:bodyDiv w:val="1"/>
      <w:marLeft w:val="0"/>
      <w:marRight w:val="0"/>
      <w:marTop w:val="0"/>
      <w:marBottom w:val="0"/>
      <w:divBdr>
        <w:top w:val="none" w:sz="0" w:space="0" w:color="auto"/>
        <w:left w:val="none" w:sz="0" w:space="0" w:color="auto"/>
        <w:bottom w:val="none" w:sz="0" w:space="0" w:color="auto"/>
        <w:right w:val="none" w:sz="0" w:space="0" w:color="auto"/>
      </w:divBdr>
    </w:div>
    <w:div w:id="1963918281">
      <w:bodyDiv w:val="1"/>
      <w:marLeft w:val="0"/>
      <w:marRight w:val="0"/>
      <w:marTop w:val="0"/>
      <w:marBottom w:val="0"/>
      <w:divBdr>
        <w:top w:val="none" w:sz="0" w:space="0" w:color="auto"/>
        <w:left w:val="none" w:sz="0" w:space="0" w:color="auto"/>
        <w:bottom w:val="none" w:sz="0" w:space="0" w:color="auto"/>
        <w:right w:val="none" w:sz="0" w:space="0" w:color="auto"/>
      </w:divBdr>
    </w:div>
    <w:div w:id="1966810422">
      <w:bodyDiv w:val="1"/>
      <w:marLeft w:val="0"/>
      <w:marRight w:val="0"/>
      <w:marTop w:val="0"/>
      <w:marBottom w:val="0"/>
      <w:divBdr>
        <w:top w:val="none" w:sz="0" w:space="0" w:color="auto"/>
        <w:left w:val="none" w:sz="0" w:space="0" w:color="auto"/>
        <w:bottom w:val="none" w:sz="0" w:space="0" w:color="auto"/>
        <w:right w:val="none" w:sz="0" w:space="0" w:color="auto"/>
      </w:divBdr>
    </w:div>
    <w:div w:id="2025745574">
      <w:bodyDiv w:val="1"/>
      <w:marLeft w:val="0"/>
      <w:marRight w:val="0"/>
      <w:marTop w:val="0"/>
      <w:marBottom w:val="0"/>
      <w:divBdr>
        <w:top w:val="none" w:sz="0" w:space="0" w:color="auto"/>
        <w:left w:val="none" w:sz="0" w:space="0" w:color="auto"/>
        <w:bottom w:val="none" w:sz="0" w:space="0" w:color="auto"/>
        <w:right w:val="none" w:sz="0" w:space="0" w:color="auto"/>
      </w:divBdr>
      <w:divsChild>
        <w:div w:id="171577012">
          <w:marLeft w:val="0"/>
          <w:marRight w:val="0"/>
          <w:marTop w:val="0"/>
          <w:marBottom w:val="0"/>
          <w:divBdr>
            <w:top w:val="none" w:sz="0" w:space="0" w:color="auto"/>
            <w:left w:val="none" w:sz="0" w:space="0" w:color="auto"/>
            <w:bottom w:val="none" w:sz="0" w:space="0" w:color="auto"/>
            <w:right w:val="none" w:sz="0" w:space="0" w:color="auto"/>
          </w:divBdr>
        </w:div>
        <w:div w:id="705640558">
          <w:marLeft w:val="0"/>
          <w:marRight w:val="0"/>
          <w:marTop w:val="0"/>
          <w:marBottom w:val="0"/>
          <w:divBdr>
            <w:top w:val="none" w:sz="0" w:space="0" w:color="auto"/>
            <w:left w:val="none" w:sz="0" w:space="0" w:color="auto"/>
            <w:bottom w:val="none" w:sz="0" w:space="0" w:color="auto"/>
            <w:right w:val="none" w:sz="0" w:space="0" w:color="auto"/>
          </w:divBdr>
        </w:div>
      </w:divsChild>
    </w:div>
    <w:div w:id="2121491013">
      <w:bodyDiv w:val="1"/>
      <w:marLeft w:val="0"/>
      <w:marRight w:val="0"/>
      <w:marTop w:val="0"/>
      <w:marBottom w:val="0"/>
      <w:divBdr>
        <w:top w:val="none" w:sz="0" w:space="0" w:color="auto"/>
        <w:left w:val="none" w:sz="0" w:space="0" w:color="auto"/>
        <w:bottom w:val="none" w:sz="0" w:space="0" w:color="auto"/>
        <w:right w:val="none" w:sz="0" w:space="0" w:color="auto"/>
      </w:divBdr>
    </w:div>
    <w:div w:id="2131119903">
      <w:bodyDiv w:val="1"/>
      <w:marLeft w:val="0"/>
      <w:marRight w:val="0"/>
      <w:marTop w:val="0"/>
      <w:marBottom w:val="0"/>
      <w:divBdr>
        <w:top w:val="none" w:sz="0" w:space="0" w:color="auto"/>
        <w:left w:val="none" w:sz="0" w:space="0" w:color="auto"/>
        <w:bottom w:val="none" w:sz="0" w:space="0" w:color="auto"/>
        <w:right w:val="none" w:sz="0" w:space="0" w:color="auto"/>
      </w:divBdr>
    </w:div>
    <w:div w:id="2133013879">
      <w:bodyDiv w:val="1"/>
      <w:marLeft w:val="0"/>
      <w:marRight w:val="0"/>
      <w:marTop w:val="0"/>
      <w:marBottom w:val="0"/>
      <w:divBdr>
        <w:top w:val="none" w:sz="0" w:space="0" w:color="auto"/>
        <w:left w:val="none" w:sz="0" w:space="0" w:color="auto"/>
        <w:bottom w:val="none" w:sz="0" w:space="0" w:color="auto"/>
        <w:right w:val="none" w:sz="0" w:space="0" w:color="auto"/>
      </w:divBdr>
    </w:div>
    <w:div w:id="214226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nesas.com/us/en/solutions/key-technology/connectivity-wired/plc.html" TargetMode="External"/><Relationship Id="rId13" Type="http://schemas.openxmlformats.org/officeDocument/2006/relationships/hyperlink" Target="https://www.renesas.com/products/analog/communications/plc-line-drivers/device/ISL15102.html" TargetMode="External"/><Relationship Id="rId18" Type="http://schemas.openxmlformats.org/officeDocument/2006/relationships/hyperlink" Target="https://www.renesas.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alexandra_janetzko@hbi.de" TargetMode="External"/><Relationship Id="rId7" Type="http://schemas.openxmlformats.org/officeDocument/2006/relationships/endnotes" Target="endnotes.xml"/><Relationship Id="rId12" Type="http://schemas.openxmlformats.org/officeDocument/2006/relationships/hyperlink" Target="https://www.renesas.com/eu/en/products/synergy/hardware/microcontrollers/s7-series.html" TargetMode="External"/><Relationship Id="rId17" Type="http://schemas.openxmlformats.org/officeDocument/2006/relationships/hyperlink" Target="https://www.renesas.com/about/company/profile/global.html"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jpx.co.jp/english/" TargetMode="External"/><Relationship Id="rId20" Type="http://schemas.openxmlformats.org/officeDocument/2006/relationships/hyperlink" Target="http://www.renesa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nesas.com/solutions/key-technology/connectivity-wired/plc/r9a06g037.htm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g3-plc.com/home/" TargetMode="External"/><Relationship Id="rId23" Type="http://schemas.openxmlformats.org/officeDocument/2006/relationships/hyperlink" Target="http://www.hbi.de/" TargetMode="External"/><Relationship Id="rId10" Type="http://schemas.openxmlformats.org/officeDocument/2006/relationships/hyperlink" Target="http://www.g3-plc.com/home/" TargetMode="External"/><Relationship Id="rId19" Type="http://schemas.openxmlformats.org/officeDocument/2006/relationships/hyperlink" Target="mailto:simone.kremser-czoer@renesas.com" TargetMode="External"/><Relationship Id="rId4" Type="http://schemas.openxmlformats.org/officeDocument/2006/relationships/settings" Target="settings.xml"/><Relationship Id="rId9" Type="http://schemas.openxmlformats.org/officeDocument/2006/relationships/hyperlink" Target="https://www.embedded-world.de/en" TargetMode="External"/><Relationship Id="rId14" Type="http://schemas.openxmlformats.org/officeDocument/2006/relationships/hyperlink" Target="https://www.tapko.de/de/" TargetMode="External"/><Relationship Id="rId22" Type="http://schemas.openxmlformats.org/officeDocument/2006/relationships/hyperlink" Target="mailto:martin_stummer@hbi.de"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913BC6-E490-4040-B298-E3A350F91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934</Words>
  <Characters>6450</Characters>
  <Application>Microsoft Office Word</Application>
  <DocSecurity>0</DocSecurity>
  <Lines>53</Lines>
  <Paragraphs>14</Paragraphs>
  <ScaleCrop>false</ScaleCrop>
  <HeadingPairs>
    <vt:vector size="6" baseType="variant">
      <vt:variant>
        <vt:lpstr>Titel</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 </Company>
  <LinksUpToDate>false</LinksUpToDate>
  <CharactersWithSpaces>7370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mark.alden.eb@renesas.com</dc:creator>
  <cp:keywords/>
  <dc:description/>
  <cp:lastModifiedBy>Alexandra Janetzko</cp:lastModifiedBy>
  <cp:revision>17</cp:revision>
  <cp:lastPrinted>2019-02-14T11:00:00Z</cp:lastPrinted>
  <dcterms:created xsi:type="dcterms:W3CDTF">2019-02-14T10:57:00Z</dcterms:created>
  <dcterms:modified xsi:type="dcterms:W3CDTF">2019-02-24T16:13:00Z</dcterms:modified>
</cp:coreProperties>
</file>