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AAF89" w14:textId="77777777" w:rsidR="00B74A2B" w:rsidRPr="002C665C" w:rsidRDefault="00B74A2B" w:rsidP="00B74A2B">
      <w:pPr>
        <w:keepNext/>
        <w:widowControl/>
        <w:jc w:val="right"/>
        <w:outlineLvl w:val="0"/>
        <w:rPr>
          <w:rFonts w:ascii="Arial" w:hAnsi="Arial" w:cs="Arial"/>
          <w:b/>
          <w:color w:val="000000"/>
          <w:kern w:val="0"/>
          <w:sz w:val="26"/>
          <w:szCs w:val="26"/>
          <w:lang w:val="en-GB" w:eastAsia="de-DE"/>
        </w:rPr>
      </w:pPr>
      <w:r w:rsidRPr="002C665C">
        <w:rPr>
          <w:rFonts w:ascii="Arial" w:hAnsi="Arial" w:cs="Arial"/>
          <w:b/>
          <w:color w:val="000000"/>
          <w:kern w:val="0"/>
          <w:sz w:val="26"/>
          <w:szCs w:val="26"/>
          <w:lang w:val="en-GB" w:eastAsia="de-DE"/>
        </w:rPr>
        <w:t>News Release</w:t>
      </w:r>
    </w:p>
    <w:p w14:paraId="618D1C8B" w14:textId="78E118F4" w:rsidR="00B74A2B" w:rsidRPr="002C665C" w:rsidRDefault="00B74A2B" w:rsidP="00B74A2B">
      <w:pPr>
        <w:keepNext/>
        <w:widowControl/>
        <w:tabs>
          <w:tab w:val="num" w:pos="432"/>
          <w:tab w:val="left" w:pos="3720"/>
          <w:tab w:val="right" w:pos="9184"/>
        </w:tabs>
        <w:ind w:left="432" w:hanging="432"/>
        <w:jc w:val="right"/>
        <w:outlineLvl w:val="0"/>
        <w:rPr>
          <w:rFonts w:ascii="Arial" w:hAnsi="Arial" w:cs="Arial"/>
          <w:color w:val="000000"/>
          <w:sz w:val="20"/>
          <w:lang w:val="en-GB"/>
        </w:rPr>
      </w:pPr>
      <w:r w:rsidRPr="002C665C">
        <w:rPr>
          <w:rFonts w:ascii="Arial" w:hAnsi="Arial" w:cs="Arial"/>
          <w:color w:val="000000"/>
          <w:sz w:val="20"/>
          <w:lang w:val="en-GB"/>
        </w:rPr>
        <w:t>No.: REN08</w:t>
      </w:r>
      <w:r>
        <w:rPr>
          <w:rFonts w:ascii="Arial" w:hAnsi="Arial" w:cs="Arial"/>
          <w:color w:val="000000"/>
          <w:sz w:val="20"/>
          <w:lang w:val="en-GB"/>
        </w:rPr>
        <w:t>20</w:t>
      </w:r>
      <w:r w:rsidRPr="002C665C">
        <w:rPr>
          <w:rFonts w:ascii="Arial" w:hAnsi="Arial" w:cs="Arial"/>
          <w:color w:val="000000"/>
          <w:sz w:val="20"/>
          <w:lang w:val="en-GB"/>
        </w:rPr>
        <w:t xml:space="preserve">(A) </w:t>
      </w:r>
    </w:p>
    <w:p w14:paraId="4F1864AA" w14:textId="77777777" w:rsidR="00B74A2B" w:rsidRDefault="00B74A2B" w:rsidP="00F03DBD">
      <w:pPr>
        <w:jc w:val="center"/>
        <w:rPr>
          <w:rFonts w:ascii="Arial" w:hAnsi="Arial" w:cs="Arial"/>
          <w:b/>
          <w:sz w:val="28"/>
          <w:szCs w:val="28"/>
          <w:lang w:val="en-GB"/>
        </w:rPr>
      </w:pPr>
    </w:p>
    <w:p w14:paraId="72754AE1" w14:textId="3A905BA4" w:rsidR="00270828" w:rsidRDefault="003E242E" w:rsidP="00F03DBD">
      <w:pPr>
        <w:jc w:val="center"/>
        <w:rPr>
          <w:rFonts w:ascii="Arial" w:hAnsi="Arial" w:cs="Arial"/>
          <w:b/>
          <w:sz w:val="28"/>
          <w:szCs w:val="28"/>
          <w:lang w:val="en-GB"/>
        </w:rPr>
      </w:pPr>
      <w:r>
        <w:rPr>
          <w:rFonts w:ascii="Arial" w:hAnsi="Arial" w:cs="Arial"/>
          <w:b/>
          <w:sz w:val="28"/>
          <w:szCs w:val="28"/>
          <w:lang w:val="en-GB"/>
        </w:rPr>
        <w:t>Renesas</w:t>
      </w:r>
      <w:r w:rsidR="00A842D4">
        <w:rPr>
          <w:rFonts w:ascii="Arial" w:hAnsi="Arial" w:cs="Arial"/>
          <w:b/>
          <w:sz w:val="28"/>
          <w:szCs w:val="28"/>
          <w:lang w:val="en-GB"/>
        </w:rPr>
        <w:t xml:space="preserve"> </w:t>
      </w:r>
      <w:r w:rsidR="001749D0">
        <w:rPr>
          <w:rFonts w:ascii="Arial" w:hAnsi="Arial" w:cs="Arial"/>
          <w:b/>
          <w:sz w:val="28"/>
          <w:szCs w:val="28"/>
          <w:lang w:val="en-GB"/>
        </w:rPr>
        <w:t xml:space="preserve">Electronics Accelerates </w:t>
      </w:r>
      <w:r w:rsidR="001252DA">
        <w:rPr>
          <w:rFonts w:ascii="Arial" w:hAnsi="Arial" w:cs="Arial"/>
          <w:b/>
          <w:sz w:val="28"/>
          <w:szCs w:val="28"/>
          <w:lang w:val="en-GB"/>
        </w:rPr>
        <w:t xml:space="preserve">Automotive </w:t>
      </w:r>
      <w:r w:rsidR="001749D0">
        <w:rPr>
          <w:rFonts w:ascii="Arial" w:hAnsi="Arial" w:cs="Arial"/>
          <w:b/>
          <w:sz w:val="28"/>
          <w:szCs w:val="28"/>
          <w:lang w:val="en-GB"/>
        </w:rPr>
        <w:t xml:space="preserve">ECU Integration </w:t>
      </w:r>
      <w:r w:rsidR="00410D8D">
        <w:rPr>
          <w:rFonts w:ascii="Arial" w:hAnsi="Arial" w:cs="Arial"/>
          <w:b/>
          <w:sz w:val="28"/>
          <w:szCs w:val="28"/>
          <w:lang w:val="en-GB"/>
        </w:rPr>
        <w:t>w</w:t>
      </w:r>
      <w:r w:rsidR="00270828" w:rsidRPr="00270828">
        <w:rPr>
          <w:rFonts w:ascii="Arial" w:hAnsi="Arial" w:cs="Arial"/>
          <w:b/>
          <w:sz w:val="28"/>
          <w:szCs w:val="28"/>
          <w:lang w:val="en-GB"/>
        </w:rPr>
        <w:t xml:space="preserve">ith </w:t>
      </w:r>
      <w:r w:rsidR="000D480E">
        <w:rPr>
          <w:rFonts w:ascii="Arial" w:hAnsi="Arial" w:cs="Arial"/>
          <w:b/>
          <w:sz w:val="28"/>
          <w:szCs w:val="28"/>
          <w:lang w:val="en-GB"/>
        </w:rPr>
        <w:t>World</w:t>
      </w:r>
      <w:r w:rsidR="00270828" w:rsidRPr="00270828">
        <w:rPr>
          <w:rFonts w:ascii="Arial" w:hAnsi="Arial" w:cs="Arial"/>
          <w:b/>
          <w:sz w:val="28"/>
          <w:szCs w:val="28"/>
          <w:lang w:val="en-GB"/>
        </w:rPr>
        <w:t xml:space="preserve">'s First </w:t>
      </w:r>
      <w:r w:rsidR="00410D8D">
        <w:rPr>
          <w:rFonts w:ascii="Arial" w:hAnsi="Arial" w:cs="Arial"/>
          <w:b/>
          <w:sz w:val="28"/>
          <w:szCs w:val="28"/>
          <w:lang w:val="en-GB"/>
        </w:rPr>
        <w:t>28nm</w:t>
      </w:r>
      <w:r w:rsidR="00D96DA1" w:rsidRPr="00D96DA1">
        <w:rPr>
          <w:rFonts w:ascii="Arial" w:hAnsi="Arial" w:cs="Arial"/>
          <w:b/>
          <w:sz w:val="28"/>
          <w:szCs w:val="28"/>
          <w:lang w:val="en-GB"/>
        </w:rPr>
        <w:t xml:space="preserve"> </w:t>
      </w:r>
      <w:r w:rsidR="00812661" w:rsidRPr="001C754B">
        <w:rPr>
          <w:rFonts w:ascii="Arial" w:hAnsi="Arial" w:cs="Arial"/>
          <w:b/>
          <w:sz w:val="28"/>
          <w:szCs w:val="28"/>
          <w:lang w:val="en-GB"/>
        </w:rPr>
        <w:t>Cross-Domain</w:t>
      </w:r>
      <w:r w:rsidR="00812661" w:rsidRPr="00270828">
        <w:rPr>
          <w:rFonts w:ascii="Arial" w:hAnsi="Arial" w:cs="Arial"/>
          <w:b/>
          <w:sz w:val="28"/>
          <w:szCs w:val="28"/>
          <w:lang w:val="en-GB"/>
        </w:rPr>
        <w:t xml:space="preserve"> </w:t>
      </w:r>
      <w:r w:rsidR="00DF687A">
        <w:rPr>
          <w:rFonts w:ascii="Arial" w:hAnsi="Arial" w:cs="Arial"/>
          <w:b/>
          <w:sz w:val="28"/>
          <w:szCs w:val="28"/>
          <w:lang w:val="en-GB"/>
        </w:rPr>
        <w:t xml:space="preserve">Flash </w:t>
      </w:r>
      <w:r w:rsidR="000D480E">
        <w:rPr>
          <w:rFonts w:ascii="Arial" w:hAnsi="Arial" w:cs="Arial"/>
          <w:b/>
          <w:sz w:val="28"/>
          <w:szCs w:val="28"/>
          <w:lang w:val="en-GB"/>
        </w:rPr>
        <w:t xml:space="preserve">MCU </w:t>
      </w:r>
      <w:r w:rsidR="001749D0">
        <w:rPr>
          <w:rFonts w:ascii="Arial" w:hAnsi="Arial" w:cs="Arial"/>
          <w:b/>
          <w:sz w:val="28"/>
          <w:szCs w:val="28"/>
          <w:lang w:val="en-GB"/>
        </w:rPr>
        <w:t>Featuring</w:t>
      </w:r>
      <w:r w:rsidR="001749D0" w:rsidRPr="00CD268C">
        <w:rPr>
          <w:rFonts w:ascii="Arial" w:hAnsi="Arial" w:cs="Arial"/>
          <w:b/>
          <w:sz w:val="28"/>
          <w:szCs w:val="28"/>
          <w:lang w:val="en-GB"/>
        </w:rPr>
        <w:t xml:space="preserve"> </w:t>
      </w:r>
      <w:r w:rsidR="000018C3" w:rsidRPr="00270828">
        <w:rPr>
          <w:rFonts w:ascii="Arial" w:hAnsi="Arial" w:cs="Arial"/>
          <w:b/>
          <w:sz w:val="28"/>
          <w:szCs w:val="28"/>
          <w:lang w:val="en-GB"/>
        </w:rPr>
        <w:t>Virtualization</w:t>
      </w:r>
    </w:p>
    <w:p w14:paraId="6DDDB876" w14:textId="77777777" w:rsidR="00CD268C" w:rsidRDefault="00CD268C" w:rsidP="00896C10">
      <w:pPr>
        <w:jc w:val="center"/>
        <w:rPr>
          <w:rFonts w:ascii="Arial" w:hAnsi="Arial" w:cs="Arial"/>
          <w:b/>
          <w:sz w:val="28"/>
          <w:szCs w:val="28"/>
          <w:lang w:val="en-GB"/>
        </w:rPr>
      </w:pPr>
    </w:p>
    <w:p w14:paraId="78CA2038" w14:textId="01DE5C53" w:rsidR="00270828" w:rsidRDefault="00CD268C" w:rsidP="00F03DBD">
      <w:pPr>
        <w:adjustRightInd w:val="0"/>
        <w:snapToGrid w:val="0"/>
        <w:jc w:val="center"/>
        <w:rPr>
          <w:rFonts w:ascii="Arial" w:hAnsi="Arial" w:cs="Arial"/>
          <w:i/>
          <w:szCs w:val="24"/>
          <w:lang w:val="en-GB"/>
        </w:rPr>
      </w:pPr>
      <w:r>
        <w:rPr>
          <w:rFonts w:ascii="Arial" w:hAnsi="Arial" w:cs="Arial"/>
          <w:i/>
          <w:szCs w:val="24"/>
          <w:lang w:val="en-GB"/>
        </w:rPr>
        <w:t>RH850/U2A</w:t>
      </w:r>
      <w:r w:rsidR="00270828" w:rsidRPr="00270828">
        <w:rPr>
          <w:rFonts w:ascii="Arial" w:hAnsi="Arial" w:cs="Arial"/>
          <w:i/>
          <w:szCs w:val="24"/>
          <w:lang w:val="en-GB"/>
        </w:rPr>
        <w:t xml:space="preserve"> </w:t>
      </w:r>
      <w:r w:rsidR="0014093E">
        <w:rPr>
          <w:rFonts w:ascii="Arial" w:hAnsi="Arial" w:cs="Arial"/>
          <w:i/>
          <w:szCs w:val="24"/>
          <w:lang w:val="en-GB"/>
        </w:rPr>
        <w:t>MCU</w:t>
      </w:r>
      <w:r w:rsidR="00270828" w:rsidRPr="00270828">
        <w:rPr>
          <w:rFonts w:ascii="Arial" w:hAnsi="Arial" w:cs="Arial"/>
          <w:i/>
          <w:szCs w:val="24"/>
          <w:lang w:val="en-GB"/>
        </w:rPr>
        <w:t xml:space="preserve"> </w:t>
      </w:r>
      <w:r w:rsidR="00F25160">
        <w:rPr>
          <w:rFonts w:ascii="Arial" w:hAnsi="Arial" w:cs="Arial"/>
          <w:i/>
          <w:szCs w:val="24"/>
          <w:lang w:val="en-GB"/>
        </w:rPr>
        <w:t>with V</w:t>
      </w:r>
      <w:r w:rsidR="00F25160" w:rsidRPr="0044202E">
        <w:rPr>
          <w:rFonts w:ascii="Arial" w:hAnsi="Arial" w:cs="Arial"/>
          <w:i/>
          <w:szCs w:val="24"/>
          <w:lang w:val="en-GB"/>
        </w:rPr>
        <w:t>irtualization</w:t>
      </w:r>
      <w:r w:rsidR="00F25160">
        <w:rPr>
          <w:rFonts w:ascii="Arial" w:hAnsi="Arial" w:cs="Arial"/>
          <w:i/>
          <w:szCs w:val="24"/>
          <w:lang w:val="en-GB"/>
        </w:rPr>
        <w:t xml:space="preserve"> </w:t>
      </w:r>
      <w:r w:rsidR="004222B3">
        <w:rPr>
          <w:rFonts w:ascii="Arial" w:hAnsi="Arial" w:cs="Arial"/>
          <w:i/>
          <w:szCs w:val="24"/>
          <w:lang w:val="en-GB"/>
        </w:rPr>
        <w:t>E</w:t>
      </w:r>
      <w:r w:rsidR="00691EE7">
        <w:rPr>
          <w:rFonts w:ascii="Arial" w:hAnsi="Arial" w:cs="Arial"/>
          <w:i/>
          <w:szCs w:val="24"/>
          <w:lang w:val="en-GB"/>
        </w:rPr>
        <w:t>nables</w:t>
      </w:r>
      <w:r w:rsidR="004A2192">
        <w:rPr>
          <w:rFonts w:ascii="Arial" w:hAnsi="Arial" w:cs="Arial"/>
          <w:i/>
          <w:szCs w:val="24"/>
          <w:lang w:val="en-GB"/>
        </w:rPr>
        <w:t xml:space="preserve"> </w:t>
      </w:r>
      <w:r w:rsidR="00F25160">
        <w:rPr>
          <w:rFonts w:ascii="Arial" w:hAnsi="Arial" w:cs="Arial"/>
          <w:i/>
          <w:szCs w:val="24"/>
          <w:lang w:val="en-GB"/>
        </w:rPr>
        <w:t xml:space="preserve">the </w:t>
      </w:r>
      <w:r w:rsidR="004222B3">
        <w:rPr>
          <w:rFonts w:ascii="Arial" w:hAnsi="Arial" w:cs="Arial"/>
          <w:i/>
          <w:szCs w:val="24"/>
          <w:lang w:val="en-GB"/>
        </w:rPr>
        <w:t>I</w:t>
      </w:r>
      <w:r w:rsidR="00691EE7">
        <w:rPr>
          <w:rFonts w:ascii="Arial" w:hAnsi="Arial" w:cs="Arial"/>
          <w:i/>
          <w:szCs w:val="24"/>
          <w:lang w:val="en-GB"/>
        </w:rPr>
        <w:t>ntegra</w:t>
      </w:r>
      <w:r w:rsidR="004A2192">
        <w:rPr>
          <w:rFonts w:ascii="Arial" w:hAnsi="Arial" w:cs="Arial"/>
          <w:i/>
          <w:szCs w:val="24"/>
          <w:lang w:val="en-GB"/>
        </w:rPr>
        <w:t>t</w:t>
      </w:r>
      <w:r w:rsidR="004222B3">
        <w:rPr>
          <w:rFonts w:ascii="Arial" w:hAnsi="Arial" w:cs="Arial"/>
          <w:i/>
          <w:szCs w:val="24"/>
          <w:lang w:val="en-GB"/>
        </w:rPr>
        <w:t>ion of</w:t>
      </w:r>
      <w:r w:rsidR="004A2192">
        <w:rPr>
          <w:rFonts w:ascii="Arial" w:hAnsi="Arial" w:cs="Arial"/>
          <w:i/>
          <w:szCs w:val="24"/>
          <w:lang w:val="en-GB"/>
        </w:rPr>
        <w:t xml:space="preserve"> </w:t>
      </w:r>
      <w:r w:rsidR="004222B3" w:rsidRPr="000837BF">
        <w:rPr>
          <w:rFonts w:ascii="Arial" w:hAnsi="Arial" w:cs="Arial"/>
          <w:i/>
          <w:szCs w:val="24"/>
          <w:lang w:val="en-GB"/>
        </w:rPr>
        <w:t>M</w:t>
      </w:r>
      <w:r w:rsidR="0044202E" w:rsidRPr="000837BF">
        <w:rPr>
          <w:rFonts w:ascii="Arial" w:hAnsi="Arial" w:cs="Arial"/>
          <w:i/>
          <w:szCs w:val="24"/>
          <w:lang w:val="en-GB"/>
        </w:rPr>
        <w:t>ultiple</w:t>
      </w:r>
      <w:r w:rsidR="000837BF" w:rsidRPr="00380645">
        <w:rPr>
          <w:rFonts w:ascii="Arial" w:hAnsi="Arial" w:cs="Arial"/>
          <w:i/>
          <w:szCs w:val="24"/>
          <w:lang w:val="en-GB"/>
        </w:rPr>
        <w:t xml:space="preserve"> Application</w:t>
      </w:r>
      <w:r w:rsidR="0044202E" w:rsidRPr="000837BF">
        <w:rPr>
          <w:rFonts w:ascii="Arial" w:hAnsi="Arial" w:cs="Arial"/>
          <w:i/>
          <w:szCs w:val="24"/>
          <w:lang w:val="en-GB"/>
        </w:rPr>
        <w:t xml:space="preserve"> </w:t>
      </w:r>
      <w:r w:rsidR="004222B3" w:rsidRPr="000837BF">
        <w:rPr>
          <w:rFonts w:ascii="Arial" w:hAnsi="Arial" w:cs="Arial"/>
          <w:i/>
          <w:szCs w:val="24"/>
          <w:lang w:val="en-GB"/>
        </w:rPr>
        <w:t>S</w:t>
      </w:r>
      <w:r w:rsidR="0014093E" w:rsidRPr="000837BF">
        <w:rPr>
          <w:rFonts w:ascii="Arial" w:hAnsi="Arial" w:cs="Arial"/>
          <w:i/>
          <w:szCs w:val="24"/>
          <w:lang w:val="en-GB"/>
        </w:rPr>
        <w:t>oftware</w:t>
      </w:r>
      <w:r w:rsidR="00691EE7" w:rsidRPr="000837BF">
        <w:rPr>
          <w:rFonts w:ascii="Arial" w:hAnsi="Arial" w:cs="Arial"/>
          <w:i/>
          <w:szCs w:val="24"/>
          <w:lang w:val="en-GB"/>
        </w:rPr>
        <w:t xml:space="preserve"> </w:t>
      </w:r>
      <w:r w:rsidR="00FC17E7">
        <w:rPr>
          <w:rFonts w:ascii="Arial" w:hAnsi="Arial" w:cs="Arial"/>
          <w:i/>
          <w:szCs w:val="24"/>
          <w:lang w:val="en-GB"/>
        </w:rPr>
        <w:t>w</w:t>
      </w:r>
      <w:r w:rsidR="00270828" w:rsidRPr="00270828">
        <w:rPr>
          <w:rFonts w:ascii="Arial" w:hAnsi="Arial" w:cs="Arial"/>
          <w:i/>
          <w:szCs w:val="24"/>
          <w:lang w:val="en-GB"/>
        </w:rPr>
        <w:t xml:space="preserve">ith </w:t>
      </w:r>
      <w:r w:rsidR="004222B3">
        <w:rPr>
          <w:rFonts w:ascii="Arial" w:hAnsi="Arial" w:cs="Arial"/>
          <w:i/>
          <w:szCs w:val="24"/>
          <w:lang w:val="en-GB"/>
        </w:rPr>
        <w:t>D</w:t>
      </w:r>
      <w:r w:rsidR="00270828" w:rsidRPr="00270828">
        <w:rPr>
          <w:rFonts w:ascii="Arial" w:hAnsi="Arial" w:cs="Arial"/>
          <w:i/>
          <w:szCs w:val="24"/>
          <w:lang w:val="en-GB"/>
        </w:rPr>
        <w:t xml:space="preserve">ifferent </w:t>
      </w:r>
      <w:r w:rsidR="004222B3">
        <w:rPr>
          <w:rFonts w:ascii="Arial" w:hAnsi="Arial" w:cs="Arial"/>
          <w:i/>
          <w:szCs w:val="24"/>
          <w:lang w:val="en-GB"/>
        </w:rPr>
        <w:t>L</w:t>
      </w:r>
      <w:r w:rsidR="00270828" w:rsidRPr="00270828">
        <w:rPr>
          <w:rFonts w:ascii="Arial" w:hAnsi="Arial" w:cs="Arial"/>
          <w:i/>
          <w:szCs w:val="24"/>
          <w:lang w:val="en-GB"/>
        </w:rPr>
        <w:t xml:space="preserve">evels of </w:t>
      </w:r>
      <w:r w:rsidR="004222B3">
        <w:rPr>
          <w:rFonts w:ascii="Arial" w:hAnsi="Arial" w:cs="Arial"/>
          <w:i/>
          <w:szCs w:val="24"/>
          <w:lang w:val="en-GB"/>
        </w:rPr>
        <w:t>F</w:t>
      </w:r>
      <w:r w:rsidR="00270828" w:rsidRPr="00270828">
        <w:rPr>
          <w:rFonts w:ascii="Arial" w:hAnsi="Arial" w:cs="Arial"/>
          <w:i/>
          <w:szCs w:val="24"/>
          <w:lang w:val="en-GB"/>
        </w:rPr>
        <w:t xml:space="preserve">unctional </w:t>
      </w:r>
      <w:r w:rsidR="004222B3">
        <w:rPr>
          <w:rFonts w:ascii="Arial" w:hAnsi="Arial" w:cs="Arial"/>
          <w:i/>
          <w:szCs w:val="24"/>
          <w:lang w:val="en-GB"/>
        </w:rPr>
        <w:t>S</w:t>
      </w:r>
      <w:r w:rsidR="00270828" w:rsidRPr="00270828">
        <w:rPr>
          <w:rFonts w:ascii="Arial" w:hAnsi="Arial" w:cs="Arial"/>
          <w:i/>
          <w:szCs w:val="24"/>
          <w:lang w:val="en-GB"/>
        </w:rPr>
        <w:t xml:space="preserve">afety </w:t>
      </w:r>
      <w:r w:rsidR="00F03ECC">
        <w:rPr>
          <w:rFonts w:ascii="Arial" w:hAnsi="Arial" w:cs="Arial" w:hint="eastAsia"/>
          <w:i/>
          <w:szCs w:val="24"/>
          <w:lang w:val="en-GB"/>
        </w:rPr>
        <w:t>i</w:t>
      </w:r>
      <w:r w:rsidR="00F03ECC">
        <w:rPr>
          <w:rFonts w:ascii="Arial" w:hAnsi="Arial" w:cs="Arial"/>
          <w:i/>
          <w:szCs w:val="24"/>
          <w:lang w:val="en-GB"/>
        </w:rPr>
        <w:t>n a Single Chip</w:t>
      </w:r>
    </w:p>
    <w:p w14:paraId="54FDF8FF" w14:textId="77777777" w:rsidR="00323178" w:rsidRPr="00141AF8" w:rsidRDefault="00323178" w:rsidP="00F03DBD">
      <w:pPr>
        <w:adjustRightInd w:val="0"/>
        <w:snapToGrid w:val="0"/>
        <w:jc w:val="center"/>
        <w:rPr>
          <w:rFonts w:ascii="Arial" w:hAnsi="Arial" w:cs="Arial"/>
          <w:lang w:val="en-GB"/>
        </w:rPr>
      </w:pPr>
    </w:p>
    <w:p w14:paraId="5C54E7C0" w14:textId="77777777" w:rsidR="00C07477" w:rsidRDefault="00C07477" w:rsidP="00A35AE2">
      <w:pPr>
        <w:autoSpaceDE w:val="0"/>
        <w:autoSpaceDN w:val="0"/>
        <w:adjustRightInd w:val="0"/>
        <w:snapToGrid w:val="0"/>
        <w:jc w:val="left"/>
        <w:rPr>
          <w:rStyle w:val="bold1"/>
          <w:rFonts w:ascii="Arial" w:eastAsia="Arial Unicode MS" w:hAnsi="Arial" w:cs="Arial"/>
          <w:bCs w:val="0"/>
          <w:sz w:val="22"/>
          <w:szCs w:val="22"/>
          <w:lang w:val="en-GB"/>
        </w:rPr>
      </w:pPr>
    </w:p>
    <w:p w14:paraId="0961B9CF" w14:textId="5C26ECBD" w:rsidR="00747F47" w:rsidRDefault="00B74A2B" w:rsidP="00A35AE2">
      <w:pPr>
        <w:autoSpaceDE w:val="0"/>
        <w:autoSpaceDN w:val="0"/>
        <w:adjustRightInd w:val="0"/>
        <w:snapToGrid w:val="0"/>
        <w:jc w:val="left"/>
        <w:rPr>
          <w:rFonts w:ascii="Arial" w:hAnsi="Arial" w:cs="Arial"/>
          <w:sz w:val="22"/>
          <w:szCs w:val="22"/>
          <w:lang w:val="en-GB"/>
        </w:rPr>
      </w:pPr>
      <w:r>
        <w:rPr>
          <w:rStyle w:val="bold1"/>
          <w:rFonts w:ascii="Arial" w:eastAsia="Arial Unicode MS" w:hAnsi="Arial" w:cs="Arial"/>
          <w:bCs w:val="0"/>
          <w:sz w:val="22"/>
          <w:szCs w:val="22"/>
          <w:lang w:val="en-GB"/>
        </w:rPr>
        <w:t>Düsseldorf</w:t>
      </w:r>
      <w:r w:rsidR="00501687" w:rsidRPr="001E210A">
        <w:rPr>
          <w:rStyle w:val="bold1"/>
          <w:rFonts w:ascii="Arial" w:eastAsia="Arial Unicode MS" w:hAnsi="Arial" w:cs="Arial"/>
          <w:bCs w:val="0"/>
          <w:sz w:val="22"/>
          <w:szCs w:val="22"/>
          <w:lang w:val="en-GB"/>
        </w:rPr>
        <w:t xml:space="preserve">, </w:t>
      </w:r>
      <w:r w:rsidR="00B722A9">
        <w:rPr>
          <w:rStyle w:val="bold1"/>
          <w:rFonts w:ascii="Arial" w:eastAsia="Arial Unicode MS" w:hAnsi="Arial" w:cs="Arial"/>
          <w:bCs w:val="0"/>
          <w:sz w:val="22"/>
          <w:szCs w:val="22"/>
          <w:lang w:val="en-GB"/>
        </w:rPr>
        <w:t xml:space="preserve">February </w:t>
      </w:r>
      <w:r w:rsidR="00D96DA1">
        <w:rPr>
          <w:rStyle w:val="bold1"/>
          <w:rFonts w:ascii="Arial" w:eastAsia="Arial Unicode MS" w:hAnsi="Arial" w:cs="Arial"/>
          <w:bCs w:val="0"/>
          <w:sz w:val="22"/>
          <w:szCs w:val="22"/>
          <w:lang w:val="en-GB"/>
        </w:rPr>
        <w:t>25</w:t>
      </w:r>
      <w:r w:rsidR="00501687" w:rsidRPr="001E210A">
        <w:rPr>
          <w:rStyle w:val="bold1"/>
          <w:rFonts w:ascii="Arial" w:eastAsia="Arial Unicode MS" w:hAnsi="Arial" w:cs="Arial"/>
          <w:bCs w:val="0"/>
          <w:sz w:val="22"/>
          <w:szCs w:val="22"/>
          <w:lang w:val="en-GB"/>
        </w:rPr>
        <w:t>, 201</w:t>
      </w:r>
      <w:r w:rsidR="008C3654" w:rsidRPr="001E210A">
        <w:rPr>
          <w:rStyle w:val="bold1"/>
          <w:rFonts w:ascii="Arial" w:eastAsia="Arial Unicode MS" w:hAnsi="Arial" w:cs="Arial"/>
          <w:bCs w:val="0"/>
          <w:sz w:val="22"/>
          <w:szCs w:val="22"/>
          <w:lang w:val="en-GB"/>
        </w:rPr>
        <w:t>9</w:t>
      </w:r>
      <w:r w:rsidR="00501687" w:rsidRPr="001E210A">
        <w:rPr>
          <w:rStyle w:val="bold1"/>
          <w:rFonts w:ascii="Arial" w:eastAsia="Arial Unicode MS" w:hAnsi="Arial" w:cs="Arial"/>
          <w:bCs w:val="0"/>
          <w:sz w:val="22"/>
          <w:szCs w:val="22"/>
          <w:lang w:val="en-GB"/>
        </w:rPr>
        <w:t xml:space="preserve"> </w:t>
      </w:r>
      <w:r w:rsidR="00501687" w:rsidRPr="001E210A">
        <w:rPr>
          <w:rFonts w:ascii="Arial" w:hAnsi="Arial" w:cs="Arial"/>
          <w:sz w:val="22"/>
          <w:szCs w:val="22"/>
          <w:lang w:val="en-GB"/>
        </w:rPr>
        <w:t xml:space="preserve">– </w:t>
      </w:r>
      <w:r w:rsidR="00270828" w:rsidRPr="00270828">
        <w:rPr>
          <w:rFonts w:ascii="Arial" w:hAnsi="Arial" w:cs="Arial"/>
          <w:sz w:val="22"/>
          <w:szCs w:val="22"/>
          <w:lang w:val="en-GB"/>
        </w:rPr>
        <w:t>Renesas Electronics C</w:t>
      </w:r>
      <w:r w:rsidR="00270828" w:rsidRPr="003A6C1A">
        <w:rPr>
          <w:rFonts w:ascii="Arial" w:hAnsi="Arial" w:cs="Arial"/>
          <w:sz w:val="22"/>
          <w:szCs w:val="22"/>
          <w:lang w:val="en-GB"/>
        </w:rPr>
        <w:t xml:space="preserve">orporation (TSE: 6723), a premier supplier of advanced semiconductor solutions, today announced </w:t>
      </w:r>
      <w:r w:rsidR="009B5383" w:rsidRPr="003A6C1A">
        <w:rPr>
          <w:rFonts w:ascii="Arial" w:hAnsi="Arial" w:cs="Arial"/>
          <w:sz w:val="22"/>
          <w:szCs w:val="22"/>
          <w:lang w:val="en-GB"/>
        </w:rPr>
        <w:t>the</w:t>
      </w:r>
      <w:r w:rsidR="00270828" w:rsidRPr="003A6C1A">
        <w:rPr>
          <w:rFonts w:ascii="Arial" w:hAnsi="Arial" w:cs="Arial"/>
          <w:sz w:val="22"/>
          <w:szCs w:val="22"/>
          <w:lang w:val="en-GB"/>
        </w:rPr>
        <w:t xml:space="preserve"> </w:t>
      </w:r>
      <w:r w:rsidR="000837BF" w:rsidRPr="00380645">
        <w:rPr>
          <w:rFonts w:ascii="Arial" w:hAnsi="Arial" w:cs="Arial"/>
          <w:sz w:val="22"/>
          <w:szCs w:val="22"/>
          <w:lang w:val="en-GB"/>
        </w:rPr>
        <w:t>world</w:t>
      </w:r>
      <w:r w:rsidR="009B5383" w:rsidRPr="003A6C1A">
        <w:rPr>
          <w:rFonts w:ascii="Arial" w:hAnsi="Arial" w:cs="Arial"/>
          <w:sz w:val="22"/>
          <w:szCs w:val="22"/>
          <w:lang w:val="en-GB"/>
        </w:rPr>
        <w:t>’s first</w:t>
      </w:r>
      <w:r w:rsidR="005A66C7">
        <w:rPr>
          <w:rFonts w:ascii="Arial" w:hAnsi="Arial" w:cs="Arial"/>
          <w:sz w:val="22"/>
          <w:szCs w:val="22"/>
          <w:lang w:val="en-GB"/>
        </w:rPr>
        <w:t xml:space="preserve"> (Note 1)</w:t>
      </w:r>
      <w:r w:rsidR="009B5383" w:rsidRPr="003A6C1A">
        <w:rPr>
          <w:rFonts w:ascii="Arial" w:hAnsi="Arial" w:cs="Arial"/>
          <w:sz w:val="22"/>
          <w:szCs w:val="22"/>
          <w:lang w:val="en-GB"/>
        </w:rPr>
        <w:t xml:space="preserve"> </w:t>
      </w:r>
      <w:r w:rsidR="004222B3" w:rsidRPr="003A6C1A">
        <w:rPr>
          <w:rFonts w:ascii="Arial" w:hAnsi="Arial" w:cs="Arial"/>
          <w:sz w:val="22"/>
          <w:szCs w:val="22"/>
          <w:lang w:val="en-GB"/>
        </w:rPr>
        <w:t>microcontroller (MCU)</w:t>
      </w:r>
      <w:r w:rsidR="005A374F" w:rsidRPr="003A6C1A">
        <w:rPr>
          <w:rFonts w:ascii="Arial" w:hAnsi="Arial" w:cs="Arial"/>
          <w:sz w:val="22"/>
          <w:szCs w:val="22"/>
          <w:lang w:val="en-GB"/>
        </w:rPr>
        <w:t xml:space="preserve"> </w:t>
      </w:r>
      <w:r w:rsidR="00DF687A">
        <w:rPr>
          <w:rFonts w:ascii="Arial" w:hAnsi="Arial" w:cs="Arial"/>
          <w:sz w:val="22"/>
          <w:szCs w:val="22"/>
          <w:lang w:val="en-GB"/>
        </w:rPr>
        <w:t xml:space="preserve">with embedded flash </w:t>
      </w:r>
      <w:r w:rsidR="00A35AE2" w:rsidRPr="003A6C1A">
        <w:rPr>
          <w:rFonts w:ascii="Arial" w:hAnsi="Arial" w:cs="Arial"/>
          <w:sz w:val="22"/>
          <w:szCs w:val="22"/>
          <w:lang w:val="en-GB"/>
        </w:rPr>
        <w:t>that</w:t>
      </w:r>
      <w:r w:rsidR="009C4598" w:rsidRPr="003A6C1A">
        <w:rPr>
          <w:rFonts w:ascii="Arial" w:hAnsi="Arial" w:cs="Arial"/>
          <w:sz w:val="22"/>
          <w:szCs w:val="22"/>
          <w:lang w:val="en-GB"/>
        </w:rPr>
        <w:t xml:space="preserve"> integrate</w:t>
      </w:r>
      <w:r w:rsidR="00A35AE2" w:rsidRPr="003A6C1A">
        <w:rPr>
          <w:rFonts w:ascii="Arial" w:hAnsi="Arial" w:cs="Arial"/>
          <w:sz w:val="22"/>
          <w:szCs w:val="22"/>
          <w:lang w:val="en-GB"/>
        </w:rPr>
        <w:t>s</w:t>
      </w:r>
      <w:r w:rsidR="009C4598" w:rsidRPr="003A6C1A">
        <w:rPr>
          <w:rFonts w:ascii="Arial" w:hAnsi="Arial" w:cs="Arial"/>
          <w:sz w:val="22"/>
          <w:szCs w:val="22"/>
          <w:lang w:val="en-GB"/>
        </w:rPr>
        <w:t xml:space="preserve"> </w:t>
      </w:r>
      <w:r w:rsidR="00DF687A">
        <w:rPr>
          <w:rFonts w:ascii="Arial" w:hAnsi="Arial" w:cs="Arial"/>
          <w:sz w:val="22"/>
          <w:szCs w:val="22"/>
          <w:lang w:val="en-GB"/>
        </w:rPr>
        <w:t xml:space="preserve">a </w:t>
      </w:r>
      <w:r w:rsidR="009C4598" w:rsidRPr="003A6C1A">
        <w:rPr>
          <w:rFonts w:ascii="Arial" w:hAnsi="Arial" w:cs="Arial"/>
          <w:sz w:val="22"/>
          <w:szCs w:val="22"/>
          <w:lang w:val="en-GB"/>
        </w:rPr>
        <w:t>hardware-based virtualization</w:t>
      </w:r>
      <w:r w:rsidR="006959B9">
        <w:rPr>
          <w:rFonts w:ascii="Arial" w:hAnsi="Arial" w:cs="Arial"/>
          <w:sz w:val="22"/>
          <w:szCs w:val="22"/>
          <w:lang w:val="en-GB"/>
        </w:rPr>
        <w:t>-assisted function</w:t>
      </w:r>
      <w:r w:rsidR="006959B9" w:rsidRPr="003A6C1A">
        <w:rPr>
          <w:rFonts w:ascii="Arial" w:hAnsi="Arial" w:cs="Arial"/>
          <w:sz w:val="22"/>
          <w:szCs w:val="22"/>
          <w:lang w:val="en-GB"/>
        </w:rPr>
        <w:t xml:space="preserve"> </w:t>
      </w:r>
      <w:r w:rsidR="009C4598" w:rsidRPr="003A6C1A">
        <w:rPr>
          <w:rFonts w:ascii="Arial" w:hAnsi="Arial" w:cs="Arial"/>
          <w:sz w:val="22"/>
          <w:szCs w:val="22"/>
          <w:lang w:val="en-GB"/>
        </w:rPr>
        <w:t>while maintaining the fast</w:t>
      </w:r>
      <w:r w:rsidR="00353B59" w:rsidRPr="003A6C1A">
        <w:rPr>
          <w:rFonts w:ascii="Arial" w:hAnsi="Arial" w:cs="Arial"/>
          <w:sz w:val="22"/>
          <w:szCs w:val="22"/>
          <w:lang w:val="en-GB"/>
        </w:rPr>
        <w:t xml:space="preserve">, </w:t>
      </w:r>
      <w:r w:rsidR="009C4598" w:rsidRPr="003A6C1A">
        <w:rPr>
          <w:rFonts w:ascii="Arial" w:hAnsi="Arial" w:cs="Arial"/>
          <w:sz w:val="22"/>
          <w:szCs w:val="22"/>
          <w:lang w:val="en-GB"/>
        </w:rPr>
        <w:t>real-time</w:t>
      </w:r>
      <w:r w:rsidR="00973CD8" w:rsidRPr="003A6C1A">
        <w:rPr>
          <w:rFonts w:ascii="Arial" w:hAnsi="Arial" w:cs="Arial"/>
          <w:sz w:val="22"/>
          <w:szCs w:val="22"/>
          <w:lang w:val="en-GB"/>
        </w:rPr>
        <w:t xml:space="preserve"> performance</w:t>
      </w:r>
      <w:r w:rsidR="009C4598" w:rsidRPr="003A6C1A">
        <w:rPr>
          <w:rFonts w:ascii="Arial" w:hAnsi="Arial" w:cs="Arial"/>
          <w:sz w:val="22"/>
          <w:szCs w:val="22"/>
          <w:lang w:val="en-GB"/>
        </w:rPr>
        <w:t xml:space="preserve"> of the RH850 products. </w:t>
      </w:r>
      <w:r w:rsidR="00A35AE2" w:rsidRPr="003A6C1A">
        <w:rPr>
          <w:rFonts w:ascii="Arial" w:hAnsi="Arial" w:cs="Arial"/>
          <w:sz w:val="22"/>
          <w:szCs w:val="22"/>
          <w:lang w:val="en-GB"/>
        </w:rPr>
        <w:t xml:space="preserve">This hardware-based virtualization assist technology can support up to ASIL D </w:t>
      </w:r>
      <w:r w:rsidR="008A299F">
        <w:rPr>
          <w:rFonts w:ascii="Arial" w:hAnsi="Arial" w:cs="Arial"/>
          <w:sz w:val="22"/>
          <w:szCs w:val="22"/>
          <w:lang w:val="en-GB"/>
        </w:rPr>
        <w:t xml:space="preserve">(Note </w:t>
      </w:r>
      <w:r w:rsidR="005A66C7">
        <w:rPr>
          <w:rFonts w:ascii="Arial" w:hAnsi="Arial" w:cs="Arial"/>
          <w:sz w:val="22"/>
          <w:szCs w:val="22"/>
          <w:lang w:val="en-GB"/>
        </w:rPr>
        <w:t>2</w:t>
      </w:r>
      <w:r w:rsidR="008A299F">
        <w:rPr>
          <w:rFonts w:ascii="Arial" w:hAnsi="Arial" w:cs="Arial"/>
          <w:sz w:val="22"/>
          <w:szCs w:val="22"/>
          <w:lang w:val="en-GB"/>
        </w:rPr>
        <w:t xml:space="preserve">) </w:t>
      </w:r>
      <w:r w:rsidR="00A35AE2" w:rsidRPr="003A6C1A">
        <w:rPr>
          <w:rFonts w:ascii="Arial" w:hAnsi="Arial" w:cs="Arial"/>
          <w:sz w:val="22"/>
          <w:szCs w:val="22"/>
          <w:lang w:val="en-GB"/>
        </w:rPr>
        <w:t xml:space="preserve">level of functional safety, </w:t>
      </w:r>
      <w:r w:rsidR="00A35AE2" w:rsidRPr="003A6C1A">
        <w:rPr>
          <w:rFonts w:ascii="Arial" w:hAnsi="Arial" w:cs="Arial"/>
          <w:sz w:val="22"/>
          <w:szCs w:val="22"/>
        </w:rPr>
        <w:t>provid</w:t>
      </w:r>
      <w:r w:rsidR="00353B59" w:rsidRPr="003A6C1A">
        <w:rPr>
          <w:rFonts w:ascii="Arial" w:hAnsi="Arial" w:cs="Arial"/>
          <w:sz w:val="22"/>
          <w:szCs w:val="22"/>
        </w:rPr>
        <w:t>ing</w:t>
      </w:r>
      <w:r w:rsidR="00A35AE2" w:rsidRPr="003A6C1A">
        <w:rPr>
          <w:rFonts w:ascii="Arial" w:hAnsi="Arial" w:cs="Arial"/>
          <w:sz w:val="22"/>
          <w:szCs w:val="22"/>
        </w:rPr>
        <w:t xml:space="preserve"> greater levels of system</w:t>
      </w:r>
      <w:r w:rsidR="00A35AE2" w:rsidRPr="003A6C1A">
        <w:rPr>
          <w:rFonts w:ascii="Arial" w:hAnsi="Arial" w:cs="Arial" w:hint="eastAsia"/>
          <w:sz w:val="22"/>
          <w:szCs w:val="22"/>
        </w:rPr>
        <w:t xml:space="preserve"> </w:t>
      </w:r>
      <w:r w:rsidR="00A35AE2" w:rsidRPr="003A6C1A">
        <w:rPr>
          <w:rFonts w:ascii="Arial" w:hAnsi="Arial" w:cs="Arial"/>
          <w:sz w:val="22"/>
          <w:szCs w:val="22"/>
        </w:rPr>
        <w:t>integration</w:t>
      </w:r>
      <w:r w:rsidR="00FF2460" w:rsidRPr="003A6C1A">
        <w:rPr>
          <w:rFonts w:ascii="Arial" w:hAnsi="Arial" w:cs="Arial"/>
          <w:sz w:val="22"/>
          <w:szCs w:val="22"/>
          <w:lang w:val="en-GB"/>
        </w:rPr>
        <w:t xml:space="preserve">. </w:t>
      </w:r>
      <w:bookmarkStart w:id="0" w:name="_Hlk1672985"/>
      <w:r w:rsidR="00FA243D" w:rsidRPr="003A6C1A">
        <w:rPr>
          <w:rFonts w:ascii="Arial" w:hAnsi="Arial" w:cs="Arial"/>
          <w:sz w:val="22"/>
          <w:szCs w:val="22"/>
          <w:lang w:val="en-GB"/>
        </w:rPr>
        <w:t>The RH850</w:t>
      </w:r>
      <w:r w:rsidR="00B96C18" w:rsidRPr="003A6C1A">
        <w:rPr>
          <w:rFonts w:ascii="Arial" w:hAnsi="Arial" w:cs="Arial"/>
          <w:sz w:val="22"/>
          <w:szCs w:val="22"/>
          <w:lang w:val="en-GB"/>
        </w:rPr>
        <w:t>/</w:t>
      </w:r>
      <w:r w:rsidR="00FA243D" w:rsidRPr="003A6C1A">
        <w:rPr>
          <w:rFonts w:ascii="Arial" w:hAnsi="Arial" w:cs="Arial"/>
          <w:sz w:val="22"/>
          <w:szCs w:val="22"/>
          <w:lang w:val="en-GB"/>
        </w:rPr>
        <w:t xml:space="preserve">U2A </w:t>
      </w:r>
      <w:r w:rsidR="0017508D" w:rsidRPr="003A6C1A">
        <w:rPr>
          <w:rFonts w:ascii="Arial" w:hAnsi="Arial" w:cs="Arial"/>
          <w:sz w:val="22"/>
          <w:szCs w:val="22"/>
          <w:lang w:val="en-GB"/>
        </w:rPr>
        <w:t xml:space="preserve">MCU </w:t>
      </w:r>
      <w:r w:rsidR="00FA243D" w:rsidRPr="003A6C1A">
        <w:rPr>
          <w:rFonts w:ascii="Arial" w:hAnsi="Arial" w:cs="Arial"/>
          <w:sz w:val="22"/>
          <w:szCs w:val="22"/>
          <w:lang w:val="en-GB"/>
        </w:rPr>
        <w:t>is the first member of Renesas’ cross-domain MCUs, a new generation of automotive</w:t>
      </w:r>
      <w:r w:rsidR="003416CE" w:rsidRPr="003A6C1A">
        <w:rPr>
          <w:rFonts w:ascii="Arial" w:hAnsi="Arial" w:cs="Arial"/>
          <w:sz w:val="22"/>
          <w:szCs w:val="22"/>
          <w:lang w:val="en-GB"/>
        </w:rPr>
        <w:t>-</w:t>
      </w:r>
      <w:r w:rsidR="00FA243D" w:rsidRPr="003A6C1A">
        <w:rPr>
          <w:rFonts w:ascii="Arial" w:hAnsi="Arial" w:cs="Arial"/>
          <w:sz w:val="22"/>
          <w:szCs w:val="22"/>
          <w:lang w:val="en-GB"/>
        </w:rPr>
        <w:t xml:space="preserve">control </w:t>
      </w:r>
      <w:r w:rsidR="00006EFA" w:rsidRPr="003A6C1A">
        <w:rPr>
          <w:rFonts w:ascii="Arial" w:hAnsi="Arial" w:cs="Arial"/>
          <w:sz w:val="22"/>
          <w:szCs w:val="22"/>
          <w:lang w:val="en-GB"/>
        </w:rPr>
        <w:t>devices</w:t>
      </w:r>
      <w:r w:rsidR="002C0421" w:rsidRPr="003A6C1A">
        <w:rPr>
          <w:rFonts w:ascii="Arial" w:hAnsi="Arial" w:cs="Arial"/>
          <w:sz w:val="22"/>
          <w:szCs w:val="22"/>
          <w:lang w:val="en-GB"/>
        </w:rPr>
        <w:t xml:space="preserve">, </w:t>
      </w:r>
      <w:r w:rsidR="00FA243D" w:rsidRPr="003A6C1A">
        <w:rPr>
          <w:rFonts w:ascii="Arial" w:hAnsi="Arial" w:cs="Arial"/>
          <w:sz w:val="22"/>
          <w:szCs w:val="22"/>
          <w:lang w:val="en-GB"/>
        </w:rPr>
        <w:t>designed</w:t>
      </w:r>
      <w:r w:rsidR="00747F47" w:rsidRPr="003A6C1A">
        <w:rPr>
          <w:rFonts w:ascii="Arial" w:hAnsi="Arial" w:cs="Arial"/>
          <w:sz w:val="22"/>
          <w:szCs w:val="22"/>
          <w:lang w:val="en-GB"/>
        </w:rPr>
        <w:t xml:space="preserve"> to</w:t>
      </w:r>
      <w:r w:rsidR="002C0421" w:rsidRPr="003A6C1A">
        <w:rPr>
          <w:rFonts w:ascii="Arial" w:hAnsi="Arial" w:cs="Arial"/>
          <w:sz w:val="22"/>
          <w:szCs w:val="22"/>
          <w:lang w:val="en-GB"/>
        </w:rPr>
        <w:t xml:space="preserve"> address the growing need to </w:t>
      </w:r>
      <w:r w:rsidR="00747F47" w:rsidRPr="003A6C1A">
        <w:rPr>
          <w:rFonts w:ascii="Arial" w:hAnsi="Arial" w:cs="Arial"/>
          <w:sz w:val="22"/>
          <w:szCs w:val="22"/>
          <w:lang w:val="en-GB"/>
        </w:rPr>
        <w:t>integrat</w:t>
      </w:r>
      <w:r w:rsidR="002C0421" w:rsidRPr="003A6C1A">
        <w:rPr>
          <w:rFonts w:ascii="Arial" w:hAnsi="Arial" w:cs="Arial"/>
          <w:sz w:val="22"/>
          <w:szCs w:val="22"/>
          <w:lang w:val="en-GB"/>
        </w:rPr>
        <w:t>e</w:t>
      </w:r>
      <w:r w:rsidR="00747F47" w:rsidRPr="003A6C1A">
        <w:rPr>
          <w:rFonts w:ascii="Arial" w:hAnsi="Arial" w:cs="Arial"/>
          <w:sz w:val="22"/>
          <w:szCs w:val="22"/>
          <w:lang w:val="en-GB"/>
        </w:rPr>
        <w:t xml:space="preserve"> multiple applications into a single chip </w:t>
      </w:r>
      <w:r w:rsidR="002C0421" w:rsidRPr="003A6C1A">
        <w:rPr>
          <w:rFonts w:ascii="Arial" w:hAnsi="Arial" w:cs="Arial"/>
          <w:sz w:val="22"/>
          <w:szCs w:val="22"/>
          <w:lang w:val="en-GB"/>
        </w:rPr>
        <w:t xml:space="preserve">to realize a unified </w:t>
      </w:r>
      <w:r w:rsidR="00E220E6" w:rsidRPr="003A6C1A">
        <w:rPr>
          <w:rFonts w:ascii="Arial" w:hAnsi="Arial" w:cs="Arial"/>
          <w:sz w:val="22"/>
          <w:szCs w:val="22"/>
          <w:lang w:val="en-GB"/>
        </w:rPr>
        <w:t>electronic control units (ECUs)</w:t>
      </w:r>
      <w:r w:rsidR="002C0421" w:rsidRPr="003A6C1A">
        <w:rPr>
          <w:rFonts w:ascii="Arial" w:hAnsi="Arial" w:cs="Arial"/>
          <w:sz w:val="22"/>
          <w:szCs w:val="22"/>
          <w:lang w:val="en-GB"/>
        </w:rPr>
        <w:t xml:space="preserve"> for the evolving</w:t>
      </w:r>
      <w:r w:rsidR="002C0421" w:rsidRPr="003A6C1A">
        <w:rPr>
          <w:rFonts w:ascii="Arial" w:hAnsi="Arial" w:cs="Arial" w:hint="eastAsia"/>
          <w:sz w:val="22"/>
          <w:szCs w:val="22"/>
          <w:lang w:val="en-GB"/>
        </w:rPr>
        <w:t xml:space="preserve"> </w:t>
      </w:r>
      <w:r w:rsidR="002C0421" w:rsidRPr="003A6C1A">
        <w:rPr>
          <w:rFonts w:ascii="Arial" w:hAnsi="Arial" w:cs="Arial"/>
          <w:sz w:val="22"/>
          <w:szCs w:val="22"/>
          <w:lang w:val="en-GB"/>
        </w:rPr>
        <w:t xml:space="preserve">electrical-electronic architecture (E/E architecture). </w:t>
      </w:r>
      <w:bookmarkEnd w:id="0"/>
    </w:p>
    <w:p w14:paraId="772FF441" w14:textId="77777777" w:rsidR="00D8250F" w:rsidRPr="009E71FB" w:rsidRDefault="00D8250F" w:rsidP="00A35AE2">
      <w:pPr>
        <w:autoSpaceDE w:val="0"/>
        <w:autoSpaceDN w:val="0"/>
        <w:adjustRightInd w:val="0"/>
        <w:snapToGrid w:val="0"/>
        <w:jc w:val="left"/>
        <w:rPr>
          <w:rFonts w:ascii="Arial" w:hAnsi="Arial" w:cs="Arial"/>
          <w:sz w:val="22"/>
          <w:szCs w:val="22"/>
          <w:lang w:val="en-GB"/>
        </w:rPr>
      </w:pPr>
    </w:p>
    <w:p w14:paraId="1DEBC1CA" w14:textId="774539A9" w:rsidR="00C827E7" w:rsidRPr="00D25BF8" w:rsidRDefault="0053037C" w:rsidP="00270828">
      <w:pPr>
        <w:autoSpaceDE w:val="0"/>
        <w:autoSpaceDN w:val="0"/>
        <w:adjustRightInd w:val="0"/>
        <w:snapToGrid w:val="0"/>
        <w:jc w:val="left"/>
        <w:rPr>
          <w:rFonts w:ascii="Arial" w:hAnsi="Arial" w:cs="Arial"/>
          <w:sz w:val="22"/>
          <w:szCs w:val="22"/>
          <w:lang w:val="en-GB"/>
        </w:rPr>
      </w:pPr>
      <w:r>
        <w:rPr>
          <w:rFonts w:ascii="Arial" w:hAnsi="Arial" w:cs="Arial"/>
          <w:sz w:val="22"/>
          <w:szCs w:val="22"/>
          <w:lang w:val="en-GB"/>
        </w:rPr>
        <w:t xml:space="preserve">Based on </w:t>
      </w:r>
      <w:r w:rsidR="00C770A2" w:rsidRPr="00C770A2">
        <w:rPr>
          <w:rFonts w:ascii="Arial" w:hAnsi="Arial" w:cs="Arial"/>
          <w:sz w:val="22"/>
          <w:szCs w:val="22"/>
          <w:lang w:val="en-GB"/>
        </w:rPr>
        <w:t xml:space="preserve">28 </w:t>
      </w:r>
      <w:proofErr w:type="spellStart"/>
      <w:r w:rsidR="00C770A2" w:rsidRPr="00C770A2">
        <w:rPr>
          <w:rFonts w:ascii="Arial" w:hAnsi="Arial" w:cs="Arial"/>
          <w:sz w:val="22"/>
          <w:szCs w:val="22"/>
          <w:lang w:val="en-GB"/>
        </w:rPr>
        <w:t>nanometer</w:t>
      </w:r>
      <w:proofErr w:type="spellEnd"/>
      <w:r w:rsidR="00C770A2" w:rsidRPr="00C770A2">
        <w:rPr>
          <w:rFonts w:ascii="Arial" w:hAnsi="Arial" w:cs="Arial"/>
          <w:sz w:val="22"/>
          <w:szCs w:val="22"/>
          <w:lang w:val="en-GB"/>
        </w:rPr>
        <w:t xml:space="preserve"> (nm) process technology</w:t>
      </w:r>
      <w:r>
        <w:rPr>
          <w:rFonts w:ascii="Arial" w:hAnsi="Arial" w:cs="Arial"/>
          <w:sz w:val="22"/>
          <w:szCs w:val="22"/>
          <w:lang w:val="en-GB"/>
        </w:rPr>
        <w:t>,</w:t>
      </w:r>
      <w:r w:rsidR="00270828" w:rsidRPr="00270828">
        <w:rPr>
          <w:rFonts w:ascii="Arial" w:hAnsi="Arial" w:cs="Arial"/>
          <w:sz w:val="22"/>
          <w:szCs w:val="22"/>
          <w:lang w:val="en-GB"/>
        </w:rPr>
        <w:t xml:space="preserve"> </w:t>
      </w:r>
      <w:r w:rsidR="002C6FDF">
        <w:rPr>
          <w:rFonts w:ascii="Arial" w:hAnsi="Arial" w:cs="Arial"/>
          <w:sz w:val="22"/>
          <w:szCs w:val="22"/>
          <w:lang w:val="en-GB"/>
        </w:rPr>
        <w:t>t</w:t>
      </w:r>
      <w:r>
        <w:rPr>
          <w:rFonts w:ascii="Arial" w:hAnsi="Arial" w:cs="Arial"/>
          <w:sz w:val="22"/>
          <w:szCs w:val="22"/>
          <w:lang w:val="en-GB"/>
        </w:rPr>
        <w:t xml:space="preserve">he </w:t>
      </w:r>
      <w:r w:rsidRPr="00C770A2">
        <w:rPr>
          <w:rFonts w:ascii="Arial" w:hAnsi="Arial" w:cs="Arial"/>
          <w:sz w:val="22"/>
          <w:szCs w:val="22"/>
          <w:lang w:val="en-GB"/>
        </w:rPr>
        <w:t xml:space="preserve">32-bit </w:t>
      </w:r>
      <w:r>
        <w:rPr>
          <w:rFonts w:ascii="Arial" w:hAnsi="Arial" w:cs="Arial"/>
          <w:sz w:val="22"/>
          <w:szCs w:val="22"/>
          <w:lang w:val="en-GB"/>
        </w:rPr>
        <w:t>RH850</w:t>
      </w:r>
      <w:r w:rsidR="00B96C18" w:rsidRPr="002A01F1">
        <w:rPr>
          <w:rFonts w:ascii="Arial" w:hAnsi="Arial" w:cs="Arial"/>
          <w:sz w:val="22"/>
          <w:szCs w:val="22"/>
          <w:lang w:val="en-GB"/>
        </w:rPr>
        <w:t>/</w:t>
      </w:r>
      <w:r>
        <w:rPr>
          <w:rFonts w:ascii="Arial" w:hAnsi="Arial" w:cs="Arial"/>
          <w:sz w:val="22"/>
          <w:szCs w:val="22"/>
          <w:lang w:val="en-GB"/>
        </w:rPr>
        <w:t xml:space="preserve">U2A </w:t>
      </w:r>
      <w:r>
        <w:rPr>
          <w:rFonts w:ascii="Arial" w:hAnsi="Arial" w:cs="Arial" w:hint="eastAsia"/>
          <w:sz w:val="22"/>
          <w:szCs w:val="22"/>
          <w:lang w:val="en-GB"/>
        </w:rPr>
        <w:t>MCU</w:t>
      </w:r>
      <w:r w:rsidRPr="00C770A2">
        <w:t xml:space="preserve"> </w:t>
      </w:r>
      <w:r w:rsidR="00FA243D">
        <w:rPr>
          <w:rFonts w:ascii="Arial" w:hAnsi="Arial" w:cs="Arial"/>
          <w:sz w:val="22"/>
          <w:szCs w:val="22"/>
          <w:lang w:val="en-GB"/>
        </w:rPr>
        <w:t>builds on</w:t>
      </w:r>
      <w:r w:rsidR="00270828" w:rsidRPr="00270828">
        <w:rPr>
          <w:rFonts w:ascii="Arial" w:hAnsi="Arial" w:cs="Arial"/>
          <w:sz w:val="22"/>
          <w:szCs w:val="22"/>
          <w:lang w:val="en-GB"/>
        </w:rPr>
        <w:t xml:space="preserve"> </w:t>
      </w:r>
      <w:r w:rsidR="00FA243D">
        <w:rPr>
          <w:rFonts w:ascii="Arial" w:hAnsi="Arial" w:cs="Arial"/>
          <w:sz w:val="22"/>
          <w:szCs w:val="22"/>
          <w:lang w:val="en-GB"/>
        </w:rPr>
        <w:t xml:space="preserve">key </w:t>
      </w:r>
      <w:r w:rsidR="00270828" w:rsidRPr="00270828">
        <w:rPr>
          <w:rFonts w:ascii="Arial" w:hAnsi="Arial" w:cs="Arial"/>
          <w:sz w:val="22"/>
          <w:szCs w:val="22"/>
          <w:lang w:val="en-GB"/>
        </w:rPr>
        <w:t xml:space="preserve">functions </w:t>
      </w:r>
      <w:r w:rsidR="00FA243D">
        <w:rPr>
          <w:rFonts w:ascii="Arial" w:hAnsi="Arial" w:cs="Arial"/>
          <w:sz w:val="22"/>
          <w:szCs w:val="22"/>
          <w:lang w:val="en-GB"/>
        </w:rPr>
        <w:t>from Renesas’</w:t>
      </w:r>
      <w:r w:rsidR="00270828" w:rsidRPr="00270828">
        <w:rPr>
          <w:rFonts w:ascii="Arial" w:hAnsi="Arial" w:cs="Arial"/>
          <w:sz w:val="22"/>
          <w:szCs w:val="22"/>
          <w:lang w:val="en-GB"/>
        </w:rPr>
        <w:t xml:space="preserve"> RH850/Px Series </w:t>
      </w:r>
      <w:r w:rsidR="00FA243D">
        <w:rPr>
          <w:rFonts w:ascii="Arial" w:hAnsi="Arial" w:cs="Arial"/>
          <w:sz w:val="22"/>
          <w:szCs w:val="22"/>
          <w:lang w:val="en-GB"/>
        </w:rPr>
        <w:t>for</w:t>
      </w:r>
      <w:r w:rsidR="00FA243D" w:rsidRPr="00270828">
        <w:rPr>
          <w:rFonts w:ascii="Arial" w:hAnsi="Arial" w:cs="Arial"/>
          <w:sz w:val="22"/>
          <w:szCs w:val="22"/>
          <w:lang w:val="en-GB"/>
        </w:rPr>
        <w:t xml:space="preserve"> </w:t>
      </w:r>
      <w:r w:rsidR="00270828" w:rsidRPr="00270828">
        <w:rPr>
          <w:rFonts w:ascii="Arial" w:hAnsi="Arial" w:cs="Arial"/>
          <w:sz w:val="22"/>
          <w:szCs w:val="22"/>
          <w:lang w:val="en-GB"/>
        </w:rPr>
        <w:t xml:space="preserve">chassis control and RH850/Fx Series </w:t>
      </w:r>
      <w:r w:rsidR="00FA243D">
        <w:rPr>
          <w:rFonts w:ascii="Arial" w:hAnsi="Arial" w:cs="Arial"/>
          <w:sz w:val="22"/>
          <w:szCs w:val="22"/>
          <w:lang w:val="en-GB"/>
        </w:rPr>
        <w:t>for</w:t>
      </w:r>
      <w:r w:rsidR="00FA243D" w:rsidRPr="00270828">
        <w:rPr>
          <w:rFonts w:ascii="Arial" w:hAnsi="Arial" w:cs="Arial"/>
          <w:sz w:val="22"/>
          <w:szCs w:val="22"/>
          <w:lang w:val="en-GB"/>
        </w:rPr>
        <w:t xml:space="preserve"> </w:t>
      </w:r>
      <w:r w:rsidR="00270828" w:rsidRPr="00270828">
        <w:rPr>
          <w:rFonts w:ascii="Arial" w:hAnsi="Arial" w:cs="Arial"/>
          <w:sz w:val="22"/>
          <w:szCs w:val="22"/>
          <w:lang w:val="en-GB"/>
        </w:rPr>
        <w:t xml:space="preserve">body control </w:t>
      </w:r>
      <w:r w:rsidR="00FA243D">
        <w:rPr>
          <w:rFonts w:ascii="Arial" w:hAnsi="Arial" w:cs="Arial"/>
          <w:sz w:val="22"/>
          <w:szCs w:val="22"/>
          <w:lang w:val="en-GB"/>
        </w:rPr>
        <w:t>to deliver</w:t>
      </w:r>
      <w:r w:rsidR="00FA243D" w:rsidRPr="00270828">
        <w:rPr>
          <w:rFonts w:ascii="Arial" w:hAnsi="Arial" w:cs="Arial"/>
          <w:sz w:val="22"/>
          <w:szCs w:val="22"/>
          <w:lang w:val="en-GB"/>
        </w:rPr>
        <w:t xml:space="preserve"> </w:t>
      </w:r>
      <w:r w:rsidR="00270828" w:rsidRPr="00270828">
        <w:rPr>
          <w:rFonts w:ascii="Arial" w:hAnsi="Arial" w:cs="Arial"/>
          <w:sz w:val="22"/>
          <w:szCs w:val="22"/>
          <w:lang w:val="en-GB"/>
        </w:rPr>
        <w:t>improve</w:t>
      </w:r>
      <w:r w:rsidR="00FA243D">
        <w:rPr>
          <w:rFonts w:ascii="Arial" w:hAnsi="Arial" w:cs="Arial"/>
          <w:sz w:val="22"/>
          <w:szCs w:val="22"/>
          <w:lang w:val="en-GB"/>
        </w:rPr>
        <w:t>d</w:t>
      </w:r>
      <w:r w:rsidR="00270828" w:rsidRPr="00270828">
        <w:rPr>
          <w:rFonts w:ascii="Arial" w:hAnsi="Arial" w:cs="Arial"/>
          <w:sz w:val="22"/>
          <w:szCs w:val="22"/>
          <w:lang w:val="en-GB"/>
        </w:rPr>
        <w:t xml:space="preserve"> performance</w:t>
      </w:r>
      <w:r w:rsidR="00FA243D">
        <w:rPr>
          <w:rFonts w:ascii="Arial" w:hAnsi="Arial" w:cs="Arial"/>
          <w:sz w:val="22"/>
          <w:szCs w:val="22"/>
          <w:lang w:val="en-GB"/>
        </w:rPr>
        <w:t xml:space="preserve"> and </w:t>
      </w:r>
      <w:r w:rsidR="003D33C7">
        <w:rPr>
          <w:rFonts w:ascii="Arial" w:hAnsi="Arial" w:cs="Arial"/>
          <w:sz w:val="22"/>
          <w:szCs w:val="22"/>
          <w:lang w:val="en-GB"/>
        </w:rPr>
        <w:t>implement</w:t>
      </w:r>
      <w:r w:rsidR="00FA243D">
        <w:rPr>
          <w:rFonts w:ascii="Arial" w:hAnsi="Arial" w:cs="Arial"/>
          <w:sz w:val="22"/>
          <w:szCs w:val="22"/>
          <w:lang w:val="en-GB"/>
        </w:rPr>
        <w:t xml:space="preserve"> </w:t>
      </w:r>
      <w:r w:rsidR="00DF687A">
        <w:rPr>
          <w:rFonts w:ascii="Arial" w:hAnsi="Arial" w:cs="Arial"/>
          <w:sz w:val="22"/>
          <w:szCs w:val="22"/>
          <w:lang w:val="en-GB"/>
        </w:rPr>
        <w:t xml:space="preserve">a </w:t>
      </w:r>
      <w:r w:rsidR="00FA243D">
        <w:rPr>
          <w:rFonts w:ascii="Arial" w:hAnsi="Arial" w:cs="Arial"/>
          <w:sz w:val="22"/>
          <w:szCs w:val="22"/>
          <w:lang w:val="en-GB"/>
        </w:rPr>
        <w:t>virtualization</w:t>
      </w:r>
      <w:r w:rsidR="00DF687A">
        <w:rPr>
          <w:rFonts w:ascii="Arial" w:hAnsi="Arial" w:cs="Arial"/>
          <w:sz w:val="22"/>
          <w:szCs w:val="22"/>
          <w:lang w:val="en-GB"/>
        </w:rPr>
        <w:t>-assisted function</w:t>
      </w:r>
      <w:r w:rsidR="00FA243D">
        <w:rPr>
          <w:rFonts w:ascii="Arial" w:hAnsi="Arial" w:cs="Arial"/>
          <w:sz w:val="22"/>
          <w:szCs w:val="22"/>
          <w:lang w:val="en-GB"/>
        </w:rPr>
        <w:t xml:space="preserve"> to </w:t>
      </w:r>
      <w:r w:rsidR="0055673F">
        <w:rPr>
          <w:rFonts w:ascii="Arial" w:hAnsi="Arial" w:cs="Arial"/>
          <w:sz w:val="22"/>
          <w:szCs w:val="22"/>
          <w:lang w:val="en-GB"/>
        </w:rPr>
        <w:t>support operation in</w:t>
      </w:r>
      <w:r w:rsidR="00270828" w:rsidRPr="00270828">
        <w:rPr>
          <w:rFonts w:ascii="Arial" w:hAnsi="Arial" w:cs="Arial"/>
          <w:sz w:val="22"/>
          <w:szCs w:val="22"/>
          <w:lang w:val="en-GB"/>
        </w:rPr>
        <w:t xml:space="preserve"> chassis</w:t>
      </w:r>
      <w:r w:rsidR="00C770A2">
        <w:rPr>
          <w:rFonts w:ascii="Arial" w:hAnsi="Arial" w:cs="Arial"/>
          <w:sz w:val="22"/>
          <w:szCs w:val="22"/>
          <w:lang w:val="en-GB"/>
        </w:rPr>
        <w:t>/safety</w:t>
      </w:r>
      <w:r w:rsidR="00823A79">
        <w:rPr>
          <w:rFonts w:ascii="Arial" w:hAnsi="Arial" w:cs="Arial"/>
          <w:sz w:val="22"/>
          <w:szCs w:val="22"/>
          <w:lang w:val="en-GB"/>
        </w:rPr>
        <w:t xml:space="preserve">, </w:t>
      </w:r>
      <w:r w:rsidR="00270828" w:rsidRPr="00270828">
        <w:rPr>
          <w:rFonts w:ascii="Arial" w:hAnsi="Arial" w:cs="Arial"/>
          <w:sz w:val="22"/>
          <w:szCs w:val="22"/>
          <w:lang w:val="en-GB"/>
        </w:rPr>
        <w:t xml:space="preserve">body, domain control and </w:t>
      </w:r>
      <w:r w:rsidR="00C770A2" w:rsidRPr="00C770A2">
        <w:rPr>
          <w:rFonts w:ascii="Arial" w:hAnsi="Arial" w:cs="Arial"/>
          <w:sz w:val="22"/>
          <w:szCs w:val="22"/>
          <w:lang w:val="en-GB"/>
        </w:rPr>
        <w:t>low-end</w:t>
      </w:r>
      <w:r w:rsidR="00C770A2">
        <w:rPr>
          <w:rFonts w:ascii="Arial" w:hAnsi="Arial" w:cs="Arial"/>
          <w:sz w:val="22"/>
          <w:szCs w:val="22"/>
          <w:lang w:val="en-GB"/>
        </w:rPr>
        <w:t>/</w:t>
      </w:r>
      <w:r w:rsidR="00C770A2" w:rsidRPr="00C770A2">
        <w:rPr>
          <w:rFonts w:ascii="Arial" w:hAnsi="Arial" w:cs="Arial"/>
          <w:sz w:val="22"/>
          <w:szCs w:val="22"/>
          <w:lang w:val="en-GB"/>
        </w:rPr>
        <w:t xml:space="preserve">mid-range </w:t>
      </w:r>
      <w:r w:rsidR="00270828" w:rsidRPr="00270828">
        <w:rPr>
          <w:rFonts w:ascii="Arial" w:hAnsi="Arial" w:cs="Arial"/>
          <w:sz w:val="22"/>
          <w:szCs w:val="22"/>
          <w:lang w:val="en-GB"/>
        </w:rPr>
        <w:t>gateway</w:t>
      </w:r>
      <w:r w:rsidR="0055673F">
        <w:rPr>
          <w:rFonts w:ascii="Arial" w:hAnsi="Arial" w:cs="Arial"/>
          <w:sz w:val="22"/>
          <w:szCs w:val="22"/>
          <w:lang w:val="en-GB"/>
        </w:rPr>
        <w:t xml:space="preserve"> applications</w:t>
      </w:r>
      <w:r w:rsidR="00270828" w:rsidRPr="00270828">
        <w:rPr>
          <w:rFonts w:ascii="Arial" w:hAnsi="Arial" w:cs="Arial"/>
          <w:sz w:val="22"/>
          <w:szCs w:val="22"/>
          <w:lang w:val="en-GB"/>
        </w:rPr>
        <w:t>.</w:t>
      </w:r>
      <w:r w:rsidR="00620F61">
        <w:rPr>
          <w:rFonts w:ascii="Arial" w:hAnsi="Arial" w:cs="Arial"/>
          <w:sz w:val="22"/>
          <w:szCs w:val="22"/>
          <w:lang w:val="en-GB"/>
        </w:rPr>
        <w:t xml:space="preserve"> </w:t>
      </w:r>
      <w:r w:rsidR="00270828" w:rsidRPr="00270828">
        <w:rPr>
          <w:rFonts w:ascii="Arial" w:hAnsi="Arial" w:cs="Arial"/>
          <w:sz w:val="22"/>
          <w:szCs w:val="22"/>
          <w:lang w:val="en-GB"/>
        </w:rPr>
        <w:t>T</w:t>
      </w:r>
      <w:r w:rsidR="005A1AAF">
        <w:rPr>
          <w:rFonts w:ascii="Arial" w:hAnsi="Arial" w:cs="Arial"/>
          <w:sz w:val="22"/>
          <w:szCs w:val="22"/>
          <w:lang w:val="en-GB"/>
        </w:rPr>
        <w:t xml:space="preserve">o support </w:t>
      </w:r>
      <w:r w:rsidR="0036531E">
        <w:rPr>
          <w:rFonts w:ascii="Arial" w:hAnsi="Arial" w:cs="Arial"/>
          <w:sz w:val="22"/>
          <w:szCs w:val="22"/>
          <w:lang w:val="en-GB"/>
        </w:rPr>
        <w:t>the</w:t>
      </w:r>
      <w:r w:rsidR="00270828" w:rsidRPr="00270828">
        <w:rPr>
          <w:rFonts w:ascii="Arial" w:hAnsi="Arial" w:cs="Arial"/>
          <w:sz w:val="22"/>
          <w:szCs w:val="22"/>
          <w:lang w:val="en-GB"/>
        </w:rPr>
        <w:t xml:space="preserve"> </w:t>
      </w:r>
      <w:r w:rsidR="007E5E94">
        <w:rPr>
          <w:rFonts w:ascii="Arial" w:hAnsi="Arial" w:cs="Arial"/>
          <w:sz w:val="22"/>
          <w:szCs w:val="22"/>
          <w:lang w:val="en-GB"/>
        </w:rPr>
        <w:t>ASIL D</w:t>
      </w:r>
      <w:r w:rsidR="0036531E">
        <w:rPr>
          <w:rFonts w:ascii="Arial" w:hAnsi="Arial" w:cs="Arial"/>
          <w:sz w:val="22"/>
          <w:szCs w:val="22"/>
          <w:lang w:val="en-GB"/>
        </w:rPr>
        <w:t xml:space="preserve"> level</w:t>
      </w:r>
      <w:r w:rsidR="00270828" w:rsidRPr="00270828">
        <w:rPr>
          <w:rFonts w:ascii="Arial" w:hAnsi="Arial" w:cs="Arial"/>
          <w:sz w:val="22"/>
          <w:szCs w:val="22"/>
          <w:lang w:val="en-GB"/>
        </w:rPr>
        <w:t xml:space="preserve"> required for chassis</w:t>
      </w:r>
      <w:r w:rsidR="0058305D">
        <w:rPr>
          <w:rFonts w:ascii="Arial" w:hAnsi="Arial" w:cs="Arial"/>
          <w:sz w:val="22"/>
          <w:szCs w:val="22"/>
          <w:lang w:val="en-GB"/>
        </w:rPr>
        <w:t>/safety</w:t>
      </w:r>
      <w:r w:rsidR="0036531E">
        <w:rPr>
          <w:rFonts w:ascii="Arial" w:hAnsi="Arial" w:cs="Arial"/>
          <w:sz w:val="22"/>
          <w:szCs w:val="22"/>
          <w:lang w:val="en-GB"/>
        </w:rPr>
        <w:t xml:space="preserve"> applications</w:t>
      </w:r>
      <w:r w:rsidR="00270828" w:rsidRPr="00270828">
        <w:rPr>
          <w:rFonts w:ascii="Arial" w:hAnsi="Arial" w:cs="Arial"/>
          <w:sz w:val="22"/>
          <w:szCs w:val="22"/>
          <w:lang w:val="en-GB"/>
        </w:rPr>
        <w:t xml:space="preserve">, </w:t>
      </w:r>
      <w:r w:rsidR="005A1AAF">
        <w:rPr>
          <w:rFonts w:ascii="Arial" w:hAnsi="Arial" w:cs="Arial"/>
          <w:sz w:val="22"/>
          <w:szCs w:val="22"/>
          <w:lang w:val="en-GB"/>
        </w:rPr>
        <w:t xml:space="preserve">the </w:t>
      </w:r>
      <w:r w:rsidR="004B7ED7">
        <w:rPr>
          <w:rFonts w:ascii="Arial" w:hAnsi="Arial" w:cs="Arial"/>
          <w:sz w:val="22"/>
          <w:szCs w:val="22"/>
          <w:lang w:val="en-GB"/>
        </w:rPr>
        <w:t xml:space="preserve">hardware-based </w:t>
      </w:r>
      <w:r w:rsidR="005A1AAF" w:rsidRPr="00270828">
        <w:rPr>
          <w:rFonts w:ascii="Arial" w:hAnsi="Arial" w:cs="Arial"/>
          <w:sz w:val="22"/>
          <w:szCs w:val="22"/>
          <w:lang w:val="en-GB"/>
        </w:rPr>
        <w:t xml:space="preserve">virtualization </w:t>
      </w:r>
      <w:r w:rsidR="00D25BF8">
        <w:rPr>
          <w:rFonts w:ascii="Arial" w:hAnsi="Arial" w:cs="Arial"/>
          <w:sz w:val="22"/>
          <w:szCs w:val="22"/>
          <w:lang w:val="en-GB"/>
        </w:rPr>
        <w:t xml:space="preserve">assist </w:t>
      </w:r>
      <w:r w:rsidR="005A1AAF" w:rsidRPr="00270828">
        <w:rPr>
          <w:rFonts w:ascii="Arial" w:hAnsi="Arial" w:cs="Arial"/>
          <w:sz w:val="22"/>
          <w:szCs w:val="22"/>
          <w:lang w:val="en-GB"/>
        </w:rPr>
        <w:t xml:space="preserve">technology </w:t>
      </w:r>
      <w:r w:rsidR="00270828" w:rsidRPr="00270828">
        <w:rPr>
          <w:rFonts w:ascii="Arial" w:hAnsi="Arial" w:cs="Arial"/>
          <w:sz w:val="22"/>
          <w:szCs w:val="22"/>
          <w:lang w:val="en-GB"/>
        </w:rPr>
        <w:t>allo</w:t>
      </w:r>
      <w:r w:rsidR="00841758">
        <w:rPr>
          <w:rFonts w:ascii="Arial" w:hAnsi="Arial" w:cs="Arial"/>
          <w:sz w:val="22"/>
          <w:szCs w:val="22"/>
          <w:lang w:val="en-GB"/>
        </w:rPr>
        <w:t>w</w:t>
      </w:r>
      <w:r w:rsidR="005A1AAF">
        <w:rPr>
          <w:rFonts w:ascii="Arial" w:hAnsi="Arial" w:cs="Arial"/>
          <w:sz w:val="22"/>
          <w:szCs w:val="22"/>
          <w:lang w:val="en-GB"/>
        </w:rPr>
        <w:t>s</w:t>
      </w:r>
      <w:r w:rsidR="00270828" w:rsidRPr="00270828">
        <w:rPr>
          <w:rFonts w:ascii="Arial" w:hAnsi="Arial" w:cs="Arial"/>
          <w:sz w:val="22"/>
          <w:szCs w:val="22"/>
          <w:lang w:val="en-GB"/>
        </w:rPr>
        <w:t xml:space="preserve"> </w:t>
      </w:r>
      <w:r w:rsidR="000837BF">
        <w:rPr>
          <w:rFonts w:ascii="Arial" w:hAnsi="Arial" w:cs="Arial"/>
          <w:sz w:val="22"/>
          <w:szCs w:val="22"/>
          <w:lang w:val="en-GB"/>
        </w:rPr>
        <w:t xml:space="preserve">customers to implement multiple </w:t>
      </w:r>
      <w:r w:rsidR="00841758" w:rsidRPr="000837BF">
        <w:rPr>
          <w:rFonts w:ascii="Arial" w:hAnsi="Arial" w:cs="Arial"/>
          <w:sz w:val="22"/>
          <w:szCs w:val="22"/>
          <w:lang w:val="en-GB"/>
        </w:rPr>
        <w:t xml:space="preserve">software </w:t>
      </w:r>
      <w:r w:rsidR="00270828" w:rsidRPr="00270828">
        <w:rPr>
          <w:rFonts w:ascii="Arial" w:hAnsi="Arial" w:cs="Arial"/>
          <w:sz w:val="22"/>
          <w:szCs w:val="22"/>
          <w:lang w:val="en-GB"/>
        </w:rPr>
        <w:t xml:space="preserve">with different functional safety levels on </w:t>
      </w:r>
      <w:r w:rsidR="00841758">
        <w:rPr>
          <w:rFonts w:ascii="Arial" w:hAnsi="Arial" w:cs="Arial"/>
          <w:sz w:val="22"/>
          <w:szCs w:val="22"/>
          <w:lang w:val="en-GB"/>
        </w:rPr>
        <w:t>the RH850</w:t>
      </w:r>
      <w:r w:rsidR="007E5E94">
        <w:rPr>
          <w:rFonts w:ascii="Arial" w:hAnsi="Arial" w:cs="Arial"/>
          <w:sz w:val="22"/>
          <w:szCs w:val="22"/>
          <w:lang w:val="en-GB"/>
        </w:rPr>
        <w:t>/</w:t>
      </w:r>
      <w:r w:rsidR="00841758">
        <w:rPr>
          <w:rFonts w:ascii="Arial" w:hAnsi="Arial" w:cs="Arial"/>
          <w:sz w:val="22"/>
          <w:szCs w:val="22"/>
          <w:lang w:val="en-GB"/>
        </w:rPr>
        <w:t>U2A MCU and run concurrently without interference</w:t>
      </w:r>
      <w:r w:rsidR="00A35AE2">
        <w:rPr>
          <w:rFonts w:ascii="Arial" w:hAnsi="Arial" w:cs="Arial"/>
          <w:sz w:val="22"/>
          <w:szCs w:val="22"/>
          <w:lang w:val="en-GB"/>
        </w:rPr>
        <w:t>, while maintaining the real-time</w:t>
      </w:r>
      <w:r w:rsidR="00973CD8">
        <w:rPr>
          <w:rFonts w:ascii="Arial" w:hAnsi="Arial" w:cs="Arial"/>
          <w:sz w:val="22"/>
          <w:szCs w:val="22"/>
          <w:lang w:val="en-GB"/>
        </w:rPr>
        <w:t xml:space="preserve"> performance</w:t>
      </w:r>
      <w:r w:rsidR="00A35AE2">
        <w:rPr>
          <w:rFonts w:ascii="Arial" w:hAnsi="Arial" w:cs="Arial"/>
          <w:sz w:val="22"/>
          <w:szCs w:val="22"/>
          <w:lang w:val="en-GB"/>
        </w:rPr>
        <w:t xml:space="preserve"> required to control the vehicles.</w:t>
      </w:r>
    </w:p>
    <w:p w14:paraId="698CB86A" w14:textId="77777777" w:rsidR="00C827E7" w:rsidRPr="00380645" w:rsidRDefault="00C827E7" w:rsidP="00270828">
      <w:pPr>
        <w:autoSpaceDE w:val="0"/>
        <w:autoSpaceDN w:val="0"/>
        <w:adjustRightInd w:val="0"/>
        <w:snapToGrid w:val="0"/>
        <w:jc w:val="left"/>
        <w:rPr>
          <w:rFonts w:ascii="Arial" w:hAnsi="Arial" w:cs="Arial"/>
          <w:sz w:val="22"/>
          <w:szCs w:val="22"/>
        </w:rPr>
      </w:pPr>
    </w:p>
    <w:p w14:paraId="74E4A15F" w14:textId="09F716C0" w:rsidR="00270828" w:rsidRPr="00270828" w:rsidRDefault="00270828" w:rsidP="00F35E62">
      <w:pPr>
        <w:autoSpaceDE w:val="0"/>
        <w:autoSpaceDN w:val="0"/>
        <w:adjustRightInd w:val="0"/>
        <w:snapToGrid w:val="0"/>
        <w:jc w:val="left"/>
        <w:rPr>
          <w:rFonts w:ascii="Arial" w:hAnsi="Arial" w:cs="Arial"/>
          <w:sz w:val="22"/>
          <w:szCs w:val="22"/>
          <w:lang w:val="en-GB"/>
        </w:rPr>
      </w:pPr>
      <w:r w:rsidRPr="00270828">
        <w:rPr>
          <w:rFonts w:ascii="Arial" w:hAnsi="Arial" w:cs="Arial"/>
          <w:sz w:val="22"/>
          <w:szCs w:val="22"/>
          <w:lang w:val="en-GB"/>
        </w:rPr>
        <w:t>"</w:t>
      </w:r>
      <w:r w:rsidR="005A374F">
        <w:rPr>
          <w:rFonts w:ascii="Arial" w:hAnsi="Arial" w:cs="Arial"/>
          <w:sz w:val="22"/>
          <w:szCs w:val="22"/>
          <w:lang w:val="en-GB"/>
        </w:rPr>
        <w:t>The e</w:t>
      </w:r>
      <w:r w:rsidR="001C754B">
        <w:rPr>
          <w:rFonts w:ascii="Arial" w:hAnsi="Arial" w:cs="Arial"/>
          <w:sz w:val="22"/>
          <w:szCs w:val="22"/>
          <w:lang w:val="en-GB"/>
        </w:rPr>
        <w:t>volution of n</w:t>
      </w:r>
      <w:r w:rsidR="00EC50EE">
        <w:rPr>
          <w:rFonts w:ascii="Arial" w:hAnsi="Arial" w:cs="Arial"/>
          <w:sz w:val="22"/>
          <w:szCs w:val="22"/>
          <w:lang w:val="en-GB"/>
        </w:rPr>
        <w:t xml:space="preserve">ew </w:t>
      </w:r>
      <w:r w:rsidR="007E27B5" w:rsidRPr="007E27B5">
        <w:rPr>
          <w:rFonts w:ascii="Arial" w:hAnsi="Arial" w:cs="Arial"/>
          <w:sz w:val="22"/>
          <w:szCs w:val="22"/>
          <w:lang w:val="en-GB"/>
        </w:rPr>
        <w:t xml:space="preserve">E/E Architecture </w:t>
      </w:r>
      <w:r w:rsidR="001C754B">
        <w:rPr>
          <w:rFonts w:ascii="Arial" w:hAnsi="Arial" w:cs="Arial"/>
          <w:sz w:val="22"/>
          <w:szCs w:val="22"/>
          <w:lang w:val="en-GB"/>
        </w:rPr>
        <w:t>is driving</w:t>
      </w:r>
      <w:r w:rsidR="00EC50EE">
        <w:rPr>
          <w:rFonts w:ascii="Arial" w:hAnsi="Arial" w:cs="Arial"/>
          <w:sz w:val="22"/>
          <w:szCs w:val="22"/>
          <w:lang w:val="en-GB"/>
        </w:rPr>
        <w:t xml:space="preserve"> the trend toward single ECUs that support multiple</w:t>
      </w:r>
      <w:r w:rsidR="007B4603">
        <w:rPr>
          <w:rFonts w:ascii="Arial" w:hAnsi="Arial" w:cs="Arial"/>
          <w:sz w:val="22"/>
          <w:szCs w:val="22"/>
          <w:lang w:val="en-GB"/>
        </w:rPr>
        <w:t xml:space="preserve"> ECU</w:t>
      </w:r>
      <w:r w:rsidR="00EC50EE">
        <w:rPr>
          <w:rFonts w:ascii="Arial" w:hAnsi="Arial" w:cs="Arial"/>
          <w:sz w:val="22"/>
          <w:szCs w:val="22"/>
          <w:lang w:val="en-GB"/>
        </w:rPr>
        <w:t xml:space="preserve"> functions</w:t>
      </w:r>
      <w:r w:rsidR="00325FB7">
        <w:rPr>
          <w:rFonts w:ascii="Arial" w:hAnsi="Arial" w:cs="Arial"/>
          <w:sz w:val="22"/>
          <w:szCs w:val="22"/>
          <w:lang w:val="en-GB"/>
        </w:rPr>
        <w:t xml:space="preserve"> </w:t>
      </w:r>
      <w:r w:rsidR="007B4603">
        <w:rPr>
          <w:rFonts w:ascii="Arial" w:hAnsi="Arial" w:cs="Arial"/>
          <w:sz w:val="22"/>
          <w:szCs w:val="22"/>
          <w:lang w:val="en-GB"/>
        </w:rPr>
        <w:t>for</w:t>
      </w:r>
      <w:r w:rsidR="00325FB7">
        <w:rPr>
          <w:rFonts w:ascii="Arial" w:hAnsi="Arial" w:cs="Arial"/>
          <w:sz w:val="22"/>
          <w:szCs w:val="22"/>
          <w:lang w:val="en-GB"/>
        </w:rPr>
        <w:t xml:space="preserve"> high-performance</w:t>
      </w:r>
      <w:r w:rsidR="007B4603">
        <w:rPr>
          <w:rFonts w:ascii="Arial" w:hAnsi="Arial" w:cs="Arial"/>
          <w:sz w:val="22"/>
          <w:szCs w:val="22"/>
          <w:lang w:val="en-GB"/>
        </w:rPr>
        <w:t xml:space="preserve"> devices that can operate across multiple</w:t>
      </w:r>
      <w:r w:rsidR="00A246B8">
        <w:rPr>
          <w:rFonts w:ascii="Arial" w:hAnsi="Arial" w:cs="Arial"/>
          <w:sz w:val="22"/>
          <w:szCs w:val="22"/>
          <w:lang w:val="en-GB"/>
        </w:rPr>
        <w:t xml:space="preserve"> application areas</w:t>
      </w:r>
      <w:r w:rsidR="00713727">
        <w:rPr>
          <w:rFonts w:ascii="Arial" w:hAnsi="Arial" w:cs="Arial"/>
          <w:sz w:val="22"/>
          <w:szCs w:val="22"/>
          <w:lang w:val="en-GB"/>
        </w:rPr>
        <w:t xml:space="preserve">,” </w:t>
      </w:r>
      <w:r w:rsidR="00A45051" w:rsidRPr="00F35E62">
        <w:rPr>
          <w:rFonts w:asciiTheme="majorHAnsi" w:hAnsiTheme="majorHAnsi" w:cstheme="majorHAnsi"/>
          <w:sz w:val="22"/>
          <w:szCs w:val="22"/>
        </w:rPr>
        <w:t xml:space="preserve">said </w:t>
      </w:r>
      <w:r w:rsidR="00A45051" w:rsidRPr="000A4C38">
        <w:rPr>
          <w:rFonts w:ascii="Arial" w:hAnsi="Arial" w:cs="Arial"/>
          <w:b/>
          <w:sz w:val="22"/>
          <w:szCs w:val="22"/>
          <w:lang w:val="en-GB"/>
        </w:rPr>
        <w:t xml:space="preserve">Naoki Yoshida, Vice </w:t>
      </w:r>
      <w:r w:rsidR="0062149A" w:rsidRPr="000A4C38">
        <w:rPr>
          <w:rFonts w:ascii="Arial" w:hAnsi="Arial" w:cs="Arial"/>
          <w:b/>
          <w:sz w:val="22"/>
          <w:szCs w:val="22"/>
          <w:lang w:val="en-GB"/>
        </w:rPr>
        <w:t>P</w:t>
      </w:r>
      <w:r w:rsidR="00A45051" w:rsidRPr="000A4C38">
        <w:rPr>
          <w:rFonts w:ascii="Arial" w:hAnsi="Arial" w:cs="Arial"/>
          <w:b/>
          <w:sz w:val="22"/>
          <w:szCs w:val="22"/>
          <w:lang w:val="en-GB"/>
        </w:rPr>
        <w:t>resident</w:t>
      </w:r>
      <w:r w:rsidR="0062149A" w:rsidRPr="000A4C38">
        <w:rPr>
          <w:rFonts w:ascii="Arial" w:hAnsi="Arial" w:cs="Arial"/>
          <w:b/>
          <w:sz w:val="22"/>
          <w:szCs w:val="22"/>
          <w:lang w:val="en-GB"/>
        </w:rPr>
        <w:t>,</w:t>
      </w:r>
      <w:r w:rsidR="00A45051" w:rsidRPr="000A4C38">
        <w:rPr>
          <w:rFonts w:ascii="Arial" w:hAnsi="Arial" w:cs="Arial"/>
          <w:b/>
          <w:sz w:val="22"/>
          <w:szCs w:val="22"/>
          <w:lang w:val="en-GB"/>
        </w:rPr>
        <w:t xml:space="preserve"> </w:t>
      </w:r>
      <w:r w:rsidR="0028339B" w:rsidRPr="000A4C38">
        <w:rPr>
          <w:rFonts w:ascii="Arial" w:hAnsi="Arial" w:cs="Arial"/>
          <w:b/>
          <w:sz w:val="22"/>
          <w:szCs w:val="22"/>
          <w:lang w:val="en-GB"/>
        </w:rPr>
        <w:t xml:space="preserve">Renesas' Automotive Technical </w:t>
      </w:r>
      <w:r w:rsidR="00A45051" w:rsidRPr="000A4C38">
        <w:rPr>
          <w:rFonts w:ascii="Arial" w:hAnsi="Arial" w:cs="Arial"/>
          <w:b/>
          <w:sz w:val="22"/>
          <w:szCs w:val="22"/>
          <w:lang w:val="en-GB"/>
        </w:rPr>
        <w:t xml:space="preserve">Customer Engagement Business </w:t>
      </w:r>
      <w:r w:rsidR="0028339B" w:rsidRPr="000A4C38">
        <w:rPr>
          <w:rFonts w:ascii="Arial" w:hAnsi="Arial" w:cs="Arial"/>
          <w:b/>
          <w:sz w:val="22"/>
          <w:szCs w:val="22"/>
          <w:lang w:val="en-GB"/>
        </w:rPr>
        <w:t>Division</w:t>
      </w:r>
      <w:r w:rsidR="00A53E0B" w:rsidRPr="000A4C38">
        <w:rPr>
          <w:rFonts w:ascii="Arial" w:hAnsi="Arial" w:cs="Arial"/>
          <w:b/>
          <w:sz w:val="22"/>
          <w:szCs w:val="22"/>
          <w:lang w:val="en-GB"/>
        </w:rPr>
        <w:t>.</w:t>
      </w:r>
      <w:r w:rsidR="00A53E0B">
        <w:rPr>
          <w:rFonts w:ascii="Arial" w:hAnsi="Arial" w:cs="Arial"/>
          <w:sz w:val="22"/>
          <w:szCs w:val="22"/>
          <w:lang w:val="en-GB"/>
        </w:rPr>
        <w:t xml:space="preserve"> </w:t>
      </w:r>
      <w:r w:rsidR="004E4BC9">
        <w:rPr>
          <w:rFonts w:ascii="Arial" w:hAnsi="Arial" w:cs="Arial"/>
          <w:sz w:val="22"/>
          <w:szCs w:val="22"/>
          <w:lang w:val="en-GB"/>
        </w:rPr>
        <w:t>“</w:t>
      </w:r>
      <w:r w:rsidR="009A0ED0">
        <w:rPr>
          <w:rFonts w:ascii="Arial" w:hAnsi="Arial" w:cs="Arial"/>
          <w:sz w:val="22"/>
          <w:szCs w:val="22"/>
          <w:lang w:val="en-GB"/>
        </w:rPr>
        <w:t xml:space="preserve">Starting with the RH850/U2A, </w:t>
      </w:r>
      <w:r w:rsidR="001C754B">
        <w:rPr>
          <w:rFonts w:ascii="Arial" w:hAnsi="Arial" w:cs="Arial"/>
          <w:sz w:val="22"/>
          <w:szCs w:val="22"/>
          <w:lang w:val="en-GB"/>
        </w:rPr>
        <w:t>Renesas'</w:t>
      </w:r>
      <w:r w:rsidR="009A0ED0">
        <w:rPr>
          <w:rFonts w:ascii="Arial" w:hAnsi="Arial" w:cs="Arial"/>
          <w:sz w:val="22"/>
          <w:szCs w:val="22"/>
          <w:lang w:val="en-GB"/>
        </w:rPr>
        <w:t xml:space="preserve"> new</w:t>
      </w:r>
      <w:r w:rsidRPr="00270828">
        <w:rPr>
          <w:rFonts w:ascii="Arial" w:hAnsi="Arial" w:cs="Arial"/>
          <w:sz w:val="22"/>
          <w:szCs w:val="22"/>
          <w:lang w:val="en-GB"/>
        </w:rPr>
        <w:t xml:space="preserve"> series of cross-domain </w:t>
      </w:r>
      <w:r w:rsidR="00641C42">
        <w:rPr>
          <w:rFonts w:ascii="Arial" w:hAnsi="Arial" w:cs="Arial"/>
          <w:sz w:val="22"/>
          <w:szCs w:val="22"/>
          <w:lang w:val="en-GB"/>
        </w:rPr>
        <w:t>MCUs</w:t>
      </w:r>
      <w:r w:rsidRPr="00270828">
        <w:rPr>
          <w:rFonts w:ascii="Arial" w:hAnsi="Arial" w:cs="Arial"/>
          <w:sz w:val="22"/>
          <w:szCs w:val="22"/>
          <w:lang w:val="en-GB"/>
        </w:rPr>
        <w:t xml:space="preserve"> </w:t>
      </w:r>
      <w:r w:rsidR="0028339B">
        <w:rPr>
          <w:rFonts w:ascii="Arial" w:hAnsi="Arial" w:cs="Arial"/>
          <w:sz w:val="22"/>
          <w:szCs w:val="22"/>
          <w:lang w:val="en-GB"/>
        </w:rPr>
        <w:t>increase</w:t>
      </w:r>
      <w:r w:rsidR="001A70CB">
        <w:rPr>
          <w:rFonts w:ascii="Arial" w:hAnsi="Arial" w:cs="Arial"/>
          <w:sz w:val="22"/>
          <w:szCs w:val="22"/>
          <w:lang w:val="en-GB"/>
        </w:rPr>
        <w:t>s</w:t>
      </w:r>
      <w:r w:rsidR="0028339B">
        <w:rPr>
          <w:rFonts w:ascii="Arial" w:hAnsi="Arial" w:cs="Arial"/>
          <w:sz w:val="22"/>
          <w:szCs w:val="22"/>
          <w:lang w:val="en-GB"/>
        </w:rPr>
        <w:t xml:space="preserve"> </w:t>
      </w:r>
      <w:r w:rsidR="0028339B" w:rsidRPr="0028339B">
        <w:rPr>
          <w:rFonts w:ascii="Arial" w:hAnsi="Arial" w:cs="Arial"/>
          <w:sz w:val="22"/>
          <w:szCs w:val="22"/>
          <w:lang w:val="en-GB"/>
        </w:rPr>
        <w:t>development efficiency and reduce</w:t>
      </w:r>
      <w:r w:rsidR="000A0F3D">
        <w:rPr>
          <w:rFonts w:ascii="Arial" w:hAnsi="Arial" w:cs="Arial"/>
          <w:sz w:val="22"/>
          <w:szCs w:val="22"/>
          <w:lang w:val="en-GB"/>
        </w:rPr>
        <w:t>s</w:t>
      </w:r>
      <w:r w:rsidR="0028339B" w:rsidRPr="0028339B">
        <w:rPr>
          <w:rFonts w:ascii="Arial" w:hAnsi="Arial" w:cs="Arial"/>
          <w:sz w:val="22"/>
          <w:szCs w:val="22"/>
          <w:lang w:val="en-GB"/>
        </w:rPr>
        <w:t xml:space="preserve"> development time</w:t>
      </w:r>
      <w:r w:rsidR="009A0ED0">
        <w:rPr>
          <w:rFonts w:ascii="Arial" w:hAnsi="Arial" w:cs="Arial"/>
          <w:sz w:val="22"/>
          <w:szCs w:val="22"/>
          <w:lang w:val="en-GB"/>
        </w:rPr>
        <w:t xml:space="preserve"> </w:t>
      </w:r>
      <w:r w:rsidR="007768FD">
        <w:rPr>
          <w:rFonts w:ascii="Arial" w:hAnsi="Arial" w:cs="Arial"/>
          <w:sz w:val="22"/>
          <w:szCs w:val="22"/>
          <w:lang w:val="en-GB"/>
        </w:rPr>
        <w:t xml:space="preserve">to </w:t>
      </w:r>
      <w:r w:rsidR="000D480E">
        <w:rPr>
          <w:rFonts w:ascii="Arial" w:hAnsi="Arial" w:cs="Arial"/>
          <w:sz w:val="22"/>
          <w:szCs w:val="22"/>
          <w:lang w:val="en-GB"/>
        </w:rPr>
        <w:t xml:space="preserve">accelerate </w:t>
      </w:r>
      <w:r w:rsidR="00CC55AC">
        <w:rPr>
          <w:rFonts w:ascii="Arial" w:hAnsi="Arial" w:cs="Arial"/>
          <w:sz w:val="22"/>
          <w:szCs w:val="22"/>
          <w:lang w:val="en-GB"/>
        </w:rPr>
        <w:t>connected and auto</w:t>
      </w:r>
      <w:r w:rsidR="00F372C4">
        <w:rPr>
          <w:rFonts w:ascii="Arial" w:hAnsi="Arial" w:cs="Arial"/>
          <w:sz w:val="22"/>
          <w:szCs w:val="22"/>
          <w:lang w:val="en-GB"/>
        </w:rPr>
        <w:t>no</w:t>
      </w:r>
      <w:r w:rsidR="00CC55AC">
        <w:rPr>
          <w:rFonts w:ascii="Arial" w:hAnsi="Arial" w:cs="Arial"/>
          <w:sz w:val="22"/>
          <w:szCs w:val="22"/>
          <w:lang w:val="en-GB"/>
        </w:rPr>
        <w:t>mous</w:t>
      </w:r>
      <w:r w:rsidR="009A0ED0">
        <w:rPr>
          <w:rFonts w:ascii="Arial" w:hAnsi="Arial" w:cs="Arial"/>
          <w:sz w:val="22"/>
          <w:szCs w:val="22"/>
          <w:lang w:val="en-GB"/>
        </w:rPr>
        <w:t xml:space="preserve"> vehicle</w:t>
      </w:r>
      <w:r w:rsidR="00F372C4">
        <w:rPr>
          <w:rFonts w:ascii="Arial" w:hAnsi="Arial" w:cs="Arial"/>
          <w:sz w:val="22"/>
          <w:szCs w:val="22"/>
          <w:lang w:val="en-GB"/>
        </w:rPr>
        <w:t xml:space="preserve"> development</w:t>
      </w:r>
      <w:r w:rsidR="009A0ED0">
        <w:rPr>
          <w:rFonts w:ascii="Arial" w:hAnsi="Arial" w:cs="Arial"/>
          <w:sz w:val="22"/>
          <w:szCs w:val="22"/>
          <w:lang w:val="en-GB"/>
        </w:rPr>
        <w:t xml:space="preserve"> strategies</w:t>
      </w:r>
      <w:r w:rsidR="004E4BC9">
        <w:rPr>
          <w:rFonts w:ascii="Arial" w:hAnsi="Arial" w:cs="Arial"/>
          <w:sz w:val="22"/>
          <w:szCs w:val="22"/>
          <w:lang w:val="en-GB"/>
        </w:rPr>
        <w:t xml:space="preserve">, and we are excited to lead the charge </w:t>
      </w:r>
      <w:r w:rsidR="000F1452">
        <w:rPr>
          <w:rFonts w:ascii="Arial" w:hAnsi="Arial" w:cs="Arial"/>
          <w:sz w:val="22"/>
          <w:szCs w:val="22"/>
          <w:lang w:val="en-GB"/>
        </w:rPr>
        <w:t>with</w:t>
      </w:r>
      <w:r w:rsidR="004E4BC9">
        <w:rPr>
          <w:rFonts w:ascii="Arial" w:hAnsi="Arial" w:cs="Arial"/>
          <w:sz w:val="22"/>
          <w:szCs w:val="22"/>
          <w:lang w:val="en-GB"/>
        </w:rPr>
        <w:t xml:space="preserve"> virtualization </w:t>
      </w:r>
      <w:r w:rsidR="000F1452">
        <w:rPr>
          <w:rFonts w:ascii="Arial" w:hAnsi="Arial" w:cs="Arial"/>
          <w:sz w:val="22"/>
          <w:szCs w:val="22"/>
          <w:lang w:val="en-GB"/>
        </w:rPr>
        <w:t>and</w:t>
      </w:r>
      <w:r w:rsidR="004E4BC9">
        <w:rPr>
          <w:rFonts w:ascii="Arial" w:hAnsi="Arial" w:cs="Arial"/>
          <w:sz w:val="22"/>
          <w:szCs w:val="22"/>
          <w:lang w:val="en-GB"/>
        </w:rPr>
        <w:t xml:space="preserve"> </w:t>
      </w:r>
      <w:r w:rsidR="007E5E94">
        <w:rPr>
          <w:rFonts w:ascii="Arial" w:hAnsi="Arial" w:cs="Arial"/>
          <w:sz w:val="22"/>
          <w:szCs w:val="22"/>
          <w:lang w:val="en-GB"/>
        </w:rPr>
        <w:t>ASIL D</w:t>
      </w:r>
      <w:r w:rsidR="004E4BC9">
        <w:rPr>
          <w:rFonts w:ascii="Arial" w:hAnsi="Arial" w:cs="Arial"/>
          <w:sz w:val="22"/>
          <w:szCs w:val="22"/>
          <w:lang w:val="en-GB"/>
        </w:rPr>
        <w:t xml:space="preserve"> support</w:t>
      </w:r>
      <w:r w:rsidR="009A0ED0">
        <w:rPr>
          <w:rFonts w:ascii="Arial" w:hAnsi="Arial" w:cs="Arial"/>
          <w:sz w:val="22"/>
          <w:szCs w:val="22"/>
          <w:lang w:val="en-GB"/>
        </w:rPr>
        <w:t>.”</w:t>
      </w:r>
      <w:r w:rsidRPr="00270828">
        <w:rPr>
          <w:rFonts w:ascii="Arial" w:hAnsi="Arial" w:cs="Arial"/>
          <w:sz w:val="22"/>
          <w:szCs w:val="22"/>
          <w:lang w:val="en-GB"/>
        </w:rPr>
        <w:t xml:space="preserve"> </w:t>
      </w:r>
    </w:p>
    <w:p w14:paraId="020FB406" w14:textId="77777777" w:rsidR="00270828" w:rsidRPr="00270828" w:rsidRDefault="00270828" w:rsidP="00270828">
      <w:pPr>
        <w:autoSpaceDE w:val="0"/>
        <w:autoSpaceDN w:val="0"/>
        <w:adjustRightInd w:val="0"/>
        <w:snapToGrid w:val="0"/>
        <w:jc w:val="left"/>
        <w:rPr>
          <w:rFonts w:ascii="Arial" w:hAnsi="Arial" w:cs="Arial"/>
          <w:sz w:val="22"/>
          <w:szCs w:val="22"/>
          <w:lang w:val="en-GB"/>
        </w:rPr>
      </w:pPr>
    </w:p>
    <w:p w14:paraId="4904C54F" w14:textId="6425B56C" w:rsidR="001279C9" w:rsidRPr="00F35E62" w:rsidRDefault="001279C9" w:rsidP="001279C9">
      <w:pPr>
        <w:autoSpaceDE w:val="0"/>
        <w:autoSpaceDN w:val="0"/>
        <w:adjustRightInd w:val="0"/>
        <w:snapToGrid w:val="0"/>
        <w:jc w:val="left"/>
        <w:rPr>
          <w:rFonts w:ascii="Arial" w:hAnsi="Arial" w:cs="Arial"/>
          <w:b/>
          <w:sz w:val="22"/>
          <w:szCs w:val="22"/>
          <w:lang w:val="en-GB"/>
        </w:rPr>
      </w:pPr>
      <w:r w:rsidRPr="00F35E62">
        <w:rPr>
          <w:rFonts w:ascii="Arial" w:hAnsi="Arial" w:cs="Arial"/>
          <w:b/>
          <w:sz w:val="22"/>
          <w:szCs w:val="22"/>
          <w:lang w:val="en-GB"/>
        </w:rPr>
        <w:t>Key Features of the New RH850/U2A MCU</w:t>
      </w:r>
    </w:p>
    <w:p w14:paraId="1CFF62AF" w14:textId="7661DB53" w:rsidR="001279C9" w:rsidRDefault="001279C9" w:rsidP="001279C9">
      <w:pPr>
        <w:autoSpaceDE w:val="0"/>
        <w:autoSpaceDN w:val="0"/>
        <w:adjustRightInd w:val="0"/>
        <w:snapToGrid w:val="0"/>
        <w:jc w:val="left"/>
        <w:rPr>
          <w:rFonts w:ascii="Arial" w:hAnsi="Arial" w:cs="Arial"/>
          <w:sz w:val="22"/>
          <w:szCs w:val="22"/>
          <w:lang w:val="en-GB"/>
        </w:rPr>
      </w:pPr>
      <w:r>
        <w:rPr>
          <w:rFonts w:ascii="Arial" w:hAnsi="Arial" w:cs="Arial"/>
          <w:sz w:val="22"/>
          <w:szCs w:val="22"/>
          <w:lang w:val="en-GB"/>
        </w:rPr>
        <w:t>Featuring a combination of high performance, on-chip security, and</w:t>
      </w:r>
      <w:r w:rsidRPr="00AF2D54">
        <w:rPr>
          <w:rFonts w:ascii="Arial" w:hAnsi="Arial" w:cs="Arial"/>
          <w:sz w:val="22"/>
          <w:szCs w:val="22"/>
          <w:lang w:val="en-GB"/>
        </w:rPr>
        <w:t xml:space="preserve"> </w:t>
      </w:r>
      <w:r>
        <w:rPr>
          <w:rFonts w:ascii="Arial" w:hAnsi="Arial" w:cs="Arial"/>
          <w:sz w:val="22"/>
          <w:szCs w:val="22"/>
          <w:lang w:val="en-GB"/>
        </w:rPr>
        <w:t>network connectivity, t</w:t>
      </w:r>
      <w:r w:rsidRPr="00270828">
        <w:rPr>
          <w:rFonts w:ascii="Arial" w:hAnsi="Arial" w:cs="Arial"/>
          <w:sz w:val="22"/>
          <w:szCs w:val="22"/>
          <w:lang w:val="en-GB"/>
        </w:rPr>
        <w:t xml:space="preserve">he </w:t>
      </w:r>
      <w:r w:rsidR="00FB68A4">
        <w:rPr>
          <w:rFonts w:ascii="Arial" w:hAnsi="Arial" w:cs="Arial"/>
          <w:sz w:val="22"/>
          <w:szCs w:val="22"/>
          <w:lang w:val="en-GB"/>
        </w:rPr>
        <w:t xml:space="preserve">cross-domain </w:t>
      </w:r>
      <w:r w:rsidRPr="00270828">
        <w:rPr>
          <w:rFonts w:ascii="Arial" w:hAnsi="Arial" w:cs="Arial"/>
          <w:sz w:val="22"/>
          <w:szCs w:val="22"/>
          <w:lang w:val="en-GB"/>
        </w:rPr>
        <w:t>RH850/U2A</w:t>
      </w:r>
      <w:r w:rsidR="00DA6916">
        <w:rPr>
          <w:rFonts w:ascii="Arial" w:hAnsi="Arial" w:cs="Arial"/>
          <w:sz w:val="22"/>
          <w:szCs w:val="22"/>
          <w:lang w:val="en-GB"/>
        </w:rPr>
        <w:t xml:space="preserve"> </w:t>
      </w:r>
      <w:r w:rsidR="00B31B2E">
        <w:rPr>
          <w:rFonts w:ascii="Arial" w:hAnsi="Arial" w:cs="Arial"/>
          <w:sz w:val="22"/>
          <w:szCs w:val="22"/>
          <w:lang w:val="en-GB"/>
        </w:rPr>
        <w:t xml:space="preserve">MCU </w:t>
      </w:r>
      <w:r>
        <w:rPr>
          <w:rFonts w:ascii="Arial" w:hAnsi="Arial" w:cs="Arial"/>
          <w:sz w:val="22"/>
          <w:szCs w:val="22"/>
          <w:lang w:val="en-GB"/>
        </w:rPr>
        <w:t xml:space="preserve">is designed for the rigorous workloads of </w:t>
      </w:r>
      <w:r w:rsidR="00FB68A4">
        <w:rPr>
          <w:rFonts w:ascii="Arial" w:hAnsi="Arial" w:cs="Arial"/>
          <w:sz w:val="22"/>
          <w:szCs w:val="22"/>
          <w:lang w:val="en-GB"/>
        </w:rPr>
        <w:t xml:space="preserve">multiple </w:t>
      </w:r>
      <w:r>
        <w:rPr>
          <w:rFonts w:ascii="Arial" w:hAnsi="Arial" w:cs="Arial"/>
          <w:sz w:val="22"/>
          <w:szCs w:val="22"/>
          <w:lang w:val="en-GB"/>
        </w:rPr>
        <w:t xml:space="preserve">automotive control </w:t>
      </w:r>
      <w:r w:rsidR="00881AD5">
        <w:rPr>
          <w:rFonts w:ascii="Arial" w:hAnsi="Arial" w:cs="Arial"/>
          <w:sz w:val="22"/>
          <w:szCs w:val="22"/>
          <w:lang w:val="en-GB"/>
        </w:rPr>
        <w:t>applications</w:t>
      </w:r>
      <w:r>
        <w:rPr>
          <w:rFonts w:ascii="Arial" w:hAnsi="Arial" w:cs="Arial"/>
          <w:sz w:val="22"/>
          <w:szCs w:val="22"/>
          <w:lang w:val="en-GB"/>
        </w:rPr>
        <w:t xml:space="preserve"> including </w:t>
      </w:r>
      <w:r w:rsidR="00881AD5" w:rsidRPr="00F35E62">
        <w:rPr>
          <w:rFonts w:ascii="Arial" w:hAnsi="Arial" w:cs="Arial"/>
          <w:sz w:val="22"/>
          <w:szCs w:val="22"/>
          <w:lang w:val="en-GB"/>
        </w:rPr>
        <w:t>body, chassis/safety, domain control, and low-/mid-range gateways</w:t>
      </w:r>
      <w:r>
        <w:rPr>
          <w:rFonts w:ascii="Arial" w:hAnsi="Arial" w:cs="Arial"/>
          <w:sz w:val="22"/>
          <w:szCs w:val="22"/>
          <w:lang w:val="en-GB"/>
        </w:rPr>
        <w:t xml:space="preserve">. </w:t>
      </w:r>
    </w:p>
    <w:p w14:paraId="2F163A30" w14:textId="404B8977" w:rsidR="001279C9" w:rsidRDefault="001279C9" w:rsidP="001279C9">
      <w:pPr>
        <w:autoSpaceDE w:val="0"/>
        <w:autoSpaceDN w:val="0"/>
        <w:adjustRightInd w:val="0"/>
        <w:snapToGrid w:val="0"/>
        <w:jc w:val="left"/>
        <w:rPr>
          <w:rFonts w:ascii="Arial" w:hAnsi="Arial" w:cs="Arial"/>
          <w:b/>
          <w:sz w:val="22"/>
          <w:szCs w:val="22"/>
          <w:lang w:val="en-GB"/>
        </w:rPr>
      </w:pPr>
    </w:p>
    <w:p w14:paraId="2CE57678" w14:textId="77777777" w:rsidR="00C07477" w:rsidRDefault="00C07477" w:rsidP="001279C9">
      <w:pPr>
        <w:autoSpaceDE w:val="0"/>
        <w:autoSpaceDN w:val="0"/>
        <w:adjustRightInd w:val="0"/>
        <w:snapToGrid w:val="0"/>
        <w:jc w:val="left"/>
        <w:rPr>
          <w:rFonts w:ascii="Arial" w:hAnsi="Arial" w:cs="Arial"/>
          <w:b/>
          <w:sz w:val="22"/>
          <w:szCs w:val="22"/>
          <w:lang w:val="en-GB"/>
        </w:rPr>
      </w:pPr>
    </w:p>
    <w:p w14:paraId="05E7FC3C" w14:textId="417E46E8" w:rsidR="00CF1AED" w:rsidRPr="00892EA3" w:rsidRDefault="00A35AE2" w:rsidP="00EA0B42">
      <w:pPr>
        <w:pStyle w:val="Listenabsatz"/>
        <w:numPr>
          <w:ilvl w:val="0"/>
          <w:numId w:val="16"/>
        </w:numPr>
        <w:autoSpaceDE w:val="0"/>
        <w:autoSpaceDN w:val="0"/>
        <w:adjustRightInd w:val="0"/>
        <w:snapToGrid w:val="0"/>
        <w:ind w:leftChars="0"/>
        <w:jc w:val="left"/>
        <w:rPr>
          <w:rFonts w:ascii="Arial" w:hAnsi="Arial" w:cs="Arial"/>
          <w:sz w:val="22"/>
          <w:szCs w:val="22"/>
        </w:rPr>
      </w:pPr>
      <w:r w:rsidRPr="00892EA3">
        <w:rPr>
          <w:rFonts w:ascii="Arial" w:hAnsi="Arial" w:cs="Arial"/>
          <w:b/>
          <w:sz w:val="22"/>
          <w:szCs w:val="22"/>
          <w:lang w:val="en-GB"/>
        </w:rPr>
        <w:t xml:space="preserve">Fast real-time </w:t>
      </w:r>
      <w:r w:rsidR="00973CD8" w:rsidRPr="00892EA3">
        <w:rPr>
          <w:rFonts w:ascii="Arial" w:hAnsi="Arial" w:cs="Arial"/>
          <w:b/>
          <w:sz w:val="22"/>
          <w:szCs w:val="22"/>
          <w:lang w:val="en-GB"/>
        </w:rPr>
        <w:t>performance</w:t>
      </w:r>
      <w:r w:rsidRPr="00892EA3">
        <w:rPr>
          <w:rFonts w:ascii="Arial" w:hAnsi="Arial" w:cs="Arial"/>
          <w:b/>
          <w:sz w:val="22"/>
          <w:szCs w:val="22"/>
          <w:lang w:val="en-GB"/>
        </w:rPr>
        <w:t xml:space="preserve"> </w:t>
      </w:r>
      <w:r w:rsidR="00CA6C52" w:rsidRPr="00892EA3">
        <w:rPr>
          <w:rFonts w:ascii="Arial" w:hAnsi="Arial" w:cs="Arial"/>
          <w:b/>
          <w:sz w:val="22"/>
          <w:szCs w:val="22"/>
          <w:lang w:val="en-GB"/>
        </w:rPr>
        <w:t>and</w:t>
      </w:r>
      <w:r w:rsidR="001279C9" w:rsidRPr="00892EA3">
        <w:rPr>
          <w:rFonts w:ascii="Arial" w:hAnsi="Arial" w:cs="Arial"/>
          <w:b/>
          <w:sz w:val="22"/>
          <w:szCs w:val="22"/>
          <w:lang w:val="en-GB"/>
        </w:rPr>
        <w:t xml:space="preserve"> </w:t>
      </w:r>
      <w:r w:rsidR="009D23A3" w:rsidRPr="00892EA3">
        <w:rPr>
          <w:rFonts w:ascii="Arial" w:hAnsi="Arial" w:cs="Arial"/>
          <w:b/>
          <w:sz w:val="22"/>
          <w:szCs w:val="22"/>
          <w:lang w:val="en-GB"/>
        </w:rPr>
        <w:t>hardware-based virtualization-assisted function</w:t>
      </w:r>
      <w:r w:rsidR="009D23A3" w:rsidRPr="00892EA3">
        <w:rPr>
          <w:rFonts w:ascii="Arial" w:hAnsi="Arial" w:cs="Arial"/>
          <w:sz w:val="22"/>
          <w:szCs w:val="22"/>
          <w:lang w:val="en-GB"/>
        </w:rPr>
        <w:t xml:space="preserve"> </w:t>
      </w:r>
      <w:r w:rsidR="001279C9" w:rsidRPr="00892EA3">
        <w:rPr>
          <w:rFonts w:ascii="Arial" w:hAnsi="Arial" w:cs="Arial"/>
          <w:b/>
          <w:sz w:val="22"/>
          <w:szCs w:val="22"/>
          <w:lang w:val="en-GB"/>
        </w:rPr>
        <w:t>to speed ECU integration</w:t>
      </w:r>
      <w:r w:rsidR="00A52A8D" w:rsidRPr="00892EA3">
        <w:rPr>
          <w:rFonts w:ascii="Arial" w:hAnsi="Arial" w:cs="Arial"/>
          <w:b/>
          <w:sz w:val="22"/>
          <w:szCs w:val="22"/>
          <w:lang w:val="en-GB"/>
        </w:rPr>
        <w:t xml:space="preserve"> </w:t>
      </w:r>
      <w:r w:rsidR="001279C9" w:rsidRPr="00892EA3">
        <w:rPr>
          <w:rFonts w:ascii="Arial" w:hAnsi="Arial" w:cs="Arial"/>
          <w:b/>
          <w:sz w:val="22"/>
          <w:szCs w:val="22"/>
          <w:lang w:val="en-GB"/>
        </w:rPr>
        <w:t xml:space="preserve">in complex </w:t>
      </w:r>
      <w:r w:rsidR="007E5E94" w:rsidRPr="00892EA3">
        <w:rPr>
          <w:rFonts w:ascii="Arial" w:hAnsi="Arial" w:cs="Arial"/>
          <w:b/>
          <w:sz w:val="22"/>
          <w:szCs w:val="22"/>
          <w:lang w:val="en-GB"/>
        </w:rPr>
        <w:t>ASIL D</w:t>
      </w:r>
      <w:r w:rsidR="001C754B" w:rsidRPr="00892EA3">
        <w:rPr>
          <w:rFonts w:ascii="Arial" w:hAnsi="Arial" w:cs="Arial"/>
          <w:b/>
          <w:sz w:val="22"/>
          <w:szCs w:val="22"/>
          <w:lang w:val="en-GB"/>
        </w:rPr>
        <w:t xml:space="preserve"> compliant </w:t>
      </w:r>
      <w:r w:rsidR="001279C9" w:rsidRPr="00892EA3">
        <w:rPr>
          <w:rFonts w:ascii="Arial" w:hAnsi="Arial" w:cs="Arial"/>
          <w:b/>
          <w:sz w:val="22"/>
          <w:szCs w:val="22"/>
          <w:lang w:val="en-GB"/>
        </w:rPr>
        <w:t>automotive</w:t>
      </w:r>
      <w:r w:rsidR="00095980" w:rsidRPr="00892EA3">
        <w:rPr>
          <w:rFonts w:ascii="Arial" w:hAnsi="Arial" w:cs="Arial"/>
          <w:b/>
          <w:sz w:val="22"/>
          <w:szCs w:val="22"/>
          <w:lang w:val="en-GB"/>
        </w:rPr>
        <w:t>-</w:t>
      </w:r>
      <w:r w:rsidR="001279C9" w:rsidRPr="00892EA3">
        <w:rPr>
          <w:rFonts w:ascii="Arial" w:hAnsi="Arial" w:cs="Arial"/>
          <w:b/>
          <w:sz w:val="22"/>
          <w:szCs w:val="22"/>
          <w:lang w:val="en-GB"/>
        </w:rPr>
        <w:t>control systems</w:t>
      </w:r>
      <w:r w:rsidR="00892EA3">
        <w:rPr>
          <w:rFonts w:ascii="Arial" w:hAnsi="Arial" w:cs="Arial"/>
          <w:b/>
          <w:sz w:val="22"/>
          <w:szCs w:val="22"/>
          <w:lang w:val="en-GB"/>
        </w:rPr>
        <w:br/>
      </w:r>
      <w:r w:rsidR="001279C9" w:rsidRPr="00892EA3">
        <w:rPr>
          <w:rFonts w:ascii="Arial" w:hAnsi="Arial" w:cs="Arial"/>
          <w:sz w:val="22"/>
          <w:szCs w:val="22"/>
          <w:lang w:val="en-GB"/>
        </w:rPr>
        <w:lastRenderedPageBreak/>
        <w:t>The new automotive</w:t>
      </w:r>
      <w:r w:rsidR="00D36CE6" w:rsidRPr="00892EA3">
        <w:rPr>
          <w:rFonts w:ascii="Arial" w:hAnsi="Arial" w:cs="Arial"/>
          <w:sz w:val="22"/>
          <w:szCs w:val="22"/>
          <w:lang w:val="en-GB"/>
        </w:rPr>
        <w:t>-</w:t>
      </w:r>
      <w:r w:rsidR="001279C9" w:rsidRPr="00892EA3">
        <w:rPr>
          <w:rFonts w:ascii="Arial" w:hAnsi="Arial" w:cs="Arial"/>
          <w:sz w:val="22"/>
          <w:szCs w:val="22"/>
          <w:lang w:val="en-GB"/>
        </w:rPr>
        <w:t>control MCU</w:t>
      </w:r>
      <w:r w:rsidR="00BA043C" w:rsidRPr="00892EA3">
        <w:rPr>
          <w:rFonts w:ascii="Arial" w:hAnsi="Arial" w:cs="Arial"/>
          <w:sz w:val="22"/>
          <w:szCs w:val="22"/>
          <w:lang w:val="en-GB"/>
        </w:rPr>
        <w:t xml:space="preserve"> is equipped with up to four 400-megahertz (MHz) CPU cores </w:t>
      </w:r>
      <w:r w:rsidR="00BA043C" w:rsidRPr="00892EA3">
        <w:rPr>
          <w:rFonts w:ascii="Arial" w:hAnsi="Arial" w:cs="Arial"/>
          <w:sz w:val="22"/>
          <w:szCs w:val="22"/>
        </w:rPr>
        <w:t>in a dual core lock</w:t>
      </w:r>
      <w:r w:rsidR="00095980" w:rsidRPr="00892EA3">
        <w:rPr>
          <w:rFonts w:ascii="Arial" w:hAnsi="Arial" w:cs="Arial"/>
          <w:sz w:val="22"/>
          <w:szCs w:val="22"/>
        </w:rPr>
        <w:t>-</w:t>
      </w:r>
      <w:r w:rsidR="00BA043C" w:rsidRPr="00892EA3">
        <w:rPr>
          <w:rFonts w:ascii="Arial" w:hAnsi="Arial" w:cs="Arial"/>
          <w:sz w:val="22"/>
          <w:szCs w:val="22"/>
        </w:rPr>
        <w:t xml:space="preserve">step structure. Each CPU core </w:t>
      </w:r>
      <w:r w:rsidR="001279C9" w:rsidRPr="00892EA3">
        <w:rPr>
          <w:rFonts w:ascii="Arial" w:hAnsi="Arial" w:cs="Arial"/>
          <w:sz w:val="22"/>
          <w:szCs w:val="22"/>
          <w:lang w:val="en-GB"/>
        </w:rPr>
        <w:t>integrate</w:t>
      </w:r>
      <w:r w:rsidR="00095980" w:rsidRPr="00892EA3">
        <w:rPr>
          <w:rFonts w:ascii="Arial" w:hAnsi="Arial" w:cs="Arial"/>
          <w:sz w:val="22"/>
          <w:szCs w:val="22"/>
          <w:lang w:val="en-GB"/>
        </w:rPr>
        <w:t>s</w:t>
      </w:r>
      <w:r w:rsidR="001279C9" w:rsidRPr="00892EA3">
        <w:rPr>
          <w:rFonts w:ascii="Arial" w:hAnsi="Arial" w:cs="Arial"/>
          <w:sz w:val="22"/>
          <w:szCs w:val="22"/>
          <w:lang w:val="en-GB"/>
        </w:rPr>
        <w:t xml:space="preserve"> </w:t>
      </w:r>
      <w:r w:rsidR="003C7585" w:rsidRPr="00892EA3">
        <w:rPr>
          <w:rFonts w:ascii="Arial" w:hAnsi="Arial" w:cs="Arial"/>
          <w:sz w:val="22"/>
          <w:szCs w:val="22"/>
          <w:lang w:val="en-GB"/>
        </w:rPr>
        <w:t xml:space="preserve">a </w:t>
      </w:r>
      <w:r w:rsidR="00895E62" w:rsidRPr="00892EA3">
        <w:rPr>
          <w:rFonts w:ascii="Arial" w:hAnsi="Arial" w:cs="Arial"/>
          <w:sz w:val="22"/>
          <w:szCs w:val="22"/>
          <w:lang w:val="en-GB"/>
        </w:rPr>
        <w:t>hardware</w:t>
      </w:r>
      <w:r w:rsidR="00D36CE6" w:rsidRPr="00892EA3">
        <w:rPr>
          <w:rFonts w:ascii="Arial" w:hAnsi="Arial" w:cs="Arial"/>
          <w:sz w:val="22"/>
          <w:szCs w:val="22"/>
          <w:lang w:val="en-GB"/>
        </w:rPr>
        <w:t>-based</w:t>
      </w:r>
      <w:r w:rsidR="00895E62" w:rsidRPr="00892EA3">
        <w:rPr>
          <w:rFonts w:ascii="Arial" w:hAnsi="Arial" w:cs="Arial"/>
          <w:sz w:val="22"/>
          <w:szCs w:val="22"/>
          <w:lang w:val="en-GB"/>
        </w:rPr>
        <w:t xml:space="preserve"> </w:t>
      </w:r>
      <w:r w:rsidR="001279C9" w:rsidRPr="00892EA3">
        <w:rPr>
          <w:rFonts w:ascii="Arial" w:hAnsi="Arial" w:cs="Arial"/>
          <w:sz w:val="22"/>
          <w:szCs w:val="22"/>
          <w:lang w:val="en-GB"/>
        </w:rPr>
        <w:t>virtualization</w:t>
      </w:r>
      <w:r w:rsidR="00F00DF1" w:rsidRPr="00892EA3">
        <w:rPr>
          <w:rFonts w:ascii="Arial" w:hAnsi="Arial" w:cs="Arial"/>
          <w:sz w:val="22"/>
          <w:szCs w:val="22"/>
          <w:lang w:val="en-GB"/>
        </w:rPr>
        <w:t>-assisted function</w:t>
      </w:r>
      <w:r w:rsidR="00BA043C" w:rsidRPr="00892EA3">
        <w:rPr>
          <w:rFonts w:ascii="Arial" w:hAnsi="Arial" w:cs="Arial"/>
          <w:sz w:val="22"/>
          <w:szCs w:val="22"/>
          <w:lang w:val="en-GB"/>
        </w:rPr>
        <w:t xml:space="preserve">, while maintaining the same fast real-time </w:t>
      </w:r>
      <w:r w:rsidR="00973CD8" w:rsidRPr="00892EA3">
        <w:rPr>
          <w:rFonts w:ascii="Arial" w:hAnsi="Arial" w:cs="Arial"/>
          <w:sz w:val="22"/>
          <w:szCs w:val="22"/>
          <w:lang w:val="en-GB"/>
        </w:rPr>
        <w:t xml:space="preserve">performance </w:t>
      </w:r>
      <w:r w:rsidR="00BA043C" w:rsidRPr="00892EA3">
        <w:rPr>
          <w:rFonts w:ascii="Arial" w:hAnsi="Arial" w:cs="Arial"/>
          <w:sz w:val="22"/>
          <w:szCs w:val="22"/>
          <w:lang w:val="en-GB"/>
        </w:rPr>
        <w:t>provided by the RH850</w:t>
      </w:r>
      <w:r w:rsidR="001279C9" w:rsidRPr="00892EA3">
        <w:rPr>
          <w:rFonts w:ascii="Arial" w:hAnsi="Arial" w:cs="Arial"/>
          <w:sz w:val="22"/>
          <w:szCs w:val="22"/>
          <w:lang w:val="en-GB"/>
        </w:rPr>
        <w:t xml:space="preserve">. </w:t>
      </w:r>
      <w:r w:rsidR="00D25BF8" w:rsidRPr="00892EA3">
        <w:rPr>
          <w:rFonts w:ascii="Arial" w:hAnsi="Arial" w:cs="Arial"/>
          <w:sz w:val="22"/>
          <w:szCs w:val="22"/>
          <w:lang w:val="en-GB"/>
        </w:rPr>
        <w:t>T</w:t>
      </w:r>
      <w:r w:rsidR="00D25BF8" w:rsidRPr="00892EA3">
        <w:rPr>
          <w:rFonts w:ascii="Arial" w:hAnsi="Arial" w:cs="Arial"/>
          <w:sz w:val="22"/>
          <w:szCs w:val="22"/>
        </w:rPr>
        <w:t xml:space="preserve">o support </w:t>
      </w:r>
      <w:r w:rsidR="007E5E94" w:rsidRPr="00892EA3">
        <w:rPr>
          <w:rFonts w:ascii="Arial" w:hAnsi="Arial" w:cs="Arial"/>
          <w:sz w:val="22"/>
          <w:szCs w:val="22"/>
        </w:rPr>
        <w:t>ASIL D</w:t>
      </w:r>
      <w:r w:rsidR="00D25BF8" w:rsidRPr="00892EA3">
        <w:rPr>
          <w:rFonts w:ascii="Arial" w:hAnsi="Arial" w:cs="Arial"/>
          <w:sz w:val="22"/>
          <w:szCs w:val="22"/>
        </w:rPr>
        <w:t xml:space="preserve">, the MCU includes self-diagnostic SR-BIST (Standby-Resume BIST) functions </w:t>
      </w:r>
      <w:r w:rsidR="00512630" w:rsidRPr="00892EA3">
        <w:rPr>
          <w:rFonts w:ascii="Arial" w:hAnsi="Arial" w:cs="Arial"/>
          <w:sz w:val="22"/>
          <w:szCs w:val="22"/>
        </w:rPr>
        <w:t>with minimized current fluctuation rate</w:t>
      </w:r>
      <w:r w:rsidR="006B039E" w:rsidRPr="00892EA3">
        <w:rPr>
          <w:rFonts w:ascii="Arial" w:hAnsi="Arial" w:cs="Arial"/>
          <w:sz w:val="22"/>
          <w:szCs w:val="22"/>
        </w:rPr>
        <w:t>.</w:t>
      </w:r>
      <w:r w:rsidR="00D25BF8" w:rsidRPr="00892EA3">
        <w:rPr>
          <w:rFonts w:ascii="Arial" w:hAnsi="Arial" w:cs="Arial"/>
          <w:sz w:val="22"/>
          <w:szCs w:val="22"/>
        </w:rPr>
        <w:t xml:space="preserve"> </w:t>
      </w:r>
      <w:bookmarkStart w:id="1" w:name="_Hlk1684763"/>
      <w:r w:rsidR="00DF687A" w:rsidRPr="00892EA3">
        <w:rPr>
          <w:rFonts w:ascii="Arial" w:hAnsi="Arial" w:cs="Arial"/>
          <w:sz w:val="22"/>
          <w:szCs w:val="22"/>
        </w:rPr>
        <w:t>The h</w:t>
      </w:r>
      <w:r w:rsidR="0073714F" w:rsidRPr="00892EA3">
        <w:rPr>
          <w:rFonts w:ascii="Arial" w:hAnsi="Arial" w:cs="Arial"/>
          <w:sz w:val="22"/>
          <w:szCs w:val="22"/>
        </w:rPr>
        <w:t>ardware-based v</w:t>
      </w:r>
      <w:r w:rsidR="00F275FF" w:rsidRPr="00892EA3">
        <w:rPr>
          <w:rFonts w:ascii="Arial" w:hAnsi="Arial" w:cs="Arial"/>
          <w:sz w:val="22"/>
          <w:szCs w:val="22"/>
        </w:rPr>
        <w:t>irtualization</w:t>
      </w:r>
      <w:r w:rsidR="003C7585" w:rsidRPr="00892EA3">
        <w:rPr>
          <w:rFonts w:ascii="Arial" w:hAnsi="Arial" w:cs="Arial"/>
          <w:sz w:val="22"/>
          <w:szCs w:val="22"/>
        </w:rPr>
        <w:t>-assisted function</w:t>
      </w:r>
      <w:bookmarkEnd w:id="1"/>
      <w:r w:rsidR="00F275FF" w:rsidRPr="00892EA3">
        <w:rPr>
          <w:rFonts w:ascii="Arial" w:hAnsi="Arial" w:cs="Arial"/>
          <w:sz w:val="22"/>
          <w:szCs w:val="22"/>
        </w:rPr>
        <w:t xml:space="preserve"> </w:t>
      </w:r>
      <w:r w:rsidR="002E5975" w:rsidRPr="00892EA3">
        <w:rPr>
          <w:rFonts w:ascii="Arial" w:hAnsi="Arial" w:cs="Arial"/>
          <w:sz w:val="22"/>
          <w:szCs w:val="22"/>
        </w:rPr>
        <w:t>allow</w:t>
      </w:r>
      <w:r w:rsidR="00F275FF" w:rsidRPr="00892EA3">
        <w:rPr>
          <w:rFonts w:ascii="Arial" w:hAnsi="Arial" w:cs="Arial"/>
          <w:sz w:val="22"/>
          <w:szCs w:val="22"/>
        </w:rPr>
        <w:t>s</w:t>
      </w:r>
      <w:r w:rsidR="002E5975" w:rsidRPr="00892EA3">
        <w:rPr>
          <w:rFonts w:ascii="Arial" w:hAnsi="Arial" w:cs="Arial"/>
          <w:sz w:val="22"/>
          <w:szCs w:val="22"/>
        </w:rPr>
        <w:t xml:space="preserve"> multiple software systems </w:t>
      </w:r>
      <w:r w:rsidR="00F275FF" w:rsidRPr="00892EA3">
        <w:rPr>
          <w:rFonts w:ascii="Arial" w:hAnsi="Arial" w:cs="Arial"/>
          <w:sz w:val="22"/>
          <w:szCs w:val="22"/>
        </w:rPr>
        <w:t>with varying</w:t>
      </w:r>
      <w:r w:rsidR="0073714F" w:rsidRPr="00892EA3">
        <w:rPr>
          <w:color w:val="0000FF"/>
        </w:rPr>
        <w:t xml:space="preserve"> </w:t>
      </w:r>
      <w:r w:rsidR="0073714F" w:rsidRPr="00892EA3">
        <w:rPr>
          <w:rFonts w:asciiTheme="majorHAnsi" w:hAnsiTheme="majorHAnsi" w:cstheme="majorHAnsi"/>
          <w:sz w:val="22"/>
          <w:szCs w:val="22"/>
        </w:rPr>
        <w:t>ISO26262</w:t>
      </w:r>
      <w:r w:rsidR="00F275FF" w:rsidRPr="00892EA3">
        <w:rPr>
          <w:rFonts w:ascii="Arial" w:hAnsi="Arial" w:cs="Arial"/>
          <w:sz w:val="22"/>
          <w:szCs w:val="22"/>
        </w:rPr>
        <w:t xml:space="preserve"> functional safety levels </w:t>
      </w:r>
      <w:r w:rsidR="002E5975" w:rsidRPr="00892EA3">
        <w:rPr>
          <w:rFonts w:ascii="Arial" w:hAnsi="Arial" w:cs="Arial"/>
          <w:sz w:val="22"/>
          <w:szCs w:val="22"/>
        </w:rPr>
        <w:t>to operate independently</w:t>
      </w:r>
      <w:r w:rsidR="00E5295C" w:rsidRPr="00892EA3">
        <w:rPr>
          <w:rFonts w:ascii="Arial" w:hAnsi="Arial" w:cs="Arial"/>
          <w:sz w:val="22"/>
          <w:szCs w:val="22"/>
        </w:rPr>
        <w:t xml:space="preserve"> </w:t>
      </w:r>
      <w:r w:rsidR="00CF1AED" w:rsidRPr="00892EA3">
        <w:rPr>
          <w:rFonts w:ascii="Arial" w:hAnsi="Arial" w:cs="Arial"/>
          <w:sz w:val="22"/>
          <w:szCs w:val="22"/>
        </w:rPr>
        <w:t>without</w:t>
      </w:r>
      <w:r w:rsidR="00C459C2" w:rsidRPr="00892EA3">
        <w:rPr>
          <w:rFonts w:ascii="Arial" w:hAnsi="Arial" w:cs="Arial"/>
          <w:sz w:val="22"/>
          <w:szCs w:val="22"/>
        </w:rPr>
        <w:t xml:space="preserve"> interference during high performance</w:t>
      </w:r>
      <w:r w:rsidR="00110BC5" w:rsidRPr="00892EA3">
        <w:rPr>
          <w:rFonts w:ascii="Arial" w:hAnsi="Arial" w:cs="Arial"/>
          <w:sz w:val="22"/>
          <w:szCs w:val="22"/>
        </w:rPr>
        <w:t xml:space="preserve">. </w:t>
      </w:r>
      <w:r w:rsidR="003C7585" w:rsidRPr="00892EA3">
        <w:rPr>
          <w:rFonts w:ascii="Arial" w:hAnsi="Arial" w:cs="Arial"/>
          <w:sz w:val="22"/>
          <w:szCs w:val="22"/>
        </w:rPr>
        <w:t>It</w:t>
      </w:r>
      <w:r w:rsidR="009A036C" w:rsidRPr="00892EA3">
        <w:rPr>
          <w:rFonts w:ascii="Arial" w:hAnsi="Arial" w:cs="Arial"/>
          <w:sz w:val="22"/>
          <w:szCs w:val="22"/>
        </w:rPr>
        <w:t xml:space="preserve"> also reduces the virtualization overhead to maintain real-time execution. </w:t>
      </w:r>
      <w:r w:rsidR="00110BC5" w:rsidRPr="00892EA3">
        <w:rPr>
          <w:rFonts w:ascii="Arial" w:hAnsi="Arial" w:cs="Arial"/>
          <w:sz w:val="22"/>
          <w:szCs w:val="22"/>
        </w:rPr>
        <w:t>This enables users to integrate multiple ECU functions into a single ECU while maintaining safety</w:t>
      </w:r>
      <w:r w:rsidR="00C6128F" w:rsidRPr="00892EA3">
        <w:rPr>
          <w:rFonts w:ascii="Arial" w:hAnsi="Arial" w:cs="Arial"/>
          <w:sz w:val="22"/>
          <w:szCs w:val="22"/>
        </w:rPr>
        <w:t xml:space="preserve">, </w:t>
      </w:r>
      <w:r w:rsidR="00110BC5" w:rsidRPr="00892EA3">
        <w:rPr>
          <w:rFonts w:ascii="Arial" w:hAnsi="Arial" w:cs="Arial"/>
          <w:sz w:val="22"/>
          <w:szCs w:val="22"/>
        </w:rPr>
        <w:t>security</w:t>
      </w:r>
      <w:r w:rsidR="00C6128F" w:rsidRPr="00892EA3">
        <w:rPr>
          <w:rFonts w:ascii="Arial" w:hAnsi="Arial" w:cs="Arial"/>
          <w:sz w:val="22"/>
          <w:szCs w:val="22"/>
        </w:rPr>
        <w:t>, and real-time</w:t>
      </w:r>
      <w:r w:rsidR="00110BC5" w:rsidRPr="00892EA3">
        <w:rPr>
          <w:rFonts w:ascii="Arial" w:hAnsi="Arial" w:cs="Arial"/>
          <w:sz w:val="22"/>
          <w:szCs w:val="22"/>
        </w:rPr>
        <w:t xml:space="preserve"> </w:t>
      </w:r>
      <w:r w:rsidR="006B5207" w:rsidRPr="00892EA3">
        <w:rPr>
          <w:rFonts w:ascii="Arial" w:hAnsi="Arial" w:cs="Arial"/>
          <w:sz w:val="22"/>
          <w:szCs w:val="22"/>
        </w:rPr>
        <w:t xml:space="preserve">operation </w:t>
      </w:r>
      <w:r w:rsidR="00110BC5" w:rsidRPr="00892EA3">
        <w:rPr>
          <w:rFonts w:ascii="Arial" w:hAnsi="Arial" w:cs="Arial"/>
          <w:sz w:val="22"/>
          <w:szCs w:val="22"/>
        </w:rPr>
        <w:t>requirements</w:t>
      </w:r>
      <w:r w:rsidR="002401C1" w:rsidRPr="00892EA3">
        <w:rPr>
          <w:rFonts w:ascii="Arial" w:hAnsi="Arial" w:cs="Arial"/>
          <w:sz w:val="22"/>
          <w:szCs w:val="22"/>
        </w:rPr>
        <w:t xml:space="preserve">. </w:t>
      </w:r>
    </w:p>
    <w:p w14:paraId="5D2790CC" w14:textId="77777777" w:rsidR="00AC7D60" w:rsidRDefault="00AC7D60" w:rsidP="003E5250">
      <w:pPr>
        <w:autoSpaceDE w:val="0"/>
        <w:autoSpaceDN w:val="0"/>
        <w:adjustRightInd w:val="0"/>
        <w:snapToGrid w:val="0"/>
        <w:jc w:val="left"/>
        <w:rPr>
          <w:rFonts w:ascii="Arial" w:hAnsi="Arial" w:cs="Arial"/>
          <w:b/>
          <w:sz w:val="22"/>
          <w:szCs w:val="22"/>
          <w:highlight w:val="yellow"/>
          <w:lang w:val="en-GB"/>
        </w:rPr>
      </w:pPr>
    </w:p>
    <w:p w14:paraId="5A2B0C19" w14:textId="7B21B9CD" w:rsidR="00BF3B27" w:rsidRPr="00892EA3" w:rsidRDefault="001279C9" w:rsidP="0093341C">
      <w:pPr>
        <w:pStyle w:val="Listenabsatz"/>
        <w:numPr>
          <w:ilvl w:val="0"/>
          <w:numId w:val="17"/>
        </w:numPr>
        <w:autoSpaceDE w:val="0"/>
        <w:autoSpaceDN w:val="0"/>
        <w:adjustRightInd w:val="0"/>
        <w:snapToGrid w:val="0"/>
        <w:ind w:leftChars="0"/>
        <w:jc w:val="left"/>
        <w:rPr>
          <w:rFonts w:ascii="Arial" w:hAnsi="Arial" w:cs="Arial"/>
          <w:sz w:val="22"/>
          <w:szCs w:val="22"/>
          <w:lang w:val="en-GB"/>
        </w:rPr>
      </w:pPr>
      <w:r w:rsidRPr="00892EA3">
        <w:rPr>
          <w:rFonts w:ascii="Arial" w:hAnsi="Arial" w:cs="Arial"/>
          <w:b/>
          <w:sz w:val="22"/>
          <w:szCs w:val="22"/>
          <w:lang w:val="en-GB"/>
        </w:rPr>
        <w:t>Advanced</w:t>
      </w:r>
      <w:r w:rsidR="00611239" w:rsidRPr="00892EA3">
        <w:rPr>
          <w:rFonts w:ascii="Arial" w:hAnsi="Arial" w:cs="Arial"/>
          <w:b/>
          <w:sz w:val="22"/>
          <w:szCs w:val="22"/>
          <w:lang w:val="en-GB"/>
        </w:rPr>
        <w:t xml:space="preserve">, Secure </w:t>
      </w:r>
      <w:r w:rsidRPr="00892EA3">
        <w:rPr>
          <w:rFonts w:ascii="Arial" w:hAnsi="Arial" w:cs="Arial"/>
          <w:b/>
          <w:sz w:val="22"/>
          <w:szCs w:val="22"/>
          <w:lang w:val="en-GB"/>
        </w:rPr>
        <w:t xml:space="preserve">OTA </w:t>
      </w:r>
      <w:r w:rsidR="00611239" w:rsidRPr="00892EA3">
        <w:rPr>
          <w:rFonts w:ascii="Arial" w:hAnsi="Arial" w:cs="Arial"/>
          <w:b/>
          <w:sz w:val="22"/>
          <w:szCs w:val="22"/>
          <w:lang w:val="en-GB"/>
        </w:rPr>
        <w:t>U</w:t>
      </w:r>
      <w:r w:rsidRPr="00892EA3">
        <w:rPr>
          <w:rFonts w:ascii="Arial" w:hAnsi="Arial" w:cs="Arial"/>
          <w:b/>
          <w:sz w:val="22"/>
          <w:szCs w:val="22"/>
          <w:lang w:val="en-GB"/>
        </w:rPr>
        <w:t xml:space="preserve">pdates </w:t>
      </w:r>
      <w:r w:rsidR="004D5FE2" w:rsidRPr="00892EA3">
        <w:rPr>
          <w:rFonts w:ascii="Arial" w:hAnsi="Arial" w:cs="Arial"/>
          <w:b/>
          <w:sz w:val="22"/>
          <w:szCs w:val="22"/>
          <w:lang w:val="en-GB"/>
        </w:rPr>
        <w:t>w</w:t>
      </w:r>
      <w:r w:rsidRPr="00892EA3">
        <w:rPr>
          <w:rFonts w:ascii="Arial" w:hAnsi="Arial" w:cs="Arial"/>
          <w:b/>
          <w:sz w:val="22"/>
          <w:szCs w:val="22"/>
          <w:lang w:val="en-GB"/>
        </w:rPr>
        <w:t xml:space="preserve">ith </w:t>
      </w:r>
      <w:r w:rsidR="00611239" w:rsidRPr="00892EA3">
        <w:rPr>
          <w:rFonts w:ascii="Arial" w:hAnsi="Arial" w:cs="Arial"/>
          <w:b/>
          <w:sz w:val="22"/>
          <w:szCs w:val="22"/>
          <w:lang w:val="en-GB"/>
        </w:rPr>
        <w:t>L</w:t>
      </w:r>
      <w:r w:rsidRPr="00892EA3">
        <w:rPr>
          <w:rFonts w:ascii="Arial" w:hAnsi="Arial" w:cs="Arial"/>
          <w:b/>
          <w:sz w:val="22"/>
          <w:szCs w:val="22"/>
          <w:lang w:val="en-GB"/>
        </w:rPr>
        <w:t>arge</w:t>
      </w:r>
      <w:r w:rsidR="00611239" w:rsidRPr="00892EA3">
        <w:rPr>
          <w:rFonts w:ascii="Arial" w:hAnsi="Arial" w:cs="Arial"/>
          <w:b/>
          <w:sz w:val="22"/>
          <w:szCs w:val="22"/>
          <w:lang w:val="en-GB"/>
        </w:rPr>
        <w:t xml:space="preserve"> F</w:t>
      </w:r>
      <w:r w:rsidRPr="00892EA3">
        <w:rPr>
          <w:rFonts w:ascii="Arial" w:hAnsi="Arial" w:cs="Arial"/>
          <w:b/>
          <w:sz w:val="22"/>
          <w:szCs w:val="22"/>
          <w:lang w:val="en-GB"/>
        </w:rPr>
        <w:t xml:space="preserve">lash </w:t>
      </w:r>
      <w:r w:rsidR="00611239" w:rsidRPr="00892EA3">
        <w:rPr>
          <w:rFonts w:ascii="Arial" w:hAnsi="Arial" w:cs="Arial"/>
          <w:b/>
          <w:sz w:val="22"/>
          <w:szCs w:val="22"/>
          <w:lang w:val="en-GB"/>
        </w:rPr>
        <w:t>M</w:t>
      </w:r>
      <w:r w:rsidRPr="00892EA3">
        <w:rPr>
          <w:rFonts w:ascii="Arial" w:hAnsi="Arial" w:cs="Arial"/>
          <w:b/>
          <w:sz w:val="22"/>
          <w:szCs w:val="22"/>
          <w:lang w:val="en-GB"/>
        </w:rPr>
        <w:t xml:space="preserve">emory </w:t>
      </w:r>
      <w:r w:rsidR="00611239" w:rsidRPr="00892EA3">
        <w:rPr>
          <w:rFonts w:ascii="Arial" w:hAnsi="Arial" w:cs="Arial"/>
          <w:b/>
          <w:sz w:val="22"/>
          <w:szCs w:val="22"/>
          <w:lang w:val="en-GB"/>
        </w:rPr>
        <w:t>C</w:t>
      </w:r>
      <w:r w:rsidRPr="00892EA3">
        <w:rPr>
          <w:rFonts w:ascii="Arial" w:hAnsi="Arial" w:cs="Arial"/>
          <w:b/>
          <w:sz w:val="22"/>
          <w:szCs w:val="22"/>
          <w:lang w:val="en-GB"/>
        </w:rPr>
        <w:t xml:space="preserve">apacities </w:t>
      </w:r>
      <w:r w:rsidR="00892EA3">
        <w:rPr>
          <w:rFonts w:ascii="Arial" w:hAnsi="Arial" w:cs="Arial"/>
          <w:b/>
          <w:sz w:val="22"/>
          <w:szCs w:val="22"/>
          <w:lang w:val="en-GB"/>
        </w:rPr>
        <w:br/>
      </w:r>
      <w:r w:rsidR="0056460D" w:rsidRPr="00892EA3">
        <w:rPr>
          <w:rFonts w:ascii="Arial" w:hAnsi="Arial" w:cs="Arial"/>
          <w:sz w:val="22"/>
          <w:szCs w:val="22"/>
          <w:lang w:val="en-GB"/>
        </w:rPr>
        <w:t>The de</w:t>
      </w:r>
      <w:r w:rsidR="00581975" w:rsidRPr="00892EA3">
        <w:rPr>
          <w:rFonts w:ascii="Arial" w:hAnsi="Arial" w:cs="Arial"/>
          <w:sz w:val="22"/>
          <w:szCs w:val="22"/>
          <w:lang w:val="en-GB"/>
        </w:rPr>
        <w:t xml:space="preserve">mand </w:t>
      </w:r>
      <w:r w:rsidR="0056460D" w:rsidRPr="00892EA3">
        <w:rPr>
          <w:rFonts w:ascii="Arial" w:hAnsi="Arial" w:cs="Arial"/>
          <w:sz w:val="22"/>
          <w:szCs w:val="22"/>
          <w:lang w:val="en-GB"/>
        </w:rPr>
        <w:t xml:space="preserve">continues to grow </w:t>
      </w:r>
      <w:r w:rsidR="00581975" w:rsidRPr="00892EA3">
        <w:rPr>
          <w:rFonts w:ascii="Arial" w:hAnsi="Arial" w:cs="Arial"/>
          <w:sz w:val="22"/>
          <w:szCs w:val="22"/>
          <w:lang w:val="en-GB"/>
        </w:rPr>
        <w:t xml:space="preserve">for </w:t>
      </w:r>
      <w:r w:rsidR="00D26BAE" w:rsidRPr="00892EA3">
        <w:rPr>
          <w:rFonts w:ascii="Arial" w:hAnsi="Arial" w:cs="Arial"/>
          <w:sz w:val="22"/>
          <w:szCs w:val="22"/>
          <w:lang w:val="en-GB"/>
        </w:rPr>
        <w:t xml:space="preserve">MCUs with </w:t>
      </w:r>
      <w:r w:rsidR="00581975" w:rsidRPr="00892EA3">
        <w:rPr>
          <w:rFonts w:ascii="Arial" w:hAnsi="Arial" w:cs="Arial"/>
          <w:sz w:val="22"/>
          <w:szCs w:val="22"/>
          <w:lang w:val="en-GB"/>
        </w:rPr>
        <w:t xml:space="preserve">built-in large capacity flash memory to support over-the-air (OTA) functionality </w:t>
      </w:r>
      <w:r w:rsidR="00536642" w:rsidRPr="00892EA3">
        <w:rPr>
          <w:rFonts w:ascii="Arial" w:hAnsi="Arial" w:cs="Arial"/>
          <w:sz w:val="22"/>
          <w:szCs w:val="22"/>
          <w:lang w:val="en-GB"/>
        </w:rPr>
        <w:t>that automatically and wirelessly updates ECU software to control programs without interrupting vehicle operation</w:t>
      </w:r>
      <w:r w:rsidR="001C754B" w:rsidRPr="00892EA3">
        <w:rPr>
          <w:rFonts w:ascii="Arial" w:hAnsi="Arial" w:cs="Arial"/>
          <w:sz w:val="22"/>
          <w:szCs w:val="22"/>
          <w:lang w:val="en-GB"/>
        </w:rPr>
        <w:t>s</w:t>
      </w:r>
      <w:r w:rsidR="00581975" w:rsidRPr="00892EA3">
        <w:rPr>
          <w:rFonts w:ascii="Arial" w:hAnsi="Arial" w:cs="Arial"/>
          <w:sz w:val="22"/>
          <w:szCs w:val="22"/>
          <w:lang w:val="en-GB"/>
        </w:rPr>
        <w:t xml:space="preserve">. The </w:t>
      </w:r>
      <w:r w:rsidR="00C61893" w:rsidRPr="00892EA3">
        <w:rPr>
          <w:rFonts w:ascii="Arial" w:hAnsi="Arial" w:cs="Arial"/>
          <w:sz w:val="22"/>
          <w:szCs w:val="22"/>
          <w:lang w:val="en-GB"/>
        </w:rPr>
        <w:t>RH850/U2A</w:t>
      </w:r>
      <w:r w:rsidR="00D54A77" w:rsidRPr="00892EA3">
        <w:rPr>
          <w:rFonts w:ascii="Arial" w:hAnsi="Arial" w:cs="Arial"/>
          <w:sz w:val="22"/>
          <w:szCs w:val="22"/>
          <w:lang w:val="en-GB"/>
        </w:rPr>
        <w:t xml:space="preserve"> MCU</w:t>
      </w:r>
      <w:r w:rsidR="00C61893" w:rsidRPr="00892EA3">
        <w:rPr>
          <w:rFonts w:ascii="Arial" w:hAnsi="Arial" w:cs="Arial"/>
          <w:b/>
          <w:sz w:val="22"/>
          <w:szCs w:val="22"/>
          <w:lang w:val="en-GB"/>
        </w:rPr>
        <w:t xml:space="preserve"> </w:t>
      </w:r>
      <w:r w:rsidR="00581975" w:rsidRPr="00892EA3">
        <w:rPr>
          <w:rFonts w:ascii="Arial" w:hAnsi="Arial" w:cs="Arial"/>
          <w:sz w:val="22"/>
          <w:szCs w:val="22"/>
          <w:lang w:val="en-GB"/>
        </w:rPr>
        <w:t xml:space="preserve">is equipped with up to 16 </w:t>
      </w:r>
      <w:r w:rsidR="00C61893" w:rsidRPr="00892EA3">
        <w:rPr>
          <w:rFonts w:ascii="Arial" w:hAnsi="Arial" w:cs="Arial"/>
          <w:sz w:val="22"/>
          <w:szCs w:val="22"/>
          <w:lang w:val="en-GB"/>
        </w:rPr>
        <w:t xml:space="preserve">megabytes (MB) </w:t>
      </w:r>
      <w:r w:rsidR="00581975" w:rsidRPr="00892EA3">
        <w:rPr>
          <w:rFonts w:ascii="Arial" w:hAnsi="Arial" w:cs="Arial"/>
          <w:sz w:val="22"/>
          <w:szCs w:val="22"/>
          <w:lang w:val="en-GB"/>
        </w:rPr>
        <w:t xml:space="preserve">of </w:t>
      </w:r>
      <w:r w:rsidR="00FD5817" w:rsidRPr="00892EA3">
        <w:rPr>
          <w:rFonts w:ascii="Arial" w:hAnsi="Arial" w:cs="Arial"/>
          <w:sz w:val="22"/>
          <w:szCs w:val="22"/>
          <w:lang w:val="en-GB"/>
        </w:rPr>
        <w:t xml:space="preserve">built-in </w:t>
      </w:r>
      <w:r w:rsidR="00581975" w:rsidRPr="00892EA3">
        <w:rPr>
          <w:rFonts w:ascii="Arial" w:hAnsi="Arial" w:cs="Arial"/>
          <w:sz w:val="22"/>
          <w:szCs w:val="22"/>
          <w:lang w:val="en-GB"/>
        </w:rPr>
        <w:t>flash ROM and</w:t>
      </w:r>
      <w:r w:rsidR="00C61893" w:rsidRPr="00892EA3">
        <w:rPr>
          <w:rFonts w:ascii="Arial" w:hAnsi="Arial" w:cs="Arial"/>
          <w:sz w:val="22"/>
          <w:szCs w:val="22"/>
          <w:lang w:val="en-GB"/>
        </w:rPr>
        <w:t xml:space="preserve"> 3.6 MB of SRAM</w:t>
      </w:r>
      <w:r w:rsidR="00581975" w:rsidRPr="00892EA3">
        <w:rPr>
          <w:rFonts w:ascii="Arial" w:hAnsi="Arial" w:cs="Arial"/>
          <w:sz w:val="22"/>
          <w:szCs w:val="22"/>
          <w:lang w:val="en-GB"/>
        </w:rPr>
        <w:t>,</w:t>
      </w:r>
      <w:r w:rsidR="00C61893" w:rsidRPr="00892EA3">
        <w:rPr>
          <w:rFonts w:ascii="Arial" w:hAnsi="Arial" w:cs="Arial"/>
          <w:sz w:val="22"/>
          <w:szCs w:val="22"/>
          <w:lang w:val="en-GB"/>
        </w:rPr>
        <w:t xml:space="preserve"> offering users the flexibility for future function expansion</w:t>
      </w:r>
      <w:r w:rsidR="00EB0CEB" w:rsidRPr="00892EA3">
        <w:rPr>
          <w:rFonts w:ascii="Arial" w:hAnsi="Arial" w:cs="Arial"/>
          <w:sz w:val="22"/>
          <w:szCs w:val="22"/>
          <w:lang w:val="en-GB"/>
        </w:rPr>
        <w:t>.</w:t>
      </w:r>
      <w:r w:rsidR="00183F26" w:rsidRPr="00892EA3">
        <w:rPr>
          <w:rFonts w:ascii="Arial" w:hAnsi="Arial" w:cs="Arial"/>
          <w:sz w:val="22"/>
          <w:szCs w:val="22"/>
          <w:lang w:val="en-GB"/>
        </w:rPr>
        <w:t xml:space="preserve"> </w:t>
      </w:r>
      <w:r w:rsidR="00FF0379" w:rsidRPr="00892EA3">
        <w:rPr>
          <w:rFonts w:ascii="Arial" w:hAnsi="Arial" w:cs="Arial"/>
          <w:sz w:val="22"/>
          <w:szCs w:val="22"/>
          <w:lang w:val="en-GB"/>
        </w:rPr>
        <w:t>The MCU includes s</w:t>
      </w:r>
      <w:r w:rsidR="00EB0CEB" w:rsidRPr="00892EA3">
        <w:rPr>
          <w:rFonts w:ascii="Arial" w:hAnsi="Arial" w:cs="Arial"/>
          <w:sz w:val="22"/>
          <w:szCs w:val="22"/>
          <w:lang w:val="en-GB"/>
        </w:rPr>
        <w:t xml:space="preserve">ecurity functions that support Evita Light </w:t>
      </w:r>
      <w:r w:rsidR="00AE223E" w:rsidRPr="00892EA3">
        <w:rPr>
          <w:rFonts w:ascii="Arial" w:hAnsi="Arial" w:cs="Arial"/>
          <w:sz w:val="22"/>
          <w:szCs w:val="22"/>
          <w:lang w:val="en-GB"/>
        </w:rPr>
        <w:t xml:space="preserve">up </w:t>
      </w:r>
      <w:r w:rsidR="00EB0CEB" w:rsidRPr="00892EA3">
        <w:rPr>
          <w:rFonts w:ascii="Arial" w:hAnsi="Arial" w:cs="Arial"/>
          <w:sz w:val="22"/>
          <w:szCs w:val="22"/>
          <w:lang w:val="en-GB"/>
        </w:rPr>
        <w:t>through Evita Full</w:t>
      </w:r>
      <w:r w:rsidR="00FF0379" w:rsidRPr="00892EA3">
        <w:rPr>
          <w:rFonts w:ascii="Arial" w:hAnsi="Arial" w:cs="Arial"/>
          <w:sz w:val="22"/>
          <w:szCs w:val="22"/>
          <w:lang w:val="en-GB"/>
        </w:rPr>
        <w:t xml:space="preserve"> </w:t>
      </w:r>
      <w:r w:rsidR="0026096C" w:rsidRPr="00892EA3">
        <w:rPr>
          <w:rFonts w:ascii="Arial" w:hAnsi="Arial" w:cs="Arial"/>
          <w:sz w:val="22"/>
          <w:szCs w:val="22"/>
          <w:lang w:val="en-GB"/>
        </w:rPr>
        <w:t xml:space="preserve">(Note 3) </w:t>
      </w:r>
      <w:r w:rsidR="00FF0379" w:rsidRPr="00892EA3">
        <w:rPr>
          <w:rFonts w:ascii="Arial" w:hAnsi="Arial" w:cs="Arial"/>
          <w:sz w:val="22"/>
          <w:szCs w:val="22"/>
          <w:lang w:val="en-GB"/>
        </w:rPr>
        <w:t xml:space="preserve">for enhanced protection against cyber-attacks, enabling the device to support safe and rapid </w:t>
      </w:r>
      <w:r w:rsidR="00EE2F58" w:rsidRPr="00892EA3">
        <w:rPr>
          <w:rFonts w:ascii="Arial" w:hAnsi="Arial" w:cs="Arial"/>
          <w:sz w:val="22"/>
          <w:szCs w:val="22"/>
          <w:lang w:val="en-GB"/>
        </w:rPr>
        <w:t xml:space="preserve">Full No-Wait </w:t>
      </w:r>
      <w:r w:rsidR="00FF0379" w:rsidRPr="00892EA3">
        <w:rPr>
          <w:rFonts w:ascii="Arial" w:hAnsi="Arial" w:cs="Arial"/>
          <w:sz w:val="22"/>
          <w:szCs w:val="22"/>
          <w:lang w:val="en-GB"/>
        </w:rPr>
        <w:t xml:space="preserve">OTA </w:t>
      </w:r>
      <w:r w:rsidR="00611239" w:rsidRPr="00892EA3">
        <w:rPr>
          <w:rFonts w:ascii="Arial" w:hAnsi="Arial" w:cs="Arial"/>
          <w:sz w:val="22"/>
          <w:szCs w:val="22"/>
          <w:lang w:val="en-GB"/>
        </w:rPr>
        <w:t xml:space="preserve">software </w:t>
      </w:r>
      <w:r w:rsidR="00FF0379" w:rsidRPr="00892EA3">
        <w:rPr>
          <w:rFonts w:ascii="Arial" w:hAnsi="Arial" w:cs="Arial"/>
          <w:sz w:val="22"/>
          <w:szCs w:val="22"/>
          <w:lang w:val="en-GB"/>
        </w:rPr>
        <w:t>updat</w:t>
      </w:r>
      <w:r w:rsidR="00611239" w:rsidRPr="00892EA3">
        <w:rPr>
          <w:rFonts w:ascii="Arial" w:hAnsi="Arial" w:cs="Arial"/>
          <w:sz w:val="22"/>
          <w:szCs w:val="22"/>
          <w:lang w:val="en-GB"/>
        </w:rPr>
        <w:t xml:space="preserve">es </w:t>
      </w:r>
      <w:r w:rsidR="005A2B8F" w:rsidRPr="00892EA3">
        <w:rPr>
          <w:rFonts w:ascii="Arial" w:hAnsi="Arial" w:cs="Arial"/>
          <w:sz w:val="22"/>
          <w:szCs w:val="22"/>
          <w:lang w:val="en-GB"/>
        </w:rPr>
        <w:t>as security requirements evolve.</w:t>
      </w:r>
      <w:r w:rsidR="00183F26" w:rsidRPr="00892EA3">
        <w:rPr>
          <w:rFonts w:ascii="Arial" w:hAnsi="Arial" w:cs="Arial"/>
          <w:sz w:val="22"/>
          <w:szCs w:val="22"/>
          <w:lang w:val="en-GB"/>
        </w:rPr>
        <w:t xml:space="preserve"> </w:t>
      </w:r>
    </w:p>
    <w:p w14:paraId="3359BE7D" w14:textId="14ED866C" w:rsidR="00733290" w:rsidRDefault="00733290" w:rsidP="001279C9">
      <w:pPr>
        <w:autoSpaceDE w:val="0"/>
        <w:autoSpaceDN w:val="0"/>
        <w:adjustRightInd w:val="0"/>
        <w:snapToGrid w:val="0"/>
        <w:jc w:val="left"/>
        <w:rPr>
          <w:rFonts w:ascii="Arial" w:hAnsi="Arial" w:cs="Arial"/>
          <w:sz w:val="22"/>
          <w:szCs w:val="22"/>
          <w:lang w:val="en-GB"/>
        </w:rPr>
      </w:pPr>
    </w:p>
    <w:p w14:paraId="774A9BDF" w14:textId="63FEB9F1" w:rsidR="00733290" w:rsidRPr="00733290" w:rsidRDefault="00733290" w:rsidP="00733290">
      <w:pPr>
        <w:pStyle w:val="Listenabsatz"/>
        <w:numPr>
          <w:ilvl w:val="0"/>
          <w:numId w:val="21"/>
        </w:numPr>
        <w:autoSpaceDE w:val="0"/>
        <w:autoSpaceDN w:val="0"/>
        <w:adjustRightInd w:val="0"/>
        <w:snapToGrid w:val="0"/>
        <w:ind w:leftChars="0"/>
        <w:jc w:val="left"/>
        <w:rPr>
          <w:rFonts w:ascii="Arial" w:hAnsi="Arial" w:cs="Arial"/>
          <w:sz w:val="22"/>
          <w:szCs w:val="22"/>
          <w:lang w:val="en-GB"/>
        </w:rPr>
      </w:pPr>
      <w:r w:rsidRPr="00733290">
        <w:rPr>
          <w:rFonts w:ascii="Arial" w:hAnsi="Arial" w:cs="Arial"/>
          <w:b/>
          <w:sz w:val="22"/>
          <w:szCs w:val="22"/>
          <w:lang w:val="en-GB"/>
        </w:rPr>
        <w:t>Expanded Network Connectivity for ADAS and Autonomous Driving Systems</w:t>
      </w:r>
      <w:r w:rsidRPr="00733290">
        <w:rPr>
          <w:rFonts w:ascii="Arial" w:hAnsi="Arial" w:cs="Arial"/>
          <w:b/>
          <w:sz w:val="22"/>
          <w:szCs w:val="22"/>
          <w:lang w:val="en-GB"/>
        </w:rPr>
        <w:br/>
      </w:r>
      <w:r w:rsidRPr="00733290">
        <w:rPr>
          <w:rFonts w:ascii="Arial" w:hAnsi="Arial" w:cs="Arial"/>
          <w:sz w:val="22"/>
          <w:szCs w:val="22"/>
          <w:lang w:val="en-GB"/>
        </w:rPr>
        <w:t>The RH850/U2A</w:t>
      </w:r>
      <w:r w:rsidRPr="00733290">
        <w:rPr>
          <w:rFonts w:ascii="Arial" w:hAnsi="Arial" w:cs="Arial"/>
          <w:b/>
          <w:sz w:val="22"/>
          <w:szCs w:val="22"/>
          <w:lang w:val="en-GB"/>
        </w:rPr>
        <w:t xml:space="preserve"> </w:t>
      </w:r>
      <w:r w:rsidRPr="00733290">
        <w:rPr>
          <w:rFonts w:ascii="Arial" w:hAnsi="Arial" w:cs="Arial"/>
          <w:sz w:val="22"/>
          <w:szCs w:val="22"/>
          <w:lang w:val="en-GB"/>
        </w:rPr>
        <w:t>MCU</w:t>
      </w:r>
      <w:r w:rsidRPr="00733290">
        <w:rPr>
          <w:rFonts w:ascii="Arial" w:hAnsi="Arial" w:cs="Arial"/>
          <w:b/>
          <w:sz w:val="22"/>
          <w:szCs w:val="22"/>
          <w:lang w:val="en-GB"/>
        </w:rPr>
        <w:t xml:space="preserve"> </w:t>
      </w:r>
      <w:r w:rsidRPr="00733290">
        <w:rPr>
          <w:rFonts w:ascii="Arial" w:hAnsi="Arial" w:cs="Arial"/>
          <w:sz w:val="22"/>
          <w:szCs w:val="22"/>
          <w:lang w:val="en-GB"/>
        </w:rPr>
        <w:t>is also equipped with an extensive set of networking interfaces, including an SGMII-standard 1 Gbps Ethernet communications interface and a CAN-FD interface with up to 16 channels, enabling the MCU to process the large amounts of sensor data being generated by multiple types of sensors in ADAS and autonomous driving functions. This allows customers to support future high-speed network functions and advanced communications throughput requirements.</w:t>
      </w:r>
    </w:p>
    <w:p w14:paraId="3E302DAA" w14:textId="77777777" w:rsidR="00733290" w:rsidRPr="00733290" w:rsidRDefault="00733290" w:rsidP="001279C9">
      <w:pPr>
        <w:autoSpaceDE w:val="0"/>
        <w:autoSpaceDN w:val="0"/>
        <w:adjustRightInd w:val="0"/>
        <w:snapToGrid w:val="0"/>
        <w:jc w:val="left"/>
        <w:rPr>
          <w:rFonts w:ascii="Arial" w:hAnsi="Arial" w:cs="Arial"/>
          <w:sz w:val="22"/>
          <w:szCs w:val="22"/>
        </w:rPr>
      </w:pPr>
    </w:p>
    <w:p w14:paraId="6D351058" w14:textId="77777777" w:rsidR="00733290" w:rsidRDefault="00733290" w:rsidP="00270828">
      <w:pPr>
        <w:autoSpaceDE w:val="0"/>
        <w:autoSpaceDN w:val="0"/>
        <w:adjustRightInd w:val="0"/>
        <w:snapToGrid w:val="0"/>
        <w:jc w:val="left"/>
        <w:rPr>
          <w:rFonts w:ascii="Arial" w:hAnsi="Arial" w:cs="Arial"/>
          <w:sz w:val="22"/>
          <w:szCs w:val="22"/>
        </w:rPr>
      </w:pPr>
    </w:p>
    <w:p w14:paraId="44518D54" w14:textId="0A5154F6" w:rsidR="00254C75" w:rsidRDefault="00270828" w:rsidP="00270828">
      <w:pPr>
        <w:autoSpaceDE w:val="0"/>
        <w:autoSpaceDN w:val="0"/>
        <w:adjustRightInd w:val="0"/>
        <w:snapToGrid w:val="0"/>
        <w:jc w:val="left"/>
        <w:rPr>
          <w:rFonts w:ascii="Arial" w:hAnsi="Arial" w:cs="Arial"/>
          <w:sz w:val="22"/>
          <w:szCs w:val="22"/>
        </w:rPr>
      </w:pPr>
      <w:r w:rsidRPr="00270828">
        <w:rPr>
          <w:rFonts w:ascii="Arial" w:hAnsi="Arial" w:cs="Arial"/>
          <w:sz w:val="22"/>
          <w:szCs w:val="22"/>
        </w:rPr>
        <w:t xml:space="preserve">Renesas </w:t>
      </w:r>
      <w:r w:rsidR="00254C75">
        <w:rPr>
          <w:rFonts w:ascii="Arial" w:hAnsi="Arial" w:cs="Arial"/>
          <w:sz w:val="22"/>
          <w:szCs w:val="22"/>
        </w:rPr>
        <w:t xml:space="preserve">will </w:t>
      </w:r>
      <w:r w:rsidRPr="00270828">
        <w:rPr>
          <w:rFonts w:ascii="Arial" w:hAnsi="Arial" w:cs="Arial"/>
          <w:sz w:val="22"/>
          <w:szCs w:val="22"/>
        </w:rPr>
        <w:t>demonstrat</w:t>
      </w:r>
      <w:r w:rsidR="00254C75">
        <w:rPr>
          <w:rFonts w:ascii="Arial" w:hAnsi="Arial" w:cs="Arial"/>
          <w:sz w:val="22"/>
          <w:szCs w:val="22"/>
        </w:rPr>
        <w:t>e</w:t>
      </w:r>
      <w:r w:rsidRPr="00270828">
        <w:rPr>
          <w:rFonts w:ascii="Arial" w:hAnsi="Arial" w:cs="Arial"/>
          <w:sz w:val="22"/>
          <w:szCs w:val="22"/>
        </w:rPr>
        <w:t xml:space="preserve"> </w:t>
      </w:r>
      <w:r w:rsidR="00254C75">
        <w:rPr>
          <w:rFonts w:ascii="Arial" w:hAnsi="Arial" w:cs="Arial"/>
          <w:sz w:val="22"/>
          <w:szCs w:val="22"/>
        </w:rPr>
        <w:t xml:space="preserve">the </w:t>
      </w:r>
      <w:r w:rsidRPr="00270828">
        <w:rPr>
          <w:rFonts w:ascii="Arial" w:hAnsi="Arial" w:cs="Arial"/>
          <w:sz w:val="22"/>
          <w:szCs w:val="22"/>
        </w:rPr>
        <w:t xml:space="preserve">RH850/U2A </w:t>
      </w:r>
      <w:r w:rsidR="00254C75">
        <w:rPr>
          <w:rFonts w:ascii="Arial" w:hAnsi="Arial" w:cs="Arial"/>
          <w:sz w:val="22"/>
          <w:szCs w:val="22"/>
        </w:rPr>
        <w:t>MCU</w:t>
      </w:r>
      <w:r w:rsidRPr="00270828">
        <w:rPr>
          <w:rFonts w:ascii="Arial" w:hAnsi="Arial" w:cs="Arial"/>
          <w:sz w:val="22"/>
          <w:szCs w:val="22"/>
        </w:rPr>
        <w:t xml:space="preserve"> at</w:t>
      </w:r>
      <w:hyperlink r:id="rId8" w:history="1">
        <w:r w:rsidRPr="00254C75">
          <w:rPr>
            <w:rStyle w:val="Hyperlink"/>
            <w:rFonts w:ascii="Arial" w:hAnsi="Arial" w:cs="Arial"/>
            <w:sz w:val="22"/>
            <w:szCs w:val="22"/>
          </w:rPr>
          <w:t xml:space="preserve"> </w:t>
        </w:r>
        <w:r w:rsidR="00254C75" w:rsidRPr="00254C75">
          <w:rPr>
            <w:rStyle w:val="Hyperlink"/>
            <w:rFonts w:ascii="Arial" w:hAnsi="Arial" w:cs="Arial"/>
            <w:sz w:val="22"/>
            <w:szCs w:val="22"/>
          </w:rPr>
          <w:t>embedded world</w:t>
        </w:r>
      </w:hyperlink>
      <w:r w:rsidR="00254C75" w:rsidRPr="00254C75">
        <w:rPr>
          <w:rFonts w:ascii="Arial" w:hAnsi="Arial" w:cs="Arial"/>
          <w:sz w:val="22"/>
          <w:szCs w:val="22"/>
        </w:rPr>
        <w:t xml:space="preserve">, February 26-28, 2019 in Nuremberg, Germany. Learn more about the </w:t>
      </w:r>
      <w:r w:rsidR="00254C75">
        <w:rPr>
          <w:rFonts w:ascii="Arial" w:hAnsi="Arial" w:cs="Arial"/>
          <w:sz w:val="22"/>
          <w:szCs w:val="22"/>
        </w:rPr>
        <w:t>M</w:t>
      </w:r>
      <w:r w:rsidR="00482F35">
        <w:rPr>
          <w:rFonts w:ascii="Arial" w:hAnsi="Arial" w:cs="Arial"/>
          <w:sz w:val="22"/>
          <w:szCs w:val="22"/>
        </w:rPr>
        <w:t>C</w:t>
      </w:r>
      <w:r w:rsidR="00254C75">
        <w:rPr>
          <w:rFonts w:ascii="Arial" w:hAnsi="Arial" w:cs="Arial"/>
          <w:sz w:val="22"/>
          <w:szCs w:val="22"/>
        </w:rPr>
        <w:t>U</w:t>
      </w:r>
      <w:r w:rsidR="00254C75" w:rsidRPr="00254C75">
        <w:rPr>
          <w:rFonts w:ascii="Arial" w:hAnsi="Arial" w:cs="Arial"/>
          <w:sz w:val="22"/>
          <w:szCs w:val="22"/>
        </w:rPr>
        <w:t xml:space="preserve"> in Booth 1-3</w:t>
      </w:r>
      <w:r w:rsidR="00B17D81">
        <w:rPr>
          <w:rFonts w:ascii="Arial" w:hAnsi="Arial" w:cs="Arial" w:hint="eastAsia"/>
          <w:sz w:val="22"/>
          <w:szCs w:val="22"/>
        </w:rPr>
        <w:t>10</w:t>
      </w:r>
      <w:r w:rsidR="00254C75" w:rsidRPr="00254C75">
        <w:rPr>
          <w:rFonts w:ascii="Arial" w:hAnsi="Arial" w:cs="Arial"/>
          <w:sz w:val="22"/>
          <w:szCs w:val="22"/>
        </w:rPr>
        <w:t xml:space="preserve"> (Hall 1).</w:t>
      </w:r>
    </w:p>
    <w:p w14:paraId="50010378" w14:textId="27C0FBE7" w:rsidR="00270828" w:rsidRDefault="00270828" w:rsidP="00270828">
      <w:pPr>
        <w:autoSpaceDE w:val="0"/>
        <w:autoSpaceDN w:val="0"/>
        <w:adjustRightInd w:val="0"/>
        <w:snapToGrid w:val="0"/>
        <w:jc w:val="left"/>
        <w:rPr>
          <w:rFonts w:ascii="Arial" w:hAnsi="Arial" w:cs="Arial"/>
          <w:sz w:val="22"/>
          <w:szCs w:val="22"/>
        </w:rPr>
      </w:pPr>
    </w:p>
    <w:p w14:paraId="318C912E" w14:textId="77777777" w:rsidR="00733290" w:rsidRDefault="00733290" w:rsidP="00270828">
      <w:pPr>
        <w:autoSpaceDE w:val="0"/>
        <w:autoSpaceDN w:val="0"/>
        <w:adjustRightInd w:val="0"/>
        <w:snapToGrid w:val="0"/>
        <w:jc w:val="left"/>
        <w:rPr>
          <w:rFonts w:ascii="Arial" w:hAnsi="Arial" w:cs="Arial"/>
          <w:sz w:val="22"/>
          <w:szCs w:val="22"/>
        </w:rPr>
      </w:pPr>
    </w:p>
    <w:p w14:paraId="76C65898" w14:textId="4DF1A387" w:rsidR="004C2A9D" w:rsidRPr="001E210A" w:rsidRDefault="004C2A9D" w:rsidP="004C2A9D">
      <w:pPr>
        <w:autoSpaceDE w:val="0"/>
        <w:autoSpaceDN w:val="0"/>
        <w:adjustRightInd w:val="0"/>
        <w:snapToGrid w:val="0"/>
        <w:jc w:val="left"/>
        <w:rPr>
          <w:rFonts w:ascii="Arial" w:hAnsi="Arial" w:cs="Arial"/>
          <w:b/>
          <w:sz w:val="22"/>
          <w:szCs w:val="22"/>
        </w:rPr>
      </w:pPr>
      <w:r w:rsidRPr="001E210A">
        <w:rPr>
          <w:rFonts w:ascii="Arial" w:hAnsi="Arial" w:cs="Arial"/>
          <w:b/>
          <w:sz w:val="22"/>
          <w:szCs w:val="22"/>
        </w:rPr>
        <w:t>Availability</w:t>
      </w:r>
    </w:p>
    <w:p w14:paraId="21E8E391" w14:textId="71CC47DB" w:rsidR="001459A7" w:rsidRDefault="001459A7" w:rsidP="002B14E0">
      <w:pPr>
        <w:autoSpaceDE w:val="0"/>
        <w:autoSpaceDN w:val="0"/>
        <w:adjustRightInd w:val="0"/>
        <w:snapToGrid w:val="0"/>
        <w:jc w:val="left"/>
        <w:rPr>
          <w:rFonts w:ascii="Arial" w:hAnsi="Arial" w:cs="Arial"/>
          <w:sz w:val="22"/>
          <w:szCs w:val="22"/>
        </w:rPr>
      </w:pPr>
      <w:r w:rsidRPr="001459A7">
        <w:rPr>
          <w:rFonts w:ascii="Arial" w:hAnsi="Arial" w:cs="Arial"/>
          <w:sz w:val="22"/>
          <w:szCs w:val="22"/>
        </w:rPr>
        <w:t xml:space="preserve">Samples of the </w:t>
      </w:r>
      <w:r w:rsidR="00282547" w:rsidRPr="001459A7">
        <w:rPr>
          <w:rFonts w:ascii="Arial" w:hAnsi="Arial" w:cs="Arial"/>
          <w:sz w:val="22"/>
          <w:szCs w:val="22"/>
        </w:rPr>
        <w:t xml:space="preserve">RH850/U2A </w:t>
      </w:r>
      <w:r w:rsidR="00282547">
        <w:rPr>
          <w:rFonts w:ascii="Arial" w:hAnsi="Arial" w:cs="Arial"/>
          <w:sz w:val="22"/>
          <w:szCs w:val="22"/>
        </w:rPr>
        <w:t>MCU</w:t>
      </w:r>
      <w:r w:rsidRPr="001459A7">
        <w:rPr>
          <w:rFonts w:ascii="Arial" w:hAnsi="Arial" w:cs="Arial"/>
          <w:sz w:val="22"/>
          <w:szCs w:val="22"/>
        </w:rPr>
        <w:t xml:space="preserve"> will be available </w:t>
      </w:r>
      <w:r w:rsidR="00D22000">
        <w:rPr>
          <w:rFonts w:ascii="Arial" w:hAnsi="Arial" w:cs="Arial"/>
          <w:sz w:val="22"/>
          <w:szCs w:val="22"/>
        </w:rPr>
        <w:t>beginning</w:t>
      </w:r>
      <w:r w:rsidR="00D22000" w:rsidRPr="001459A7">
        <w:rPr>
          <w:rFonts w:ascii="Arial" w:hAnsi="Arial" w:cs="Arial"/>
          <w:sz w:val="22"/>
          <w:szCs w:val="22"/>
        </w:rPr>
        <w:t xml:space="preserve"> </w:t>
      </w:r>
      <w:r w:rsidRPr="001459A7">
        <w:rPr>
          <w:rFonts w:ascii="Arial" w:hAnsi="Arial" w:cs="Arial"/>
          <w:sz w:val="22"/>
          <w:szCs w:val="22"/>
        </w:rPr>
        <w:t>Q</w:t>
      </w:r>
      <w:r w:rsidR="00282547">
        <w:rPr>
          <w:rFonts w:ascii="Arial" w:hAnsi="Arial" w:cs="Arial"/>
          <w:sz w:val="22"/>
          <w:szCs w:val="22"/>
        </w:rPr>
        <w:t>1 2020.</w:t>
      </w:r>
      <w:r w:rsidR="002379F2" w:rsidRPr="002379F2">
        <w:rPr>
          <w:rFonts w:asciiTheme="majorHAnsi" w:eastAsia="Times New Roman" w:hAnsiTheme="majorHAnsi" w:cstheme="majorHAnsi"/>
          <w:kern w:val="0"/>
          <w:sz w:val="22"/>
          <w:szCs w:val="22"/>
          <w:lang w:eastAsia="en-US"/>
        </w:rPr>
        <w:t xml:space="preserve"> </w:t>
      </w:r>
      <w:r w:rsidR="002379F2" w:rsidRPr="00077D75">
        <w:rPr>
          <w:rFonts w:asciiTheme="majorHAnsi" w:eastAsia="Times New Roman" w:hAnsiTheme="majorHAnsi" w:cstheme="majorHAnsi"/>
          <w:kern w:val="0"/>
          <w:sz w:val="22"/>
          <w:szCs w:val="22"/>
          <w:lang w:eastAsia="en-US"/>
        </w:rPr>
        <w:t>(Availability is subject to change without notice.)</w:t>
      </w:r>
      <w:r w:rsidR="00F31F96" w:rsidRPr="00F31F96">
        <w:rPr>
          <w:rFonts w:ascii="Arial" w:hAnsi="Arial" w:cs="Arial"/>
          <w:sz w:val="22"/>
          <w:szCs w:val="22"/>
          <w:lang w:val="en-GB"/>
        </w:rPr>
        <w:t xml:space="preserve"> </w:t>
      </w:r>
      <w:r w:rsidR="00F31F96" w:rsidRPr="00270828">
        <w:rPr>
          <w:rFonts w:ascii="Arial" w:hAnsi="Arial" w:cs="Arial"/>
          <w:sz w:val="22"/>
          <w:szCs w:val="22"/>
          <w:lang w:val="en-GB"/>
        </w:rPr>
        <w:t xml:space="preserve">Renesas </w:t>
      </w:r>
      <w:r w:rsidR="00F31F96">
        <w:rPr>
          <w:rFonts w:ascii="Arial" w:hAnsi="Arial" w:cs="Arial"/>
          <w:sz w:val="22"/>
          <w:szCs w:val="22"/>
          <w:lang w:val="en-GB"/>
        </w:rPr>
        <w:t xml:space="preserve">also </w:t>
      </w:r>
      <w:r w:rsidR="00F31F96" w:rsidRPr="00270828">
        <w:rPr>
          <w:rFonts w:ascii="Arial" w:hAnsi="Arial" w:cs="Arial"/>
          <w:sz w:val="22"/>
          <w:szCs w:val="22"/>
          <w:lang w:val="en-GB"/>
        </w:rPr>
        <w:t xml:space="preserve">plans to provide both software and a development environment for </w:t>
      </w:r>
      <w:r w:rsidR="00F31F96">
        <w:rPr>
          <w:rFonts w:ascii="Arial" w:hAnsi="Arial" w:cs="Arial"/>
          <w:sz w:val="22"/>
          <w:szCs w:val="22"/>
          <w:lang w:val="en-GB"/>
        </w:rPr>
        <w:t xml:space="preserve">the </w:t>
      </w:r>
      <w:r w:rsidR="00F31F96" w:rsidRPr="00270828">
        <w:rPr>
          <w:rFonts w:ascii="Arial" w:hAnsi="Arial" w:cs="Arial"/>
          <w:sz w:val="22"/>
          <w:szCs w:val="22"/>
          <w:lang w:val="en-GB"/>
        </w:rPr>
        <w:t xml:space="preserve">RH850/U2A </w:t>
      </w:r>
      <w:r w:rsidR="00F31F96">
        <w:rPr>
          <w:rFonts w:ascii="Arial" w:hAnsi="Arial" w:cs="Arial"/>
          <w:sz w:val="22"/>
          <w:szCs w:val="22"/>
          <w:lang w:val="en-GB"/>
        </w:rPr>
        <w:t>MCU</w:t>
      </w:r>
      <w:r w:rsidR="00083B12">
        <w:rPr>
          <w:rFonts w:ascii="Arial" w:hAnsi="Arial" w:cs="Arial"/>
          <w:sz w:val="22"/>
          <w:szCs w:val="22"/>
          <w:lang w:val="en-GB"/>
        </w:rPr>
        <w:t xml:space="preserve"> as part of the new cross-domain MCU portfolio</w:t>
      </w:r>
      <w:r w:rsidR="00F31F96" w:rsidRPr="00270828">
        <w:rPr>
          <w:rFonts w:ascii="Arial" w:hAnsi="Arial" w:cs="Arial"/>
          <w:sz w:val="22"/>
          <w:szCs w:val="22"/>
          <w:lang w:val="en-GB"/>
        </w:rPr>
        <w:t>.</w:t>
      </w:r>
    </w:p>
    <w:p w14:paraId="11152F1B" w14:textId="043FD312" w:rsidR="003D0CC4" w:rsidRDefault="003D0CC4" w:rsidP="002B14E0">
      <w:pPr>
        <w:autoSpaceDE w:val="0"/>
        <w:autoSpaceDN w:val="0"/>
        <w:adjustRightInd w:val="0"/>
        <w:snapToGrid w:val="0"/>
        <w:jc w:val="left"/>
        <w:rPr>
          <w:rFonts w:ascii="Arial" w:hAnsi="Arial" w:cs="Arial"/>
          <w:sz w:val="22"/>
          <w:szCs w:val="22"/>
        </w:rPr>
      </w:pPr>
    </w:p>
    <w:p w14:paraId="1F9116AF" w14:textId="77777777" w:rsidR="00733290" w:rsidRPr="001E210A" w:rsidRDefault="00733290" w:rsidP="002B14E0">
      <w:pPr>
        <w:autoSpaceDE w:val="0"/>
        <w:autoSpaceDN w:val="0"/>
        <w:adjustRightInd w:val="0"/>
        <w:snapToGrid w:val="0"/>
        <w:jc w:val="left"/>
        <w:rPr>
          <w:rFonts w:ascii="Arial" w:hAnsi="Arial" w:cs="Arial"/>
          <w:sz w:val="22"/>
          <w:szCs w:val="22"/>
        </w:rPr>
      </w:pPr>
    </w:p>
    <w:p w14:paraId="50D2E070" w14:textId="71A13D4C" w:rsidR="00B23170" w:rsidRPr="00B23170" w:rsidRDefault="002B14E0" w:rsidP="00B23170">
      <w:pPr>
        <w:autoSpaceDE w:val="0"/>
        <w:autoSpaceDN w:val="0"/>
        <w:adjustRightInd w:val="0"/>
        <w:snapToGrid w:val="0"/>
        <w:jc w:val="left"/>
        <w:rPr>
          <w:rFonts w:ascii="Arial" w:hAnsi="Arial" w:cs="Arial"/>
          <w:sz w:val="22"/>
          <w:szCs w:val="22"/>
        </w:rPr>
      </w:pPr>
      <w:r w:rsidRPr="001E210A">
        <w:rPr>
          <w:rFonts w:ascii="Arial" w:hAnsi="Arial" w:cs="Arial"/>
          <w:sz w:val="22"/>
          <w:szCs w:val="22"/>
        </w:rPr>
        <w:t xml:space="preserve">For more information on the </w:t>
      </w:r>
      <w:r w:rsidR="00270828" w:rsidRPr="00270828">
        <w:rPr>
          <w:rFonts w:ascii="Arial" w:hAnsi="Arial" w:cs="Arial"/>
          <w:sz w:val="22"/>
          <w:szCs w:val="22"/>
        </w:rPr>
        <w:t>RH850/U2A</w:t>
      </w:r>
      <w:r w:rsidR="00270828">
        <w:rPr>
          <w:rFonts w:ascii="Arial" w:hAnsi="Arial" w:cs="Arial"/>
          <w:sz w:val="22"/>
          <w:szCs w:val="22"/>
        </w:rPr>
        <w:t xml:space="preserve">, </w:t>
      </w:r>
      <w:r w:rsidRPr="001E210A">
        <w:rPr>
          <w:rFonts w:ascii="Arial" w:hAnsi="Arial" w:cs="Arial"/>
          <w:sz w:val="22"/>
          <w:szCs w:val="22"/>
        </w:rPr>
        <w:t xml:space="preserve">please visit: </w:t>
      </w:r>
      <w:hyperlink r:id="rId9" w:history="1">
        <w:r w:rsidR="00B23170" w:rsidRPr="00C027FA">
          <w:rPr>
            <w:rStyle w:val="Hyperlink"/>
            <w:rFonts w:ascii="Arial" w:hAnsi="Arial" w:cs="Arial" w:hint="eastAsia"/>
            <w:sz w:val="22"/>
            <w:szCs w:val="22"/>
          </w:rPr>
          <w:t>http</w:t>
        </w:r>
        <w:r w:rsidR="0070660F">
          <w:rPr>
            <w:rStyle w:val="Hyperlink"/>
            <w:rFonts w:ascii="Arial" w:hAnsi="Arial" w:cs="Arial" w:hint="eastAsia"/>
            <w:sz w:val="22"/>
            <w:szCs w:val="22"/>
          </w:rPr>
          <w:t>s</w:t>
        </w:r>
        <w:r w:rsidR="00B23170" w:rsidRPr="00C027FA">
          <w:rPr>
            <w:rStyle w:val="Hyperlink"/>
            <w:rFonts w:ascii="Arial" w:hAnsi="Arial" w:cs="Arial" w:hint="eastAsia"/>
            <w:sz w:val="22"/>
            <w:szCs w:val="22"/>
          </w:rPr>
          <w:t>://www.renesas.com/products/microcontrollers-microprocessors/rh850/rh850u2x/rh850u2a16.html</w:t>
        </w:r>
      </w:hyperlink>
    </w:p>
    <w:p w14:paraId="67CD12D5" w14:textId="78AA5764" w:rsidR="00EB0EAF" w:rsidRDefault="00EB0EAF" w:rsidP="002B14E0">
      <w:pPr>
        <w:autoSpaceDE w:val="0"/>
        <w:autoSpaceDN w:val="0"/>
        <w:adjustRightInd w:val="0"/>
        <w:snapToGrid w:val="0"/>
        <w:jc w:val="left"/>
        <w:rPr>
          <w:rStyle w:val="Hyperlink"/>
          <w:rFonts w:ascii="Arial" w:hAnsi="Arial" w:cs="Arial"/>
          <w:color w:val="auto"/>
          <w:sz w:val="22"/>
          <w:szCs w:val="22"/>
          <w:u w:val="none"/>
        </w:rPr>
      </w:pPr>
    </w:p>
    <w:p w14:paraId="39E794AF" w14:textId="77777777" w:rsidR="00733290" w:rsidRDefault="00733290" w:rsidP="002B14E0">
      <w:pPr>
        <w:autoSpaceDE w:val="0"/>
        <w:autoSpaceDN w:val="0"/>
        <w:adjustRightInd w:val="0"/>
        <w:snapToGrid w:val="0"/>
        <w:jc w:val="left"/>
        <w:rPr>
          <w:rStyle w:val="Hyperlink"/>
          <w:rFonts w:ascii="Arial" w:hAnsi="Arial" w:cs="Arial"/>
          <w:color w:val="auto"/>
          <w:sz w:val="22"/>
          <w:szCs w:val="22"/>
          <w:u w:val="none"/>
        </w:rPr>
      </w:pPr>
    </w:p>
    <w:p w14:paraId="2004AF27" w14:textId="37624825" w:rsidR="00B722A9" w:rsidRPr="00F35E62" w:rsidRDefault="00C07477" w:rsidP="003E5250">
      <w:pPr>
        <w:autoSpaceDE w:val="0"/>
        <w:autoSpaceDN w:val="0"/>
        <w:adjustRightInd w:val="0"/>
        <w:snapToGrid w:val="0"/>
        <w:jc w:val="left"/>
        <w:rPr>
          <w:rFonts w:asciiTheme="majorHAnsi" w:hAnsiTheme="majorHAnsi" w:cstheme="majorHAnsi"/>
          <w:sz w:val="22"/>
          <w:szCs w:val="22"/>
        </w:rPr>
      </w:pPr>
      <w:hyperlink r:id="rId10" w:history="1"/>
      <w:r w:rsidR="00282547" w:rsidRPr="00F35E62">
        <w:rPr>
          <w:rFonts w:asciiTheme="majorHAnsi" w:hAnsiTheme="majorHAnsi" w:cstheme="majorHAnsi"/>
          <w:sz w:val="22"/>
          <w:szCs w:val="22"/>
        </w:rPr>
        <w:t xml:space="preserve">(Note 1) </w:t>
      </w:r>
      <w:r w:rsidR="000D480E">
        <w:rPr>
          <w:rFonts w:asciiTheme="majorHAnsi" w:hAnsiTheme="majorHAnsi" w:cstheme="majorHAnsi"/>
          <w:sz w:val="22"/>
          <w:szCs w:val="22"/>
        </w:rPr>
        <w:t>Renesas source a</w:t>
      </w:r>
      <w:r w:rsidR="00282547" w:rsidRPr="00F35E62">
        <w:rPr>
          <w:rFonts w:asciiTheme="majorHAnsi" w:hAnsiTheme="majorHAnsi" w:cstheme="majorHAnsi"/>
          <w:sz w:val="22"/>
          <w:szCs w:val="22"/>
        </w:rPr>
        <w:t xml:space="preserve">s of </w:t>
      </w:r>
      <w:r w:rsidR="00B722A9" w:rsidRPr="00F35E62">
        <w:rPr>
          <w:rFonts w:asciiTheme="majorHAnsi" w:hAnsiTheme="majorHAnsi" w:cstheme="majorHAnsi"/>
          <w:sz w:val="22"/>
          <w:szCs w:val="22"/>
        </w:rPr>
        <w:t xml:space="preserve">February </w:t>
      </w:r>
      <w:r w:rsidR="001F05D1">
        <w:rPr>
          <w:rFonts w:asciiTheme="majorHAnsi" w:hAnsiTheme="majorHAnsi" w:cstheme="majorHAnsi"/>
          <w:sz w:val="22"/>
          <w:szCs w:val="22"/>
        </w:rPr>
        <w:t>25</w:t>
      </w:r>
      <w:r w:rsidR="00B722A9" w:rsidRPr="00F35E62">
        <w:rPr>
          <w:rFonts w:asciiTheme="majorHAnsi" w:hAnsiTheme="majorHAnsi" w:cstheme="majorHAnsi"/>
          <w:sz w:val="22"/>
          <w:szCs w:val="22"/>
        </w:rPr>
        <w:t>, 2019.</w:t>
      </w:r>
    </w:p>
    <w:p w14:paraId="2A851528" w14:textId="77777777" w:rsidR="005A66C7" w:rsidRDefault="005A66C7" w:rsidP="00620F61">
      <w:pPr>
        <w:autoSpaceDE w:val="0"/>
        <w:autoSpaceDN w:val="0"/>
        <w:adjustRightInd w:val="0"/>
        <w:snapToGrid w:val="0"/>
        <w:jc w:val="left"/>
        <w:rPr>
          <w:rFonts w:ascii="Arial" w:hAnsi="Arial" w:cs="Arial"/>
          <w:sz w:val="22"/>
          <w:szCs w:val="22"/>
        </w:rPr>
      </w:pPr>
    </w:p>
    <w:p w14:paraId="0EBB3988" w14:textId="5B92D1BD" w:rsidR="00803716" w:rsidRDefault="00803716" w:rsidP="00620F61">
      <w:pPr>
        <w:autoSpaceDE w:val="0"/>
        <w:autoSpaceDN w:val="0"/>
        <w:adjustRightInd w:val="0"/>
        <w:snapToGrid w:val="0"/>
        <w:jc w:val="left"/>
        <w:rPr>
          <w:rFonts w:ascii="Arial" w:hAnsi="Arial" w:cs="Arial"/>
          <w:sz w:val="22"/>
          <w:szCs w:val="22"/>
        </w:rPr>
      </w:pPr>
      <w:r w:rsidRPr="00803716">
        <w:rPr>
          <w:rFonts w:ascii="Arial" w:hAnsi="Arial" w:cs="Arial"/>
          <w:sz w:val="22"/>
          <w:szCs w:val="22"/>
        </w:rPr>
        <w:t>(Note 2)</w:t>
      </w:r>
      <w:bookmarkStart w:id="2" w:name="_Hlk182602"/>
      <w:r w:rsidRPr="00803716">
        <w:rPr>
          <w:rFonts w:ascii="Arial" w:hAnsi="Arial" w:cs="Arial"/>
          <w:sz w:val="22"/>
          <w:szCs w:val="22"/>
        </w:rPr>
        <w:t xml:space="preserve"> ASIL (Automotive Safety Integrity Level): Of the four safety levels, A to D, </w:t>
      </w:r>
      <w:r w:rsidR="007E5E94">
        <w:rPr>
          <w:rFonts w:ascii="Arial" w:hAnsi="Arial" w:cs="Arial"/>
          <w:sz w:val="22"/>
          <w:szCs w:val="22"/>
        </w:rPr>
        <w:t>ASIL D</w:t>
      </w:r>
      <w:r w:rsidRPr="00803716">
        <w:rPr>
          <w:rFonts w:ascii="Arial" w:hAnsi="Arial" w:cs="Arial"/>
          <w:sz w:val="22"/>
          <w:szCs w:val="22"/>
        </w:rPr>
        <w:t xml:space="preserve"> is the</w:t>
      </w:r>
      <w:r w:rsidR="002E19EE">
        <w:rPr>
          <w:rFonts w:ascii="Arial" w:hAnsi="Arial" w:cs="Arial"/>
          <w:sz w:val="22"/>
          <w:szCs w:val="22"/>
        </w:rPr>
        <w:t xml:space="preserve"> most</w:t>
      </w:r>
      <w:r w:rsidRPr="00803716">
        <w:rPr>
          <w:rFonts w:ascii="Arial" w:hAnsi="Arial" w:cs="Arial"/>
          <w:sz w:val="22"/>
          <w:szCs w:val="22"/>
        </w:rPr>
        <w:t xml:space="preserve"> </w:t>
      </w:r>
      <w:r w:rsidR="002E19EE" w:rsidRPr="002E19EE">
        <w:rPr>
          <w:rFonts w:ascii="Arial" w:hAnsi="Arial" w:cs="Arial"/>
          <w:sz w:val="22"/>
          <w:szCs w:val="22"/>
        </w:rPr>
        <w:t>stringent</w:t>
      </w:r>
      <w:r w:rsidR="00253CE0">
        <w:rPr>
          <w:rFonts w:ascii="Arial" w:hAnsi="Arial" w:cs="Arial"/>
          <w:sz w:val="22"/>
          <w:szCs w:val="22"/>
        </w:rPr>
        <w:t xml:space="preserve"> le</w:t>
      </w:r>
      <w:r w:rsidR="0071748B">
        <w:rPr>
          <w:rFonts w:ascii="Arial" w:hAnsi="Arial" w:cs="Arial"/>
          <w:sz w:val="22"/>
          <w:szCs w:val="22"/>
        </w:rPr>
        <w:t>vel</w:t>
      </w:r>
      <w:r w:rsidRPr="00803716">
        <w:rPr>
          <w:rFonts w:ascii="Arial" w:hAnsi="Arial" w:cs="Arial"/>
          <w:sz w:val="22"/>
          <w:szCs w:val="22"/>
        </w:rPr>
        <w:t xml:space="preserve">. </w:t>
      </w:r>
    </w:p>
    <w:p w14:paraId="10CB14EA" w14:textId="77777777" w:rsidR="00733290" w:rsidRDefault="00733290" w:rsidP="003E5250">
      <w:pPr>
        <w:autoSpaceDE w:val="0"/>
        <w:autoSpaceDN w:val="0"/>
        <w:adjustRightInd w:val="0"/>
        <w:snapToGrid w:val="0"/>
        <w:jc w:val="left"/>
        <w:rPr>
          <w:rFonts w:asciiTheme="majorHAnsi" w:hAnsiTheme="majorHAnsi" w:cstheme="majorHAnsi"/>
          <w:sz w:val="22"/>
          <w:szCs w:val="22"/>
        </w:rPr>
      </w:pPr>
    </w:p>
    <w:p w14:paraId="1FC1F69F" w14:textId="4E895CAC" w:rsidR="00282547" w:rsidRDefault="00620F61" w:rsidP="003E5250">
      <w:pPr>
        <w:autoSpaceDE w:val="0"/>
        <w:autoSpaceDN w:val="0"/>
        <w:adjustRightInd w:val="0"/>
        <w:snapToGrid w:val="0"/>
        <w:jc w:val="left"/>
        <w:rPr>
          <w:rFonts w:ascii="Arial" w:hAnsi="Arial" w:cs="Arial"/>
          <w:sz w:val="22"/>
          <w:szCs w:val="22"/>
        </w:rPr>
      </w:pPr>
      <w:r w:rsidRPr="00F35E62">
        <w:rPr>
          <w:rFonts w:asciiTheme="majorHAnsi" w:hAnsiTheme="majorHAnsi" w:cstheme="majorHAnsi"/>
          <w:sz w:val="22"/>
          <w:szCs w:val="22"/>
        </w:rPr>
        <w:lastRenderedPageBreak/>
        <w:t xml:space="preserve">(Note 3) </w:t>
      </w:r>
      <w:r w:rsidR="008B1E26" w:rsidRPr="00F35E62">
        <w:rPr>
          <w:rFonts w:asciiTheme="majorHAnsi" w:hAnsiTheme="majorHAnsi" w:cstheme="majorHAnsi"/>
          <w:sz w:val="22"/>
          <w:szCs w:val="22"/>
        </w:rPr>
        <w:t xml:space="preserve">The </w:t>
      </w:r>
      <w:hyperlink r:id="rId11" w:history="1">
        <w:r w:rsidR="00644FEF" w:rsidRPr="00F35E62">
          <w:rPr>
            <w:rStyle w:val="Hyperlink"/>
            <w:rFonts w:asciiTheme="majorHAnsi" w:hAnsiTheme="majorHAnsi" w:cstheme="majorHAnsi"/>
            <w:sz w:val="22"/>
            <w:szCs w:val="22"/>
          </w:rPr>
          <w:t>EVITA</w:t>
        </w:r>
      </w:hyperlink>
      <w:r w:rsidR="008B1E26">
        <w:rPr>
          <w:rStyle w:val="Hyperlink"/>
          <w:rFonts w:ascii="Arial" w:hAnsi="Arial" w:cs="Arial"/>
          <w:sz w:val="22"/>
          <w:szCs w:val="22"/>
        </w:rPr>
        <w:t xml:space="preserve"> </w:t>
      </w:r>
      <w:r w:rsidR="007D57E2">
        <w:rPr>
          <w:rFonts w:ascii="Arial" w:hAnsi="Arial" w:cs="Arial"/>
          <w:sz w:val="22"/>
          <w:szCs w:val="22"/>
        </w:rPr>
        <w:t>(</w:t>
      </w:r>
      <w:bookmarkStart w:id="3" w:name="_Hlk536627358"/>
      <w:r w:rsidR="007D57E2" w:rsidRPr="007D57E2">
        <w:rPr>
          <w:rFonts w:ascii="Arial" w:hAnsi="Arial" w:cs="Arial"/>
          <w:sz w:val="22"/>
          <w:szCs w:val="22"/>
        </w:rPr>
        <w:t xml:space="preserve">E-safety Vehicle Intrusion </w:t>
      </w:r>
      <w:proofErr w:type="spellStart"/>
      <w:r w:rsidR="007D57E2" w:rsidRPr="007D57E2">
        <w:rPr>
          <w:rFonts w:ascii="Arial" w:hAnsi="Arial" w:cs="Arial"/>
          <w:sz w:val="22"/>
          <w:szCs w:val="22"/>
        </w:rPr>
        <w:t>proTected</w:t>
      </w:r>
      <w:proofErr w:type="spellEnd"/>
      <w:r w:rsidR="007D57E2" w:rsidRPr="007D57E2">
        <w:rPr>
          <w:rFonts w:ascii="Arial" w:hAnsi="Arial" w:cs="Arial"/>
          <w:sz w:val="22"/>
          <w:szCs w:val="22"/>
        </w:rPr>
        <w:t xml:space="preserve"> Applications</w:t>
      </w:r>
      <w:bookmarkEnd w:id="3"/>
      <w:r w:rsidR="007D57E2">
        <w:rPr>
          <w:rFonts w:ascii="Arial" w:hAnsi="Arial" w:cs="Arial"/>
          <w:sz w:val="22"/>
          <w:szCs w:val="22"/>
        </w:rPr>
        <w:t>)</w:t>
      </w:r>
      <w:r w:rsidR="00644FEF" w:rsidRPr="00644FEF">
        <w:rPr>
          <w:rFonts w:ascii="Arial" w:hAnsi="Arial" w:cs="Arial"/>
          <w:sz w:val="22"/>
          <w:szCs w:val="22"/>
        </w:rPr>
        <w:t xml:space="preserve"> </w:t>
      </w:r>
      <w:r w:rsidR="002938D0" w:rsidRPr="002938D0">
        <w:rPr>
          <w:rFonts w:ascii="Arial" w:hAnsi="Arial" w:cs="Arial"/>
          <w:sz w:val="22"/>
          <w:szCs w:val="22"/>
        </w:rPr>
        <w:t>project</w:t>
      </w:r>
      <w:r w:rsidR="008B1E26">
        <w:rPr>
          <w:rFonts w:ascii="Arial" w:hAnsi="Arial" w:cs="Arial"/>
          <w:sz w:val="22"/>
          <w:szCs w:val="22"/>
        </w:rPr>
        <w:t xml:space="preserve"> is</w:t>
      </w:r>
      <w:r w:rsidR="002938D0" w:rsidRPr="002938D0">
        <w:rPr>
          <w:rFonts w:ascii="Arial" w:hAnsi="Arial" w:cs="Arial"/>
          <w:sz w:val="22"/>
          <w:szCs w:val="22"/>
        </w:rPr>
        <w:t xml:space="preserve"> co-funded by the European Union </w:t>
      </w:r>
      <w:r w:rsidR="008B1E26">
        <w:rPr>
          <w:rFonts w:ascii="Arial" w:hAnsi="Arial" w:cs="Arial"/>
          <w:sz w:val="22"/>
          <w:szCs w:val="22"/>
        </w:rPr>
        <w:t>to</w:t>
      </w:r>
      <w:r w:rsidR="008B1E26" w:rsidRPr="00644FEF">
        <w:rPr>
          <w:rFonts w:ascii="Arial" w:hAnsi="Arial" w:cs="Arial"/>
          <w:sz w:val="22"/>
          <w:szCs w:val="22"/>
        </w:rPr>
        <w:t xml:space="preserve"> </w:t>
      </w:r>
      <w:r w:rsidR="00644FEF" w:rsidRPr="00644FEF">
        <w:rPr>
          <w:rFonts w:ascii="Arial" w:hAnsi="Arial" w:cs="Arial"/>
          <w:sz w:val="22"/>
          <w:szCs w:val="22"/>
        </w:rPr>
        <w:t>develop in-vehicle network safety specifications.</w:t>
      </w:r>
      <w:r w:rsidR="002938D0">
        <w:rPr>
          <w:rFonts w:ascii="Arial" w:hAnsi="Arial" w:cs="Arial" w:hint="eastAsia"/>
          <w:sz w:val="22"/>
          <w:szCs w:val="22"/>
        </w:rPr>
        <w:t xml:space="preserve"> </w:t>
      </w:r>
      <w:r w:rsidR="002938D0">
        <w:rPr>
          <w:rFonts w:ascii="Arial" w:hAnsi="Arial" w:cs="Arial"/>
          <w:sz w:val="22"/>
          <w:szCs w:val="22"/>
        </w:rPr>
        <w:t>Evita Full is the highest level following Medium and Light.</w:t>
      </w:r>
    </w:p>
    <w:bookmarkEnd w:id="2"/>
    <w:p w14:paraId="29FBAAAD" w14:textId="4BD0F2BD" w:rsidR="00644FEF" w:rsidRDefault="00644FEF" w:rsidP="00501687">
      <w:pPr>
        <w:autoSpaceDE w:val="0"/>
        <w:autoSpaceDN w:val="0"/>
        <w:adjustRightInd w:val="0"/>
        <w:snapToGrid w:val="0"/>
        <w:jc w:val="left"/>
        <w:rPr>
          <w:rFonts w:ascii="Arial" w:hAnsi="Arial" w:cs="Arial"/>
          <w:sz w:val="22"/>
          <w:szCs w:val="22"/>
        </w:rPr>
      </w:pPr>
    </w:p>
    <w:p w14:paraId="29FD1DFE" w14:textId="59EE06D5" w:rsidR="00B74A2B" w:rsidRDefault="00B74A2B" w:rsidP="00501687">
      <w:pPr>
        <w:autoSpaceDE w:val="0"/>
        <w:autoSpaceDN w:val="0"/>
        <w:adjustRightInd w:val="0"/>
        <w:snapToGrid w:val="0"/>
        <w:jc w:val="left"/>
        <w:rPr>
          <w:rFonts w:ascii="Arial" w:hAnsi="Arial" w:cs="Arial"/>
          <w:sz w:val="22"/>
          <w:szCs w:val="22"/>
        </w:rPr>
      </w:pPr>
    </w:p>
    <w:p w14:paraId="1B891191" w14:textId="77777777" w:rsidR="00733290" w:rsidRPr="001E210A" w:rsidRDefault="00733290" w:rsidP="00501687">
      <w:pPr>
        <w:autoSpaceDE w:val="0"/>
        <w:autoSpaceDN w:val="0"/>
        <w:adjustRightInd w:val="0"/>
        <w:snapToGrid w:val="0"/>
        <w:jc w:val="left"/>
        <w:rPr>
          <w:rFonts w:ascii="Arial" w:hAnsi="Arial" w:cs="Arial"/>
          <w:sz w:val="22"/>
          <w:szCs w:val="22"/>
        </w:rPr>
      </w:pPr>
    </w:p>
    <w:p w14:paraId="1E568DCC" w14:textId="77777777" w:rsidR="00501687" w:rsidRPr="001E210A" w:rsidRDefault="00501687">
      <w:pPr>
        <w:snapToGrid w:val="0"/>
        <w:jc w:val="left"/>
        <w:rPr>
          <w:rFonts w:ascii="Arial" w:hAnsi="Arial" w:cs="Arial"/>
          <w:b/>
          <w:bCs/>
          <w:kern w:val="0"/>
          <w:sz w:val="22"/>
          <w:szCs w:val="22"/>
          <w:lang w:val="en-GB" w:eastAsia="en-US"/>
        </w:rPr>
      </w:pPr>
      <w:r w:rsidRPr="001E210A">
        <w:rPr>
          <w:rFonts w:ascii="Arial" w:hAnsi="Arial" w:cs="Arial"/>
          <w:b/>
          <w:bCs/>
          <w:sz w:val="22"/>
          <w:szCs w:val="22"/>
          <w:lang w:val="en-GB"/>
        </w:rPr>
        <w:t>About Renesas Electronics Corporation</w:t>
      </w:r>
    </w:p>
    <w:p w14:paraId="798A7C8F" w14:textId="6CF4AF10" w:rsidR="00501687" w:rsidRPr="001E210A" w:rsidRDefault="003A0919" w:rsidP="009E71FB">
      <w:pPr>
        <w:snapToGrid w:val="0"/>
        <w:jc w:val="left"/>
        <w:rPr>
          <w:rFonts w:ascii="Arial" w:hAnsi="Arial" w:cs="Arial"/>
          <w:b/>
          <w:bCs/>
          <w:color w:val="002060"/>
          <w:sz w:val="22"/>
          <w:szCs w:val="22"/>
        </w:rPr>
      </w:pPr>
      <w:r w:rsidRPr="00D620FC">
        <w:rPr>
          <w:rFonts w:ascii="Arial" w:hAnsi="Arial" w:cs="Arial"/>
          <w:sz w:val="22"/>
          <w:szCs w:val="22"/>
          <w:lang w:val="en-GB"/>
        </w:rPr>
        <w:t>Renesas Electronics Corporation (</w:t>
      </w:r>
      <w:hyperlink r:id="rId12" w:history="1">
        <w:r w:rsidRPr="00D620FC">
          <w:rPr>
            <w:rStyle w:val="Hyperlink"/>
            <w:rFonts w:ascii="Arial" w:hAnsi="Arial" w:cs="Arial"/>
            <w:sz w:val="22"/>
            <w:szCs w:val="22"/>
            <w:lang w:val="en-GB"/>
          </w:rPr>
          <w:t>TSE: 6723</w:t>
        </w:r>
      </w:hyperlink>
      <w:r w:rsidRPr="00D620FC">
        <w:rPr>
          <w:rFonts w:ascii="Arial" w:hAnsi="Arial" w:cs="Arial"/>
          <w:sz w:val="22"/>
          <w:szCs w:val="22"/>
          <w:lang w:val="en-GB"/>
        </w:rPr>
        <w:t xml:space="preserve">) delivers trusted embedded design innovation with complete semiconductor solutions that enable billions of connected, intelligent devices to enhance the way people work and live. A </w:t>
      </w:r>
      <w:hyperlink r:id="rId13" w:history="1">
        <w:r w:rsidRPr="00D620FC">
          <w:rPr>
            <w:rStyle w:val="Hyperlink"/>
            <w:rFonts w:ascii="Arial" w:hAnsi="Arial" w:cs="Arial"/>
            <w:sz w:val="22"/>
            <w:szCs w:val="22"/>
            <w:lang w:val="en-GB"/>
          </w:rPr>
          <w:t>global</w:t>
        </w:r>
      </w:hyperlink>
      <w:r w:rsidRPr="00D620FC">
        <w:rPr>
          <w:rFonts w:ascii="Arial" w:hAnsi="Arial" w:cs="Arial"/>
          <w:sz w:val="22"/>
          <w:szCs w:val="22"/>
          <w:lang w:val="en-GB"/>
        </w:rPr>
        <w:t xml:space="preserve"> leader in microcontrollers, analog, power, and SoC products, Renesas provides comprehensive solutions for a broad range of automotive, industrial, home electronics, office automation, and information communication technology applications that help shape a limitless future. Learn more at </w:t>
      </w:r>
      <w:hyperlink r:id="rId14" w:history="1">
        <w:r w:rsidRPr="00D620FC">
          <w:rPr>
            <w:rStyle w:val="Hyperlink"/>
            <w:rFonts w:ascii="Arial" w:hAnsi="Arial" w:cs="Arial"/>
            <w:sz w:val="22"/>
            <w:szCs w:val="22"/>
            <w:lang w:val="en-GB"/>
          </w:rPr>
          <w:t>renesas.com</w:t>
        </w:r>
      </w:hyperlink>
      <w:r w:rsidRPr="00D620FC">
        <w:rPr>
          <w:rFonts w:ascii="Arial" w:hAnsi="Arial" w:cs="Arial"/>
          <w:sz w:val="22"/>
          <w:szCs w:val="22"/>
          <w:lang w:val="en-GB"/>
        </w:rPr>
        <w:t>.</w:t>
      </w:r>
    </w:p>
    <w:p w14:paraId="50D975A8" w14:textId="77777777" w:rsidR="00501687" w:rsidRDefault="00501687" w:rsidP="009E71FB">
      <w:pPr>
        <w:jc w:val="left"/>
        <w:rPr>
          <w:rFonts w:ascii="Arial" w:eastAsia="Arial" w:hAnsi="Arial" w:cs="Arial"/>
        </w:rPr>
      </w:pPr>
    </w:p>
    <w:p w14:paraId="418383AD" w14:textId="77777777" w:rsidR="00501687" w:rsidRDefault="00501687" w:rsidP="00501687">
      <w:pPr>
        <w:jc w:val="center"/>
        <w:rPr>
          <w:rFonts w:ascii="Arial" w:eastAsia="Arial" w:hAnsi="Arial" w:cs="Arial"/>
        </w:rPr>
      </w:pPr>
      <w:r>
        <w:rPr>
          <w:rFonts w:ascii="Arial" w:eastAsia="Arial" w:hAnsi="Arial" w:cs="Arial"/>
        </w:rPr>
        <w:t>###</w:t>
      </w:r>
    </w:p>
    <w:p w14:paraId="6D5F4EEC" w14:textId="77777777" w:rsidR="00501687" w:rsidRDefault="00501687" w:rsidP="00501687">
      <w:pPr>
        <w:autoSpaceDE w:val="0"/>
        <w:autoSpaceDN w:val="0"/>
        <w:adjustRightInd w:val="0"/>
        <w:snapToGrid w:val="0"/>
        <w:jc w:val="left"/>
        <w:rPr>
          <w:rFonts w:ascii="Arial" w:hAnsi="Arial" w:cs="Arial"/>
          <w:lang w:val="en-GB"/>
        </w:rPr>
      </w:pPr>
    </w:p>
    <w:p w14:paraId="7C63B415" w14:textId="491F674F" w:rsidR="00501687" w:rsidRPr="0020355B" w:rsidRDefault="00501687" w:rsidP="00501687">
      <w:pPr>
        <w:autoSpaceDE w:val="0"/>
        <w:autoSpaceDN w:val="0"/>
        <w:adjustRightInd w:val="0"/>
        <w:snapToGrid w:val="0"/>
        <w:jc w:val="left"/>
        <w:rPr>
          <w:rFonts w:asciiTheme="majorHAnsi" w:eastAsia="Arial" w:hAnsiTheme="majorHAnsi" w:cstheme="majorHAnsi"/>
          <w:sz w:val="16"/>
          <w:szCs w:val="16"/>
        </w:rPr>
      </w:pPr>
      <w:r w:rsidRPr="0020355B">
        <w:rPr>
          <w:rFonts w:asciiTheme="majorHAnsi" w:eastAsia="Arial" w:hAnsiTheme="majorHAnsi" w:cstheme="majorHAnsi"/>
          <w:sz w:val="16"/>
          <w:szCs w:val="16"/>
        </w:rPr>
        <w:t>(Remarks)</w:t>
      </w:r>
      <w:r w:rsidR="0020355B" w:rsidRPr="0020355B">
        <w:rPr>
          <w:rFonts w:asciiTheme="majorHAnsi" w:hAnsiTheme="majorHAnsi" w:cstheme="majorHAnsi"/>
          <w:sz w:val="16"/>
          <w:szCs w:val="16"/>
        </w:rPr>
        <w:t xml:space="preserve"> </w:t>
      </w:r>
      <w:r w:rsidR="001F4F03">
        <w:rPr>
          <w:rFonts w:asciiTheme="majorHAnsi" w:hAnsiTheme="majorHAnsi" w:cstheme="majorHAnsi"/>
          <w:sz w:val="16"/>
          <w:szCs w:val="16"/>
        </w:rPr>
        <w:t>All</w:t>
      </w:r>
      <w:r w:rsidR="0020355B" w:rsidRPr="0020355B">
        <w:rPr>
          <w:rFonts w:asciiTheme="majorHAnsi" w:hAnsiTheme="majorHAnsi" w:cstheme="majorHAnsi"/>
          <w:sz w:val="16"/>
          <w:szCs w:val="16"/>
        </w:rPr>
        <w:t xml:space="preserve"> </w:t>
      </w:r>
      <w:r w:rsidRPr="0020355B">
        <w:rPr>
          <w:rFonts w:asciiTheme="majorHAnsi" w:hAnsiTheme="majorHAnsi" w:cstheme="majorHAnsi"/>
          <w:sz w:val="16"/>
          <w:szCs w:val="16"/>
        </w:rPr>
        <w:t xml:space="preserve">names of products or services mentioned in this press release are trademarks or registered trademarks of their respective owners. </w:t>
      </w:r>
    </w:p>
    <w:p w14:paraId="3058B05E" w14:textId="563DEC54" w:rsidR="001F4F03" w:rsidRDefault="001F4F03" w:rsidP="001F4F03">
      <w:pPr>
        <w:rPr>
          <w:rFonts w:ascii="Arial" w:eastAsiaTheme="minorEastAsia" w:hAnsi="Arial" w:cs="Arial"/>
        </w:rPr>
      </w:pPr>
    </w:p>
    <w:p w14:paraId="20A04289" w14:textId="77777777" w:rsidR="00D15086" w:rsidRDefault="00D15086" w:rsidP="001F4F03">
      <w:pPr>
        <w:rPr>
          <w:rFonts w:ascii="Arial" w:eastAsiaTheme="minorEastAsia" w:hAnsi="Arial" w:cs="Arial"/>
        </w:rPr>
      </w:pPr>
    </w:p>
    <w:p w14:paraId="3BF62138" w14:textId="77777777" w:rsidR="00D15086" w:rsidRPr="001A1763" w:rsidRDefault="00D15086" w:rsidP="00D15086">
      <w:pPr>
        <w:jc w:val="left"/>
        <w:rPr>
          <w:rFonts w:ascii="Arial" w:hAnsi="Arial" w:cs="Arial"/>
          <w:sz w:val="20"/>
          <w:lang w:val="en-GB"/>
        </w:rPr>
      </w:pPr>
      <w:r w:rsidRPr="001A1763">
        <w:rPr>
          <w:rFonts w:ascii="Arial" w:hAnsi="Arial" w:cs="Arial"/>
          <w:b/>
          <w:sz w:val="20"/>
          <w:lang w:val="en-GB"/>
        </w:rPr>
        <w:t>Company contact for reader and customer inquiries:</w:t>
      </w:r>
      <w:r w:rsidRPr="001A1763">
        <w:rPr>
          <w:rFonts w:ascii="Arial" w:hAnsi="Arial" w:cs="Arial"/>
          <w:b/>
          <w:sz w:val="20"/>
          <w:lang w:val="en-GB"/>
        </w:rPr>
        <w:br/>
      </w:r>
      <w:r w:rsidRPr="001A1763">
        <w:rPr>
          <w:rFonts w:ascii="Arial" w:hAnsi="Arial" w:cs="Arial"/>
          <w:sz w:val="20"/>
          <w:lang w:val="en-GB"/>
        </w:rPr>
        <w:t xml:space="preserve">Simone </w:t>
      </w:r>
      <w:proofErr w:type="spellStart"/>
      <w:r w:rsidRPr="001A1763">
        <w:rPr>
          <w:rFonts w:ascii="Arial" w:hAnsi="Arial" w:cs="Arial"/>
          <w:sz w:val="20"/>
          <w:lang w:val="en-GB"/>
        </w:rPr>
        <w:t>Kremser-Czoer</w:t>
      </w:r>
      <w:proofErr w:type="spellEnd"/>
    </w:p>
    <w:p w14:paraId="6C654033" w14:textId="77777777" w:rsidR="00D15086" w:rsidRPr="001A1763" w:rsidRDefault="00D15086" w:rsidP="00D15086">
      <w:pPr>
        <w:jc w:val="left"/>
        <w:rPr>
          <w:rFonts w:ascii="Arial" w:hAnsi="Arial" w:cs="Arial"/>
          <w:sz w:val="20"/>
          <w:lang w:val="de-DE"/>
        </w:rPr>
      </w:pPr>
      <w:r w:rsidRPr="007C3F19">
        <w:rPr>
          <w:rFonts w:ascii="Arial" w:hAnsi="Arial" w:cs="Arial"/>
          <w:sz w:val="20"/>
          <w:lang w:val="en-GB"/>
        </w:rPr>
        <w:t>Renesas Electronics Europe GmbH, Karl-</w:t>
      </w:r>
      <w:proofErr w:type="spellStart"/>
      <w:r w:rsidRPr="007C3F19">
        <w:rPr>
          <w:rFonts w:ascii="Arial" w:hAnsi="Arial" w:cs="Arial"/>
          <w:sz w:val="20"/>
          <w:lang w:val="en-GB"/>
        </w:rPr>
        <w:t>Hammerschmidt</w:t>
      </w:r>
      <w:proofErr w:type="spellEnd"/>
      <w:r w:rsidRPr="007C3F19">
        <w:rPr>
          <w:rFonts w:ascii="Arial" w:hAnsi="Arial" w:cs="Arial"/>
          <w:sz w:val="20"/>
          <w:lang w:val="en-GB"/>
        </w:rPr>
        <w:t xml:space="preserve">-Str. </w:t>
      </w:r>
      <w:r w:rsidRPr="001A1763">
        <w:rPr>
          <w:rFonts w:ascii="Arial" w:hAnsi="Arial" w:cs="Arial"/>
          <w:sz w:val="20"/>
          <w:lang w:val="de-DE"/>
        </w:rPr>
        <w:t>42, 85609 Aschheim-Dornach</w:t>
      </w:r>
    </w:p>
    <w:p w14:paraId="035CE316" w14:textId="77777777" w:rsidR="00D15086" w:rsidRPr="009E71FB" w:rsidRDefault="00D15086" w:rsidP="00D15086">
      <w:pPr>
        <w:jc w:val="left"/>
        <w:rPr>
          <w:rFonts w:ascii="Arial" w:hAnsi="Arial" w:cs="Arial"/>
          <w:sz w:val="20"/>
          <w:lang w:val="de-DE"/>
        </w:rPr>
      </w:pPr>
      <w:r w:rsidRPr="009E71FB">
        <w:rPr>
          <w:rFonts w:ascii="Arial" w:hAnsi="Arial" w:cs="Arial"/>
          <w:sz w:val="20"/>
          <w:lang w:val="de-DE"/>
        </w:rPr>
        <w:t>Tel.: +49 89 38070-216</w:t>
      </w:r>
      <w:r w:rsidRPr="009E71FB">
        <w:rPr>
          <w:rFonts w:ascii="Arial" w:hAnsi="Arial" w:cs="Arial"/>
          <w:sz w:val="20"/>
          <w:lang w:val="de-DE"/>
        </w:rPr>
        <w:br/>
        <w:t>Email: simone.kremser-czoer@renesas.com</w:t>
      </w:r>
      <w:r w:rsidRPr="009E71FB">
        <w:rPr>
          <w:rFonts w:ascii="Arial" w:hAnsi="Arial" w:cs="Arial"/>
          <w:sz w:val="20"/>
          <w:lang w:val="de-DE"/>
        </w:rPr>
        <w:br/>
        <w:t xml:space="preserve">Web: </w:t>
      </w:r>
      <w:hyperlink r:id="rId15" w:history="1">
        <w:r w:rsidRPr="009E71FB">
          <w:rPr>
            <w:rFonts w:ascii="Arial" w:hAnsi="Arial" w:cs="Arial"/>
            <w:color w:val="0000FF"/>
            <w:sz w:val="20"/>
            <w:u w:val="single"/>
            <w:lang w:val="de-DE"/>
          </w:rPr>
          <w:t>www.renesas.com</w:t>
        </w:r>
      </w:hyperlink>
    </w:p>
    <w:p w14:paraId="1D806E87" w14:textId="77777777" w:rsidR="00D15086" w:rsidRPr="009E71FB" w:rsidRDefault="00D15086" w:rsidP="00D15086">
      <w:pPr>
        <w:jc w:val="left"/>
        <w:rPr>
          <w:rFonts w:ascii="Arial" w:hAnsi="Arial" w:cs="Arial"/>
          <w:b/>
          <w:sz w:val="20"/>
          <w:lang w:val="de-DE"/>
        </w:rPr>
      </w:pPr>
    </w:p>
    <w:p w14:paraId="631CF8F9" w14:textId="77777777" w:rsidR="00D15086" w:rsidRPr="009E71FB" w:rsidRDefault="00D15086" w:rsidP="00D15086">
      <w:pPr>
        <w:jc w:val="left"/>
        <w:rPr>
          <w:rFonts w:ascii="Arial" w:hAnsi="Arial" w:cs="Arial"/>
          <w:b/>
          <w:sz w:val="20"/>
          <w:lang w:val="de-DE"/>
        </w:rPr>
      </w:pPr>
    </w:p>
    <w:p w14:paraId="698850AE" w14:textId="77777777" w:rsidR="00D15086" w:rsidRPr="001A1763" w:rsidRDefault="00D15086" w:rsidP="00D15086">
      <w:pPr>
        <w:jc w:val="left"/>
        <w:rPr>
          <w:rFonts w:ascii="Arial" w:hAnsi="Arial" w:cs="Arial"/>
          <w:b/>
          <w:sz w:val="20"/>
          <w:lang w:val="en-GB"/>
        </w:rPr>
      </w:pPr>
      <w:r w:rsidRPr="001A1763">
        <w:rPr>
          <w:rFonts w:ascii="Arial" w:hAnsi="Arial" w:cs="Arial"/>
          <w:b/>
          <w:sz w:val="20"/>
          <w:lang w:val="en-GB"/>
        </w:rPr>
        <w:t>Agency contact for further media information, text and graphics or to discuss feature article opportunities:</w:t>
      </w:r>
    </w:p>
    <w:p w14:paraId="2D8C1674" w14:textId="77777777" w:rsidR="00D15086" w:rsidRPr="001A1763" w:rsidRDefault="00D15086" w:rsidP="00D15086">
      <w:pPr>
        <w:jc w:val="left"/>
        <w:rPr>
          <w:rFonts w:ascii="Arial" w:hAnsi="Arial" w:cs="Arial"/>
          <w:sz w:val="20"/>
          <w:lang w:val="en-GB"/>
        </w:rPr>
      </w:pPr>
      <w:r w:rsidRPr="001A1763">
        <w:rPr>
          <w:rFonts w:ascii="Arial" w:hAnsi="Arial" w:cs="Arial"/>
          <w:sz w:val="20"/>
          <w:lang w:val="en-GB"/>
        </w:rPr>
        <w:t>Alexandra Janetzko / Martin Stummer</w:t>
      </w:r>
    </w:p>
    <w:p w14:paraId="7246218D" w14:textId="77777777" w:rsidR="00D15086" w:rsidRPr="001A1763" w:rsidRDefault="00D15086" w:rsidP="00D15086">
      <w:pPr>
        <w:jc w:val="left"/>
        <w:rPr>
          <w:rFonts w:ascii="Arial" w:hAnsi="Arial" w:cs="Arial"/>
          <w:sz w:val="20"/>
          <w:lang w:val="en-GB"/>
        </w:rPr>
      </w:pPr>
      <w:r w:rsidRPr="001A1763">
        <w:rPr>
          <w:rFonts w:ascii="Arial" w:hAnsi="Arial" w:cs="Arial"/>
          <w:sz w:val="20"/>
          <w:lang w:val="en-GB"/>
        </w:rPr>
        <w:t>HBI Helga Bailey GmbH (PR agency), Stefan-George-Ring 2, 81929 Munich, Germany</w:t>
      </w:r>
    </w:p>
    <w:p w14:paraId="07820E05" w14:textId="77777777" w:rsidR="00D15086" w:rsidRPr="001A1763" w:rsidRDefault="00D15086" w:rsidP="00D15086">
      <w:pPr>
        <w:jc w:val="left"/>
        <w:rPr>
          <w:rFonts w:ascii="Arial" w:hAnsi="Arial" w:cs="Arial"/>
          <w:sz w:val="20"/>
          <w:lang w:val="en-GB"/>
        </w:rPr>
      </w:pPr>
      <w:r w:rsidRPr="001A1763">
        <w:rPr>
          <w:rFonts w:ascii="Arial" w:hAnsi="Arial" w:cs="Arial"/>
          <w:sz w:val="20"/>
          <w:lang w:val="en-GB"/>
        </w:rPr>
        <w:t>Tel.: +49 89 99 38 87-32 / -34</w:t>
      </w:r>
    </w:p>
    <w:p w14:paraId="23608998" w14:textId="77777777" w:rsidR="00D15086" w:rsidRPr="001A1763" w:rsidRDefault="00D15086" w:rsidP="00D15086">
      <w:pPr>
        <w:jc w:val="left"/>
        <w:rPr>
          <w:rFonts w:ascii="Arial" w:hAnsi="Arial" w:cs="Arial"/>
          <w:sz w:val="20"/>
          <w:lang w:val="en-GB"/>
        </w:rPr>
      </w:pPr>
      <w:r w:rsidRPr="001A1763">
        <w:rPr>
          <w:rFonts w:ascii="Arial" w:hAnsi="Arial" w:cs="Arial"/>
          <w:sz w:val="20"/>
          <w:lang w:val="en-GB"/>
        </w:rPr>
        <w:t>Fax: +49 89 930 24 45</w:t>
      </w:r>
    </w:p>
    <w:p w14:paraId="498B5366" w14:textId="77777777" w:rsidR="00D15086" w:rsidRPr="001A1763" w:rsidRDefault="00D15086" w:rsidP="00D15086">
      <w:pPr>
        <w:jc w:val="left"/>
        <w:rPr>
          <w:rFonts w:ascii="Arial" w:hAnsi="Arial" w:cs="Arial"/>
          <w:sz w:val="20"/>
          <w:lang w:val="en-GB"/>
        </w:rPr>
      </w:pPr>
      <w:r w:rsidRPr="001A1763">
        <w:rPr>
          <w:rFonts w:ascii="Arial" w:hAnsi="Arial" w:cs="Arial"/>
          <w:sz w:val="20"/>
          <w:lang w:val="en-GB"/>
        </w:rPr>
        <w:t xml:space="preserve">Email: </w:t>
      </w:r>
      <w:hyperlink r:id="rId16" w:history="1">
        <w:r w:rsidRPr="001A1763">
          <w:rPr>
            <w:rFonts w:ascii="Arial" w:hAnsi="Arial"/>
            <w:color w:val="0000FF"/>
            <w:sz w:val="20"/>
            <w:u w:val="single"/>
            <w:lang w:val="en-GB"/>
          </w:rPr>
          <w:t>alexandra_janetzko@hbi.de</w:t>
        </w:r>
      </w:hyperlink>
      <w:r w:rsidRPr="001A1763">
        <w:rPr>
          <w:rFonts w:ascii="Arial" w:hAnsi="Arial" w:cs="Arial"/>
          <w:sz w:val="20"/>
          <w:lang w:val="en-GB"/>
        </w:rPr>
        <w:t xml:space="preserve"> / </w:t>
      </w:r>
      <w:hyperlink r:id="rId17" w:history="1">
        <w:r w:rsidRPr="001A1763">
          <w:rPr>
            <w:rFonts w:ascii="Arial" w:hAnsi="Arial"/>
            <w:color w:val="0000FF"/>
            <w:sz w:val="20"/>
            <w:u w:val="single"/>
            <w:lang w:val="en-GB"/>
          </w:rPr>
          <w:t>martin_stummer@hbi.de</w:t>
        </w:r>
      </w:hyperlink>
    </w:p>
    <w:p w14:paraId="010B5F54" w14:textId="77777777" w:rsidR="00D15086" w:rsidRPr="005D4617" w:rsidRDefault="00D15086" w:rsidP="00D15086">
      <w:pPr>
        <w:jc w:val="left"/>
        <w:rPr>
          <w:rFonts w:ascii="Arial" w:hAnsi="Arial" w:cs="Arial"/>
          <w:lang w:val="en-GB"/>
        </w:rPr>
      </w:pPr>
      <w:r w:rsidRPr="001A1763">
        <w:rPr>
          <w:rFonts w:ascii="Arial" w:hAnsi="Arial" w:cs="Arial"/>
          <w:sz w:val="20"/>
          <w:lang w:val="en-GB"/>
        </w:rPr>
        <w:t xml:space="preserve">Web: </w:t>
      </w:r>
      <w:hyperlink r:id="rId18" w:history="1">
        <w:r w:rsidRPr="001A1763">
          <w:rPr>
            <w:rFonts w:ascii="Arial" w:hAnsi="Arial"/>
            <w:color w:val="0000FF"/>
            <w:sz w:val="20"/>
            <w:u w:val="single"/>
            <w:lang w:val="en-GB"/>
          </w:rPr>
          <w:t>www.hbi.de</w:t>
        </w:r>
      </w:hyperlink>
      <w:r w:rsidRPr="001A1763">
        <w:rPr>
          <w:rFonts w:ascii="Arial" w:hAnsi="Arial" w:cs="Arial"/>
          <w:sz w:val="22"/>
          <w:szCs w:val="22"/>
        </w:rPr>
        <w:t xml:space="preserve">     </w:t>
      </w:r>
    </w:p>
    <w:p w14:paraId="46E252D8" w14:textId="25D0C023" w:rsidR="00282547" w:rsidRPr="00AC27F2" w:rsidRDefault="00282547" w:rsidP="00282547">
      <w:pPr>
        <w:snapToGrid w:val="0"/>
        <w:jc w:val="left"/>
        <w:rPr>
          <w:rFonts w:ascii="Arial" w:hAnsi="Arial" w:cs="Arial"/>
          <w:sz w:val="22"/>
          <w:szCs w:val="22"/>
          <w:lang w:val="en-GB"/>
        </w:rPr>
      </w:pPr>
      <w:bookmarkStart w:id="4" w:name="_GoBack"/>
      <w:bookmarkEnd w:id="4"/>
    </w:p>
    <w:sectPr w:rsidR="00282547" w:rsidRPr="00AC27F2" w:rsidSect="00860D5E">
      <w:headerReference w:type="default" r:id="rId19"/>
      <w:headerReference w:type="first" r:id="rId20"/>
      <w:pgSz w:w="11907" w:h="16839" w:code="9"/>
      <w:pgMar w:top="2160" w:right="792" w:bottom="1728" w:left="1930" w:header="850" w:footer="99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8553B" w14:textId="77777777" w:rsidR="00536EC7" w:rsidRDefault="00536EC7">
      <w:r>
        <w:separator/>
      </w:r>
    </w:p>
  </w:endnote>
  <w:endnote w:type="continuationSeparator" w:id="0">
    <w:p w14:paraId="0768E3F8" w14:textId="77777777" w:rsidR="00536EC7" w:rsidRDefault="0053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16F8D" w14:textId="77777777" w:rsidR="00536EC7" w:rsidRDefault="00536EC7">
      <w:r>
        <w:separator/>
      </w:r>
    </w:p>
  </w:footnote>
  <w:footnote w:type="continuationSeparator" w:id="0">
    <w:p w14:paraId="35D7D2CE" w14:textId="77777777" w:rsidR="00536EC7" w:rsidRDefault="0053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59F1" w14:textId="77777777" w:rsidR="00687FAF" w:rsidRDefault="00687FAF">
    <w:pPr>
      <w:pStyle w:val="Kopfzeile"/>
    </w:pPr>
  </w:p>
  <w:p w14:paraId="1DAC2009" w14:textId="77777777" w:rsidR="00687FAF" w:rsidRDefault="00687F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97C1E" w14:textId="77777777" w:rsidR="00687FAF" w:rsidRDefault="00687FAF">
    <w:pPr>
      <w:pStyle w:val="Kopfzeile"/>
    </w:pPr>
    <w:r>
      <w:rPr>
        <w:noProof/>
      </w:rPr>
      <w:drawing>
        <wp:anchor distT="0" distB="0" distL="114300" distR="114300" simplePos="0" relativeHeight="251661824" behindDoc="0" locked="0" layoutInCell="1" allowOverlap="1" wp14:anchorId="2FBBCEDD" wp14:editId="52FBB2D9">
          <wp:simplePos x="0" y="0"/>
          <wp:positionH relativeFrom="margin">
            <wp:posOffset>3366770</wp:posOffset>
          </wp:positionH>
          <wp:positionV relativeFrom="paragraph">
            <wp:posOffset>-283210</wp:posOffset>
          </wp:positionV>
          <wp:extent cx="2600325" cy="842010"/>
          <wp:effectExtent l="0" t="0" r="9525" b="0"/>
          <wp:wrapThrough wrapText="bothSides">
            <wp:wrapPolygon edited="0">
              <wp:start x="0" y="0"/>
              <wp:lineTo x="0" y="21014"/>
              <wp:lineTo x="21521" y="21014"/>
              <wp:lineTo x="21521" y="0"/>
              <wp:lineTo x="0" y="0"/>
            </wp:wrapPolygon>
          </wp:wrapThrough>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0325" cy="8420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728" behindDoc="0" locked="0" layoutInCell="1" allowOverlap="1" wp14:anchorId="1D092260" wp14:editId="027873CD">
              <wp:simplePos x="0" y="0"/>
              <wp:positionH relativeFrom="page">
                <wp:posOffset>1224280</wp:posOffset>
              </wp:positionH>
              <wp:positionV relativeFrom="page">
                <wp:posOffset>1224280</wp:posOffset>
              </wp:positionV>
              <wp:extent cx="5831840" cy="635"/>
              <wp:effectExtent l="5080" t="5080" r="11430" b="1333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1840" cy="635"/>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C6E4C" id="Line 2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6.4pt,96.4pt" to="555.6pt,9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" strokeweight=".3pt">
              <w10:wrap anchorx="page" anchory="page"/>
            </v:line>
          </w:pict>
        </mc:Fallback>
      </mc:AlternateContent>
    </w:r>
    <w:r>
      <w:rPr>
        <w:noProof/>
      </w:rPr>
      <w:drawing>
        <wp:anchor distT="0" distB="0" distL="114300" distR="114300" simplePos="0" relativeHeight="251656704" behindDoc="0" locked="0" layoutInCell="1" allowOverlap="1" wp14:anchorId="61FF386B" wp14:editId="17243C83">
          <wp:simplePos x="0" y="0"/>
          <wp:positionH relativeFrom="page">
            <wp:posOffset>-33020</wp:posOffset>
          </wp:positionH>
          <wp:positionV relativeFrom="page">
            <wp:posOffset>-46990</wp:posOffset>
          </wp:positionV>
          <wp:extent cx="690880" cy="10749280"/>
          <wp:effectExtent l="0" t="0" r="0" b="0"/>
          <wp:wrapSquare wrapText="left"/>
          <wp:docPr id="5" name="図 27" descr="news_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s_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0880" cy="107492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52CC"/>
    <w:multiLevelType w:val="hybridMultilevel"/>
    <w:tmpl w:val="62EA0CA6"/>
    <w:lvl w:ilvl="0" w:tplc="C2467D28">
      <w:start w:val="1"/>
      <w:numFmt w:val="bullet"/>
      <w:lvlText w:val=""/>
      <w:lvlJc w:val="left"/>
      <w:pPr>
        <w:ind w:left="4661" w:hanging="420"/>
      </w:pPr>
      <w:rPr>
        <w:rFonts w:ascii="Wingdings" w:hAnsi="Wingdings" w:hint="default"/>
      </w:rPr>
    </w:lvl>
    <w:lvl w:ilvl="1" w:tplc="0409000B" w:tentative="1">
      <w:start w:val="1"/>
      <w:numFmt w:val="bullet"/>
      <w:lvlText w:val=""/>
      <w:lvlJc w:val="left"/>
      <w:pPr>
        <w:ind w:left="5081" w:hanging="420"/>
      </w:pPr>
      <w:rPr>
        <w:rFonts w:ascii="Wingdings" w:hAnsi="Wingdings" w:hint="default"/>
      </w:rPr>
    </w:lvl>
    <w:lvl w:ilvl="2" w:tplc="0409000D" w:tentative="1">
      <w:start w:val="1"/>
      <w:numFmt w:val="bullet"/>
      <w:lvlText w:val=""/>
      <w:lvlJc w:val="left"/>
      <w:pPr>
        <w:ind w:left="5501" w:hanging="420"/>
      </w:pPr>
      <w:rPr>
        <w:rFonts w:ascii="Wingdings" w:hAnsi="Wingdings" w:hint="default"/>
      </w:rPr>
    </w:lvl>
    <w:lvl w:ilvl="3" w:tplc="04090001" w:tentative="1">
      <w:start w:val="1"/>
      <w:numFmt w:val="bullet"/>
      <w:lvlText w:val=""/>
      <w:lvlJc w:val="left"/>
      <w:pPr>
        <w:ind w:left="5921" w:hanging="420"/>
      </w:pPr>
      <w:rPr>
        <w:rFonts w:ascii="Wingdings" w:hAnsi="Wingdings" w:hint="default"/>
      </w:rPr>
    </w:lvl>
    <w:lvl w:ilvl="4" w:tplc="0409000B" w:tentative="1">
      <w:start w:val="1"/>
      <w:numFmt w:val="bullet"/>
      <w:lvlText w:val=""/>
      <w:lvlJc w:val="left"/>
      <w:pPr>
        <w:ind w:left="6341" w:hanging="420"/>
      </w:pPr>
      <w:rPr>
        <w:rFonts w:ascii="Wingdings" w:hAnsi="Wingdings" w:hint="default"/>
      </w:rPr>
    </w:lvl>
    <w:lvl w:ilvl="5" w:tplc="0409000D" w:tentative="1">
      <w:start w:val="1"/>
      <w:numFmt w:val="bullet"/>
      <w:lvlText w:val=""/>
      <w:lvlJc w:val="left"/>
      <w:pPr>
        <w:ind w:left="6761" w:hanging="420"/>
      </w:pPr>
      <w:rPr>
        <w:rFonts w:ascii="Wingdings" w:hAnsi="Wingdings" w:hint="default"/>
      </w:rPr>
    </w:lvl>
    <w:lvl w:ilvl="6" w:tplc="04090001" w:tentative="1">
      <w:start w:val="1"/>
      <w:numFmt w:val="bullet"/>
      <w:lvlText w:val=""/>
      <w:lvlJc w:val="left"/>
      <w:pPr>
        <w:ind w:left="7181" w:hanging="420"/>
      </w:pPr>
      <w:rPr>
        <w:rFonts w:ascii="Wingdings" w:hAnsi="Wingdings" w:hint="default"/>
      </w:rPr>
    </w:lvl>
    <w:lvl w:ilvl="7" w:tplc="0409000B" w:tentative="1">
      <w:start w:val="1"/>
      <w:numFmt w:val="bullet"/>
      <w:lvlText w:val=""/>
      <w:lvlJc w:val="left"/>
      <w:pPr>
        <w:ind w:left="7601" w:hanging="420"/>
      </w:pPr>
      <w:rPr>
        <w:rFonts w:ascii="Wingdings" w:hAnsi="Wingdings" w:hint="default"/>
      </w:rPr>
    </w:lvl>
    <w:lvl w:ilvl="8" w:tplc="0409000D" w:tentative="1">
      <w:start w:val="1"/>
      <w:numFmt w:val="bullet"/>
      <w:lvlText w:val=""/>
      <w:lvlJc w:val="left"/>
      <w:pPr>
        <w:ind w:left="8021" w:hanging="420"/>
      </w:pPr>
      <w:rPr>
        <w:rFonts w:ascii="Wingdings" w:hAnsi="Wingdings" w:hint="default"/>
      </w:rPr>
    </w:lvl>
  </w:abstractNum>
  <w:abstractNum w:abstractNumId="1" w15:restartNumberingAfterBreak="0">
    <w:nsid w:val="03B14B2A"/>
    <w:multiLevelType w:val="hybridMultilevel"/>
    <w:tmpl w:val="B5725E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5D6956"/>
    <w:multiLevelType w:val="hybridMultilevel"/>
    <w:tmpl w:val="9452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34D35"/>
    <w:multiLevelType w:val="hybridMultilevel"/>
    <w:tmpl w:val="578E34DC"/>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453F7"/>
    <w:multiLevelType w:val="hybridMultilevel"/>
    <w:tmpl w:val="0584F466"/>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A5438"/>
    <w:multiLevelType w:val="hybridMultilevel"/>
    <w:tmpl w:val="76FE8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1A37"/>
    <w:multiLevelType w:val="hybridMultilevel"/>
    <w:tmpl w:val="B1B86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F7B1E"/>
    <w:multiLevelType w:val="hybridMultilevel"/>
    <w:tmpl w:val="0D387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3606A"/>
    <w:multiLevelType w:val="hybridMultilevel"/>
    <w:tmpl w:val="484A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F50BA"/>
    <w:multiLevelType w:val="hybridMultilevel"/>
    <w:tmpl w:val="5AF0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B553A"/>
    <w:multiLevelType w:val="hybridMultilevel"/>
    <w:tmpl w:val="6B1A4A9A"/>
    <w:lvl w:ilvl="0" w:tplc="123E53D0">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CA6AA2"/>
    <w:multiLevelType w:val="hybridMultilevel"/>
    <w:tmpl w:val="139C9732"/>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35E5FAE"/>
    <w:multiLevelType w:val="hybridMultilevel"/>
    <w:tmpl w:val="9AD8F84A"/>
    <w:lvl w:ilvl="0" w:tplc="E83A8BB8">
      <w:start w:val="1"/>
      <w:numFmt w:val="bullet"/>
      <w:lvlText w:val=""/>
      <w:lvlJc w:val="left"/>
      <w:pPr>
        <w:ind w:left="1080" w:hanging="360"/>
      </w:pPr>
      <w:rPr>
        <w:rFonts w:ascii="Wingdings" w:eastAsia="MS Gothic" w:hAnsi="Wingdings"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4A0E4350"/>
    <w:multiLevelType w:val="hybridMultilevel"/>
    <w:tmpl w:val="0E0C4A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CAD40BD"/>
    <w:multiLevelType w:val="hybridMultilevel"/>
    <w:tmpl w:val="B8869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531FB6"/>
    <w:multiLevelType w:val="hybridMultilevel"/>
    <w:tmpl w:val="5C92AD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641B3D37"/>
    <w:multiLevelType w:val="hybridMultilevel"/>
    <w:tmpl w:val="4EE04964"/>
    <w:lvl w:ilvl="0" w:tplc="C2467D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B057E6"/>
    <w:multiLevelType w:val="hybridMultilevel"/>
    <w:tmpl w:val="B7EEBA96"/>
    <w:lvl w:ilvl="0" w:tplc="123E53D0">
      <w:start w:val="1"/>
      <w:numFmt w:val="bullet"/>
      <w:lvlText w:val=""/>
      <w:lvlJc w:val="left"/>
      <w:pPr>
        <w:ind w:left="420" w:hanging="420"/>
      </w:pPr>
      <w:rPr>
        <w:rFonts w:ascii="Symbol" w:hAnsi="Symbol" w:hint="default"/>
        <w:color w:val="auto"/>
      </w:rPr>
    </w:lvl>
    <w:lvl w:ilvl="1" w:tplc="04090001">
      <w:start w:val="1"/>
      <w:numFmt w:val="bullet"/>
      <w:lvlText w:val=""/>
      <w:lvlJc w:val="left"/>
      <w:pPr>
        <w:ind w:left="840" w:hanging="420"/>
      </w:pPr>
      <w:rPr>
        <w:rFonts w:ascii="Symbol" w:hAnsi="Symbol"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3E32AF"/>
    <w:multiLevelType w:val="hybridMultilevel"/>
    <w:tmpl w:val="83642820"/>
    <w:lvl w:ilvl="0" w:tplc="F71477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BD85E7A"/>
    <w:multiLevelType w:val="hybridMultilevel"/>
    <w:tmpl w:val="4DF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E0319D"/>
    <w:multiLevelType w:val="multilevel"/>
    <w:tmpl w:val="360CFB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8"/>
  </w:num>
  <w:num w:numId="3">
    <w:abstractNumId w:val="0"/>
  </w:num>
  <w:num w:numId="4">
    <w:abstractNumId w:val="4"/>
  </w:num>
  <w:num w:numId="5">
    <w:abstractNumId w:val="6"/>
  </w:num>
  <w:num w:numId="6">
    <w:abstractNumId w:val="10"/>
  </w:num>
  <w:num w:numId="7">
    <w:abstractNumId w:val="17"/>
  </w:num>
  <w:num w:numId="8">
    <w:abstractNumId w:val="7"/>
  </w:num>
  <w:num w:numId="9">
    <w:abstractNumId w:val="8"/>
  </w:num>
  <w:num w:numId="10">
    <w:abstractNumId w:val="2"/>
  </w:num>
  <w:num w:numId="11">
    <w:abstractNumId w:val="5"/>
  </w:num>
  <w:num w:numId="12">
    <w:abstractNumId w:val="19"/>
  </w:num>
  <w:num w:numId="13">
    <w:abstractNumId w:val="9"/>
  </w:num>
  <w:num w:numId="14">
    <w:abstractNumId w:val="14"/>
  </w:num>
  <w:num w:numId="15">
    <w:abstractNumId w:val="20"/>
  </w:num>
  <w:num w:numId="16">
    <w:abstractNumId w:val="3"/>
  </w:num>
  <w:num w:numId="17">
    <w:abstractNumId w:val="11"/>
  </w:num>
  <w:num w:numId="18">
    <w:abstractNumId w:val="12"/>
  </w:num>
  <w:num w:numId="19">
    <w:abstractNumId w:val="1"/>
  </w:num>
  <w:num w:numId="20">
    <w:abstractNumId w:val="1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425"/>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279"/>
    <w:rsid w:val="000006E1"/>
    <w:rsid w:val="000018C3"/>
    <w:rsid w:val="0000201D"/>
    <w:rsid w:val="00004198"/>
    <w:rsid w:val="00006EFA"/>
    <w:rsid w:val="000112E0"/>
    <w:rsid w:val="000210F4"/>
    <w:rsid w:val="0002488B"/>
    <w:rsid w:val="000270DB"/>
    <w:rsid w:val="0003255A"/>
    <w:rsid w:val="00035AD5"/>
    <w:rsid w:val="00035FBA"/>
    <w:rsid w:val="0003734B"/>
    <w:rsid w:val="000373D1"/>
    <w:rsid w:val="00042279"/>
    <w:rsid w:val="00042699"/>
    <w:rsid w:val="00047A59"/>
    <w:rsid w:val="000527B7"/>
    <w:rsid w:val="000559EB"/>
    <w:rsid w:val="000571E3"/>
    <w:rsid w:val="00057741"/>
    <w:rsid w:val="00057BBA"/>
    <w:rsid w:val="0006069A"/>
    <w:rsid w:val="00061F10"/>
    <w:rsid w:val="000623DB"/>
    <w:rsid w:val="00067F7E"/>
    <w:rsid w:val="000707E8"/>
    <w:rsid w:val="00073434"/>
    <w:rsid w:val="000770AC"/>
    <w:rsid w:val="000776C1"/>
    <w:rsid w:val="00077D2B"/>
    <w:rsid w:val="000822CF"/>
    <w:rsid w:val="00082D3C"/>
    <w:rsid w:val="0008305B"/>
    <w:rsid w:val="0008350D"/>
    <w:rsid w:val="0008353A"/>
    <w:rsid w:val="000837BF"/>
    <w:rsid w:val="00083B12"/>
    <w:rsid w:val="00086C95"/>
    <w:rsid w:val="00092A94"/>
    <w:rsid w:val="00095437"/>
    <w:rsid w:val="00095980"/>
    <w:rsid w:val="00095CFE"/>
    <w:rsid w:val="00096D03"/>
    <w:rsid w:val="000A0087"/>
    <w:rsid w:val="000A06BC"/>
    <w:rsid w:val="000A0F3D"/>
    <w:rsid w:val="000A4C38"/>
    <w:rsid w:val="000A6D34"/>
    <w:rsid w:val="000C0DE0"/>
    <w:rsid w:val="000C2A71"/>
    <w:rsid w:val="000C3DBE"/>
    <w:rsid w:val="000C4F94"/>
    <w:rsid w:val="000C52B2"/>
    <w:rsid w:val="000C6175"/>
    <w:rsid w:val="000D04E7"/>
    <w:rsid w:val="000D0BFC"/>
    <w:rsid w:val="000D1129"/>
    <w:rsid w:val="000D3BCD"/>
    <w:rsid w:val="000D41BF"/>
    <w:rsid w:val="000D480E"/>
    <w:rsid w:val="000D7117"/>
    <w:rsid w:val="000E3BDE"/>
    <w:rsid w:val="000E456A"/>
    <w:rsid w:val="000E47AA"/>
    <w:rsid w:val="000F1452"/>
    <w:rsid w:val="000F2833"/>
    <w:rsid w:val="000F587E"/>
    <w:rsid w:val="000F70FB"/>
    <w:rsid w:val="001025BC"/>
    <w:rsid w:val="001042A0"/>
    <w:rsid w:val="0010496E"/>
    <w:rsid w:val="001052CB"/>
    <w:rsid w:val="00105A72"/>
    <w:rsid w:val="00110BC5"/>
    <w:rsid w:val="0011110C"/>
    <w:rsid w:val="00113444"/>
    <w:rsid w:val="00115A21"/>
    <w:rsid w:val="00115F1B"/>
    <w:rsid w:val="0011639A"/>
    <w:rsid w:val="001202D8"/>
    <w:rsid w:val="001220FE"/>
    <w:rsid w:val="0012311F"/>
    <w:rsid w:val="001252DA"/>
    <w:rsid w:val="00125ED5"/>
    <w:rsid w:val="001279C9"/>
    <w:rsid w:val="00130F7D"/>
    <w:rsid w:val="001354E2"/>
    <w:rsid w:val="00137372"/>
    <w:rsid w:val="00137DB3"/>
    <w:rsid w:val="00140776"/>
    <w:rsid w:val="0014093E"/>
    <w:rsid w:val="00141AF8"/>
    <w:rsid w:val="001442E5"/>
    <w:rsid w:val="00144409"/>
    <w:rsid w:val="001459A7"/>
    <w:rsid w:val="001515BE"/>
    <w:rsid w:val="001546DC"/>
    <w:rsid w:val="00156DC4"/>
    <w:rsid w:val="00157797"/>
    <w:rsid w:val="00163A91"/>
    <w:rsid w:val="00165471"/>
    <w:rsid w:val="001674BD"/>
    <w:rsid w:val="0017385F"/>
    <w:rsid w:val="001749D0"/>
    <w:rsid w:val="00174A68"/>
    <w:rsid w:val="00174B57"/>
    <w:rsid w:val="0017508D"/>
    <w:rsid w:val="00181EE3"/>
    <w:rsid w:val="00183F26"/>
    <w:rsid w:val="0018497D"/>
    <w:rsid w:val="0018633D"/>
    <w:rsid w:val="001874FE"/>
    <w:rsid w:val="00190D2D"/>
    <w:rsid w:val="0019303E"/>
    <w:rsid w:val="001A0048"/>
    <w:rsid w:val="001A1E5C"/>
    <w:rsid w:val="001A34BC"/>
    <w:rsid w:val="001A56D0"/>
    <w:rsid w:val="001A6F0D"/>
    <w:rsid w:val="001A70CB"/>
    <w:rsid w:val="001A76EC"/>
    <w:rsid w:val="001B170B"/>
    <w:rsid w:val="001B2D55"/>
    <w:rsid w:val="001B3631"/>
    <w:rsid w:val="001B4CC3"/>
    <w:rsid w:val="001B6339"/>
    <w:rsid w:val="001B7B86"/>
    <w:rsid w:val="001C0370"/>
    <w:rsid w:val="001C754B"/>
    <w:rsid w:val="001C7CA2"/>
    <w:rsid w:val="001D2768"/>
    <w:rsid w:val="001D4BEC"/>
    <w:rsid w:val="001E0371"/>
    <w:rsid w:val="001E0D91"/>
    <w:rsid w:val="001E210A"/>
    <w:rsid w:val="001E2517"/>
    <w:rsid w:val="001E3D20"/>
    <w:rsid w:val="001E4FEA"/>
    <w:rsid w:val="001E64ED"/>
    <w:rsid w:val="001E70D7"/>
    <w:rsid w:val="001F05D1"/>
    <w:rsid w:val="001F302B"/>
    <w:rsid w:val="001F3BDA"/>
    <w:rsid w:val="001F45CB"/>
    <w:rsid w:val="001F4F03"/>
    <w:rsid w:val="001F72E8"/>
    <w:rsid w:val="002009FB"/>
    <w:rsid w:val="0020355B"/>
    <w:rsid w:val="002049CC"/>
    <w:rsid w:val="002055D9"/>
    <w:rsid w:val="00205F7E"/>
    <w:rsid w:val="00212519"/>
    <w:rsid w:val="0021266A"/>
    <w:rsid w:val="0021296C"/>
    <w:rsid w:val="00213378"/>
    <w:rsid w:val="002142E7"/>
    <w:rsid w:val="002222FC"/>
    <w:rsid w:val="00222894"/>
    <w:rsid w:val="00222981"/>
    <w:rsid w:val="002239E6"/>
    <w:rsid w:val="0022402F"/>
    <w:rsid w:val="002241FF"/>
    <w:rsid w:val="002269BC"/>
    <w:rsid w:val="0023259C"/>
    <w:rsid w:val="00234870"/>
    <w:rsid w:val="00235DAC"/>
    <w:rsid w:val="002367FA"/>
    <w:rsid w:val="00236AED"/>
    <w:rsid w:val="0023769F"/>
    <w:rsid w:val="002379F2"/>
    <w:rsid w:val="002401C1"/>
    <w:rsid w:val="00240F70"/>
    <w:rsid w:val="00241910"/>
    <w:rsid w:val="00243B9A"/>
    <w:rsid w:val="00245BB2"/>
    <w:rsid w:val="00251C3F"/>
    <w:rsid w:val="00251D66"/>
    <w:rsid w:val="00253CE0"/>
    <w:rsid w:val="00253EB2"/>
    <w:rsid w:val="00254C75"/>
    <w:rsid w:val="002550F1"/>
    <w:rsid w:val="00260153"/>
    <w:rsid w:val="0026096C"/>
    <w:rsid w:val="00265E40"/>
    <w:rsid w:val="00266678"/>
    <w:rsid w:val="00266875"/>
    <w:rsid w:val="00270828"/>
    <w:rsid w:val="00272D3E"/>
    <w:rsid w:val="00274671"/>
    <w:rsid w:val="00275966"/>
    <w:rsid w:val="00276A95"/>
    <w:rsid w:val="00277D16"/>
    <w:rsid w:val="002816BC"/>
    <w:rsid w:val="00282547"/>
    <w:rsid w:val="0028339B"/>
    <w:rsid w:val="002855A3"/>
    <w:rsid w:val="002875D7"/>
    <w:rsid w:val="0029000E"/>
    <w:rsid w:val="002938D0"/>
    <w:rsid w:val="00294BE1"/>
    <w:rsid w:val="002A0C5A"/>
    <w:rsid w:val="002A3A27"/>
    <w:rsid w:val="002A3C6F"/>
    <w:rsid w:val="002A4DBD"/>
    <w:rsid w:val="002A563E"/>
    <w:rsid w:val="002A56C2"/>
    <w:rsid w:val="002A6C5D"/>
    <w:rsid w:val="002B0A0B"/>
    <w:rsid w:val="002B14E0"/>
    <w:rsid w:val="002B2180"/>
    <w:rsid w:val="002C0266"/>
    <w:rsid w:val="002C0421"/>
    <w:rsid w:val="002C098A"/>
    <w:rsid w:val="002C6958"/>
    <w:rsid w:val="002C6AA2"/>
    <w:rsid w:val="002C6FDF"/>
    <w:rsid w:val="002C7493"/>
    <w:rsid w:val="002C7DF5"/>
    <w:rsid w:val="002D2B7A"/>
    <w:rsid w:val="002D3F35"/>
    <w:rsid w:val="002D576E"/>
    <w:rsid w:val="002D7705"/>
    <w:rsid w:val="002E19EE"/>
    <w:rsid w:val="002E1E2D"/>
    <w:rsid w:val="002E5975"/>
    <w:rsid w:val="002E5AAD"/>
    <w:rsid w:val="002E67CC"/>
    <w:rsid w:val="002E6F32"/>
    <w:rsid w:val="002F08A0"/>
    <w:rsid w:val="002F0CC1"/>
    <w:rsid w:val="002F0FDD"/>
    <w:rsid w:val="002F20B6"/>
    <w:rsid w:val="002F59F9"/>
    <w:rsid w:val="002F5DEA"/>
    <w:rsid w:val="002F6776"/>
    <w:rsid w:val="002F6D56"/>
    <w:rsid w:val="002F77B6"/>
    <w:rsid w:val="002F7F59"/>
    <w:rsid w:val="0030018C"/>
    <w:rsid w:val="00300315"/>
    <w:rsid w:val="003007E0"/>
    <w:rsid w:val="00301CD1"/>
    <w:rsid w:val="003023A4"/>
    <w:rsid w:val="00302E28"/>
    <w:rsid w:val="003042F7"/>
    <w:rsid w:val="003052FB"/>
    <w:rsid w:val="0031029B"/>
    <w:rsid w:val="00310B51"/>
    <w:rsid w:val="00312C12"/>
    <w:rsid w:val="00313D0F"/>
    <w:rsid w:val="00316E45"/>
    <w:rsid w:val="0031786F"/>
    <w:rsid w:val="00321FC9"/>
    <w:rsid w:val="00323178"/>
    <w:rsid w:val="00325FB7"/>
    <w:rsid w:val="00327289"/>
    <w:rsid w:val="003322E3"/>
    <w:rsid w:val="003378EC"/>
    <w:rsid w:val="0034038D"/>
    <w:rsid w:val="003416CE"/>
    <w:rsid w:val="003434FF"/>
    <w:rsid w:val="00343FD9"/>
    <w:rsid w:val="00353860"/>
    <w:rsid w:val="00353B59"/>
    <w:rsid w:val="00353FF5"/>
    <w:rsid w:val="00360302"/>
    <w:rsid w:val="00360C57"/>
    <w:rsid w:val="00362400"/>
    <w:rsid w:val="0036531E"/>
    <w:rsid w:val="003674F2"/>
    <w:rsid w:val="003712FD"/>
    <w:rsid w:val="0037392E"/>
    <w:rsid w:val="00373DAD"/>
    <w:rsid w:val="00373FF8"/>
    <w:rsid w:val="00374224"/>
    <w:rsid w:val="0037472D"/>
    <w:rsid w:val="0037721E"/>
    <w:rsid w:val="00380645"/>
    <w:rsid w:val="0038142C"/>
    <w:rsid w:val="00382C11"/>
    <w:rsid w:val="00384447"/>
    <w:rsid w:val="00384FFD"/>
    <w:rsid w:val="00387A64"/>
    <w:rsid w:val="00387DAC"/>
    <w:rsid w:val="003905CD"/>
    <w:rsid w:val="003953B9"/>
    <w:rsid w:val="00396D6C"/>
    <w:rsid w:val="00397CC9"/>
    <w:rsid w:val="003A0894"/>
    <w:rsid w:val="003A0919"/>
    <w:rsid w:val="003A1210"/>
    <w:rsid w:val="003A5AFA"/>
    <w:rsid w:val="003A6C1A"/>
    <w:rsid w:val="003A79D2"/>
    <w:rsid w:val="003B1D4F"/>
    <w:rsid w:val="003B2B48"/>
    <w:rsid w:val="003B2EF2"/>
    <w:rsid w:val="003B3CB8"/>
    <w:rsid w:val="003C14B6"/>
    <w:rsid w:val="003C1EF8"/>
    <w:rsid w:val="003C67E7"/>
    <w:rsid w:val="003C7585"/>
    <w:rsid w:val="003D0CC4"/>
    <w:rsid w:val="003D0ED0"/>
    <w:rsid w:val="003D33C7"/>
    <w:rsid w:val="003D3C96"/>
    <w:rsid w:val="003D64E6"/>
    <w:rsid w:val="003E0655"/>
    <w:rsid w:val="003E242E"/>
    <w:rsid w:val="003E414E"/>
    <w:rsid w:val="003E5250"/>
    <w:rsid w:val="003E6BEB"/>
    <w:rsid w:val="003F1033"/>
    <w:rsid w:val="003F1BF7"/>
    <w:rsid w:val="003F35BC"/>
    <w:rsid w:val="003F3D5E"/>
    <w:rsid w:val="003F4003"/>
    <w:rsid w:val="003F7523"/>
    <w:rsid w:val="003F75BC"/>
    <w:rsid w:val="00401CE9"/>
    <w:rsid w:val="00402026"/>
    <w:rsid w:val="00402044"/>
    <w:rsid w:val="004026B7"/>
    <w:rsid w:val="00406EDE"/>
    <w:rsid w:val="0040752A"/>
    <w:rsid w:val="00410D8D"/>
    <w:rsid w:val="0041183B"/>
    <w:rsid w:val="004123B5"/>
    <w:rsid w:val="00413E4B"/>
    <w:rsid w:val="00416E66"/>
    <w:rsid w:val="004170EF"/>
    <w:rsid w:val="00420C84"/>
    <w:rsid w:val="004222B3"/>
    <w:rsid w:val="00423BE9"/>
    <w:rsid w:val="00423E33"/>
    <w:rsid w:val="0042770E"/>
    <w:rsid w:val="004371BC"/>
    <w:rsid w:val="00437F50"/>
    <w:rsid w:val="00440CF3"/>
    <w:rsid w:val="0044202E"/>
    <w:rsid w:val="00453B25"/>
    <w:rsid w:val="004549FE"/>
    <w:rsid w:val="00454F00"/>
    <w:rsid w:val="00456FEC"/>
    <w:rsid w:val="00457570"/>
    <w:rsid w:val="00460BC3"/>
    <w:rsid w:val="00462BB5"/>
    <w:rsid w:val="004632CA"/>
    <w:rsid w:val="0047278B"/>
    <w:rsid w:val="004731B3"/>
    <w:rsid w:val="00475771"/>
    <w:rsid w:val="00475B41"/>
    <w:rsid w:val="0047765E"/>
    <w:rsid w:val="00477FE7"/>
    <w:rsid w:val="004803E1"/>
    <w:rsid w:val="0048243C"/>
    <w:rsid w:val="00482F35"/>
    <w:rsid w:val="004871D5"/>
    <w:rsid w:val="00491D44"/>
    <w:rsid w:val="00492074"/>
    <w:rsid w:val="004A15EF"/>
    <w:rsid w:val="004A15F4"/>
    <w:rsid w:val="004A2192"/>
    <w:rsid w:val="004A33D3"/>
    <w:rsid w:val="004A4BA9"/>
    <w:rsid w:val="004A5723"/>
    <w:rsid w:val="004A7961"/>
    <w:rsid w:val="004B1347"/>
    <w:rsid w:val="004B3132"/>
    <w:rsid w:val="004B7ED7"/>
    <w:rsid w:val="004C0469"/>
    <w:rsid w:val="004C2A9D"/>
    <w:rsid w:val="004C336B"/>
    <w:rsid w:val="004C4B86"/>
    <w:rsid w:val="004C7426"/>
    <w:rsid w:val="004D1038"/>
    <w:rsid w:val="004D23CF"/>
    <w:rsid w:val="004D2694"/>
    <w:rsid w:val="004D35D1"/>
    <w:rsid w:val="004D5C39"/>
    <w:rsid w:val="004D5FE2"/>
    <w:rsid w:val="004D708D"/>
    <w:rsid w:val="004E1A44"/>
    <w:rsid w:val="004E23FF"/>
    <w:rsid w:val="004E4BC9"/>
    <w:rsid w:val="004E570F"/>
    <w:rsid w:val="004E7AD5"/>
    <w:rsid w:val="004E7F42"/>
    <w:rsid w:val="004F0E37"/>
    <w:rsid w:val="004F7F6F"/>
    <w:rsid w:val="00501687"/>
    <w:rsid w:val="00501858"/>
    <w:rsid w:val="00502125"/>
    <w:rsid w:val="00504B72"/>
    <w:rsid w:val="005058CA"/>
    <w:rsid w:val="005110BA"/>
    <w:rsid w:val="005115A3"/>
    <w:rsid w:val="00512267"/>
    <w:rsid w:val="00512630"/>
    <w:rsid w:val="0051345C"/>
    <w:rsid w:val="005221B4"/>
    <w:rsid w:val="00524E06"/>
    <w:rsid w:val="005262B8"/>
    <w:rsid w:val="00526E23"/>
    <w:rsid w:val="00527911"/>
    <w:rsid w:val="0053037C"/>
    <w:rsid w:val="00530B8D"/>
    <w:rsid w:val="0053287E"/>
    <w:rsid w:val="00534669"/>
    <w:rsid w:val="00534B9E"/>
    <w:rsid w:val="00535ACC"/>
    <w:rsid w:val="00536642"/>
    <w:rsid w:val="00536EC7"/>
    <w:rsid w:val="00540C48"/>
    <w:rsid w:val="005419E5"/>
    <w:rsid w:val="00542175"/>
    <w:rsid w:val="005437BF"/>
    <w:rsid w:val="00544271"/>
    <w:rsid w:val="00546B50"/>
    <w:rsid w:val="00551420"/>
    <w:rsid w:val="00554287"/>
    <w:rsid w:val="005543E6"/>
    <w:rsid w:val="00554DD3"/>
    <w:rsid w:val="0055673F"/>
    <w:rsid w:val="00557A40"/>
    <w:rsid w:val="00562098"/>
    <w:rsid w:val="0056396C"/>
    <w:rsid w:val="0056460D"/>
    <w:rsid w:val="00566A6D"/>
    <w:rsid w:val="00567230"/>
    <w:rsid w:val="0057118E"/>
    <w:rsid w:val="005726C4"/>
    <w:rsid w:val="00575931"/>
    <w:rsid w:val="00575E1D"/>
    <w:rsid w:val="00575EB6"/>
    <w:rsid w:val="00576ED1"/>
    <w:rsid w:val="00576F21"/>
    <w:rsid w:val="00577575"/>
    <w:rsid w:val="00581975"/>
    <w:rsid w:val="00582219"/>
    <w:rsid w:val="0058305D"/>
    <w:rsid w:val="005869E9"/>
    <w:rsid w:val="00587FA7"/>
    <w:rsid w:val="005941DD"/>
    <w:rsid w:val="00594D80"/>
    <w:rsid w:val="00595B57"/>
    <w:rsid w:val="00597F69"/>
    <w:rsid w:val="005A0CBD"/>
    <w:rsid w:val="005A17DE"/>
    <w:rsid w:val="005A1AAF"/>
    <w:rsid w:val="005A2328"/>
    <w:rsid w:val="005A2B8F"/>
    <w:rsid w:val="005A374F"/>
    <w:rsid w:val="005A3840"/>
    <w:rsid w:val="005A3BC5"/>
    <w:rsid w:val="005A5E29"/>
    <w:rsid w:val="005A6514"/>
    <w:rsid w:val="005A66C7"/>
    <w:rsid w:val="005B1219"/>
    <w:rsid w:val="005B631E"/>
    <w:rsid w:val="005B7710"/>
    <w:rsid w:val="005C41D7"/>
    <w:rsid w:val="005C47C2"/>
    <w:rsid w:val="005C76C8"/>
    <w:rsid w:val="005C76F5"/>
    <w:rsid w:val="005D0182"/>
    <w:rsid w:val="005D0F5A"/>
    <w:rsid w:val="005D2913"/>
    <w:rsid w:val="005D3F8F"/>
    <w:rsid w:val="005D5649"/>
    <w:rsid w:val="005D5887"/>
    <w:rsid w:val="005D78ED"/>
    <w:rsid w:val="005E08FA"/>
    <w:rsid w:val="005E16E4"/>
    <w:rsid w:val="005F03AA"/>
    <w:rsid w:val="005F2815"/>
    <w:rsid w:val="005F2F6D"/>
    <w:rsid w:val="005F6069"/>
    <w:rsid w:val="005F6118"/>
    <w:rsid w:val="0060017D"/>
    <w:rsid w:val="006055A1"/>
    <w:rsid w:val="00610437"/>
    <w:rsid w:val="00611239"/>
    <w:rsid w:val="0061198A"/>
    <w:rsid w:val="00611E7B"/>
    <w:rsid w:val="006127F8"/>
    <w:rsid w:val="00613670"/>
    <w:rsid w:val="00613824"/>
    <w:rsid w:val="006148C8"/>
    <w:rsid w:val="00614AE3"/>
    <w:rsid w:val="00614C66"/>
    <w:rsid w:val="006153E8"/>
    <w:rsid w:val="00620F61"/>
    <w:rsid w:val="0062149A"/>
    <w:rsid w:val="00622C50"/>
    <w:rsid w:val="006274D1"/>
    <w:rsid w:val="00630744"/>
    <w:rsid w:val="00633F46"/>
    <w:rsid w:val="0064042B"/>
    <w:rsid w:val="00641321"/>
    <w:rsid w:val="00641BE4"/>
    <w:rsid w:val="00641C42"/>
    <w:rsid w:val="00644FEF"/>
    <w:rsid w:val="00645E57"/>
    <w:rsid w:val="0064625F"/>
    <w:rsid w:val="006500FF"/>
    <w:rsid w:val="0065162D"/>
    <w:rsid w:val="00651A33"/>
    <w:rsid w:val="00652242"/>
    <w:rsid w:val="00653DD9"/>
    <w:rsid w:val="00661C99"/>
    <w:rsid w:val="0066261E"/>
    <w:rsid w:val="006659F0"/>
    <w:rsid w:val="0067176C"/>
    <w:rsid w:val="006735C5"/>
    <w:rsid w:val="00676FE2"/>
    <w:rsid w:val="006875AE"/>
    <w:rsid w:val="00687870"/>
    <w:rsid w:val="00687FAF"/>
    <w:rsid w:val="00690FFA"/>
    <w:rsid w:val="00691EE7"/>
    <w:rsid w:val="006924AE"/>
    <w:rsid w:val="00692CB3"/>
    <w:rsid w:val="006946F8"/>
    <w:rsid w:val="00694D1F"/>
    <w:rsid w:val="006959B9"/>
    <w:rsid w:val="006963B8"/>
    <w:rsid w:val="00696B48"/>
    <w:rsid w:val="006972F7"/>
    <w:rsid w:val="006A4773"/>
    <w:rsid w:val="006A50C8"/>
    <w:rsid w:val="006A531B"/>
    <w:rsid w:val="006B0183"/>
    <w:rsid w:val="006B039E"/>
    <w:rsid w:val="006B4DC6"/>
    <w:rsid w:val="006B5207"/>
    <w:rsid w:val="006B55BD"/>
    <w:rsid w:val="006B57A9"/>
    <w:rsid w:val="006B634A"/>
    <w:rsid w:val="006C2224"/>
    <w:rsid w:val="006C36A1"/>
    <w:rsid w:val="006C5264"/>
    <w:rsid w:val="006C66D7"/>
    <w:rsid w:val="006D0E7C"/>
    <w:rsid w:val="006D23CE"/>
    <w:rsid w:val="006D3519"/>
    <w:rsid w:val="006D467F"/>
    <w:rsid w:val="006D593B"/>
    <w:rsid w:val="006D629F"/>
    <w:rsid w:val="006E033F"/>
    <w:rsid w:val="006E0872"/>
    <w:rsid w:val="006E0DB6"/>
    <w:rsid w:val="006E3995"/>
    <w:rsid w:val="006E5B4F"/>
    <w:rsid w:val="006F1987"/>
    <w:rsid w:val="006F1B4B"/>
    <w:rsid w:val="006F3B3A"/>
    <w:rsid w:val="006F49E8"/>
    <w:rsid w:val="006F6246"/>
    <w:rsid w:val="006F77CB"/>
    <w:rsid w:val="0070057D"/>
    <w:rsid w:val="0070310C"/>
    <w:rsid w:val="00705073"/>
    <w:rsid w:val="007050C0"/>
    <w:rsid w:val="007059E9"/>
    <w:rsid w:val="0070660F"/>
    <w:rsid w:val="00707307"/>
    <w:rsid w:val="00710A65"/>
    <w:rsid w:val="00711F11"/>
    <w:rsid w:val="00712262"/>
    <w:rsid w:val="00713727"/>
    <w:rsid w:val="007142E2"/>
    <w:rsid w:val="00714EFD"/>
    <w:rsid w:val="00715A54"/>
    <w:rsid w:val="0071748B"/>
    <w:rsid w:val="00717AA7"/>
    <w:rsid w:val="00720BB5"/>
    <w:rsid w:val="007278E2"/>
    <w:rsid w:val="00730738"/>
    <w:rsid w:val="00731635"/>
    <w:rsid w:val="00733290"/>
    <w:rsid w:val="00733968"/>
    <w:rsid w:val="00734A47"/>
    <w:rsid w:val="0073514B"/>
    <w:rsid w:val="00735F91"/>
    <w:rsid w:val="00737051"/>
    <w:rsid w:val="0073714F"/>
    <w:rsid w:val="007407C2"/>
    <w:rsid w:val="007425F0"/>
    <w:rsid w:val="007451B4"/>
    <w:rsid w:val="00745E9D"/>
    <w:rsid w:val="00747ED5"/>
    <w:rsid w:val="00747F47"/>
    <w:rsid w:val="0075035D"/>
    <w:rsid w:val="00750D26"/>
    <w:rsid w:val="0077180C"/>
    <w:rsid w:val="00772B8F"/>
    <w:rsid w:val="0077317E"/>
    <w:rsid w:val="007745C5"/>
    <w:rsid w:val="007768FD"/>
    <w:rsid w:val="007820AF"/>
    <w:rsid w:val="00783071"/>
    <w:rsid w:val="007842D2"/>
    <w:rsid w:val="007842F0"/>
    <w:rsid w:val="00784BA9"/>
    <w:rsid w:val="00786138"/>
    <w:rsid w:val="007903E4"/>
    <w:rsid w:val="00796630"/>
    <w:rsid w:val="007A046E"/>
    <w:rsid w:val="007A290A"/>
    <w:rsid w:val="007A3DC1"/>
    <w:rsid w:val="007A47E8"/>
    <w:rsid w:val="007A634A"/>
    <w:rsid w:val="007A6AFF"/>
    <w:rsid w:val="007B1068"/>
    <w:rsid w:val="007B1C16"/>
    <w:rsid w:val="007B2D13"/>
    <w:rsid w:val="007B4603"/>
    <w:rsid w:val="007B64F6"/>
    <w:rsid w:val="007B6CD6"/>
    <w:rsid w:val="007B74C9"/>
    <w:rsid w:val="007C1159"/>
    <w:rsid w:val="007C22B5"/>
    <w:rsid w:val="007C7106"/>
    <w:rsid w:val="007C7BE1"/>
    <w:rsid w:val="007D20FB"/>
    <w:rsid w:val="007D49C5"/>
    <w:rsid w:val="007D50B8"/>
    <w:rsid w:val="007D57E2"/>
    <w:rsid w:val="007D625A"/>
    <w:rsid w:val="007E0A4A"/>
    <w:rsid w:val="007E0EE0"/>
    <w:rsid w:val="007E1995"/>
    <w:rsid w:val="007E27B5"/>
    <w:rsid w:val="007E4B6A"/>
    <w:rsid w:val="007E58BA"/>
    <w:rsid w:val="007E5B1A"/>
    <w:rsid w:val="007E5DEA"/>
    <w:rsid w:val="007E5E94"/>
    <w:rsid w:val="007F0E0C"/>
    <w:rsid w:val="007F0E6B"/>
    <w:rsid w:val="007F2491"/>
    <w:rsid w:val="007F4823"/>
    <w:rsid w:val="007F4C90"/>
    <w:rsid w:val="007F4F15"/>
    <w:rsid w:val="007F56EE"/>
    <w:rsid w:val="007F5E0F"/>
    <w:rsid w:val="007F6F1F"/>
    <w:rsid w:val="007F6F99"/>
    <w:rsid w:val="007F7233"/>
    <w:rsid w:val="008009D5"/>
    <w:rsid w:val="00800A7D"/>
    <w:rsid w:val="0080208A"/>
    <w:rsid w:val="0080362B"/>
    <w:rsid w:val="00803716"/>
    <w:rsid w:val="00803DD9"/>
    <w:rsid w:val="00804762"/>
    <w:rsid w:val="00804BBC"/>
    <w:rsid w:val="00805D5B"/>
    <w:rsid w:val="00805D93"/>
    <w:rsid w:val="008060CD"/>
    <w:rsid w:val="00811E54"/>
    <w:rsid w:val="00812661"/>
    <w:rsid w:val="008127E4"/>
    <w:rsid w:val="008155B1"/>
    <w:rsid w:val="00817036"/>
    <w:rsid w:val="00820843"/>
    <w:rsid w:val="00821D10"/>
    <w:rsid w:val="008238E5"/>
    <w:rsid w:val="00823A79"/>
    <w:rsid w:val="00824B03"/>
    <w:rsid w:val="00827960"/>
    <w:rsid w:val="00830F94"/>
    <w:rsid w:val="00835121"/>
    <w:rsid w:val="00835886"/>
    <w:rsid w:val="008359E9"/>
    <w:rsid w:val="00835A90"/>
    <w:rsid w:val="00837754"/>
    <w:rsid w:val="00840B7C"/>
    <w:rsid w:val="00841391"/>
    <w:rsid w:val="00841758"/>
    <w:rsid w:val="008424B5"/>
    <w:rsid w:val="00846816"/>
    <w:rsid w:val="008468BE"/>
    <w:rsid w:val="00851C5B"/>
    <w:rsid w:val="00851F5A"/>
    <w:rsid w:val="00852942"/>
    <w:rsid w:val="008571A5"/>
    <w:rsid w:val="00860D5E"/>
    <w:rsid w:val="0086498E"/>
    <w:rsid w:val="0086712A"/>
    <w:rsid w:val="00870A30"/>
    <w:rsid w:val="00871E72"/>
    <w:rsid w:val="00873659"/>
    <w:rsid w:val="008752F3"/>
    <w:rsid w:val="008776C3"/>
    <w:rsid w:val="00881AD5"/>
    <w:rsid w:val="00882980"/>
    <w:rsid w:val="00885201"/>
    <w:rsid w:val="00886F9C"/>
    <w:rsid w:val="008870DB"/>
    <w:rsid w:val="00890F1B"/>
    <w:rsid w:val="00892CF6"/>
    <w:rsid w:val="00892EA3"/>
    <w:rsid w:val="008933A7"/>
    <w:rsid w:val="00893CF8"/>
    <w:rsid w:val="00894B1C"/>
    <w:rsid w:val="00895E62"/>
    <w:rsid w:val="00896BC2"/>
    <w:rsid w:val="00896C10"/>
    <w:rsid w:val="008A0329"/>
    <w:rsid w:val="008A299F"/>
    <w:rsid w:val="008A2BD2"/>
    <w:rsid w:val="008A5944"/>
    <w:rsid w:val="008A61D1"/>
    <w:rsid w:val="008A6D8F"/>
    <w:rsid w:val="008A6E07"/>
    <w:rsid w:val="008A7C3D"/>
    <w:rsid w:val="008B1E26"/>
    <w:rsid w:val="008B2CDE"/>
    <w:rsid w:val="008B613D"/>
    <w:rsid w:val="008B7F31"/>
    <w:rsid w:val="008C0EEE"/>
    <w:rsid w:val="008C17AB"/>
    <w:rsid w:val="008C3654"/>
    <w:rsid w:val="008C6523"/>
    <w:rsid w:val="008D1199"/>
    <w:rsid w:val="008D13C4"/>
    <w:rsid w:val="008D1B1B"/>
    <w:rsid w:val="008D46FE"/>
    <w:rsid w:val="008D61E0"/>
    <w:rsid w:val="008D6F7D"/>
    <w:rsid w:val="008D700F"/>
    <w:rsid w:val="008D7034"/>
    <w:rsid w:val="008D7D97"/>
    <w:rsid w:val="008E006F"/>
    <w:rsid w:val="008E1745"/>
    <w:rsid w:val="008E2F1E"/>
    <w:rsid w:val="008E35EB"/>
    <w:rsid w:val="008E6C3C"/>
    <w:rsid w:val="008E7387"/>
    <w:rsid w:val="008F5046"/>
    <w:rsid w:val="008F7D10"/>
    <w:rsid w:val="0090517C"/>
    <w:rsid w:val="00913975"/>
    <w:rsid w:val="0092133A"/>
    <w:rsid w:val="0092342D"/>
    <w:rsid w:val="00925D2C"/>
    <w:rsid w:val="00930FC3"/>
    <w:rsid w:val="00931226"/>
    <w:rsid w:val="0093489A"/>
    <w:rsid w:val="009354DE"/>
    <w:rsid w:val="00935DE6"/>
    <w:rsid w:val="00935F8A"/>
    <w:rsid w:val="00940268"/>
    <w:rsid w:val="009502EB"/>
    <w:rsid w:val="00951CB6"/>
    <w:rsid w:val="00956EFA"/>
    <w:rsid w:val="00957077"/>
    <w:rsid w:val="00960773"/>
    <w:rsid w:val="00961F2C"/>
    <w:rsid w:val="00962820"/>
    <w:rsid w:val="009639F0"/>
    <w:rsid w:val="009668CF"/>
    <w:rsid w:val="00970213"/>
    <w:rsid w:val="00970752"/>
    <w:rsid w:val="009727F3"/>
    <w:rsid w:val="00972A8C"/>
    <w:rsid w:val="00973CD8"/>
    <w:rsid w:val="00982185"/>
    <w:rsid w:val="0098303D"/>
    <w:rsid w:val="009858CD"/>
    <w:rsid w:val="0099060B"/>
    <w:rsid w:val="00992C95"/>
    <w:rsid w:val="00995DC8"/>
    <w:rsid w:val="00996CA4"/>
    <w:rsid w:val="00997AE3"/>
    <w:rsid w:val="009A036C"/>
    <w:rsid w:val="009A0526"/>
    <w:rsid w:val="009A0ED0"/>
    <w:rsid w:val="009A4167"/>
    <w:rsid w:val="009A4289"/>
    <w:rsid w:val="009A58D8"/>
    <w:rsid w:val="009A7DB0"/>
    <w:rsid w:val="009B265E"/>
    <w:rsid w:val="009B3A00"/>
    <w:rsid w:val="009B5383"/>
    <w:rsid w:val="009B5A5A"/>
    <w:rsid w:val="009B6634"/>
    <w:rsid w:val="009B6657"/>
    <w:rsid w:val="009B7010"/>
    <w:rsid w:val="009C124B"/>
    <w:rsid w:val="009C1A77"/>
    <w:rsid w:val="009C1C0C"/>
    <w:rsid w:val="009C4338"/>
    <w:rsid w:val="009C4598"/>
    <w:rsid w:val="009C7A59"/>
    <w:rsid w:val="009D1BB1"/>
    <w:rsid w:val="009D23A3"/>
    <w:rsid w:val="009D2F46"/>
    <w:rsid w:val="009D3F22"/>
    <w:rsid w:val="009E1EA6"/>
    <w:rsid w:val="009E5D1A"/>
    <w:rsid w:val="009E62B0"/>
    <w:rsid w:val="009E6531"/>
    <w:rsid w:val="009E6C2B"/>
    <w:rsid w:val="009E71FB"/>
    <w:rsid w:val="009E7A1B"/>
    <w:rsid w:val="009E7B99"/>
    <w:rsid w:val="009F0070"/>
    <w:rsid w:val="009F4861"/>
    <w:rsid w:val="009F5210"/>
    <w:rsid w:val="009F6276"/>
    <w:rsid w:val="009F6CB7"/>
    <w:rsid w:val="00A0035C"/>
    <w:rsid w:val="00A008F0"/>
    <w:rsid w:val="00A05710"/>
    <w:rsid w:val="00A0617D"/>
    <w:rsid w:val="00A0712C"/>
    <w:rsid w:val="00A07F86"/>
    <w:rsid w:val="00A101B4"/>
    <w:rsid w:val="00A11A95"/>
    <w:rsid w:val="00A1293F"/>
    <w:rsid w:val="00A145AF"/>
    <w:rsid w:val="00A156B0"/>
    <w:rsid w:val="00A162A7"/>
    <w:rsid w:val="00A228A8"/>
    <w:rsid w:val="00A246B8"/>
    <w:rsid w:val="00A27111"/>
    <w:rsid w:val="00A272D1"/>
    <w:rsid w:val="00A2758C"/>
    <w:rsid w:val="00A32D84"/>
    <w:rsid w:val="00A33730"/>
    <w:rsid w:val="00A34BF8"/>
    <w:rsid w:val="00A35200"/>
    <w:rsid w:val="00A35AE2"/>
    <w:rsid w:val="00A37E1F"/>
    <w:rsid w:val="00A410A5"/>
    <w:rsid w:val="00A41A85"/>
    <w:rsid w:val="00A42C83"/>
    <w:rsid w:val="00A43476"/>
    <w:rsid w:val="00A4466E"/>
    <w:rsid w:val="00A44B60"/>
    <w:rsid w:val="00A44BAE"/>
    <w:rsid w:val="00A45051"/>
    <w:rsid w:val="00A5213D"/>
    <w:rsid w:val="00A5222C"/>
    <w:rsid w:val="00A52A8D"/>
    <w:rsid w:val="00A52B94"/>
    <w:rsid w:val="00A53D71"/>
    <w:rsid w:val="00A53E0B"/>
    <w:rsid w:val="00A54549"/>
    <w:rsid w:val="00A60264"/>
    <w:rsid w:val="00A63385"/>
    <w:rsid w:val="00A64ED2"/>
    <w:rsid w:val="00A65053"/>
    <w:rsid w:val="00A657D2"/>
    <w:rsid w:val="00A65BC4"/>
    <w:rsid w:val="00A700A7"/>
    <w:rsid w:val="00A7179D"/>
    <w:rsid w:val="00A753C9"/>
    <w:rsid w:val="00A76D0A"/>
    <w:rsid w:val="00A842D4"/>
    <w:rsid w:val="00A8532D"/>
    <w:rsid w:val="00A90915"/>
    <w:rsid w:val="00A933AB"/>
    <w:rsid w:val="00A951BF"/>
    <w:rsid w:val="00A95476"/>
    <w:rsid w:val="00A967A4"/>
    <w:rsid w:val="00A971DD"/>
    <w:rsid w:val="00AA07EC"/>
    <w:rsid w:val="00AA1B4C"/>
    <w:rsid w:val="00AA600F"/>
    <w:rsid w:val="00AA750F"/>
    <w:rsid w:val="00AB04F4"/>
    <w:rsid w:val="00AB0928"/>
    <w:rsid w:val="00AB0D0B"/>
    <w:rsid w:val="00AB192A"/>
    <w:rsid w:val="00AB1E47"/>
    <w:rsid w:val="00AB4426"/>
    <w:rsid w:val="00AB7295"/>
    <w:rsid w:val="00AB75A6"/>
    <w:rsid w:val="00AC20F0"/>
    <w:rsid w:val="00AC7D60"/>
    <w:rsid w:val="00AD0731"/>
    <w:rsid w:val="00AD4FDE"/>
    <w:rsid w:val="00AD5827"/>
    <w:rsid w:val="00AD5D63"/>
    <w:rsid w:val="00AD7D57"/>
    <w:rsid w:val="00AE223E"/>
    <w:rsid w:val="00AE32FE"/>
    <w:rsid w:val="00AE34D8"/>
    <w:rsid w:val="00AF0025"/>
    <w:rsid w:val="00AF083C"/>
    <w:rsid w:val="00AF1A92"/>
    <w:rsid w:val="00AF2021"/>
    <w:rsid w:val="00AF2D54"/>
    <w:rsid w:val="00AF3916"/>
    <w:rsid w:val="00AF4951"/>
    <w:rsid w:val="00AF597F"/>
    <w:rsid w:val="00AF5ACA"/>
    <w:rsid w:val="00B0187E"/>
    <w:rsid w:val="00B048DA"/>
    <w:rsid w:val="00B04D43"/>
    <w:rsid w:val="00B10EF8"/>
    <w:rsid w:val="00B118BA"/>
    <w:rsid w:val="00B14101"/>
    <w:rsid w:val="00B17388"/>
    <w:rsid w:val="00B17D81"/>
    <w:rsid w:val="00B202F0"/>
    <w:rsid w:val="00B23170"/>
    <w:rsid w:val="00B239A3"/>
    <w:rsid w:val="00B24C1F"/>
    <w:rsid w:val="00B25FEF"/>
    <w:rsid w:val="00B2718B"/>
    <w:rsid w:val="00B31B2E"/>
    <w:rsid w:val="00B37E74"/>
    <w:rsid w:val="00B40D56"/>
    <w:rsid w:val="00B418EF"/>
    <w:rsid w:val="00B41A8B"/>
    <w:rsid w:val="00B449DA"/>
    <w:rsid w:val="00B44B66"/>
    <w:rsid w:val="00B44B81"/>
    <w:rsid w:val="00B450E4"/>
    <w:rsid w:val="00B4597E"/>
    <w:rsid w:val="00B465CD"/>
    <w:rsid w:val="00B4706D"/>
    <w:rsid w:val="00B50046"/>
    <w:rsid w:val="00B50088"/>
    <w:rsid w:val="00B60C95"/>
    <w:rsid w:val="00B62A89"/>
    <w:rsid w:val="00B6444C"/>
    <w:rsid w:val="00B654D2"/>
    <w:rsid w:val="00B66DB7"/>
    <w:rsid w:val="00B71771"/>
    <w:rsid w:val="00B722A9"/>
    <w:rsid w:val="00B734D6"/>
    <w:rsid w:val="00B737B7"/>
    <w:rsid w:val="00B7481E"/>
    <w:rsid w:val="00B74A2B"/>
    <w:rsid w:val="00B7706C"/>
    <w:rsid w:val="00B865F5"/>
    <w:rsid w:val="00B8682C"/>
    <w:rsid w:val="00B90838"/>
    <w:rsid w:val="00B9240B"/>
    <w:rsid w:val="00B93702"/>
    <w:rsid w:val="00B93714"/>
    <w:rsid w:val="00B93F22"/>
    <w:rsid w:val="00B96C18"/>
    <w:rsid w:val="00B96F72"/>
    <w:rsid w:val="00B979B1"/>
    <w:rsid w:val="00BA043C"/>
    <w:rsid w:val="00BA34E3"/>
    <w:rsid w:val="00BA5BE2"/>
    <w:rsid w:val="00BA7EDD"/>
    <w:rsid w:val="00BB08DA"/>
    <w:rsid w:val="00BB0C43"/>
    <w:rsid w:val="00BB2044"/>
    <w:rsid w:val="00BB23A6"/>
    <w:rsid w:val="00BC15A1"/>
    <w:rsid w:val="00BC3766"/>
    <w:rsid w:val="00BC38C8"/>
    <w:rsid w:val="00BC3F43"/>
    <w:rsid w:val="00BC4148"/>
    <w:rsid w:val="00BC7D05"/>
    <w:rsid w:val="00BC7F63"/>
    <w:rsid w:val="00BD0CF7"/>
    <w:rsid w:val="00BD11B7"/>
    <w:rsid w:val="00BD2FF9"/>
    <w:rsid w:val="00BD3675"/>
    <w:rsid w:val="00BD40B2"/>
    <w:rsid w:val="00BD59C6"/>
    <w:rsid w:val="00BE12AD"/>
    <w:rsid w:val="00BE14F6"/>
    <w:rsid w:val="00BE47B2"/>
    <w:rsid w:val="00BE59B6"/>
    <w:rsid w:val="00BE5DE9"/>
    <w:rsid w:val="00BF0C4A"/>
    <w:rsid w:val="00BF0D4F"/>
    <w:rsid w:val="00BF3137"/>
    <w:rsid w:val="00BF3B27"/>
    <w:rsid w:val="00BF4A3F"/>
    <w:rsid w:val="00BF4D18"/>
    <w:rsid w:val="00BF4EB2"/>
    <w:rsid w:val="00BF5011"/>
    <w:rsid w:val="00BF5846"/>
    <w:rsid w:val="00BF657D"/>
    <w:rsid w:val="00C02318"/>
    <w:rsid w:val="00C05B81"/>
    <w:rsid w:val="00C07477"/>
    <w:rsid w:val="00C128DE"/>
    <w:rsid w:val="00C1295C"/>
    <w:rsid w:val="00C12EA2"/>
    <w:rsid w:val="00C12EEE"/>
    <w:rsid w:val="00C13FD4"/>
    <w:rsid w:val="00C164C8"/>
    <w:rsid w:val="00C17565"/>
    <w:rsid w:val="00C236AE"/>
    <w:rsid w:val="00C253A9"/>
    <w:rsid w:val="00C2576A"/>
    <w:rsid w:val="00C25A4A"/>
    <w:rsid w:val="00C2788D"/>
    <w:rsid w:val="00C32D21"/>
    <w:rsid w:val="00C348E0"/>
    <w:rsid w:val="00C36D88"/>
    <w:rsid w:val="00C373FA"/>
    <w:rsid w:val="00C42F45"/>
    <w:rsid w:val="00C43EF7"/>
    <w:rsid w:val="00C44038"/>
    <w:rsid w:val="00C459C2"/>
    <w:rsid w:val="00C47671"/>
    <w:rsid w:val="00C47948"/>
    <w:rsid w:val="00C50953"/>
    <w:rsid w:val="00C50BA4"/>
    <w:rsid w:val="00C51AA1"/>
    <w:rsid w:val="00C57BC3"/>
    <w:rsid w:val="00C6128F"/>
    <w:rsid w:val="00C61893"/>
    <w:rsid w:val="00C61E39"/>
    <w:rsid w:val="00C621CF"/>
    <w:rsid w:val="00C623BD"/>
    <w:rsid w:val="00C62A02"/>
    <w:rsid w:val="00C66ADF"/>
    <w:rsid w:val="00C71254"/>
    <w:rsid w:val="00C7229A"/>
    <w:rsid w:val="00C76328"/>
    <w:rsid w:val="00C76E61"/>
    <w:rsid w:val="00C770A2"/>
    <w:rsid w:val="00C80A19"/>
    <w:rsid w:val="00C827E7"/>
    <w:rsid w:val="00C9227A"/>
    <w:rsid w:val="00C93174"/>
    <w:rsid w:val="00C949B1"/>
    <w:rsid w:val="00C95140"/>
    <w:rsid w:val="00CA0701"/>
    <w:rsid w:val="00CA0892"/>
    <w:rsid w:val="00CA1159"/>
    <w:rsid w:val="00CA2D7E"/>
    <w:rsid w:val="00CA6C52"/>
    <w:rsid w:val="00CB1D45"/>
    <w:rsid w:val="00CB1F4A"/>
    <w:rsid w:val="00CB46E0"/>
    <w:rsid w:val="00CB4CCE"/>
    <w:rsid w:val="00CC2531"/>
    <w:rsid w:val="00CC33AF"/>
    <w:rsid w:val="00CC3BD4"/>
    <w:rsid w:val="00CC4EE6"/>
    <w:rsid w:val="00CC55AC"/>
    <w:rsid w:val="00CC725C"/>
    <w:rsid w:val="00CC76EA"/>
    <w:rsid w:val="00CC781E"/>
    <w:rsid w:val="00CD068C"/>
    <w:rsid w:val="00CD1E22"/>
    <w:rsid w:val="00CD231A"/>
    <w:rsid w:val="00CD268C"/>
    <w:rsid w:val="00CD390C"/>
    <w:rsid w:val="00CD48B3"/>
    <w:rsid w:val="00CD776E"/>
    <w:rsid w:val="00CE0D55"/>
    <w:rsid w:val="00CE46EC"/>
    <w:rsid w:val="00CF1AED"/>
    <w:rsid w:val="00CF1F11"/>
    <w:rsid w:val="00CF356D"/>
    <w:rsid w:val="00CF3D6C"/>
    <w:rsid w:val="00CF684C"/>
    <w:rsid w:val="00CF741D"/>
    <w:rsid w:val="00CF744F"/>
    <w:rsid w:val="00D019D0"/>
    <w:rsid w:val="00D02A4B"/>
    <w:rsid w:val="00D046A3"/>
    <w:rsid w:val="00D067A4"/>
    <w:rsid w:val="00D07DC9"/>
    <w:rsid w:val="00D1279B"/>
    <w:rsid w:val="00D141CD"/>
    <w:rsid w:val="00D14DFF"/>
    <w:rsid w:val="00D15086"/>
    <w:rsid w:val="00D207D5"/>
    <w:rsid w:val="00D22000"/>
    <w:rsid w:val="00D222A7"/>
    <w:rsid w:val="00D22464"/>
    <w:rsid w:val="00D25436"/>
    <w:rsid w:val="00D25BF8"/>
    <w:rsid w:val="00D26BAE"/>
    <w:rsid w:val="00D2705D"/>
    <w:rsid w:val="00D3070B"/>
    <w:rsid w:val="00D30B42"/>
    <w:rsid w:val="00D31177"/>
    <w:rsid w:val="00D32992"/>
    <w:rsid w:val="00D3372C"/>
    <w:rsid w:val="00D36CE6"/>
    <w:rsid w:val="00D419A0"/>
    <w:rsid w:val="00D4429E"/>
    <w:rsid w:val="00D51BA8"/>
    <w:rsid w:val="00D54A77"/>
    <w:rsid w:val="00D55260"/>
    <w:rsid w:val="00D56A27"/>
    <w:rsid w:val="00D56EB0"/>
    <w:rsid w:val="00D60BD4"/>
    <w:rsid w:val="00D61605"/>
    <w:rsid w:val="00D650F3"/>
    <w:rsid w:val="00D65EC2"/>
    <w:rsid w:val="00D67AE4"/>
    <w:rsid w:val="00D711DF"/>
    <w:rsid w:val="00D7369E"/>
    <w:rsid w:val="00D75685"/>
    <w:rsid w:val="00D778B2"/>
    <w:rsid w:val="00D807F2"/>
    <w:rsid w:val="00D8250F"/>
    <w:rsid w:val="00D8334B"/>
    <w:rsid w:val="00D837FF"/>
    <w:rsid w:val="00D83E94"/>
    <w:rsid w:val="00D85D51"/>
    <w:rsid w:val="00D87CB4"/>
    <w:rsid w:val="00D9183C"/>
    <w:rsid w:val="00D96DA1"/>
    <w:rsid w:val="00DA5363"/>
    <w:rsid w:val="00DA55DF"/>
    <w:rsid w:val="00DA6324"/>
    <w:rsid w:val="00DA6916"/>
    <w:rsid w:val="00DA7870"/>
    <w:rsid w:val="00DB0997"/>
    <w:rsid w:val="00DB0A5A"/>
    <w:rsid w:val="00DB0D7D"/>
    <w:rsid w:val="00DB31B6"/>
    <w:rsid w:val="00DC0A8C"/>
    <w:rsid w:val="00DC24F5"/>
    <w:rsid w:val="00DC26D8"/>
    <w:rsid w:val="00DC2B38"/>
    <w:rsid w:val="00DC3590"/>
    <w:rsid w:val="00DC5012"/>
    <w:rsid w:val="00DC67CB"/>
    <w:rsid w:val="00DC6B6B"/>
    <w:rsid w:val="00DC7A55"/>
    <w:rsid w:val="00DC7E55"/>
    <w:rsid w:val="00DD18D3"/>
    <w:rsid w:val="00DD3B49"/>
    <w:rsid w:val="00DE17DF"/>
    <w:rsid w:val="00DE1C4B"/>
    <w:rsid w:val="00DE50F3"/>
    <w:rsid w:val="00DE682C"/>
    <w:rsid w:val="00DE70FA"/>
    <w:rsid w:val="00DE736C"/>
    <w:rsid w:val="00DF122D"/>
    <w:rsid w:val="00DF15E0"/>
    <w:rsid w:val="00DF15FC"/>
    <w:rsid w:val="00DF1775"/>
    <w:rsid w:val="00DF2B90"/>
    <w:rsid w:val="00DF405D"/>
    <w:rsid w:val="00DF687A"/>
    <w:rsid w:val="00E00199"/>
    <w:rsid w:val="00E00DBF"/>
    <w:rsid w:val="00E00FA1"/>
    <w:rsid w:val="00E06CDC"/>
    <w:rsid w:val="00E1077E"/>
    <w:rsid w:val="00E10829"/>
    <w:rsid w:val="00E125C7"/>
    <w:rsid w:val="00E13E02"/>
    <w:rsid w:val="00E156BC"/>
    <w:rsid w:val="00E17A21"/>
    <w:rsid w:val="00E21C3E"/>
    <w:rsid w:val="00E220E6"/>
    <w:rsid w:val="00E236BC"/>
    <w:rsid w:val="00E24F07"/>
    <w:rsid w:val="00E25406"/>
    <w:rsid w:val="00E2701D"/>
    <w:rsid w:val="00E32DCF"/>
    <w:rsid w:val="00E32FEA"/>
    <w:rsid w:val="00E33034"/>
    <w:rsid w:val="00E3303F"/>
    <w:rsid w:val="00E330D0"/>
    <w:rsid w:val="00E3381D"/>
    <w:rsid w:val="00E34722"/>
    <w:rsid w:val="00E37AE1"/>
    <w:rsid w:val="00E41974"/>
    <w:rsid w:val="00E43251"/>
    <w:rsid w:val="00E43608"/>
    <w:rsid w:val="00E44EAB"/>
    <w:rsid w:val="00E47EF9"/>
    <w:rsid w:val="00E47FA3"/>
    <w:rsid w:val="00E5295C"/>
    <w:rsid w:val="00E53008"/>
    <w:rsid w:val="00E55BA3"/>
    <w:rsid w:val="00E605A8"/>
    <w:rsid w:val="00E60B22"/>
    <w:rsid w:val="00E6221B"/>
    <w:rsid w:val="00E62668"/>
    <w:rsid w:val="00E62893"/>
    <w:rsid w:val="00E62B97"/>
    <w:rsid w:val="00E63E02"/>
    <w:rsid w:val="00E65959"/>
    <w:rsid w:val="00E662A6"/>
    <w:rsid w:val="00E66A41"/>
    <w:rsid w:val="00E7198C"/>
    <w:rsid w:val="00E73A58"/>
    <w:rsid w:val="00E75235"/>
    <w:rsid w:val="00E75ED0"/>
    <w:rsid w:val="00E760B2"/>
    <w:rsid w:val="00E7722D"/>
    <w:rsid w:val="00E8030B"/>
    <w:rsid w:val="00E80416"/>
    <w:rsid w:val="00E806BA"/>
    <w:rsid w:val="00E81431"/>
    <w:rsid w:val="00E81DF1"/>
    <w:rsid w:val="00E82500"/>
    <w:rsid w:val="00E82792"/>
    <w:rsid w:val="00E86E55"/>
    <w:rsid w:val="00E87510"/>
    <w:rsid w:val="00E87F86"/>
    <w:rsid w:val="00E90C15"/>
    <w:rsid w:val="00E91358"/>
    <w:rsid w:val="00E928C3"/>
    <w:rsid w:val="00EA030F"/>
    <w:rsid w:val="00EA0334"/>
    <w:rsid w:val="00EA46CC"/>
    <w:rsid w:val="00EA51A1"/>
    <w:rsid w:val="00EA7BDF"/>
    <w:rsid w:val="00EB0570"/>
    <w:rsid w:val="00EB0CEB"/>
    <w:rsid w:val="00EB0EAF"/>
    <w:rsid w:val="00EB30E4"/>
    <w:rsid w:val="00EC0D95"/>
    <w:rsid w:val="00EC1F58"/>
    <w:rsid w:val="00EC2B31"/>
    <w:rsid w:val="00EC50EE"/>
    <w:rsid w:val="00EC6468"/>
    <w:rsid w:val="00ED1930"/>
    <w:rsid w:val="00ED198B"/>
    <w:rsid w:val="00ED20C5"/>
    <w:rsid w:val="00ED513D"/>
    <w:rsid w:val="00ED52C9"/>
    <w:rsid w:val="00ED78B0"/>
    <w:rsid w:val="00ED7A36"/>
    <w:rsid w:val="00EE0F37"/>
    <w:rsid w:val="00EE1F74"/>
    <w:rsid w:val="00EE2496"/>
    <w:rsid w:val="00EE2F58"/>
    <w:rsid w:val="00EE4485"/>
    <w:rsid w:val="00EE6264"/>
    <w:rsid w:val="00EE7054"/>
    <w:rsid w:val="00EF4622"/>
    <w:rsid w:val="00EF5059"/>
    <w:rsid w:val="00F006AF"/>
    <w:rsid w:val="00F00DF1"/>
    <w:rsid w:val="00F0107D"/>
    <w:rsid w:val="00F03DBD"/>
    <w:rsid w:val="00F03ECC"/>
    <w:rsid w:val="00F052F6"/>
    <w:rsid w:val="00F058D0"/>
    <w:rsid w:val="00F1464E"/>
    <w:rsid w:val="00F14EA5"/>
    <w:rsid w:val="00F1631A"/>
    <w:rsid w:val="00F203BC"/>
    <w:rsid w:val="00F20EF5"/>
    <w:rsid w:val="00F219E5"/>
    <w:rsid w:val="00F22F2C"/>
    <w:rsid w:val="00F24BB2"/>
    <w:rsid w:val="00F25160"/>
    <w:rsid w:val="00F26784"/>
    <w:rsid w:val="00F275FF"/>
    <w:rsid w:val="00F30B1C"/>
    <w:rsid w:val="00F31257"/>
    <w:rsid w:val="00F31CE0"/>
    <w:rsid w:val="00F31F96"/>
    <w:rsid w:val="00F33349"/>
    <w:rsid w:val="00F33601"/>
    <w:rsid w:val="00F3552B"/>
    <w:rsid w:val="00F35E62"/>
    <w:rsid w:val="00F36A6D"/>
    <w:rsid w:val="00F372C4"/>
    <w:rsid w:val="00F4144F"/>
    <w:rsid w:val="00F41FEC"/>
    <w:rsid w:val="00F4564D"/>
    <w:rsid w:val="00F47DE6"/>
    <w:rsid w:val="00F5170D"/>
    <w:rsid w:val="00F5214F"/>
    <w:rsid w:val="00F54998"/>
    <w:rsid w:val="00F56BE5"/>
    <w:rsid w:val="00F603B2"/>
    <w:rsid w:val="00F62AB5"/>
    <w:rsid w:val="00F645F0"/>
    <w:rsid w:val="00F64CAA"/>
    <w:rsid w:val="00F6726A"/>
    <w:rsid w:val="00F7083E"/>
    <w:rsid w:val="00F72765"/>
    <w:rsid w:val="00F771B0"/>
    <w:rsid w:val="00F821CE"/>
    <w:rsid w:val="00F82BA7"/>
    <w:rsid w:val="00F86088"/>
    <w:rsid w:val="00F905F6"/>
    <w:rsid w:val="00F93D74"/>
    <w:rsid w:val="00F94E0A"/>
    <w:rsid w:val="00F94F46"/>
    <w:rsid w:val="00F9680F"/>
    <w:rsid w:val="00FA0C92"/>
    <w:rsid w:val="00FA1465"/>
    <w:rsid w:val="00FA243D"/>
    <w:rsid w:val="00FA24F6"/>
    <w:rsid w:val="00FA5978"/>
    <w:rsid w:val="00FA644B"/>
    <w:rsid w:val="00FA74F7"/>
    <w:rsid w:val="00FB1AC4"/>
    <w:rsid w:val="00FB1E46"/>
    <w:rsid w:val="00FB3601"/>
    <w:rsid w:val="00FB3B4B"/>
    <w:rsid w:val="00FB3C65"/>
    <w:rsid w:val="00FB4DFF"/>
    <w:rsid w:val="00FB530F"/>
    <w:rsid w:val="00FB5E35"/>
    <w:rsid w:val="00FB68A4"/>
    <w:rsid w:val="00FC17E7"/>
    <w:rsid w:val="00FC6598"/>
    <w:rsid w:val="00FC67F3"/>
    <w:rsid w:val="00FD2765"/>
    <w:rsid w:val="00FD2D06"/>
    <w:rsid w:val="00FD4BCF"/>
    <w:rsid w:val="00FD4F64"/>
    <w:rsid w:val="00FD5817"/>
    <w:rsid w:val="00FE1A4F"/>
    <w:rsid w:val="00FE24A7"/>
    <w:rsid w:val="00FE551D"/>
    <w:rsid w:val="00FE75B0"/>
    <w:rsid w:val="00FF0379"/>
    <w:rsid w:val="00FF0704"/>
    <w:rsid w:val="00FF2395"/>
    <w:rsid w:val="00FF2460"/>
    <w:rsid w:val="00FF46AD"/>
    <w:rsid w:val="00FF4974"/>
    <w:rsid w:val="00FF7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6756971"/>
  <w15:chartTrackingRefBased/>
  <w15:docId w15:val="{51B5556C-F902-4CCA-A7B3-6B1659FD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F3B3A"/>
    <w:pPr>
      <w:widowControl w:val="0"/>
      <w:jc w:val="both"/>
    </w:pPr>
    <w:rPr>
      <w:rFonts w:ascii="Times" w:hAnsi="Times"/>
      <w:kern w:val="2"/>
      <w:sz w:val="24"/>
    </w:rPr>
  </w:style>
  <w:style w:type="paragraph" w:styleId="berschrift1">
    <w:name w:val="heading 1"/>
    <w:basedOn w:val="Standard"/>
    <w:next w:val="Standard"/>
    <w:link w:val="berschrift1Zchn"/>
    <w:uiPriority w:val="9"/>
    <w:qFormat/>
    <w:rsid w:val="0037721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373DAD"/>
    <w:pPr>
      <w:widowControl/>
      <w:spacing w:before="100" w:beforeAutospacing="1" w:after="100" w:afterAutospacing="1"/>
      <w:jc w:val="left"/>
      <w:outlineLvl w:val="1"/>
    </w:pPr>
    <w:rPr>
      <w:rFonts w:ascii="MS PGothic" w:eastAsia="MS PGothic" w:hAnsi="MS PGothic" w:cs="MS PGothic"/>
      <w:b/>
      <w:bCs/>
      <w:kern w:val="0"/>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73FF8"/>
    <w:pPr>
      <w:tabs>
        <w:tab w:val="center" w:pos="4252"/>
        <w:tab w:val="right" w:pos="8504"/>
      </w:tabs>
      <w:snapToGrid w:val="0"/>
    </w:pPr>
  </w:style>
  <w:style w:type="paragraph" w:styleId="Fuzeile">
    <w:name w:val="footer"/>
    <w:basedOn w:val="Standard"/>
    <w:rsid w:val="00373FF8"/>
    <w:pPr>
      <w:tabs>
        <w:tab w:val="center" w:pos="4252"/>
        <w:tab w:val="right" w:pos="8504"/>
      </w:tabs>
      <w:snapToGrid w:val="0"/>
    </w:pPr>
  </w:style>
  <w:style w:type="paragraph" w:styleId="Sprechblasentext">
    <w:name w:val="Balloon Text"/>
    <w:basedOn w:val="Standard"/>
    <w:link w:val="SprechblasentextZchn"/>
    <w:uiPriority w:val="99"/>
    <w:semiHidden/>
    <w:unhideWhenUsed/>
    <w:rsid w:val="00413E4B"/>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uiPriority w:val="99"/>
    <w:semiHidden/>
    <w:rsid w:val="00413E4B"/>
    <w:rPr>
      <w:rFonts w:asciiTheme="majorHAnsi" w:eastAsiaTheme="majorEastAsia" w:hAnsiTheme="majorHAnsi" w:cstheme="majorBidi"/>
      <w:kern w:val="2"/>
      <w:sz w:val="18"/>
      <w:szCs w:val="18"/>
    </w:rPr>
  </w:style>
  <w:style w:type="paragraph" w:styleId="Gruformel">
    <w:name w:val="Closing"/>
    <w:basedOn w:val="Standard"/>
    <w:next w:val="Standard"/>
    <w:link w:val="GruformelZchn"/>
    <w:rsid w:val="00E43251"/>
    <w:pPr>
      <w:jc w:val="right"/>
    </w:pPr>
    <w:rPr>
      <w:rFonts w:ascii="Mincho" w:eastAsia="Mincho" w:hAnsi="Courier New"/>
      <w:color w:val="000000"/>
      <w:sz w:val="20"/>
    </w:rPr>
  </w:style>
  <w:style w:type="character" w:customStyle="1" w:styleId="GruformelZchn">
    <w:name w:val="Grußformel Zchn"/>
    <w:basedOn w:val="Absatz-Standardschriftart"/>
    <w:link w:val="Gruformel"/>
    <w:rsid w:val="00E43251"/>
    <w:rPr>
      <w:rFonts w:ascii="Mincho" w:eastAsia="Mincho" w:hAnsi="Courier New"/>
      <w:color w:val="000000"/>
      <w:kern w:val="2"/>
    </w:rPr>
  </w:style>
  <w:style w:type="character" w:styleId="Hyperlink">
    <w:name w:val="Hyperlink"/>
    <w:basedOn w:val="Absatz-Standardschriftart"/>
    <w:uiPriority w:val="99"/>
    <w:unhideWhenUsed/>
    <w:rsid w:val="00312C12"/>
    <w:rPr>
      <w:color w:val="0563C1" w:themeColor="hyperlink"/>
      <w:u w:val="single"/>
    </w:rPr>
  </w:style>
  <w:style w:type="character" w:customStyle="1" w:styleId="1">
    <w:name w:val="未解決のメンション1"/>
    <w:basedOn w:val="Absatz-Standardschriftart"/>
    <w:uiPriority w:val="99"/>
    <w:semiHidden/>
    <w:unhideWhenUsed/>
    <w:rsid w:val="00312C12"/>
    <w:rPr>
      <w:color w:val="808080"/>
      <w:shd w:val="clear" w:color="auto" w:fill="E6E6E6"/>
    </w:rPr>
  </w:style>
  <w:style w:type="character" w:customStyle="1" w:styleId="berschrift2Zchn">
    <w:name w:val="Überschrift 2 Zchn"/>
    <w:basedOn w:val="Absatz-Standardschriftart"/>
    <w:link w:val="berschrift2"/>
    <w:uiPriority w:val="9"/>
    <w:rsid w:val="00373DAD"/>
    <w:rPr>
      <w:rFonts w:ascii="MS PGothic" w:eastAsia="MS PGothic" w:hAnsi="MS PGothic" w:cs="MS PGothic"/>
      <w:b/>
      <w:bCs/>
      <w:sz w:val="36"/>
      <w:szCs w:val="36"/>
    </w:rPr>
  </w:style>
  <w:style w:type="paragraph" w:styleId="StandardWeb">
    <w:name w:val="Normal (Web)"/>
    <w:basedOn w:val="Standard"/>
    <w:uiPriority w:val="99"/>
    <w:semiHidden/>
    <w:unhideWhenUsed/>
    <w:rsid w:val="00373DAD"/>
    <w:pPr>
      <w:widowControl/>
      <w:spacing w:before="100" w:beforeAutospacing="1" w:after="100" w:afterAutospacing="1"/>
      <w:jc w:val="left"/>
    </w:pPr>
    <w:rPr>
      <w:rFonts w:ascii="MS PGothic" w:eastAsia="MS PGothic" w:hAnsi="MS PGothic" w:cs="MS PGothic"/>
      <w:kern w:val="0"/>
      <w:szCs w:val="24"/>
    </w:rPr>
  </w:style>
  <w:style w:type="character" w:styleId="BesuchterLink">
    <w:name w:val="FollowedHyperlink"/>
    <w:basedOn w:val="Absatz-Standardschriftart"/>
    <w:uiPriority w:val="99"/>
    <w:semiHidden/>
    <w:unhideWhenUsed/>
    <w:rsid w:val="006924AE"/>
    <w:rPr>
      <w:color w:val="954F72" w:themeColor="followedHyperlink"/>
      <w:u w:val="single"/>
    </w:rPr>
  </w:style>
  <w:style w:type="paragraph" w:styleId="Listenabsatz">
    <w:name w:val="List Paragraph"/>
    <w:basedOn w:val="Standard"/>
    <w:uiPriority w:val="34"/>
    <w:qFormat/>
    <w:rsid w:val="005F2F6D"/>
    <w:pPr>
      <w:ind w:leftChars="400" w:left="840"/>
    </w:pPr>
  </w:style>
  <w:style w:type="paragraph" w:customStyle="1" w:styleId="Default">
    <w:name w:val="Default"/>
    <w:rsid w:val="006C5264"/>
    <w:pPr>
      <w:widowControl w:val="0"/>
      <w:autoSpaceDE w:val="0"/>
      <w:autoSpaceDN w:val="0"/>
      <w:adjustRightInd w:val="0"/>
    </w:pPr>
    <w:rPr>
      <w:rFonts w:ascii="Times New Roman" w:hAnsi="Times New Roman"/>
      <w:color w:val="000000"/>
      <w:sz w:val="24"/>
      <w:szCs w:val="24"/>
    </w:rPr>
  </w:style>
  <w:style w:type="character" w:styleId="Kommentarzeichen">
    <w:name w:val="annotation reference"/>
    <w:basedOn w:val="Absatz-Standardschriftart"/>
    <w:uiPriority w:val="99"/>
    <w:semiHidden/>
    <w:unhideWhenUsed/>
    <w:rsid w:val="00FB3C65"/>
    <w:rPr>
      <w:sz w:val="18"/>
      <w:szCs w:val="18"/>
    </w:rPr>
  </w:style>
  <w:style w:type="paragraph" w:styleId="Kommentartext">
    <w:name w:val="annotation text"/>
    <w:basedOn w:val="Standard"/>
    <w:link w:val="KommentartextZchn"/>
    <w:uiPriority w:val="99"/>
    <w:unhideWhenUsed/>
    <w:rsid w:val="00FB3C65"/>
    <w:pPr>
      <w:jc w:val="left"/>
    </w:pPr>
  </w:style>
  <w:style w:type="character" w:customStyle="1" w:styleId="KommentartextZchn">
    <w:name w:val="Kommentartext Zchn"/>
    <w:basedOn w:val="Absatz-Standardschriftart"/>
    <w:link w:val="Kommentartext"/>
    <w:uiPriority w:val="99"/>
    <w:rsid w:val="00FB3C65"/>
    <w:rPr>
      <w:rFonts w:ascii="Times" w:hAnsi="Times"/>
      <w:kern w:val="2"/>
      <w:sz w:val="24"/>
    </w:rPr>
  </w:style>
  <w:style w:type="paragraph" w:styleId="Kommentarthema">
    <w:name w:val="annotation subject"/>
    <w:basedOn w:val="Kommentartext"/>
    <w:next w:val="Kommentartext"/>
    <w:link w:val="KommentarthemaZchn"/>
    <w:uiPriority w:val="99"/>
    <w:semiHidden/>
    <w:unhideWhenUsed/>
    <w:rsid w:val="00FB3C65"/>
    <w:rPr>
      <w:b/>
      <w:bCs/>
    </w:rPr>
  </w:style>
  <w:style w:type="character" w:customStyle="1" w:styleId="KommentarthemaZchn">
    <w:name w:val="Kommentarthema Zchn"/>
    <w:basedOn w:val="KommentartextZchn"/>
    <w:link w:val="Kommentarthema"/>
    <w:uiPriority w:val="99"/>
    <w:semiHidden/>
    <w:rsid w:val="00FB3C65"/>
    <w:rPr>
      <w:rFonts w:ascii="Times" w:hAnsi="Times"/>
      <w:b/>
      <w:bCs/>
      <w:kern w:val="2"/>
      <w:sz w:val="24"/>
    </w:rPr>
  </w:style>
  <w:style w:type="paragraph" w:styleId="berarbeitung">
    <w:name w:val="Revision"/>
    <w:hidden/>
    <w:uiPriority w:val="99"/>
    <w:semiHidden/>
    <w:rsid w:val="00EA51A1"/>
    <w:rPr>
      <w:rFonts w:ascii="Times" w:hAnsi="Times"/>
      <w:kern w:val="2"/>
      <w:sz w:val="24"/>
    </w:rPr>
  </w:style>
  <w:style w:type="character" w:customStyle="1" w:styleId="bold1">
    <w:name w:val="bold1"/>
    <w:rsid w:val="00501687"/>
    <w:rPr>
      <w:rFonts w:cs="Times New Roman"/>
      <w:b/>
      <w:bCs/>
    </w:rPr>
  </w:style>
  <w:style w:type="paragraph" w:styleId="KeinLeerraum">
    <w:name w:val="No Spacing"/>
    <w:uiPriority w:val="1"/>
    <w:qFormat/>
    <w:rsid w:val="006E3995"/>
    <w:pPr>
      <w:spacing w:line="276" w:lineRule="auto"/>
    </w:pPr>
    <w:rPr>
      <w:rFonts w:ascii="Franklin Gothic Book" w:eastAsiaTheme="minorEastAsia" w:hAnsi="Franklin Gothic Book"/>
      <w:szCs w:val="22"/>
      <w:lang w:eastAsia="en-US"/>
    </w:rPr>
  </w:style>
  <w:style w:type="character" w:customStyle="1" w:styleId="2">
    <w:name w:val="未解決のメンション2"/>
    <w:basedOn w:val="Absatz-Standardschriftart"/>
    <w:uiPriority w:val="99"/>
    <w:semiHidden/>
    <w:unhideWhenUsed/>
    <w:rsid w:val="00534B9E"/>
    <w:rPr>
      <w:color w:val="808080"/>
      <w:shd w:val="clear" w:color="auto" w:fill="E6E6E6"/>
    </w:rPr>
  </w:style>
  <w:style w:type="character" w:styleId="Fett">
    <w:name w:val="Strong"/>
    <w:basedOn w:val="Absatz-Standardschriftart"/>
    <w:uiPriority w:val="22"/>
    <w:qFormat/>
    <w:rsid w:val="000D7117"/>
    <w:rPr>
      <w:b/>
      <w:bCs/>
    </w:rPr>
  </w:style>
  <w:style w:type="character" w:customStyle="1" w:styleId="3">
    <w:name w:val="未解決のメンション3"/>
    <w:basedOn w:val="Absatz-Standardschriftart"/>
    <w:uiPriority w:val="99"/>
    <w:semiHidden/>
    <w:unhideWhenUsed/>
    <w:rsid w:val="00DB0997"/>
    <w:rPr>
      <w:color w:val="605E5C"/>
      <w:shd w:val="clear" w:color="auto" w:fill="E1DFDD"/>
    </w:rPr>
  </w:style>
  <w:style w:type="character" w:customStyle="1" w:styleId="berschrift1Zchn">
    <w:name w:val="Überschrift 1 Zchn"/>
    <w:basedOn w:val="Absatz-Standardschriftart"/>
    <w:link w:val="berschrift1"/>
    <w:uiPriority w:val="9"/>
    <w:rsid w:val="0037721E"/>
    <w:rPr>
      <w:rFonts w:asciiTheme="majorHAnsi" w:eastAsiaTheme="majorEastAsia" w:hAnsiTheme="majorHAnsi" w:cstheme="majorBidi"/>
      <w:color w:val="2E74B5" w:themeColor="accent1" w:themeShade="BF"/>
      <w:kern w:val="2"/>
      <w:sz w:val="32"/>
      <w:szCs w:val="32"/>
    </w:rPr>
  </w:style>
  <w:style w:type="character" w:customStyle="1" w:styleId="UnresolvedMention1">
    <w:name w:val="Unresolved Mention1"/>
    <w:basedOn w:val="Absatz-Standardschriftart"/>
    <w:uiPriority w:val="99"/>
    <w:semiHidden/>
    <w:unhideWhenUsed/>
    <w:rsid w:val="00EB0EAF"/>
    <w:rPr>
      <w:color w:val="605E5C"/>
      <w:shd w:val="clear" w:color="auto" w:fill="E1DFDD"/>
    </w:rPr>
  </w:style>
  <w:style w:type="paragraph" w:customStyle="1" w:styleId="text-xsmall">
    <w:name w:val="text-xsmall"/>
    <w:basedOn w:val="Standard"/>
    <w:rsid w:val="00620F61"/>
    <w:pPr>
      <w:widowControl/>
      <w:spacing w:before="100" w:beforeAutospacing="1" w:after="100" w:afterAutospacing="1"/>
      <w:jc w:val="left"/>
    </w:pPr>
    <w:rPr>
      <w:rFonts w:ascii="Times New Roman" w:eastAsia="Times New Roman" w:hAnsi="Times New Roman"/>
      <w:kern w:val="0"/>
      <w:szCs w:val="24"/>
      <w:lang w:eastAsia="en-US"/>
    </w:rPr>
  </w:style>
  <w:style w:type="character" w:styleId="NichtaufgelsteErwhnung">
    <w:name w:val="Unresolved Mention"/>
    <w:basedOn w:val="Absatz-Standardschriftart"/>
    <w:uiPriority w:val="99"/>
    <w:semiHidden/>
    <w:unhideWhenUsed/>
    <w:rsid w:val="00B23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10337">
      <w:bodyDiv w:val="1"/>
      <w:marLeft w:val="0"/>
      <w:marRight w:val="0"/>
      <w:marTop w:val="0"/>
      <w:marBottom w:val="0"/>
      <w:divBdr>
        <w:top w:val="none" w:sz="0" w:space="0" w:color="auto"/>
        <w:left w:val="none" w:sz="0" w:space="0" w:color="auto"/>
        <w:bottom w:val="none" w:sz="0" w:space="0" w:color="auto"/>
        <w:right w:val="none" w:sz="0" w:space="0" w:color="auto"/>
      </w:divBdr>
    </w:div>
    <w:div w:id="144513508">
      <w:bodyDiv w:val="1"/>
      <w:marLeft w:val="0"/>
      <w:marRight w:val="0"/>
      <w:marTop w:val="0"/>
      <w:marBottom w:val="0"/>
      <w:divBdr>
        <w:top w:val="none" w:sz="0" w:space="0" w:color="auto"/>
        <w:left w:val="none" w:sz="0" w:space="0" w:color="auto"/>
        <w:bottom w:val="none" w:sz="0" w:space="0" w:color="auto"/>
        <w:right w:val="none" w:sz="0" w:space="0" w:color="auto"/>
      </w:divBdr>
    </w:div>
    <w:div w:id="191111159">
      <w:bodyDiv w:val="1"/>
      <w:marLeft w:val="0"/>
      <w:marRight w:val="0"/>
      <w:marTop w:val="0"/>
      <w:marBottom w:val="0"/>
      <w:divBdr>
        <w:top w:val="none" w:sz="0" w:space="0" w:color="auto"/>
        <w:left w:val="none" w:sz="0" w:space="0" w:color="auto"/>
        <w:bottom w:val="none" w:sz="0" w:space="0" w:color="auto"/>
        <w:right w:val="none" w:sz="0" w:space="0" w:color="auto"/>
      </w:divBdr>
    </w:div>
    <w:div w:id="321854637">
      <w:bodyDiv w:val="1"/>
      <w:marLeft w:val="0"/>
      <w:marRight w:val="0"/>
      <w:marTop w:val="0"/>
      <w:marBottom w:val="0"/>
      <w:divBdr>
        <w:top w:val="none" w:sz="0" w:space="0" w:color="auto"/>
        <w:left w:val="none" w:sz="0" w:space="0" w:color="auto"/>
        <w:bottom w:val="none" w:sz="0" w:space="0" w:color="auto"/>
        <w:right w:val="none" w:sz="0" w:space="0" w:color="auto"/>
      </w:divBdr>
    </w:div>
    <w:div w:id="341854413">
      <w:bodyDiv w:val="1"/>
      <w:marLeft w:val="0"/>
      <w:marRight w:val="0"/>
      <w:marTop w:val="0"/>
      <w:marBottom w:val="0"/>
      <w:divBdr>
        <w:top w:val="none" w:sz="0" w:space="0" w:color="auto"/>
        <w:left w:val="none" w:sz="0" w:space="0" w:color="auto"/>
        <w:bottom w:val="none" w:sz="0" w:space="0" w:color="auto"/>
        <w:right w:val="none" w:sz="0" w:space="0" w:color="auto"/>
      </w:divBdr>
    </w:div>
    <w:div w:id="461387068">
      <w:bodyDiv w:val="1"/>
      <w:marLeft w:val="0"/>
      <w:marRight w:val="0"/>
      <w:marTop w:val="0"/>
      <w:marBottom w:val="0"/>
      <w:divBdr>
        <w:top w:val="none" w:sz="0" w:space="0" w:color="auto"/>
        <w:left w:val="none" w:sz="0" w:space="0" w:color="auto"/>
        <w:bottom w:val="none" w:sz="0" w:space="0" w:color="auto"/>
        <w:right w:val="none" w:sz="0" w:space="0" w:color="auto"/>
      </w:divBdr>
    </w:div>
    <w:div w:id="622997516">
      <w:bodyDiv w:val="1"/>
      <w:marLeft w:val="0"/>
      <w:marRight w:val="0"/>
      <w:marTop w:val="0"/>
      <w:marBottom w:val="0"/>
      <w:divBdr>
        <w:top w:val="none" w:sz="0" w:space="0" w:color="auto"/>
        <w:left w:val="none" w:sz="0" w:space="0" w:color="auto"/>
        <w:bottom w:val="none" w:sz="0" w:space="0" w:color="auto"/>
        <w:right w:val="none" w:sz="0" w:space="0" w:color="auto"/>
      </w:divBdr>
    </w:div>
    <w:div w:id="759176620">
      <w:bodyDiv w:val="1"/>
      <w:marLeft w:val="0"/>
      <w:marRight w:val="0"/>
      <w:marTop w:val="0"/>
      <w:marBottom w:val="0"/>
      <w:divBdr>
        <w:top w:val="none" w:sz="0" w:space="0" w:color="auto"/>
        <w:left w:val="none" w:sz="0" w:space="0" w:color="auto"/>
        <w:bottom w:val="none" w:sz="0" w:space="0" w:color="auto"/>
        <w:right w:val="none" w:sz="0" w:space="0" w:color="auto"/>
      </w:divBdr>
    </w:div>
    <w:div w:id="1097824950">
      <w:bodyDiv w:val="1"/>
      <w:marLeft w:val="0"/>
      <w:marRight w:val="0"/>
      <w:marTop w:val="0"/>
      <w:marBottom w:val="0"/>
      <w:divBdr>
        <w:top w:val="none" w:sz="0" w:space="0" w:color="auto"/>
        <w:left w:val="none" w:sz="0" w:space="0" w:color="auto"/>
        <w:bottom w:val="none" w:sz="0" w:space="0" w:color="auto"/>
        <w:right w:val="none" w:sz="0" w:space="0" w:color="auto"/>
      </w:divBdr>
    </w:div>
    <w:div w:id="1227031522">
      <w:bodyDiv w:val="1"/>
      <w:marLeft w:val="0"/>
      <w:marRight w:val="0"/>
      <w:marTop w:val="0"/>
      <w:marBottom w:val="0"/>
      <w:divBdr>
        <w:top w:val="none" w:sz="0" w:space="0" w:color="auto"/>
        <w:left w:val="none" w:sz="0" w:space="0" w:color="auto"/>
        <w:bottom w:val="none" w:sz="0" w:space="0" w:color="auto"/>
        <w:right w:val="none" w:sz="0" w:space="0" w:color="auto"/>
      </w:divBdr>
    </w:div>
    <w:div w:id="1235509203">
      <w:bodyDiv w:val="1"/>
      <w:marLeft w:val="0"/>
      <w:marRight w:val="0"/>
      <w:marTop w:val="0"/>
      <w:marBottom w:val="0"/>
      <w:divBdr>
        <w:top w:val="none" w:sz="0" w:space="0" w:color="auto"/>
        <w:left w:val="none" w:sz="0" w:space="0" w:color="auto"/>
        <w:bottom w:val="none" w:sz="0" w:space="0" w:color="auto"/>
        <w:right w:val="none" w:sz="0" w:space="0" w:color="auto"/>
      </w:divBdr>
    </w:div>
    <w:div w:id="1265335382">
      <w:bodyDiv w:val="1"/>
      <w:marLeft w:val="0"/>
      <w:marRight w:val="0"/>
      <w:marTop w:val="0"/>
      <w:marBottom w:val="0"/>
      <w:divBdr>
        <w:top w:val="none" w:sz="0" w:space="0" w:color="auto"/>
        <w:left w:val="none" w:sz="0" w:space="0" w:color="auto"/>
        <w:bottom w:val="none" w:sz="0" w:space="0" w:color="auto"/>
        <w:right w:val="none" w:sz="0" w:space="0" w:color="auto"/>
      </w:divBdr>
    </w:div>
    <w:div w:id="1315262364">
      <w:bodyDiv w:val="1"/>
      <w:marLeft w:val="0"/>
      <w:marRight w:val="0"/>
      <w:marTop w:val="0"/>
      <w:marBottom w:val="0"/>
      <w:divBdr>
        <w:top w:val="none" w:sz="0" w:space="0" w:color="auto"/>
        <w:left w:val="none" w:sz="0" w:space="0" w:color="auto"/>
        <w:bottom w:val="none" w:sz="0" w:space="0" w:color="auto"/>
        <w:right w:val="none" w:sz="0" w:space="0" w:color="auto"/>
      </w:divBdr>
    </w:div>
    <w:div w:id="1373924128">
      <w:bodyDiv w:val="1"/>
      <w:marLeft w:val="0"/>
      <w:marRight w:val="0"/>
      <w:marTop w:val="0"/>
      <w:marBottom w:val="0"/>
      <w:divBdr>
        <w:top w:val="none" w:sz="0" w:space="0" w:color="auto"/>
        <w:left w:val="none" w:sz="0" w:space="0" w:color="auto"/>
        <w:bottom w:val="none" w:sz="0" w:space="0" w:color="auto"/>
        <w:right w:val="none" w:sz="0" w:space="0" w:color="auto"/>
      </w:divBdr>
    </w:div>
    <w:div w:id="1492720821">
      <w:bodyDiv w:val="1"/>
      <w:marLeft w:val="0"/>
      <w:marRight w:val="0"/>
      <w:marTop w:val="0"/>
      <w:marBottom w:val="0"/>
      <w:divBdr>
        <w:top w:val="none" w:sz="0" w:space="0" w:color="auto"/>
        <w:left w:val="none" w:sz="0" w:space="0" w:color="auto"/>
        <w:bottom w:val="none" w:sz="0" w:space="0" w:color="auto"/>
        <w:right w:val="none" w:sz="0" w:space="0" w:color="auto"/>
      </w:divBdr>
    </w:div>
    <w:div w:id="1531333626">
      <w:bodyDiv w:val="1"/>
      <w:marLeft w:val="0"/>
      <w:marRight w:val="0"/>
      <w:marTop w:val="0"/>
      <w:marBottom w:val="0"/>
      <w:divBdr>
        <w:top w:val="none" w:sz="0" w:space="0" w:color="auto"/>
        <w:left w:val="none" w:sz="0" w:space="0" w:color="auto"/>
        <w:bottom w:val="none" w:sz="0" w:space="0" w:color="auto"/>
        <w:right w:val="none" w:sz="0" w:space="0" w:color="auto"/>
      </w:divBdr>
    </w:div>
    <w:div w:id="1608394154">
      <w:bodyDiv w:val="1"/>
      <w:marLeft w:val="0"/>
      <w:marRight w:val="0"/>
      <w:marTop w:val="0"/>
      <w:marBottom w:val="0"/>
      <w:divBdr>
        <w:top w:val="none" w:sz="0" w:space="0" w:color="auto"/>
        <w:left w:val="none" w:sz="0" w:space="0" w:color="auto"/>
        <w:bottom w:val="none" w:sz="0" w:space="0" w:color="auto"/>
        <w:right w:val="none" w:sz="0" w:space="0" w:color="auto"/>
      </w:divBdr>
    </w:div>
    <w:div w:id="1666786623">
      <w:bodyDiv w:val="1"/>
      <w:marLeft w:val="0"/>
      <w:marRight w:val="0"/>
      <w:marTop w:val="0"/>
      <w:marBottom w:val="0"/>
      <w:divBdr>
        <w:top w:val="none" w:sz="0" w:space="0" w:color="auto"/>
        <w:left w:val="none" w:sz="0" w:space="0" w:color="auto"/>
        <w:bottom w:val="none" w:sz="0" w:space="0" w:color="auto"/>
        <w:right w:val="none" w:sz="0" w:space="0" w:color="auto"/>
      </w:divBdr>
    </w:div>
    <w:div w:id="1675110239">
      <w:bodyDiv w:val="1"/>
      <w:marLeft w:val="0"/>
      <w:marRight w:val="0"/>
      <w:marTop w:val="0"/>
      <w:marBottom w:val="0"/>
      <w:divBdr>
        <w:top w:val="none" w:sz="0" w:space="0" w:color="auto"/>
        <w:left w:val="none" w:sz="0" w:space="0" w:color="auto"/>
        <w:bottom w:val="none" w:sz="0" w:space="0" w:color="auto"/>
        <w:right w:val="none" w:sz="0" w:space="0" w:color="auto"/>
      </w:divBdr>
    </w:div>
    <w:div w:id="1689209729">
      <w:bodyDiv w:val="1"/>
      <w:marLeft w:val="0"/>
      <w:marRight w:val="0"/>
      <w:marTop w:val="0"/>
      <w:marBottom w:val="0"/>
      <w:divBdr>
        <w:top w:val="none" w:sz="0" w:space="0" w:color="auto"/>
        <w:left w:val="none" w:sz="0" w:space="0" w:color="auto"/>
        <w:bottom w:val="none" w:sz="0" w:space="0" w:color="auto"/>
        <w:right w:val="none" w:sz="0" w:space="0" w:color="auto"/>
      </w:divBdr>
    </w:div>
    <w:div w:id="1714042631">
      <w:bodyDiv w:val="1"/>
      <w:marLeft w:val="0"/>
      <w:marRight w:val="0"/>
      <w:marTop w:val="0"/>
      <w:marBottom w:val="0"/>
      <w:divBdr>
        <w:top w:val="none" w:sz="0" w:space="0" w:color="auto"/>
        <w:left w:val="none" w:sz="0" w:space="0" w:color="auto"/>
        <w:bottom w:val="none" w:sz="0" w:space="0" w:color="auto"/>
        <w:right w:val="none" w:sz="0" w:space="0" w:color="auto"/>
      </w:divBdr>
    </w:div>
    <w:div w:id="1746761991">
      <w:bodyDiv w:val="1"/>
      <w:marLeft w:val="0"/>
      <w:marRight w:val="0"/>
      <w:marTop w:val="0"/>
      <w:marBottom w:val="0"/>
      <w:divBdr>
        <w:top w:val="none" w:sz="0" w:space="0" w:color="auto"/>
        <w:left w:val="none" w:sz="0" w:space="0" w:color="auto"/>
        <w:bottom w:val="none" w:sz="0" w:space="0" w:color="auto"/>
        <w:right w:val="none" w:sz="0" w:space="0" w:color="auto"/>
      </w:divBdr>
    </w:div>
    <w:div w:id="1767647956">
      <w:bodyDiv w:val="1"/>
      <w:marLeft w:val="0"/>
      <w:marRight w:val="0"/>
      <w:marTop w:val="0"/>
      <w:marBottom w:val="0"/>
      <w:divBdr>
        <w:top w:val="none" w:sz="0" w:space="0" w:color="auto"/>
        <w:left w:val="none" w:sz="0" w:space="0" w:color="auto"/>
        <w:bottom w:val="none" w:sz="0" w:space="0" w:color="auto"/>
        <w:right w:val="none" w:sz="0" w:space="0" w:color="auto"/>
      </w:divBdr>
    </w:div>
    <w:div w:id="1966810422">
      <w:bodyDiv w:val="1"/>
      <w:marLeft w:val="0"/>
      <w:marRight w:val="0"/>
      <w:marTop w:val="0"/>
      <w:marBottom w:val="0"/>
      <w:divBdr>
        <w:top w:val="none" w:sz="0" w:space="0" w:color="auto"/>
        <w:left w:val="none" w:sz="0" w:space="0" w:color="auto"/>
        <w:bottom w:val="none" w:sz="0" w:space="0" w:color="auto"/>
        <w:right w:val="none" w:sz="0" w:space="0" w:color="auto"/>
      </w:divBdr>
    </w:div>
    <w:div w:id="2025745574">
      <w:bodyDiv w:val="1"/>
      <w:marLeft w:val="0"/>
      <w:marRight w:val="0"/>
      <w:marTop w:val="0"/>
      <w:marBottom w:val="0"/>
      <w:divBdr>
        <w:top w:val="none" w:sz="0" w:space="0" w:color="auto"/>
        <w:left w:val="none" w:sz="0" w:space="0" w:color="auto"/>
        <w:bottom w:val="none" w:sz="0" w:space="0" w:color="auto"/>
        <w:right w:val="none" w:sz="0" w:space="0" w:color="auto"/>
      </w:divBdr>
      <w:divsChild>
        <w:div w:id="171577012">
          <w:marLeft w:val="0"/>
          <w:marRight w:val="0"/>
          <w:marTop w:val="0"/>
          <w:marBottom w:val="0"/>
          <w:divBdr>
            <w:top w:val="none" w:sz="0" w:space="0" w:color="auto"/>
            <w:left w:val="none" w:sz="0" w:space="0" w:color="auto"/>
            <w:bottom w:val="none" w:sz="0" w:space="0" w:color="auto"/>
            <w:right w:val="none" w:sz="0" w:space="0" w:color="auto"/>
          </w:divBdr>
        </w:div>
        <w:div w:id="705640558">
          <w:marLeft w:val="0"/>
          <w:marRight w:val="0"/>
          <w:marTop w:val="0"/>
          <w:marBottom w:val="0"/>
          <w:divBdr>
            <w:top w:val="none" w:sz="0" w:space="0" w:color="auto"/>
            <w:left w:val="none" w:sz="0" w:space="0" w:color="auto"/>
            <w:bottom w:val="none" w:sz="0" w:space="0" w:color="auto"/>
            <w:right w:val="none" w:sz="0" w:space="0" w:color="auto"/>
          </w:divBdr>
        </w:div>
      </w:divsChild>
    </w:div>
    <w:div w:id="2133013879">
      <w:bodyDiv w:val="1"/>
      <w:marLeft w:val="0"/>
      <w:marRight w:val="0"/>
      <w:marTop w:val="0"/>
      <w:marBottom w:val="0"/>
      <w:divBdr>
        <w:top w:val="none" w:sz="0" w:space="0" w:color="auto"/>
        <w:left w:val="none" w:sz="0" w:space="0" w:color="auto"/>
        <w:bottom w:val="none" w:sz="0" w:space="0" w:color="auto"/>
        <w:right w:val="none" w:sz="0" w:space="0" w:color="auto"/>
      </w:divBdr>
    </w:div>
    <w:div w:id="214226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bedded-world.de/en" TargetMode="External"/><Relationship Id="rId13" Type="http://schemas.openxmlformats.org/officeDocument/2006/relationships/hyperlink" Target="https://www.renesas.com/en-hq/about/company/profile/global.html" TargetMode="External"/><Relationship Id="rId18" Type="http://schemas.openxmlformats.org/officeDocument/2006/relationships/hyperlink" Target="http://www.hbi.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jpx.co.jp/english/" TargetMode="External"/><Relationship Id="rId17" Type="http://schemas.openxmlformats.org/officeDocument/2006/relationships/hyperlink" Target="mailto:martin_stummer@hbi.de" TargetMode="External"/><Relationship Id="rId2" Type="http://schemas.openxmlformats.org/officeDocument/2006/relationships/numbering" Target="numbering.xml"/><Relationship Id="rId16" Type="http://schemas.openxmlformats.org/officeDocument/2006/relationships/hyperlink" Target="mailto:alexandra_janetzko@hbi.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ita-project.org/index.html" TargetMode="External"/><Relationship Id="rId5" Type="http://schemas.openxmlformats.org/officeDocument/2006/relationships/webSettings" Target="webSettings.xml"/><Relationship Id="rId15" Type="http://schemas.openxmlformats.org/officeDocument/2006/relationships/hyperlink" Target="http://www.renesas.com" TargetMode="External"/><Relationship Id="rId10" Type="http://schemas.openxmlformats.org/officeDocument/2006/relationships/hyperlink" Target="https://www.renesas.com/products/space-harsh-environment/rad-tolerant-digital/rt-isolators/device/ISL71710M.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nesas.com/products/microcontrollers-microprocessors/rh850/rh850u2x/rh850u2a16.html" TargetMode="External"/><Relationship Id="rId14" Type="http://schemas.openxmlformats.org/officeDocument/2006/relationships/hyperlink" Target="http://www.renesa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ABA15-3FBE-45EF-BD4C-6EA4793D3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7068</Characters>
  <Application>Microsoft Office Word</Application>
  <DocSecurity>0</DocSecurity>
  <Lines>58</Lines>
  <Paragraphs>16</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
    </vt:vector>
  </TitlesOfParts>
  <Company>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mark.alden.eb@renesas.com</dc:creator>
  <cp:keywords/>
  <dc:description/>
  <cp:lastModifiedBy>Alexandra Janetzko</cp:lastModifiedBy>
  <cp:revision>13</cp:revision>
  <cp:lastPrinted>2019-02-04T04:10:00Z</cp:lastPrinted>
  <dcterms:created xsi:type="dcterms:W3CDTF">2019-02-25T01:40:00Z</dcterms:created>
  <dcterms:modified xsi:type="dcterms:W3CDTF">2019-02-25T09:56:00Z</dcterms:modified>
</cp:coreProperties>
</file>