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F19622" w14:textId="77777777" w:rsidR="00F30400" w:rsidRPr="00F30400" w:rsidRDefault="00F30400" w:rsidP="00F30400">
      <w:pPr>
        <w:keepNext/>
        <w:widowControl/>
        <w:suppressAutoHyphens w:val="0"/>
        <w:jc w:val="right"/>
        <w:outlineLvl w:val="0"/>
        <w:rPr>
          <w:rFonts w:ascii="Arial" w:hAnsi="Arial" w:cs="Arial"/>
          <w:b/>
          <w:color w:val="000000"/>
          <w:kern w:val="0"/>
          <w:sz w:val="26"/>
          <w:szCs w:val="26"/>
          <w:lang w:val="de-DE" w:eastAsia="de-DE"/>
        </w:rPr>
      </w:pPr>
      <w:r w:rsidRPr="00F30400">
        <w:rPr>
          <w:rFonts w:ascii="Arial" w:hAnsi="Arial" w:cs="Arial"/>
          <w:b/>
          <w:color w:val="000000"/>
          <w:kern w:val="0"/>
          <w:sz w:val="26"/>
          <w:szCs w:val="26"/>
          <w:lang w:val="de-DE" w:eastAsia="de-DE"/>
        </w:rPr>
        <w:t>Pressemitteilung</w:t>
      </w:r>
    </w:p>
    <w:p w14:paraId="771977AE" w14:textId="1BB9BEE1" w:rsidR="00F30400" w:rsidRDefault="00F30400" w:rsidP="00F30400">
      <w:pPr>
        <w:keepNext/>
        <w:widowControl/>
        <w:tabs>
          <w:tab w:val="num" w:pos="432"/>
          <w:tab w:val="left" w:pos="3720"/>
          <w:tab w:val="right" w:pos="9184"/>
        </w:tabs>
        <w:ind w:left="432" w:hanging="432"/>
        <w:jc w:val="right"/>
        <w:outlineLvl w:val="0"/>
        <w:rPr>
          <w:rFonts w:ascii="Arial" w:hAnsi="Arial" w:cs="Arial"/>
          <w:color w:val="000000"/>
          <w:sz w:val="20"/>
          <w:szCs w:val="20"/>
          <w:lang w:val="de-DE"/>
        </w:rPr>
      </w:pPr>
      <w:r w:rsidRPr="00F30400">
        <w:rPr>
          <w:rFonts w:ascii="Arial" w:hAnsi="Arial" w:cs="Arial"/>
          <w:color w:val="000000"/>
          <w:sz w:val="20"/>
          <w:szCs w:val="20"/>
          <w:lang w:val="de-DE"/>
        </w:rPr>
        <w:t>Nr.: REN</w:t>
      </w:r>
      <w:r w:rsidR="00F669FB">
        <w:rPr>
          <w:rFonts w:ascii="Arial" w:hAnsi="Arial" w:cs="Arial"/>
          <w:color w:val="000000"/>
          <w:sz w:val="20"/>
          <w:szCs w:val="20"/>
          <w:lang w:val="de-DE"/>
        </w:rPr>
        <w:t>0</w:t>
      </w:r>
      <w:r w:rsidR="007534B1">
        <w:rPr>
          <w:rFonts w:ascii="Arial" w:hAnsi="Arial" w:cs="Arial"/>
          <w:color w:val="000000"/>
          <w:sz w:val="20"/>
          <w:szCs w:val="20"/>
          <w:lang w:val="de-DE"/>
        </w:rPr>
        <w:t>80</w:t>
      </w:r>
      <w:r w:rsidR="003E3C0E">
        <w:rPr>
          <w:rFonts w:ascii="Arial" w:hAnsi="Arial" w:cs="Arial"/>
          <w:color w:val="000000"/>
          <w:sz w:val="20"/>
          <w:szCs w:val="20"/>
          <w:lang w:val="de-DE"/>
        </w:rPr>
        <w:t>5</w:t>
      </w:r>
      <w:r w:rsidRPr="00F30400">
        <w:rPr>
          <w:rFonts w:ascii="Arial" w:hAnsi="Arial" w:cs="Arial"/>
          <w:color w:val="000000"/>
          <w:sz w:val="20"/>
          <w:szCs w:val="20"/>
          <w:lang w:val="de-DE"/>
        </w:rPr>
        <w:t>(</w:t>
      </w:r>
      <w:r w:rsidR="009030F8">
        <w:rPr>
          <w:rFonts w:ascii="Arial" w:hAnsi="Arial" w:cs="Arial"/>
          <w:color w:val="000000"/>
          <w:sz w:val="20"/>
          <w:szCs w:val="20"/>
          <w:lang w:val="de-DE"/>
        </w:rPr>
        <w:t>A</w:t>
      </w:r>
      <w:r w:rsidRPr="00F30400">
        <w:rPr>
          <w:rFonts w:ascii="Arial" w:hAnsi="Arial" w:cs="Arial"/>
          <w:color w:val="000000"/>
          <w:sz w:val="20"/>
          <w:szCs w:val="20"/>
          <w:lang w:val="de-DE"/>
        </w:rPr>
        <w:t xml:space="preserve">) </w:t>
      </w:r>
    </w:p>
    <w:p w14:paraId="6A5239D4" w14:textId="77777777" w:rsidR="00F30400" w:rsidRDefault="00F30400" w:rsidP="00F30400">
      <w:pPr>
        <w:snapToGrid w:val="0"/>
        <w:jc w:val="right"/>
        <w:rPr>
          <w:rFonts w:ascii="Arial" w:eastAsia="Times New Roman" w:hAnsi="Arial" w:cs="Arial"/>
          <w:b/>
          <w:color w:val="000000"/>
          <w:kern w:val="0"/>
          <w:sz w:val="28"/>
          <w:szCs w:val="28"/>
          <w:lang w:val="de-DE" w:eastAsia="ja-JP"/>
        </w:rPr>
      </w:pPr>
    </w:p>
    <w:p w14:paraId="522ADA9E" w14:textId="15E7205D" w:rsidR="00A85BD9" w:rsidRPr="00A85BD9" w:rsidRDefault="00A85BD9" w:rsidP="00A85BD9">
      <w:pPr>
        <w:snapToGrid w:val="0"/>
        <w:jc w:val="center"/>
        <w:rPr>
          <w:rFonts w:ascii="Arial" w:eastAsia="Times New Roman" w:hAnsi="Arial" w:cs="Arial"/>
          <w:b/>
          <w:color w:val="000000"/>
          <w:kern w:val="0"/>
          <w:sz w:val="28"/>
          <w:szCs w:val="28"/>
          <w:lang w:val="de-DE" w:eastAsia="ja-JP"/>
        </w:rPr>
      </w:pPr>
      <w:r w:rsidRPr="00A85BD9">
        <w:rPr>
          <w:rFonts w:ascii="Arial" w:eastAsia="Times New Roman" w:hAnsi="Arial" w:cs="Arial"/>
          <w:b/>
          <w:color w:val="000000"/>
          <w:kern w:val="0"/>
          <w:sz w:val="28"/>
          <w:szCs w:val="28"/>
          <w:lang w:val="de-DE" w:eastAsia="ja-JP"/>
        </w:rPr>
        <w:t xml:space="preserve">Renesas Electronics </w:t>
      </w:r>
      <w:r w:rsidR="000D0E47">
        <w:rPr>
          <w:rFonts w:ascii="Arial" w:eastAsia="Times New Roman" w:hAnsi="Arial" w:cs="Arial"/>
          <w:b/>
          <w:color w:val="000000"/>
          <w:kern w:val="0"/>
          <w:sz w:val="28"/>
          <w:szCs w:val="28"/>
          <w:lang w:val="de-DE" w:eastAsia="ja-JP"/>
        </w:rPr>
        <w:t>präsentiert</w:t>
      </w:r>
      <w:r w:rsidRPr="00A85BD9">
        <w:rPr>
          <w:rFonts w:ascii="Arial" w:eastAsia="Times New Roman" w:hAnsi="Arial" w:cs="Arial"/>
          <w:b/>
          <w:color w:val="000000"/>
          <w:kern w:val="0"/>
          <w:sz w:val="28"/>
          <w:szCs w:val="28"/>
          <w:lang w:val="de-DE" w:eastAsia="ja-JP"/>
        </w:rPr>
        <w:t xml:space="preserve"> erste USB-C™ Kombi-Buck-</w:t>
      </w:r>
      <w:proofErr w:type="spellStart"/>
      <w:r w:rsidRPr="00A85BD9">
        <w:rPr>
          <w:rFonts w:ascii="Arial" w:eastAsia="Times New Roman" w:hAnsi="Arial" w:cs="Arial"/>
          <w:b/>
          <w:color w:val="000000"/>
          <w:kern w:val="0"/>
          <w:sz w:val="28"/>
          <w:szCs w:val="28"/>
          <w:lang w:val="de-DE" w:eastAsia="ja-JP"/>
        </w:rPr>
        <w:t>Boost</w:t>
      </w:r>
      <w:proofErr w:type="spellEnd"/>
      <w:r w:rsidRPr="00A85BD9">
        <w:rPr>
          <w:rFonts w:ascii="Arial" w:eastAsia="Times New Roman" w:hAnsi="Arial" w:cs="Arial"/>
          <w:b/>
          <w:color w:val="000000"/>
          <w:kern w:val="0"/>
          <w:sz w:val="28"/>
          <w:szCs w:val="28"/>
          <w:lang w:val="de-DE" w:eastAsia="ja-JP"/>
        </w:rPr>
        <w:t>-</w:t>
      </w:r>
      <w:r w:rsidR="0083150D">
        <w:rPr>
          <w:rFonts w:ascii="Arial" w:eastAsia="Times New Roman" w:hAnsi="Arial" w:cs="Arial"/>
          <w:b/>
          <w:color w:val="000000"/>
          <w:kern w:val="0"/>
          <w:sz w:val="28"/>
          <w:szCs w:val="28"/>
          <w:lang w:val="de-DE" w:eastAsia="ja-JP"/>
        </w:rPr>
        <w:t>Akkul</w:t>
      </w:r>
      <w:r w:rsidRPr="001B2DD4">
        <w:rPr>
          <w:rFonts w:ascii="Arial" w:eastAsia="Times New Roman" w:hAnsi="Arial" w:cs="Arial"/>
          <w:b/>
          <w:color w:val="000000"/>
          <w:kern w:val="0"/>
          <w:sz w:val="28"/>
          <w:szCs w:val="28"/>
          <w:lang w:val="de-DE" w:eastAsia="ja-JP"/>
        </w:rPr>
        <w:t>ade</w:t>
      </w:r>
      <w:r w:rsidR="0083150D">
        <w:rPr>
          <w:rFonts w:ascii="Arial" w:eastAsia="Times New Roman" w:hAnsi="Arial" w:cs="Arial"/>
          <w:b/>
          <w:color w:val="000000"/>
          <w:kern w:val="0"/>
          <w:sz w:val="28"/>
          <w:szCs w:val="28"/>
          <w:lang w:val="de-DE" w:eastAsia="ja-JP"/>
        </w:rPr>
        <w:t>lösung</w:t>
      </w:r>
      <w:r w:rsidR="000D0E47">
        <w:rPr>
          <w:rFonts w:ascii="Arial" w:eastAsia="Times New Roman" w:hAnsi="Arial" w:cs="Arial"/>
          <w:b/>
          <w:color w:val="000000"/>
          <w:kern w:val="0"/>
          <w:sz w:val="28"/>
          <w:szCs w:val="28"/>
          <w:lang w:val="de-DE" w:eastAsia="ja-JP"/>
        </w:rPr>
        <w:t xml:space="preserve"> für mobile Computersysteme</w:t>
      </w:r>
    </w:p>
    <w:p w14:paraId="04863C3F" w14:textId="77777777" w:rsidR="00305895" w:rsidRPr="0068018A" w:rsidRDefault="00305895" w:rsidP="0068018A">
      <w:pPr>
        <w:snapToGrid w:val="0"/>
        <w:jc w:val="center"/>
        <w:rPr>
          <w:rFonts w:ascii="Arial" w:eastAsia="Times New Roman" w:hAnsi="Arial" w:cs="Arial"/>
          <w:b/>
          <w:color w:val="000000"/>
          <w:kern w:val="0"/>
          <w:sz w:val="28"/>
          <w:szCs w:val="28"/>
          <w:lang w:val="de-DE" w:eastAsia="ja-JP"/>
        </w:rPr>
      </w:pPr>
    </w:p>
    <w:p w14:paraId="43596D48" w14:textId="31225193" w:rsidR="008E1584" w:rsidRPr="009030F8" w:rsidRDefault="00A85BD9" w:rsidP="4FE8F8D8">
      <w:pPr>
        <w:snapToGrid w:val="0"/>
        <w:jc w:val="center"/>
        <w:rPr>
          <w:rFonts w:ascii="Arial" w:eastAsia="Times New Roman" w:hAnsi="Arial" w:cs="Arial"/>
          <w:i/>
          <w:iCs/>
          <w:color w:val="000000" w:themeColor="text1"/>
          <w:sz w:val="24"/>
          <w:szCs w:val="24"/>
          <w:lang w:val="de-DE" w:eastAsia="ja-JP"/>
        </w:rPr>
      </w:pPr>
      <w:r w:rsidRPr="4FE8F8D8">
        <w:rPr>
          <w:rFonts w:ascii="Arial" w:eastAsia="Times New Roman" w:hAnsi="Arial" w:cs="Arial"/>
          <w:i/>
          <w:iCs/>
          <w:color w:val="000000"/>
          <w:kern w:val="0"/>
          <w:sz w:val="24"/>
          <w:szCs w:val="24"/>
          <w:lang w:val="de-DE" w:eastAsia="ja-JP"/>
        </w:rPr>
        <w:t>Digital konfigurierbare</w:t>
      </w:r>
      <w:r w:rsidR="000D0E47" w:rsidRPr="4FE8F8D8">
        <w:rPr>
          <w:rFonts w:ascii="Arial" w:eastAsia="Times New Roman" w:hAnsi="Arial" w:cs="Arial"/>
          <w:i/>
          <w:iCs/>
          <w:color w:val="000000"/>
          <w:kern w:val="0"/>
          <w:sz w:val="24"/>
          <w:szCs w:val="24"/>
          <w:lang w:val="de-DE" w:eastAsia="ja-JP"/>
        </w:rPr>
        <w:t>r Baustein</w:t>
      </w:r>
      <w:r w:rsidRPr="4FE8F8D8">
        <w:rPr>
          <w:rFonts w:ascii="Arial" w:eastAsia="Times New Roman" w:hAnsi="Arial" w:cs="Arial"/>
          <w:i/>
          <w:iCs/>
          <w:color w:val="000000"/>
          <w:kern w:val="0"/>
          <w:sz w:val="24"/>
          <w:szCs w:val="24"/>
          <w:lang w:val="de-DE" w:eastAsia="ja-JP"/>
        </w:rPr>
        <w:t xml:space="preserve"> ISL9241</w:t>
      </w:r>
      <w:r w:rsidR="009030F8">
        <w:rPr>
          <w:rFonts w:ascii="Arial" w:eastAsia="Times New Roman" w:hAnsi="Arial" w:cs="Arial"/>
          <w:i/>
          <w:iCs/>
          <w:color w:val="000000"/>
          <w:kern w:val="0"/>
          <w:sz w:val="24"/>
          <w:szCs w:val="24"/>
          <w:lang w:val="de-DE" w:eastAsia="ja-JP"/>
        </w:rPr>
        <w:t xml:space="preserve"> </w:t>
      </w:r>
      <w:r w:rsidRPr="009030F8">
        <w:rPr>
          <w:rFonts w:ascii="Arial" w:eastAsia="Times New Roman" w:hAnsi="Arial" w:cs="Arial"/>
          <w:i/>
          <w:iCs/>
          <w:color w:val="000000"/>
          <w:kern w:val="0"/>
          <w:sz w:val="24"/>
          <w:szCs w:val="24"/>
          <w:lang w:val="de-DE" w:eastAsia="ja-JP"/>
        </w:rPr>
        <w:t xml:space="preserve">unterstützt </w:t>
      </w:r>
      <w:r w:rsidR="004319A2" w:rsidRPr="009030F8">
        <w:rPr>
          <w:rFonts w:ascii="Arial" w:eastAsia="Times New Roman" w:hAnsi="Arial" w:cs="Arial"/>
          <w:i/>
          <w:iCs/>
          <w:color w:val="000000"/>
          <w:kern w:val="0"/>
          <w:sz w:val="24"/>
          <w:szCs w:val="24"/>
          <w:lang w:val="de-DE" w:eastAsia="ja-JP"/>
        </w:rPr>
        <w:t xml:space="preserve">das Laden </w:t>
      </w:r>
      <w:r w:rsidR="4FE8F8D8" w:rsidRPr="009030F8">
        <w:rPr>
          <w:rFonts w:ascii="Arial" w:eastAsia="Times New Roman" w:hAnsi="Arial" w:cs="Arial"/>
          <w:i/>
          <w:iCs/>
          <w:color w:val="000000" w:themeColor="text1"/>
          <w:sz w:val="24"/>
          <w:szCs w:val="24"/>
          <w:lang w:val="de-DE" w:eastAsia="ja-JP"/>
        </w:rPr>
        <w:t xml:space="preserve">von Notebooks, Ultrabooks, Tablets und Power Banks </w:t>
      </w:r>
      <w:r w:rsidRPr="009030F8">
        <w:rPr>
          <w:rFonts w:ascii="Arial" w:eastAsia="Times New Roman" w:hAnsi="Arial" w:cs="Arial"/>
          <w:i/>
          <w:iCs/>
          <w:color w:val="000000"/>
          <w:kern w:val="0"/>
          <w:sz w:val="24"/>
          <w:szCs w:val="24"/>
          <w:lang w:val="de-DE" w:eastAsia="ja-JP"/>
        </w:rPr>
        <w:t xml:space="preserve">sowohl </w:t>
      </w:r>
      <w:r w:rsidR="004319A2" w:rsidRPr="009030F8">
        <w:rPr>
          <w:rFonts w:ascii="Arial" w:eastAsia="Times New Roman" w:hAnsi="Arial" w:cs="Arial"/>
          <w:i/>
          <w:iCs/>
          <w:color w:val="000000"/>
          <w:kern w:val="0"/>
          <w:sz w:val="24"/>
          <w:szCs w:val="24"/>
          <w:lang w:val="de-DE" w:eastAsia="ja-JP"/>
        </w:rPr>
        <w:t xml:space="preserve">im </w:t>
      </w:r>
      <w:r w:rsidRPr="009030F8">
        <w:rPr>
          <w:rFonts w:ascii="Arial" w:eastAsia="Times New Roman" w:hAnsi="Arial" w:cs="Arial"/>
          <w:i/>
          <w:iCs/>
          <w:color w:val="000000"/>
          <w:kern w:val="0"/>
          <w:sz w:val="24"/>
          <w:szCs w:val="24"/>
          <w:lang w:val="de-DE" w:eastAsia="ja-JP"/>
        </w:rPr>
        <w:t>NVDC- als auch HPBB-</w:t>
      </w:r>
      <w:r w:rsidR="004319A2" w:rsidRPr="009030F8">
        <w:rPr>
          <w:rFonts w:ascii="Arial" w:eastAsia="Times New Roman" w:hAnsi="Arial" w:cs="Arial"/>
          <w:i/>
          <w:iCs/>
          <w:color w:val="000000"/>
          <w:kern w:val="0"/>
          <w:sz w:val="24"/>
          <w:szCs w:val="24"/>
          <w:lang w:val="de-DE" w:eastAsia="ja-JP"/>
        </w:rPr>
        <w:t xml:space="preserve">Modus </w:t>
      </w:r>
      <w:r w:rsidRPr="009030F8">
        <w:rPr>
          <w:rFonts w:ascii="Arial" w:eastAsia="Times New Roman" w:hAnsi="Arial" w:cs="Arial"/>
          <w:i/>
          <w:iCs/>
          <w:color w:val="000000"/>
          <w:kern w:val="0"/>
          <w:sz w:val="24"/>
          <w:szCs w:val="24"/>
          <w:lang w:val="de-DE" w:eastAsia="ja-JP"/>
        </w:rPr>
        <w:t xml:space="preserve">mit höherer Leistung </w:t>
      </w:r>
    </w:p>
    <w:p w14:paraId="791C7EA7" w14:textId="641AC092" w:rsidR="4FE8F8D8" w:rsidRDefault="4FE8F8D8" w:rsidP="4FE8F8D8">
      <w:pPr>
        <w:jc w:val="left"/>
        <w:rPr>
          <w:rStyle w:val="bold1"/>
          <w:rFonts w:ascii="Arial" w:eastAsia="Arial Unicode MS" w:hAnsi="Arial" w:cs="Arial"/>
          <w:lang w:val="de-DE"/>
        </w:rPr>
      </w:pPr>
    </w:p>
    <w:p w14:paraId="449987F8" w14:textId="0CA02F73" w:rsidR="00A85BD9" w:rsidRPr="00A85BD9" w:rsidRDefault="00544037" w:rsidP="4FE8F8D8">
      <w:pPr>
        <w:snapToGrid w:val="0"/>
        <w:jc w:val="left"/>
        <w:rPr>
          <w:rFonts w:ascii="Arial" w:hAnsi="Arial"/>
          <w:lang w:val="de-DE"/>
        </w:rPr>
      </w:pPr>
      <w:r w:rsidRPr="00F30400">
        <w:rPr>
          <w:rStyle w:val="bold1"/>
          <w:rFonts w:ascii="Arial" w:eastAsia="Arial Unicode MS" w:hAnsi="Arial" w:cs="Arial"/>
          <w:lang w:val="de-DE"/>
        </w:rPr>
        <w:t>D</w:t>
      </w:r>
      <w:r w:rsidR="002A1066" w:rsidRPr="00F30400">
        <w:rPr>
          <w:rStyle w:val="bold1"/>
          <w:rFonts w:ascii="Arial" w:eastAsia="Arial Unicode MS" w:hAnsi="Arial" w:cs="Arial"/>
          <w:lang w:val="de-DE"/>
        </w:rPr>
        <w:t>ü</w:t>
      </w:r>
      <w:r w:rsidR="00DA66C9" w:rsidRPr="00F30400">
        <w:rPr>
          <w:rStyle w:val="bold1"/>
          <w:rFonts w:ascii="Arial" w:eastAsia="Arial Unicode MS" w:hAnsi="Arial" w:cs="Arial"/>
          <w:lang w:val="de-DE"/>
        </w:rPr>
        <w:t xml:space="preserve">sseldorf, </w:t>
      </w:r>
      <w:r w:rsidR="000D0E47">
        <w:rPr>
          <w:rStyle w:val="bold1"/>
          <w:rFonts w:ascii="Arial" w:eastAsia="Arial Unicode MS" w:hAnsi="Arial" w:cs="Arial"/>
          <w:lang w:val="de-DE"/>
        </w:rPr>
        <w:t>5</w:t>
      </w:r>
      <w:r w:rsidR="007510FD" w:rsidRPr="00F30400">
        <w:rPr>
          <w:rStyle w:val="bold1"/>
          <w:rFonts w:ascii="Arial" w:eastAsia="Arial Unicode MS" w:hAnsi="Arial" w:cs="Arial"/>
          <w:lang w:val="de-DE"/>
        </w:rPr>
        <w:t>.</w:t>
      </w:r>
      <w:r w:rsidR="00B23014">
        <w:rPr>
          <w:rStyle w:val="bold1"/>
          <w:rFonts w:ascii="Arial" w:eastAsia="Arial Unicode MS" w:hAnsi="Arial" w:cs="Arial"/>
          <w:lang w:val="de-DE"/>
        </w:rPr>
        <w:t xml:space="preserve"> </w:t>
      </w:r>
      <w:r w:rsidR="003E3C0E">
        <w:rPr>
          <w:rStyle w:val="bold1"/>
          <w:rFonts w:ascii="Arial" w:eastAsia="Arial Unicode MS" w:hAnsi="Arial" w:cs="Arial"/>
          <w:lang w:val="de-DE"/>
        </w:rPr>
        <w:t>Dezem</w:t>
      </w:r>
      <w:r w:rsidR="008D51DE">
        <w:rPr>
          <w:rStyle w:val="bold1"/>
          <w:rFonts w:ascii="Arial" w:eastAsia="Arial Unicode MS" w:hAnsi="Arial" w:cs="Arial"/>
          <w:lang w:val="de-DE"/>
        </w:rPr>
        <w:t>ber</w:t>
      </w:r>
      <w:r w:rsidR="00B23014">
        <w:rPr>
          <w:rStyle w:val="bold1"/>
          <w:rFonts w:ascii="Arial" w:eastAsia="Arial Unicode MS" w:hAnsi="Arial" w:cs="Arial"/>
          <w:lang w:val="de-DE"/>
        </w:rPr>
        <w:t xml:space="preserve"> </w:t>
      </w:r>
      <w:r w:rsidR="00DC30C2" w:rsidRPr="00F30400">
        <w:rPr>
          <w:rStyle w:val="bold1"/>
          <w:rFonts w:ascii="Arial" w:eastAsia="Arial Unicode MS" w:hAnsi="Arial" w:cs="Arial"/>
          <w:lang w:val="de-DE"/>
        </w:rPr>
        <w:t>2018</w:t>
      </w:r>
      <w:r w:rsidR="00DA66C9" w:rsidRPr="00F30400">
        <w:rPr>
          <w:rStyle w:val="bold1"/>
          <w:rFonts w:ascii="Arial" w:eastAsia="Arial Unicode MS" w:hAnsi="Arial" w:cs="Arial"/>
          <w:lang w:val="de-DE"/>
        </w:rPr>
        <w:t xml:space="preserve"> </w:t>
      </w:r>
      <w:r w:rsidR="00DA66C9" w:rsidRPr="00F30400">
        <w:rPr>
          <w:rFonts w:ascii="Arial" w:hAnsi="Arial" w:cs="Arial"/>
          <w:lang w:val="de-DE"/>
        </w:rPr>
        <w:t>–</w:t>
      </w:r>
      <w:r w:rsidR="00A47072">
        <w:rPr>
          <w:rFonts w:ascii="Arial" w:hAnsi="Arial" w:cs="Arial"/>
          <w:lang w:val="de-DE"/>
        </w:rPr>
        <w:t xml:space="preserve"> </w:t>
      </w:r>
      <w:r w:rsidR="00A47072" w:rsidRPr="4FE8F8D8">
        <w:rPr>
          <w:rFonts w:ascii="Arial" w:hAnsi="Arial"/>
          <w:kern w:val="0"/>
          <w:lang w:val="de-DE"/>
        </w:rPr>
        <w:t>Renesas Electronics Corporation (TSE: 6723), ein führender Anbieter</w:t>
      </w:r>
      <w:r w:rsidR="00D90E86" w:rsidRPr="4FE8F8D8">
        <w:rPr>
          <w:rFonts w:ascii="Arial" w:hAnsi="Arial"/>
          <w:kern w:val="0"/>
          <w:lang w:val="de-DE"/>
        </w:rPr>
        <w:t xml:space="preserve"> hochmoderner </w:t>
      </w:r>
      <w:r w:rsidR="00A47072" w:rsidRPr="4FE8F8D8">
        <w:rPr>
          <w:rFonts w:ascii="Arial" w:hAnsi="Arial"/>
          <w:kern w:val="0"/>
          <w:lang w:val="de-DE"/>
        </w:rPr>
        <w:t>Halbleiterlösungen,</w:t>
      </w:r>
      <w:r w:rsidR="004C4E3F" w:rsidRPr="4FE8F8D8">
        <w:rPr>
          <w:rFonts w:ascii="Arial" w:hAnsi="Arial"/>
          <w:kern w:val="0"/>
          <w:lang w:val="de-DE"/>
        </w:rPr>
        <w:t xml:space="preserve"> </w:t>
      </w:r>
      <w:r w:rsidR="00A85BD9" w:rsidRPr="4FE8F8D8">
        <w:rPr>
          <w:rFonts w:ascii="Arial" w:hAnsi="Arial"/>
          <w:kern w:val="0"/>
          <w:lang w:val="de-DE"/>
        </w:rPr>
        <w:t>stellt d</w:t>
      </w:r>
      <w:r w:rsidR="000C31CA" w:rsidRPr="4FE8F8D8">
        <w:rPr>
          <w:rFonts w:ascii="Arial" w:hAnsi="Arial"/>
          <w:kern w:val="0"/>
          <w:lang w:val="de-DE"/>
        </w:rPr>
        <w:t>ie</w:t>
      </w:r>
      <w:r w:rsidR="00A85BD9" w:rsidRPr="4FE8F8D8">
        <w:rPr>
          <w:rFonts w:ascii="Arial" w:hAnsi="Arial"/>
          <w:kern w:val="0"/>
          <w:lang w:val="de-DE"/>
        </w:rPr>
        <w:t xml:space="preserve"> branchenweit erste USB-C™ </w:t>
      </w:r>
      <w:r w:rsidR="000C31CA" w:rsidRPr="4FE8F8D8">
        <w:rPr>
          <w:rFonts w:ascii="Arial" w:hAnsi="Arial"/>
          <w:kern w:val="0"/>
          <w:lang w:val="de-DE"/>
        </w:rPr>
        <w:t>Kombi-</w:t>
      </w:r>
      <w:r w:rsidR="00A85BD9" w:rsidRPr="4FE8F8D8">
        <w:rPr>
          <w:rFonts w:ascii="Arial" w:hAnsi="Arial"/>
          <w:kern w:val="0"/>
          <w:lang w:val="de-DE"/>
        </w:rPr>
        <w:t>Buck-Boost-</w:t>
      </w:r>
      <w:r w:rsidR="00EC1C98" w:rsidRPr="00EC1C98">
        <w:rPr>
          <w:lang w:val="de-DE"/>
        </w:rPr>
        <w:t xml:space="preserve"> </w:t>
      </w:r>
      <w:r w:rsidR="00EC1C98" w:rsidRPr="4FE8F8D8">
        <w:rPr>
          <w:rFonts w:ascii="Arial" w:hAnsi="Arial"/>
          <w:kern w:val="0"/>
          <w:lang w:val="de-DE"/>
        </w:rPr>
        <w:t xml:space="preserve">Akkuladelösung </w:t>
      </w:r>
      <w:r w:rsidR="00A85BD9" w:rsidRPr="4FE8F8D8">
        <w:rPr>
          <w:rFonts w:ascii="Arial" w:hAnsi="Arial"/>
          <w:kern w:val="0"/>
          <w:lang w:val="de-DE"/>
        </w:rPr>
        <w:t>vor</w:t>
      </w:r>
      <w:r w:rsidR="00CC2F93" w:rsidRPr="4FE8F8D8">
        <w:rPr>
          <w:rFonts w:ascii="Arial" w:hAnsi="Arial"/>
          <w:kern w:val="0"/>
          <w:lang w:val="de-DE"/>
        </w:rPr>
        <w:t xml:space="preserve">. Diese unterstützt </w:t>
      </w:r>
      <w:r w:rsidR="00A85BD9" w:rsidRPr="4FE8F8D8">
        <w:rPr>
          <w:rFonts w:ascii="Arial" w:hAnsi="Arial"/>
          <w:kern w:val="0"/>
          <w:lang w:val="de-DE"/>
        </w:rPr>
        <w:t xml:space="preserve">sowohl das Narrow </w:t>
      </w:r>
      <w:proofErr w:type="spellStart"/>
      <w:r w:rsidR="00A85BD9" w:rsidRPr="4FE8F8D8">
        <w:rPr>
          <w:rFonts w:ascii="Arial" w:hAnsi="Arial"/>
          <w:kern w:val="0"/>
          <w:lang w:val="de-DE"/>
        </w:rPr>
        <w:t>Voltage</w:t>
      </w:r>
      <w:proofErr w:type="spellEnd"/>
      <w:r w:rsidR="00A85BD9" w:rsidRPr="4FE8F8D8">
        <w:rPr>
          <w:rFonts w:ascii="Arial" w:hAnsi="Arial"/>
          <w:kern w:val="0"/>
          <w:lang w:val="de-DE"/>
        </w:rPr>
        <w:t xml:space="preserve"> </w:t>
      </w:r>
      <w:proofErr w:type="spellStart"/>
      <w:r w:rsidR="00A85BD9" w:rsidRPr="4FE8F8D8">
        <w:rPr>
          <w:rFonts w:ascii="Arial" w:hAnsi="Arial"/>
          <w:kern w:val="0"/>
          <w:lang w:val="de-DE"/>
        </w:rPr>
        <w:t>Direct</w:t>
      </w:r>
      <w:proofErr w:type="spellEnd"/>
      <w:r w:rsidR="00A85BD9" w:rsidRPr="4FE8F8D8">
        <w:rPr>
          <w:rFonts w:ascii="Arial" w:hAnsi="Arial"/>
          <w:kern w:val="0"/>
          <w:lang w:val="de-DE"/>
        </w:rPr>
        <w:t xml:space="preserve"> </w:t>
      </w:r>
      <w:proofErr w:type="spellStart"/>
      <w:r w:rsidR="00A85BD9" w:rsidRPr="4FE8F8D8">
        <w:rPr>
          <w:rFonts w:ascii="Arial" w:hAnsi="Arial"/>
          <w:kern w:val="0"/>
          <w:lang w:val="de-DE"/>
        </w:rPr>
        <w:t>Charging</w:t>
      </w:r>
      <w:proofErr w:type="spellEnd"/>
      <w:r w:rsidR="00A85BD9" w:rsidRPr="4FE8F8D8">
        <w:rPr>
          <w:rFonts w:ascii="Arial" w:hAnsi="Arial"/>
          <w:kern w:val="0"/>
          <w:lang w:val="de-DE"/>
        </w:rPr>
        <w:t xml:space="preserve"> (NVDC) als auch das HPBB</w:t>
      </w:r>
      <w:r w:rsidR="000C31CA" w:rsidRPr="4FE8F8D8">
        <w:rPr>
          <w:rFonts w:ascii="Arial" w:hAnsi="Arial"/>
          <w:kern w:val="0"/>
          <w:lang w:val="de-DE"/>
        </w:rPr>
        <w:t>-</w:t>
      </w:r>
      <w:r w:rsidR="00A85BD9" w:rsidRPr="4FE8F8D8">
        <w:rPr>
          <w:rFonts w:ascii="Arial" w:hAnsi="Arial"/>
          <w:kern w:val="0"/>
          <w:lang w:val="de-DE"/>
        </w:rPr>
        <w:t xml:space="preserve">Ladeverfahren </w:t>
      </w:r>
      <w:r w:rsidR="000C31CA" w:rsidRPr="4FE8F8D8">
        <w:rPr>
          <w:rFonts w:ascii="Arial" w:hAnsi="Arial"/>
          <w:kern w:val="0"/>
          <w:lang w:val="de-DE"/>
        </w:rPr>
        <w:t xml:space="preserve">(Hybrid Power Buck-Boost) </w:t>
      </w:r>
      <w:r w:rsidR="00A85BD9" w:rsidRPr="4FE8F8D8">
        <w:rPr>
          <w:rFonts w:ascii="Arial" w:hAnsi="Arial"/>
          <w:kern w:val="0"/>
          <w:lang w:val="de-DE"/>
        </w:rPr>
        <w:t>für Notebooks, Ultrabooks, Tablets und Power Banks über das reversible USB</w:t>
      </w:r>
      <w:r w:rsidR="005E7901" w:rsidRPr="4FE8F8D8">
        <w:rPr>
          <w:rFonts w:ascii="Arial" w:hAnsi="Arial"/>
          <w:kern w:val="0"/>
          <w:lang w:val="de-DE"/>
        </w:rPr>
        <w:t>-</w:t>
      </w:r>
      <w:r w:rsidR="00A85BD9" w:rsidRPr="4FE8F8D8">
        <w:rPr>
          <w:rFonts w:ascii="Arial" w:hAnsi="Arial"/>
          <w:kern w:val="0"/>
          <w:lang w:val="de-DE"/>
        </w:rPr>
        <w:t>Type-C™</w:t>
      </w:r>
      <w:r w:rsidR="00880F0C" w:rsidRPr="4FE8F8D8">
        <w:rPr>
          <w:rFonts w:ascii="Arial" w:hAnsi="Arial"/>
          <w:kern w:val="0"/>
          <w:lang w:val="de-DE"/>
        </w:rPr>
        <w:t xml:space="preserve"> </w:t>
      </w:r>
      <w:r w:rsidR="00A85BD9" w:rsidRPr="4FE8F8D8">
        <w:rPr>
          <w:rFonts w:ascii="Arial" w:hAnsi="Arial"/>
          <w:kern w:val="0"/>
          <w:lang w:val="de-DE"/>
        </w:rPr>
        <w:t>Anschlusskabel. Durch die Firmware-Steuerung kann d</w:t>
      </w:r>
      <w:r w:rsidR="000B56A3" w:rsidRPr="4FE8F8D8">
        <w:rPr>
          <w:rFonts w:ascii="Arial" w:hAnsi="Arial"/>
          <w:kern w:val="0"/>
          <w:lang w:val="de-DE"/>
        </w:rPr>
        <w:t>er</w:t>
      </w:r>
      <w:r w:rsidR="00A85BD9" w:rsidRPr="4FE8F8D8">
        <w:rPr>
          <w:rFonts w:ascii="Arial" w:hAnsi="Arial"/>
          <w:kern w:val="0"/>
          <w:lang w:val="de-DE"/>
        </w:rPr>
        <w:t xml:space="preserve"> ISL9241 zwischen NVDC- und HPBB-Modus umschalten und bietet eine kostengünstige und k</w:t>
      </w:r>
      <w:r w:rsidR="000B56A3" w:rsidRPr="4FE8F8D8">
        <w:rPr>
          <w:rFonts w:ascii="Arial" w:hAnsi="Arial"/>
          <w:kern w:val="0"/>
          <w:lang w:val="de-DE"/>
        </w:rPr>
        <w:t>ompakte</w:t>
      </w:r>
      <w:r w:rsidR="00A85BD9" w:rsidRPr="4FE8F8D8">
        <w:rPr>
          <w:rFonts w:ascii="Arial" w:hAnsi="Arial"/>
          <w:kern w:val="0"/>
          <w:lang w:val="de-DE"/>
        </w:rPr>
        <w:t xml:space="preserve"> Lösung</w:t>
      </w:r>
      <w:r w:rsidR="000B56A3" w:rsidRPr="4FE8F8D8">
        <w:rPr>
          <w:rFonts w:ascii="Arial" w:hAnsi="Arial"/>
          <w:kern w:val="0"/>
          <w:lang w:val="de-DE"/>
        </w:rPr>
        <w:t xml:space="preserve">, die </w:t>
      </w:r>
      <w:r w:rsidR="00A85BD9" w:rsidRPr="4FE8F8D8">
        <w:rPr>
          <w:rFonts w:ascii="Arial" w:hAnsi="Arial"/>
          <w:kern w:val="0"/>
          <w:lang w:val="de-DE"/>
        </w:rPr>
        <w:t>eine Vielzahl von Leistungsstufen effizient verarbeiten</w:t>
      </w:r>
      <w:r w:rsidR="000B56A3" w:rsidRPr="4FE8F8D8">
        <w:rPr>
          <w:rFonts w:ascii="Arial" w:hAnsi="Arial"/>
          <w:kern w:val="0"/>
          <w:lang w:val="de-DE"/>
        </w:rPr>
        <w:t xml:space="preserve"> kann</w:t>
      </w:r>
      <w:r w:rsidR="00A85BD9" w:rsidRPr="009030F8">
        <w:rPr>
          <w:rFonts w:ascii="Arial" w:hAnsi="Arial"/>
          <w:kern w:val="0"/>
          <w:lang w:val="de-DE"/>
        </w:rPr>
        <w:t>. Er nutzt die</w:t>
      </w:r>
      <w:r w:rsidR="00A85BD9" w:rsidRPr="4FE8F8D8">
        <w:rPr>
          <w:rFonts w:ascii="Arial" w:hAnsi="Arial"/>
          <w:kern w:val="0"/>
          <w:lang w:val="de-DE"/>
        </w:rPr>
        <w:t xml:space="preserve"> </w:t>
      </w:r>
      <w:r w:rsidR="000B56A3" w:rsidRPr="4FE8F8D8">
        <w:rPr>
          <w:rFonts w:ascii="Arial" w:hAnsi="Arial"/>
          <w:kern w:val="0"/>
          <w:lang w:val="de-DE"/>
        </w:rPr>
        <w:t xml:space="preserve">innovative </w:t>
      </w:r>
      <w:r w:rsidR="00A85BD9" w:rsidRPr="4FE8F8D8">
        <w:rPr>
          <w:rFonts w:ascii="Arial" w:hAnsi="Arial"/>
          <w:kern w:val="0"/>
          <w:lang w:val="de-DE"/>
        </w:rPr>
        <w:t>R3™</w:t>
      </w:r>
      <w:r w:rsidR="000B56A3" w:rsidRPr="4FE8F8D8">
        <w:rPr>
          <w:rFonts w:ascii="Arial" w:hAnsi="Arial"/>
          <w:kern w:val="0"/>
          <w:lang w:val="de-DE"/>
        </w:rPr>
        <w:t>-</w:t>
      </w:r>
      <w:r w:rsidR="00A85BD9" w:rsidRPr="4FE8F8D8">
        <w:rPr>
          <w:rFonts w:ascii="Arial" w:hAnsi="Arial"/>
          <w:kern w:val="0"/>
          <w:lang w:val="de-DE"/>
        </w:rPr>
        <w:t xml:space="preserve">Modulationstechnologie für eine </w:t>
      </w:r>
      <w:r w:rsidR="00BD4E2A" w:rsidRPr="4FE8F8D8">
        <w:rPr>
          <w:rFonts w:ascii="Arial" w:hAnsi="Arial"/>
          <w:kern w:val="0"/>
          <w:lang w:val="de-DE"/>
        </w:rPr>
        <w:t xml:space="preserve">hohe Effizienz bei Niedriglast </w:t>
      </w:r>
      <w:r w:rsidR="00A85BD9" w:rsidRPr="4FE8F8D8">
        <w:rPr>
          <w:rFonts w:ascii="Arial" w:hAnsi="Arial"/>
          <w:kern w:val="0"/>
          <w:lang w:val="de-DE"/>
        </w:rPr>
        <w:t xml:space="preserve">und ein ultraschnelles </w:t>
      </w:r>
      <w:proofErr w:type="spellStart"/>
      <w:r w:rsidR="000B56A3" w:rsidRPr="4FE8F8D8">
        <w:rPr>
          <w:rFonts w:ascii="Arial" w:hAnsi="Arial"/>
          <w:kern w:val="0"/>
          <w:lang w:val="de-DE"/>
        </w:rPr>
        <w:t>T</w:t>
      </w:r>
      <w:r w:rsidR="00A85BD9" w:rsidRPr="4FE8F8D8">
        <w:rPr>
          <w:rFonts w:ascii="Arial" w:hAnsi="Arial"/>
          <w:kern w:val="0"/>
          <w:lang w:val="de-DE"/>
        </w:rPr>
        <w:t>ransiente</w:t>
      </w:r>
      <w:r w:rsidR="000B56A3" w:rsidRPr="4FE8F8D8">
        <w:rPr>
          <w:rFonts w:ascii="Arial" w:hAnsi="Arial"/>
          <w:kern w:val="0"/>
          <w:lang w:val="de-DE"/>
        </w:rPr>
        <w:t>n</w:t>
      </w:r>
      <w:r w:rsidR="00A85BD9" w:rsidRPr="4FE8F8D8">
        <w:rPr>
          <w:rFonts w:ascii="Arial" w:hAnsi="Arial"/>
          <w:kern w:val="0"/>
          <w:lang w:val="de-DE"/>
        </w:rPr>
        <w:t>verhalten</w:t>
      </w:r>
      <w:proofErr w:type="spellEnd"/>
      <w:r w:rsidR="00A85BD9" w:rsidRPr="4FE8F8D8">
        <w:rPr>
          <w:rFonts w:ascii="Arial" w:hAnsi="Arial"/>
          <w:kern w:val="0"/>
          <w:lang w:val="de-DE"/>
        </w:rPr>
        <w:t xml:space="preserve">, um die Akkulaufzeit zu verlängern. Die </w:t>
      </w:r>
      <w:proofErr w:type="spellStart"/>
      <w:r w:rsidR="00A85BD9" w:rsidRPr="4FE8F8D8">
        <w:rPr>
          <w:rFonts w:ascii="Arial" w:hAnsi="Arial"/>
          <w:kern w:val="0"/>
          <w:lang w:val="de-DE"/>
        </w:rPr>
        <w:t>rekonfigurierbare</w:t>
      </w:r>
      <w:r w:rsidR="001B5A11" w:rsidRPr="4FE8F8D8">
        <w:rPr>
          <w:rFonts w:ascii="Arial" w:hAnsi="Arial"/>
          <w:kern w:val="0"/>
          <w:lang w:val="de-DE"/>
        </w:rPr>
        <w:t>n</w:t>
      </w:r>
      <w:proofErr w:type="spellEnd"/>
      <w:r w:rsidR="00A85BD9" w:rsidRPr="4FE8F8D8">
        <w:rPr>
          <w:rFonts w:ascii="Arial" w:hAnsi="Arial"/>
          <w:kern w:val="0"/>
          <w:lang w:val="de-DE"/>
        </w:rPr>
        <w:t xml:space="preserve"> interne</w:t>
      </w:r>
      <w:r w:rsidR="001B5A11" w:rsidRPr="4FE8F8D8">
        <w:rPr>
          <w:rFonts w:ascii="Arial" w:hAnsi="Arial"/>
          <w:kern w:val="0"/>
          <w:lang w:val="de-DE"/>
        </w:rPr>
        <w:t>n</w:t>
      </w:r>
      <w:r w:rsidR="00A85BD9" w:rsidRPr="4FE8F8D8">
        <w:rPr>
          <w:rFonts w:ascii="Arial" w:hAnsi="Arial"/>
          <w:kern w:val="0"/>
          <w:lang w:val="de-DE"/>
        </w:rPr>
        <w:t xml:space="preserve"> </w:t>
      </w:r>
      <w:r w:rsidR="001B5A11" w:rsidRPr="4FE8F8D8">
        <w:rPr>
          <w:rFonts w:ascii="Arial" w:hAnsi="Arial"/>
          <w:kern w:val="0"/>
          <w:lang w:val="de-DE"/>
        </w:rPr>
        <w:t>Register</w:t>
      </w:r>
      <w:r w:rsidR="00A85BD9" w:rsidRPr="4FE8F8D8">
        <w:rPr>
          <w:rFonts w:ascii="Arial" w:hAnsi="Arial"/>
          <w:kern w:val="0"/>
          <w:lang w:val="de-DE"/>
        </w:rPr>
        <w:t xml:space="preserve"> ermöglich</w:t>
      </w:r>
      <w:r w:rsidR="001B5A11" w:rsidRPr="4FE8F8D8">
        <w:rPr>
          <w:rFonts w:ascii="Arial" w:hAnsi="Arial"/>
          <w:kern w:val="0"/>
          <w:lang w:val="de-DE"/>
        </w:rPr>
        <w:t>en</w:t>
      </w:r>
      <w:r w:rsidR="00A85BD9" w:rsidRPr="4FE8F8D8">
        <w:rPr>
          <w:rFonts w:ascii="Arial" w:hAnsi="Arial"/>
          <w:kern w:val="0"/>
          <w:lang w:val="de-DE"/>
        </w:rPr>
        <w:t xml:space="preserve"> die Verwendung eines kleineren Induktors für den HPBB-Modus, um höhere Wirkungsgrade über mehrere Leistungsstufen zu erreichen. </w:t>
      </w:r>
    </w:p>
    <w:p w14:paraId="5101FBE6" w14:textId="77777777" w:rsidR="00A85BD9" w:rsidRPr="00A85BD9" w:rsidRDefault="00A85BD9" w:rsidP="00A85BD9">
      <w:pPr>
        <w:snapToGrid w:val="0"/>
        <w:jc w:val="left"/>
        <w:rPr>
          <w:rFonts w:ascii="Arial" w:hAnsi="Arial"/>
          <w:bCs/>
          <w:kern w:val="0"/>
          <w:lang w:val="de-DE"/>
        </w:rPr>
      </w:pPr>
    </w:p>
    <w:p w14:paraId="54299958" w14:textId="4FDFA914" w:rsidR="00A85BD9" w:rsidRPr="00A85BD9" w:rsidRDefault="00A85BD9" w:rsidP="00A85BD9">
      <w:pPr>
        <w:snapToGrid w:val="0"/>
        <w:jc w:val="left"/>
        <w:rPr>
          <w:rFonts w:ascii="Arial" w:hAnsi="Arial"/>
          <w:bCs/>
          <w:kern w:val="0"/>
          <w:lang w:val="de-DE"/>
        </w:rPr>
      </w:pPr>
      <w:r w:rsidRPr="00A85BD9">
        <w:rPr>
          <w:rFonts w:ascii="Arial" w:hAnsi="Arial"/>
          <w:bCs/>
          <w:kern w:val="0"/>
          <w:lang w:val="de-DE"/>
        </w:rPr>
        <w:t xml:space="preserve">Der ISL9241 bietet Lade-, Systembusregelungs- und Schutzfunktionen mit NFETs für höchste Effizienz und </w:t>
      </w:r>
      <w:r w:rsidR="00C3125D">
        <w:rPr>
          <w:rFonts w:ascii="Arial" w:hAnsi="Arial"/>
          <w:bCs/>
          <w:kern w:val="0"/>
          <w:lang w:val="de-DE"/>
        </w:rPr>
        <w:t xml:space="preserve">optimierte </w:t>
      </w:r>
      <w:r w:rsidRPr="00A85BD9">
        <w:rPr>
          <w:rFonts w:ascii="Arial" w:hAnsi="Arial"/>
          <w:bCs/>
          <w:kern w:val="0"/>
          <w:lang w:val="de-DE"/>
        </w:rPr>
        <w:t xml:space="preserve">Stücklistenkosten. </w:t>
      </w:r>
      <w:r w:rsidRPr="00F11579">
        <w:rPr>
          <w:rFonts w:ascii="Arial" w:hAnsi="Arial"/>
          <w:bCs/>
          <w:kern w:val="0"/>
          <w:lang w:val="de-DE"/>
        </w:rPr>
        <w:t>D</w:t>
      </w:r>
      <w:r w:rsidR="00F11579">
        <w:rPr>
          <w:rFonts w:ascii="Arial" w:hAnsi="Arial"/>
          <w:bCs/>
          <w:kern w:val="0"/>
          <w:lang w:val="de-DE"/>
        </w:rPr>
        <w:t>ie</w:t>
      </w:r>
      <w:r w:rsidRPr="00F11579">
        <w:rPr>
          <w:rFonts w:ascii="Arial" w:hAnsi="Arial"/>
          <w:bCs/>
          <w:kern w:val="0"/>
          <w:lang w:val="de-DE"/>
        </w:rPr>
        <w:t xml:space="preserve"> Lade</w:t>
      </w:r>
      <w:r w:rsidR="00F11579" w:rsidRPr="00F11579">
        <w:rPr>
          <w:rFonts w:ascii="Arial" w:hAnsi="Arial"/>
          <w:bCs/>
          <w:kern w:val="0"/>
          <w:lang w:val="de-DE"/>
        </w:rPr>
        <w:t>lösung</w:t>
      </w:r>
      <w:r w:rsidRPr="00A85BD9">
        <w:rPr>
          <w:rFonts w:ascii="Arial" w:hAnsi="Arial"/>
          <w:bCs/>
          <w:kern w:val="0"/>
          <w:lang w:val="de-DE"/>
        </w:rPr>
        <w:t xml:space="preserve"> kann nur mit einem Akku, nur einem Adapter oder </w:t>
      </w:r>
      <w:r w:rsidR="00040CAD">
        <w:rPr>
          <w:rFonts w:ascii="Arial" w:hAnsi="Arial"/>
          <w:bCs/>
          <w:kern w:val="0"/>
          <w:lang w:val="de-DE"/>
        </w:rPr>
        <w:t xml:space="preserve">mit </w:t>
      </w:r>
      <w:r w:rsidRPr="00A85BD9">
        <w:rPr>
          <w:rFonts w:ascii="Arial" w:hAnsi="Arial"/>
          <w:bCs/>
          <w:kern w:val="0"/>
          <w:lang w:val="de-DE"/>
        </w:rPr>
        <w:t xml:space="preserve">beiden angeschlossenen Geräten </w:t>
      </w:r>
      <w:r w:rsidR="00C3125D">
        <w:rPr>
          <w:rFonts w:ascii="Arial" w:hAnsi="Arial"/>
          <w:bCs/>
          <w:kern w:val="0"/>
          <w:lang w:val="de-DE"/>
        </w:rPr>
        <w:t>gleichzeitig arbeiten</w:t>
      </w:r>
      <w:r w:rsidRPr="00A85BD9">
        <w:rPr>
          <w:rFonts w:ascii="Arial" w:hAnsi="Arial"/>
          <w:bCs/>
          <w:kern w:val="0"/>
          <w:lang w:val="de-DE"/>
        </w:rPr>
        <w:t xml:space="preserve">. </w:t>
      </w:r>
      <w:r w:rsidR="00F11579">
        <w:rPr>
          <w:rFonts w:ascii="Arial" w:hAnsi="Arial"/>
          <w:bCs/>
          <w:kern w:val="0"/>
          <w:lang w:val="de-DE"/>
        </w:rPr>
        <w:t>Diese</w:t>
      </w:r>
      <w:r w:rsidRPr="00A85BD9">
        <w:rPr>
          <w:rFonts w:ascii="Arial" w:hAnsi="Arial"/>
          <w:bCs/>
          <w:kern w:val="0"/>
          <w:lang w:val="de-DE"/>
        </w:rPr>
        <w:t xml:space="preserve"> nimmt Gleichstrom von herkömmlichen Adaptern, Reiseadaptern und USB</w:t>
      </w:r>
      <w:r w:rsidR="00040CAD">
        <w:rPr>
          <w:rFonts w:ascii="Arial" w:hAnsi="Arial"/>
          <w:bCs/>
          <w:kern w:val="0"/>
          <w:lang w:val="de-DE"/>
        </w:rPr>
        <w:t>-</w:t>
      </w:r>
      <w:r w:rsidRPr="00A85BD9">
        <w:rPr>
          <w:rFonts w:ascii="Arial" w:hAnsi="Arial"/>
          <w:bCs/>
          <w:kern w:val="0"/>
          <w:lang w:val="de-DE"/>
        </w:rPr>
        <w:t>Typ-C</w:t>
      </w:r>
      <w:r w:rsidR="00040CAD">
        <w:rPr>
          <w:rFonts w:ascii="Arial" w:hAnsi="Arial"/>
          <w:bCs/>
          <w:kern w:val="0"/>
          <w:lang w:val="de-DE"/>
        </w:rPr>
        <w:t xml:space="preserve"> </w:t>
      </w:r>
      <w:r w:rsidRPr="00A85BD9">
        <w:rPr>
          <w:rFonts w:ascii="Arial" w:hAnsi="Arial"/>
          <w:bCs/>
          <w:kern w:val="0"/>
          <w:lang w:val="de-DE"/>
        </w:rPr>
        <w:t>PD-</w:t>
      </w:r>
      <w:r w:rsidRPr="00FF7883">
        <w:rPr>
          <w:rFonts w:ascii="Arial" w:hAnsi="Arial"/>
          <w:bCs/>
          <w:kern w:val="0"/>
          <w:lang w:val="de-DE"/>
        </w:rPr>
        <w:t>Anschlüssen</w:t>
      </w:r>
      <w:r w:rsidRPr="00A85BD9">
        <w:rPr>
          <w:rFonts w:ascii="Arial" w:hAnsi="Arial"/>
          <w:bCs/>
          <w:kern w:val="0"/>
          <w:lang w:val="de-DE"/>
        </w:rPr>
        <w:t xml:space="preserve"> </w:t>
      </w:r>
      <w:r w:rsidR="00040CAD">
        <w:rPr>
          <w:rFonts w:ascii="Arial" w:hAnsi="Arial"/>
          <w:bCs/>
          <w:kern w:val="0"/>
          <w:lang w:val="de-DE"/>
        </w:rPr>
        <w:t>(</w:t>
      </w:r>
      <w:r w:rsidR="00040CAD" w:rsidRPr="00040CAD">
        <w:rPr>
          <w:rFonts w:ascii="Arial" w:hAnsi="Arial"/>
          <w:bCs/>
          <w:kern w:val="0"/>
          <w:lang w:val="de-DE"/>
        </w:rPr>
        <w:t xml:space="preserve">Power </w:t>
      </w:r>
      <w:proofErr w:type="spellStart"/>
      <w:r w:rsidR="00040CAD" w:rsidRPr="00040CAD">
        <w:rPr>
          <w:rFonts w:ascii="Arial" w:hAnsi="Arial"/>
          <w:bCs/>
          <w:kern w:val="0"/>
          <w:lang w:val="de-DE"/>
        </w:rPr>
        <w:t>Delivery</w:t>
      </w:r>
      <w:proofErr w:type="spellEnd"/>
      <w:r w:rsidR="00040CAD">
        <w:rPr>
          <w:rFonts w:ascii="Arial" w:hAnsi="Arial"/>
          <w:bCs/>
          <w:kern w:val="0"/>
          <w:lang w:val="de-DE"/>
        </w:rPr>
        <w:t>)</w:t>
      </w:r>
      <w:r w:rsidR="00040CAD" w:rsidRPr="00040CAD">
        <w:rPr>
          <w:rFonts w:ascii="Arial" w:hAnsi="Arial"/>
          <w:bCs/>
          <w:kern w:val="0"/>
          <w:lang w:val="de-DE"/>
        </w:rPr>
        <w:t xml:space="preserve"> </w:t>
      </w:r>
      <w:r w:rsidRPr="00A85BD9">
        <w:rPr>
          <w:rFonts w:ascii="Arial" w:hAnsi="Arial"/>
          <w:bCs/>
          <w:kern w:val="0"/>
          <w:lang w:val="de-DE"/>
        </w:rPr>
        <w:t xml:space="preserve">auf und lädt Akkupacks mit bis zu </w:t>
      </w:r>
      <w:proofErr w:type="spellStart"/>
      <w:r w:rsidRPr="003211D0">
        <w:rPr>
          <w:rFonts w:ascii="Arial" w:hAnsi="Arial"/>
          <w:bCs/>
          <w:kern w:val="0"/>
          <w:lang w:val="de-DE"/>
        </w:rPr>
        <w:t>vierzelligen</w:t>
      </w:r>
      <w:proofErr w:type="spellEnd"/>
      <w:r w:rsidRPr="003211D0">
        <w:rPr>
          <w:rFonts w:ascii="Arial" w:hAnsi="Arial"/>
          <w:bCs/>
          <w:kern w:val="0"/>
          <w:lang w:val="de-DE"/>
        </w:rPr>
        <w:t xml:space="preserve"> </w:t>
      </w:r>
      <w:r w:rsidR="003211D0" w:rsidRPr="003211D0">
        <w:rPr>
          <w:rFonts w:ascii="Arial" w:hAnsi="Arial"/>
          <w:bCs/>
          <w:kern w:val="0"/>
          <w:lang w:val="de-DE"/>
        </w:rPr>
        <w:t>Lithium-Ionen-</w:t>
      </w:r>
      <w:r w:rsidRPr="003211D0">
        <w:rPr>
          <w:rFonts w:ascii="Arial" w:hAnsi="Arial"/>
          <w:bCs/>
          <w:kern w:val="0"/>
          <w:lang w:val="de-DE"/>
        </w:rPr>
        <w:t>B</w:t>
      </w:r>
      <w:r w:rsidR="003211D0" w:rsidRPr="003211D0">
        <w:rPr>
          <w:rFonts w:ascii="Arial" w:hAnsi="Arial"/>
          <w:bCs/>
          <w:kern w:val="0"/>
          <w:lang w:val="de-DE"/>
        </w:rPr>
        <w:t>atterien</w:t>
      </w:r>
      <w:r w:rsidR="003211D0">
        <w:rPr>
          <w:rFonts w:ascii="Arial" w:hAnsi="Arial"/>
          <w:bCs/>
          <w:kern w:val="0"/>
          <w:lang w:val="de-DE"/>
        </w:rPr>
        <w:t xml:space="preserve"> </w:t>
      </w:r>
      <w:r w:rsidRPr="00A85BD9">
        <w:rPr>
          <w:rFonts w:ascii="Arial" w:hAnsi="Arial"/>
          <w:bCs/>
          <w:kern w:val="0"/>
          <w:lang w:val="de-DE"/>
        </w:rPr>
        <w:t>sicher auf. Im NVDC-Modus wählt d</w:t>
      </w:r>
      <w:r w:rsidR="0003013B">
        <w:rPr>
          <w:rFonts w:ascii="Arial" w:hAnsi="Arial"/>
          <w:bCs/>
          <w:kern w:val="0"/>
          <w:lang w:val="de-DE"/>
        </w:rPr>
        <w:t>er</w:t>
      </w:r>
      <w:r w:rsidRPr="00A85BD9">
        <w:rPr>
          <w:rFonts w:ascii="Arial" w:hAnsi="Arial"/>
          <w:bCs/>
          <w:kern w:val="0"/>
          <w:lang w:val="de-DE"/>
        </w:rPr>
        <w:t xml:space="preserve"> ISL9241 automatisch den Adapter oder die Batterie als Quelle für die Stromversorgung des Systems aus. Der N</w:t>
      </w:r>
      <w:r w:rsidR="000F4253">
        <w:rPr>
          <w:rFonts w:ascii="Arial" w:hAnsi="Arial"/>
          <w:bCs/>
          <w:kern w:val="0"/>
          <w:lang w:val="de-DE"/>
        </w:rPr>
        <w:t>VDC</w:t>
      </w:r>
      <w:r w:rsidRPr="00A85BD9">
        <w:rPr>
          <w:rFonts w:ascii="Arial" w:hAnsi="Arial"/>
          <w:bCs/>
          <w:kern w:val="0"/>
          <w:lang w:val="de-DE"/>
        </w:rPr>
        <w:t>-Betrieb unterstützt auch den Turbo-Modus, indem er den BGATE FET einschaltet, um den Adapterstrom auf den aktuellen Grenzwert des Adapters zu begrenzen. NVDC ist der anfängliche Startzustand des ISL9241, bevor die Firmware der Systemsteuerung die Konfiguration auf HPBB ändert. Im HPBB-Modus mit höherer Leistung unterstützt d</w:t>
      </w:r>
      <w:r w:rsidR="00E168B5">
        <w:rPr>
          <w:rFonts w:ascii="Arial" w:hAnsi="Arial"/>
          <w:bCs/>
          <w:kern w:val="0"/>
          <w:lang w:val="de-DE"/>
        </w:rPr>
        <w:t>er</w:t>
      </w:r>
      <w:r w:rsidRPr="00A85BD9">
        <w:rPr>
          <w:rFonts w:ascii="Arial" w:hAnsi="Arial"/>
          <w:bCs/>
          <w:kern w:val="0"/>
          <w:lang w:val="de-DE"/>
        </w:rPr>
        <w:t xml:space="preserve"> ISL9241 Bypass, Bypass plus </w:t>
      </w:r>
      <w:r w:rsidRPr="00FF7883">
        <w:rPr>
          <w:rFonts w:ascii="Arial" w:hAnsi="Arial"/>
          <w:bCs/>
          <w:kern w:val="0"/>
          <w:lang w:val="de-DE"/>
        </w:rPr>
        <w:t>Auflad</w:t>
      </w:r>
      <w:r w:rsidR="00FF7883" w:rsidRPr="00FF7883">
        <w:rPr>
          <w:rFonts w:ascii="Arial" w:hAnsi="Arial"/>
          <w:bCs/>
          <w:kern w:val="0"/>
          <w:lang w:val="de-DE"/>
        </w:rPr>
        <w:t>en</w:t>
      </w:r>
      <w:r w:rsidRPr="00FF7883">
        <w:rPr>
          <w:rFonts w:ascii="Arial" w:hAnsi="Arial"/>
          <w:bCs/>
          <w:kern w:val="0"/>
          <w:lang w:val="de-DE"/>
        </w:rPr>
        <w:t>,</w:t>
      </w:r>
      <w:r w:rsidRPr="00A85BD9">
        <w:rPr>
          <w:rFonts w:ascii="Arial" w:hAnsi="Arial"/>
          <w:bCs/>
          <w:kern w:val="0"/>
          <w:lang w:val="de-DE"/>
        </w:rPr>
        <w:t xml:space="preserve"> Reverse-Turbo-</w:t>
      </w:r>
      <w:proofErr w:type="spellStart"/>
      <w:r w:rsidRPr="00A85BD9">
        <w:rPr>
          <w:rFonts w:ascii="Arial" w:hAnsi="Arial"/>
          <w:bCs/>
          <w:kern w:val="0"/>
          <w:lang w:val="de-DE"/>
        </w:rPr>
        <w:t>Boost</w:t>
      </w:r>
      <w:proofErr w:type="spellEnd"/>
      <w:r w:rsidRPr="00A85BD9">
        <w:rPr>
          <w:rFonts w:ascii="Arial" w:hAnsi="Arial"/>
          <w:bCs/>
          <w:kern w:val="0"/>
          <w:lang w:val="de-DE"/>
        </w:rPr>
        <w:t>-Modus und Reverse-Turbo-</w:t>
      </w:r>
      <w:proofErr w:type="spellStart"/>
      <w:r w:rsidRPr="00A85BD9">
        <w:rPr>
          <w:rFonts w:ascii="Arial" w:hAnsi="Arial"/>
          <w:bCs/>
          <w:kern w:val="0"/>
          <w:lang w:val="de-DE"/>
        </w:rPr>
        <w:t>Boost</w:t>
      </w:r>
      <w:proofErr w:type="spellEnd"/>
      <w:r w:rsidRPr="00A85BD9">
        <w:rPr>
          <w:rFonts w:ascii="Arial" w:hAnsi="Arial"/>
          <w:bCs/>
          <w:kern w:val="0"/>
          <w:lang w:val="de-DE"/>
        </w:rPr>
        <w:t>-Modus plus Auflad</w:t>
      </w:r>
      <w:r w:rsidR="00FF7883">
        <w:rPr>
          <w:rFonts w:ascii="Arial" w:hAnsi="Arial"/>
          <w:bCs/>
          <w:kern w:val="0"/>
          <w:lang w:val="de-DE"/>
        </w:rPr>
        <w:t>en</w:t>
      </w:r>
      <w:r w:rsidRPr="00A85BD9">
        <w:rPr>
          <w:rFonts w:ascii="Arial" w:hAnsi="Arial"/>
          <w:bCs/>
          <w:kern w:val="0"/>
          <w:lang w:val="de-DE"/>
        </w:rPr>
        <w:t xml:space="preserve">. </w:t>
      </w:r>
    </w:p>
    <w:p w14:paraId="5AECA94C" w14:textId="77777777" w:rsidR="00A85BD9" w:rsidRPr="00A85BD9" w:rsidRDefault="00A85BD9" w:rsidP="00A85BD9">
      <w:pPr>
        <w:snapToGrid w:val="0"/>
        <w:jc w:val="left"/>
        <w:rPr>
          <w:rFonts w:ascii="Arial" w:hAnsi="Arial"/>
          <w:bCs/>
          <w:kern w:val="0"/>
          <w:lang w:val="de-DE"/>
        </w:rPr>
      </w:pPr>
    </w:p>
    <w:p w14:paraId="4427AAC4" w14:textId="50ABCCE2" w:rsidR="00A85BD9" w:rsidRPr="00A85BD9" w:rsidRDefault="00A85BD9" w:rsidP="00A85BD9">
      <w:pPr>
        <w:snapToGrid w:val="0"/>
        <w:jc w:val="left"/>
        <w:rPr>
          <w:rFonts w:ascii="Arial" w:hAnsi="Arial"/>
          <w:bCs/>
          <w:kern w:val="0"/>
          <w:lang w:val="de-DE"/>
        </w:rPr>
      </w:pPr>
      <w:r w:rsidRPr="00A85BD9">
        <w:rPr>
          <w:rFonts w:ascii="Arial" w:hAnsi="Arial"/>
          <w:bCs/>
          <w:kern w:val="0"/>
          <w:lang w:val="de-DE"/>
        </w:rPr>
        <w:t>D</w:t>
      </w:r>
      <w:r w:rsidR="00EF2BA5">
        <w:rPr>
          <w:rFonts w:ascii="Arial" w:hAnsi="Arial"/>
          <w:bCs/>
          <w:kern w:val="0"/>
          <w:lang w:val="de-DE"/>
        </w:rPr>
        <w:t>er</w:t>
      </w:r>
      <w:r w:rsidRPr="00A85BD9">
        <w:rPr>
          <w:rFonts w:ascii="Arial" w:hAnsi="Arial"/>
          <w:bCs/>
          <w:kern w:val="0"/>
          <w:lang w:val="de-DE"/>
        </w:rPr>
        <w:t xml:space="preserve"> ISL9241 </w:t>
      </w:r>
      <w:r w:rsidR="00EF2BA5">
        <w:rPr>
          <w:rFonts w:ascii="Arial" w:hAnsi="Arial"/>
          <w:bCs/>
          <w:kern w:val="0"/>
          <w:lang w:val="de-DE"/>
        </w:rPr>
        <w:t>liefert</w:t>
      </w:r>
      <w:r w:rsidRPr="00A85BD9">
        <w:rPr>
          <w:rFonts w:ascii="Arial" w:hAnsi="Arial"/>
          <w:bCs/>
          <w:kern w:val="0"/>
          <w:lang w:val="de-DE"/>
        </w:rPr>
        <w:t xml:space="preserve"> 5</w:t>
      </w:r>
      <w:r w:rsidR="00EF2BA5">
        <w:rPr>
          <w:rFonts w:ascii="Arial" w:hAnsi="Arial"/>
          <w:bCs/>
          <w:kern w:val="0"/>
          <w:lang w:val="de-DE"/>
        </w:rPr>
        <w:t xml:space="preserve"> </w:t>
      </w:r>
      <w:r w:rsidRPr="00A85BD9">
        <w:rPr>
          <w:rFonts w:ascii="Arial" w:hAnsi="Arial"/>
          <w:bCs/>
          <w:kern w:val="0"/>
          <w:lang w:val="de-DE"/>
        </w:rPr>
        <w:t>V bis 20</w:t>
      </w:r>
      <w:r w:rsidR="00EF2BA5">
        <w:rPr>
          <w:rFonts w:ascii="Arial" w:hAnsi="Arial"/>
          <w:bCs/>
          <w:kern w:val="0"/>
          <w:lang w:val="de-DE"/>
        </w:rPr>
        <w:t xml:space="preserve"> </w:t>
      </w:r>
      <w:r w:rsidRPr="00A85BD9">
        <w:rPr>
          <w:rFonts w:ascii="Arial" w:hAnsi="Arial"/>
          <w:bCs/>
          <w:kern w:val="0"/>
          <w:lang w:val="de-DE"/>
        </w:rPr>
        <w:t xml:space="preserve">V </w:t>
      </w:r>
      <w:r w:rsidR="00EF2BA5">
        <w:rPr>
          <w:rFonts w:ascii="Arial" w:hAnsi="Arial"/>
          <w:bCs/>
          <w:kern w:val="0"/>
          <w:lang w:val="de-DE"/>
        </w:rPr>
        <w:t xml:space="preserve">im </w:t>
      </w:r>
      <w:r w:rsidRPr="00A85BD9">
        <w:rPr>
          <w:rFonts w:ascii="Arial" w:hAnsi="Arial"/>
          <w:bCs/>
          <w:kern w:val="0"/>
          <w:lang w:val="de-DE"/>
        </w:rPr>
        <w:t xml:space="preserve">Reverse-Buck-, </w:t>
      </w:r>
      <w:proofErr w:type="spellStart"/>
      <w:r w:rsidRPr="00A85BD9">
        <w:rPr>
          <w:rFonts w:ascii="Arial" w:hAnsi="Arial"/>
          <w:bCs/>
          <w:kern w:val="0"/>
          <w:lang w:val="de-DE"/>
        </w:rPr>
        <w:t>Boost</w:t>
      </w:r>
      <w:proofErr w:type="spellEnd"/>
      <w:r w:rsidRPr="00A85BD9">
        <w:rPr>
          <w:rFonts w:ascii="Arial" w:hAnsi="Arial"/>
          <w:bCs/>
          <w:kern w:val="0"/>
          <w:lang w:val="de-DE"/>
        </w:rPr>
        <w:t>- oder Buck-</w:t>
      </w:r>
      <w:proofErr w:type="spellStart"/>
      <w:r w:rsidRPr="00A85BD9">
        <w:rPr>
          <w:rFonts w:ascii="Arial" w:hAnsi="Arial"/>
          <w:bCs/>
          <w:kern w:val="0"/>
          <w:lang w:val="de-DE"/>
        </w:rPr>
        <w:t>Boost</w:t>
      </w:r>
      <w:proofErr w:type="spellEnd"/>
      <w:r w:rsidRPr="00A85BD9">
        <w:rPr>
          <w:rFonts w:ascii="Arial" w:hAnsi="Arial"/>
          <w:bCs/>
          <w:kern w:val="0"/>
          <w:lang w:val="de-DE"/>
        </w:rPr>
        <w:t xml:space="preserve">-Betrieb an den </w:t>
      </w:r>
      <w:proofErr w:type="spellStart"/>
      <w:r w:rsidRPr="00A85BD9">
        <w:rPr>
          <w:rFonts w:ascii="Arial" w:hAnsi="Arial"/>
          <w:bCs/>
          <w:kern w:val="0"/>
          <w:lang w:val="de-DE"/>
        </w:rPr>
        <w:t>Adapterport</w:t>
      </w:r>
      <w:proofErr w:type="spellEnd"/>
      <w:r w:rsidRPr="00A85BD9">
        <w:rPr>
          <w:rFonts w:ascii="Arial" w:hAnsi="Arial"/>
          <w:bCs/>
          <w:kern w:val="0"/>
          <w:lang w:val="de-DE"/>
        </w:rPr>
        <w:t xml:space="preserve"> (OTG-Modus). Dies ermöglicht Konfigurationen, die den USB-C</w:t>
      </w:r>
      <w:r w:rsidR="00880F0C">
        <w:rPr>
          <w:rFonts w:ascii="Arial" w:hAnsi="Arial"/>
          <w:bCs/>
          <w:kern w:val="0"/>
          <w:lang w:val="de-DE"/>
        </w:rPr>
        <w:t xml:space="preserve"> </w:t>
      </w:r>
      <w:r w:rsidRPr="00A85BD9">
        <w:rPr>
          <w:rFonts w:ascii="Arial" w:hAnsi="Arial"/>
          <w:bCs/>
          <w:kern w:val="0"/>
          <w:lang w:val="de-DE"/>
        </w:rPr>
        <w:t>PD-Ausgang zum schnellen Laden von PPS-Ports (</w:t>
      </w:r>
      <w:proofErr w:type="spellStart"/>
      <w:r w:rsidRPr="00A85BD9">
        <w:rPr>
          <w:rFonts w:ascii="Arial" w:hAnsi="Arial"/>
          <w:bCs/>
          <w:kern w:val="0"/>
          <w:lang w:val="de-DE"/>
        </w:rPr>
        <w:t>Programmable</w:t>
      </w:r>
      <w:proofErr w:type="spellEnd"/>
      <w:r w:rsidRPr="00A85BD9">
        <w:rPr>
          <w:rFonts w:ascii="Arial" w:hAnsi="Arial"/>
          <w:bCs/>
          <w:kern w:val="0"/>
          <w:lang w:val="de-DE"/>
        </w:rPr>
        <w:t xml:space="preserve"> Power Supply) unterstützen. Das direkte Laden des </w:t>
      </w:r>
      <w:r w:rsidRPr="00CE4367">
        <w:rPr>
          <w:rFonts w:ascii="Arial" w:hAnsi="Arial"/>
          <w:bCs/>
          <w:kern w:val="0"/>
          <w:lang w:val="de-DE"/>
        </w:rPr>
        <w:t>Akkus</w:t>
      </w:r>
      <w:r w:rsidRPr="00A85BD9">
        <w:rPr>
          <w:rFonts w:ascii="Arial" w:hAnsi="Arial"/>
          <w:bCs/>
          <w:kern w:val="0"/>
          <w:lang w:val="de-DE"/>
        </w:rPr>
        <w:t xml:space="preserve"> </w:t>
      </w:r>
      <w:r w:rsidR="008F0FAA">
        <w:rPr>
          <w:rFonts w:ascii="Arial" w:hAnsi="Arial"/>
          <w:bCs/>
          <w:kern w:val="0"/>
          <w:lang w:val="de-DE"/>
        </w:rPr>
        <w:t>lässt sich</w:t>
      </w:r>
      <w:r w:rsidRPr="00A85BD9">
        <w:rPr>
          <w:rFonts w:ascii="Arial" w:hAnsi="Arial"/>
          <w:bCs/>
          <w:kern w:val="0"/>
          <w:lang w:val="de-DE"/>
        </w:rPr>
        <w:t xml:space="preserve"> auch durch Umgehen des ISL9241 im PPS-Modus aktivier</w:t>
      </w:r>
      <w:r w:rsidR="008F0FAA">
        <w:rPr>
          <w:rFonts w:ascii="Arial" w:hAnsi="Arial"/>
          <w:bCs/>
          <w:kern w:val="0"/>
          <w:lang w:val="de-DE"/>
        </w:rPr>
        <w:t>en</w:t>
      </w:r>
      <w:r w:rsidRPr="00A85BD9">
        <w:rPr>
          <w:rFonts w:ascii="Arial" w:hAnsi="Arial"/>
          <w:bCs/>
          <w:kern w:val="0"/>
          <w:lang w:val="de-DE"/>
        </w:rPr>
        <w:t xml:space="preserve">. Die </w:t>
      </w:r>
      <w:proofErr w:type="spellStart"/>
      <w:r w:rsidRPr="00A85BD9">
        <w:rPr>
          <w:rFonts w:ascii="Arial" w:hAnsi="Arial"/>
          <w:bCs/>
          <w:kern w:val="0"/>
          <w:lang w:val="de-DE"/>
        </w:rPr>
        <w:t>rekonfigurierbare</w:t>
      </w:r>
      <w:proofErr w:type="spellEnd"/>
      <w:r w:rsidRPr="00A85BD9">
        <w:rPr>
          <w:rFonts w:ascii="Arial" w:hAnsi="Arial"/>
          <w:bCs/>
          <w:kern w:val="0"/>
          <w:lang w:val="de-DE"/>
        </w:rPr>
        <w:t xml:space="preserve"> Ladearchitektur des ISL9241 ermöglicht es den </w:t>
      </w:r>
      <w:r w:rsidR="00A3145B">
        <w:rPr>
          <w:rFonts w:ascii="Arial" w:hAnsi="Arial"/>
          <w:bCs/>
          <w:kern w:val="0"/>
          <w:lang w:val="de-DE"/>
        </w:rPr>
        <w:t xml:space="preserve">Entwicklern </w:t>
      </w:r>
      <w:r w:rsidRPr="00A85BD9">
        <w:rPr>
          <w:rFonts w:ascii="Arial" w:hAnsi="Arial"/>
          <w:bCs/>
          <w:kern w:val="0"/>
          <w:lang w:val="de-DE"/>
        </w:rPr>
        <w:t>auch, d</w:t>
      </w:r>
      <w:r w:rsidR="00CE4367">
        <w:rPr>
          <w:rFonts w:ascii="Arial" w:hAnsi="Arial"/>
          <w:bCs/>
          <w:kern w:val="0"/>
          <w:lang w:val="de-DE"/>
        </w:rPr>
        <w:t>ie</w:t>
      </w:r>
      <w:r w:rsidRPr="00A85BD9">
        <w:rPr>
          <w:rFonts w:ascii="Arial" w:hAnsi="Arial"/>
          <w:bCs/>
          <w:kern w:val="0"/>
          <w:lang w:val="de-DE"/>
        </w:rPr>
        <w:t xml:space="preserve"> </w:t>
      </w:r>
      <w:r w:rsidRPr="00CE4367">
        <w:rPr>
          <w:rFonts w:ascii="Arial" w:hAnsi="Arial"/>
          <w:bCs/>
          <w:kern w:val="0"/>
          <w:lang w:val="de-DE"/>
        </w:rPr>
        <w:t>Lade</w:t>
      </w:r>
      <w:r w:rsidR="00CE4367" w:rsidRPr="00CE4367">
        <w:rPr>
          <w:rFonts w:ascii="Arial" w:hAnsi="Arial"/>
          <w:bCs/>
          <w:kern w:val="0"/>
          <w:lang w:val="de-DE"/>
        </w:rPr>
        <w:t>lösung</w:t>
      </w:r>
      <w:r w:rsidRPr="00A85BD9">
        <w:rPr>
          <w:rFonts w:ascii="Arial" w:hAnsi="Arial"/>
          <w:bCs/>
          <w:kern w:val="0"/>
          <w:lang w:val="de-DE"/>
        </w:rPr>
        <w:t xml:space="preserve"> für Multiport-Konfigurationen zu </w:t>
      </w:r>
      <w:r w:rsidR="006814BB">
        <w:rPr>
          <w:rFonts w:ascii="Arial" w:hAnsi="Arial"/>
          <w:bCs/>
          <w:kern w:val="0"/>
          <w:lang w:val="de-DE"/>
        </w:rPr>
        <w:t>nutzen</w:t>
      </w:r>
      <w:r w:rsidRPr="00A85BD9">
        <w:rPr>
          <w:rFonts w:ascii="Arial" w:hAnsi="Arial"/>
          <w:bCs/>
          <w:kern w:val="0"/>
          <w:lang w:val="de-DE"/>
        </w:rPr>
        <w:t xml:space="preserve"> und gleichzeitig vollständig kompatibel mit dem USB</w:t>
      </w:r>
      <w:r w:rsidR="00880F0C">
        <w:rPr>
          <w:rFonts w:ascii="Arial" w:hAnsi="Arial"/>
          <w:bCs/>
          <w:kern w:val="0"/>
          <w:lang w:val="de-DE"/>
        </w:rPr>
        <w:t xml:space="preserve"> </w:t>
      </w:r>
      <w:r w:rsidRPr="00A85BD9">
        <w:rPr>
          <w:rFonts w:ascii="Arial" w:hAnsi="Arial"/>
          <w:bCs/>
          <w:kern w:val="0"/>
          <w:lang w:val="de-DE"/>
        </w:rPr>
        <w:t xml:space="preserve">PD3.0-Standard zu bleiben. Mehrere digitale Telemetrie-, Fehlerüberwachungs- und Schutzfunktionen stehen zur Verfügung. Darüber hinaus </w:t>
      </w:r>
      <w:r w:rsidR="00A3145B">
        <w:rPr>
          <w:rFonts w:ascii="Arial" w:hAnsi="Arial"/>
          <w:bCs/>
          <w:kern w:val="0"/>
          <w:lang w:val="de-DE"/>
        </w:rPr>
        <w:t xml:space="preserve">bietet der ISL9241 auch </w:t>
      </w:r>
      <w:r w:rsidRPr="00A85BD9">
        <w:rPr>
          <w:rFonts w:ascii="Arial" w:hAnsi="Arial"/>
          <w:bCs/>
          <w:kern w:val="0"/>
          <w:lang w:val="de-DE"/>
        </w:rPr>
        <w:t xml:space="preserve">einen zusätzlichen Leistungsmodus, der es dem </w:t>
      </w:r>
      <w:r w:rsidR="00656B46">
        <w:rPr>
          <w:rFonts w:ascii="Arial" w:hAnsi="Arial"/>
          <w:bCs/>
          <w:kern w:val="0"/>
          <w:lang w:val="de-DE"/>
        </w:rPr>
        <w:t>Stützk</w:t>
      </w:r>
      <w:r w:rsidRPr="00656B46">
        <w:rPr>
          <w:rFonts w:ascii="Arial" w:hAnsi="Arial"/>
          <w:bCs/>
          <w:kern w:val="0"/>
          <w:lang w:val="de-DE"/>
        </w:rPr>
        <w:t>ondensator</w:t>
      </w:r>
      <w:r w:rsidRPr="00A85BD9">
        <w:rPr>
          <w:rFonts w:ascii="Arial" w:hAnsi="Arial"/>
          <w:bCs/>
          <w:kern w:val="0"/>
          <w:lang w:val="de-DE"/>
        </w:rPr>
        <w:t xml:space="preserve"> ermöglicht, Energie zu speichern und bei hohem Leistungsbedarf</w:t>
      </w:r>
      <w:r w:rsidR="006814BB">
        <w:rPr>
          <w:rFonts w:ascii="Arial" w:hAnsi="Arial"/>
          <w:bCs/>
          <w:kern w:val="0"/>
          <w:lang w:val="de-DE"/>
        </w:rPr>
        <w:t xml:space="preserve"> wieder abzugeben</w:t>
      </w:r>
      <w:r w:rsidRPr="00A85BD9">
        <w:rPr>
          <w:rFonts w:ascii="Arial" w:hAnsi="Arial"/>
          <w:bCs/>
          <w:kern w:val="0"/>
          <w:lang w:val="de-DE"/>
        </w:rPr>
        <w:t>.</w:t>
      </w:r>
    </w:p>
    <w:p w14:paraId="40CEF918" w14:textId="77777777" w:rsidR="00A85BD9" w:rsidRPr="00A85BD9" w:rsidRDefault="00A85BD9" w:rsidP="00A85BD9">
      <w:pPr>
        <w:snapToGrid w:val="0"/>
        <w:jc w:val="left"/>
        <w:rPr>
          <w:rFonts w:ascii="Arial" w:hAnsi="Arial"/>
          <w:bCs/>
          <w:kern w:val="0"/>
          <w:lang w:val="de-DE"/>
        </w:rPr>
      </w:pPr>
    </w:p>
    <w:p w14:paraId="5F36EA07" w14:textId="50C730A2" w:rsidR="00A85BD9" w:rsidRPr="00A85BD9" w:rsidRDefault="00A10E69" w:rsidP="00A85BD9">
      <w:pPr>
        <w:snapToGrid w:val="0"/>
        <w:jc w:val="left"/>
        <w:rPr>
          <w:rFonts w:ascii="Arial" w:hAnsi="Arial"/>
          <w:bCs/>
          <w:kern w:val="0"/>
          <w:lang w:val="de-DE"/>
        </w:rPr>
      </w:pPr>
      <w:r>
        <w:rPr>
          <w:rFonts w:ascii="Arial" w:hAnsi="Arial"/>
          <w:bCs/>
          <w:kern w:val="0"/>
          <w:lang w:val="de-DE"/>
        </w:rPr>
        <w:t>„</w:t>
      </w:r>
      <w:r w:rsidR="00A85BD9" w:rsidRPr="00A85BD9">
        <w:rPr>
          <w:rFonts w:ascii="Arial" w:hAnsi="Arial"/>
          <w:bCs/>
          <w:kern w:val="0"/>
          <w:lang w:val="de-DE"/>
        </w:rPr>
        <w:t>D</w:t>
      </w:r>
      <w:r>
        <w:rPr>
          <w:rFonts w:ascii="Arial" w:hAnsi="Arial"/>
          <w:bCs/>
          <w:kern w:val="0"/>
          <w:lang w:val="de-DE"/>
        </w:rPr>
        <w:t>ie</w:t>
      </w:r>
      <w:r w:rsidR="00A85BD9" w:rsidRPr="00A85BD9">
        <w:rPr>
          <w:rFonts w:ascii="Arial" w:hAnsi="Arial"/>
          <w:bCs/>
          <w:kern w:val="0"/>
          <w:lang w:val="de-DE"/>
        </w:rPr>
        <w:t xml:space="preserve"> kombinierte NVDC- und HPBB-</w:t>
      </w:r>
      <w:r w:rsidR="005B6D85" w:rsidRPr="005B6D85">
        <w:rPr>
          <w:rFonts w:ascii="Arial" w:hAnsi="Arial"/>
          <w:bCs/>
          <w:kern w:val="0"/>
          <w:lang w:val="de-DE"/>
        </w:rPr>
        <w:t>Akkuladelösung</w:t>
      </w:r>
      <w:r w:rsidR="00A85BD9" w:rsidRPr="00A85BD9">
        <w:rPr>
          <w:rFonts w:ascii="Arial" w:hAnsi="Arial"/>
          <w:bCs/>
          <w:kern w:val="0"/>
          <w:lang w:val="de-DE"/>
        </w:rPr>
        <w:t xml:space="preserve"> </w:t>
      </w:r>
      <w:r>
        <w:rPr>
          <w:rFonts w:ascii="Arial" w:hAnsi="Arial"/>
          <w:bCs/>
          <w:kern w:val="0"/>
          <w:lang w:val="de-DE"/>
        </w:rPr>
        <w:t xml:space="preserve">des </w:t>
      </w:r>
      <w:r w:rsidR="00A85BD9" w:rsidRPr="00A85BD9">
        <w:rPr>
          <w:rFonts w:ascii="Arial" w:hAnsi="Arial"/>
          <w:bCs/>
          <w:kern w:val="0"/>
          <w:lang w:val="de-DE"/>
        </w:rPr>
        <w:t xml:space="preserve">ISL9241 bietet den </w:t>
      </w:r>
      <w:r>
        <w:rPr>
          <w:rFonts w:ascii="Arial" w:hAnsi="Arial"/>
          <w:bCs/>
          <w:kern w:val="0"/>
          <w:lang w:val="de-DE"/>
        </w:rPr>
        <w:t>Anwender</w:t>
      </w:r>
      <w:r w:rsidR="00A85BD9" w:rsidRPr="00A85BD9">
        <w:rPr>
          <w:rFonts w:ascii="Arial" w:hAnsi="Arial"/>
          <w:bCs/>
          <w:kern w:val="0"/>
          <w:lang w:val="de-DE"/>
        </w:rPr>
        <w:t xml:space="preserve">n ein Höchstmaß an Flexibilität bei optimierter Systemleistung und maximaler Effizienz", </w:t>
      </w:r>
      <w:r>
        <w:rPr>
          <w:rFonts w:ascii="Arial" w:hAnsi="Arial"/>
          <w:bCs/>
          <w:kern w:val="0"/>
          <w:lang w:val="de-DE"/>
        </w:rPr>
        <w:t>erläutert</w:t>
      </w:r>
      <w:r w:rsidR="00A85BD9" w:rsidRPr="00A85BD9">
        <w:rPr>
          <w:rFonts w:ascii="Arial" w:hAnsi="Arial"/>
          <w:bCs/>
          <w:kern w:val="0"/>
          <w:lang w:val="de-DE"/>
        </w:rPr>
        <w:t xml:space="preserve"> Andrew </w:t>
      </w:r>
      <w:proofErr w:type="spellStart"/>
      <w:r w:rsidR="00A85BD9" w:rsidRPr="00A85BD9">
        <w:rPr>
          <w:rFonts w:ascii="Arial" w:hAnsi="Arial"/>
          <w:bCs/>
          <w:kern w:val="0"/>
          <w:lang w:val="de-DE"/>
        </w:rPr>
        <w:t>Cowell</w:t>
      </w:r>
      <w:proofErr w:type="spellEnd"/>
      <w:r w:rsidR="00A85BD9" w:rsidRPr="00A85BD9">
        <w:rPr>
          <w:rFonts w:ascii="Arial" w:hAnsi="Arial"/>
          <w:bCs/>
          <w:kern w:val="0"/>
          <w:lang w:val="de-DE"/>
        </w:rPr>
        <w:t xml:space="preserve">, </w:t>
      </w:r>
      <w:proofErr w:type="spellStart"/>
      <w:r w:rsidR="00A85BD9" w:rsidRPr="00A85BD9">
        <w:rPr>
          <w:rFonts w:ascii="Arial" w:hAnsi="Arial"/>
          <w:bCs/>
          <w:kern w:val="0"/>
          <w:lang w:val="de-DE"/>
        </w:rPr>
        <w:t>Vice</w:t>
      </w:r>
      <w:proofErr w:type="spellEnd"/>
      <w:r w:rsidR="00A85BD9" w:rsidRPr="00A85BD9">
        <w:rPr>
          <w:rFonts w:ascii="Arial" w:hAnsi="Arial"/>
          <w:bCs/>
          <w:kern w:val="0"/>
          <w:lang w:val="de-DE"/>
        </w:rPr>
        <w:t xml:space="preserve"> </w:t>
      </w:r>
      <w:proofErr w:type="spellStart"/>
      <w:r w:rsidR="00A85BD9" w:rsidRPr="00A85BD9">
        <w:rPr>
          <w:rFonts w:ascii="Arial" w:hAnsi="Arial"/>
          <w:bCs/>
          <w:kern w:val="0"/>
          <w:lang w:val="de-DE"/>
        </w:rPr>
        <w:t>President</w:t>
      </w:r>
      <w:proofErr w:type="spellEnd"/>
      <w:r w:rsidR="00A85BD9" w:rsidRPr="00A85BD9">
        <w:rPr>
          <w:rFonts w:ascii="Arial" w:hAnsi="Arial"/>
          <w:bCs/>
          <w:kern w:val="0"/>
          <w:lang w:val="de-DE"/>
        </w:rPr>
        <w:t xml:space="preserve">, </w:t>
      </w:r>
      <w:proofErr w:type="spellStart"/>
      <w:r w:rsidR="00A85BD9" w:rsidRPr="00A85BD9">
        <w:rPr>
          <w:rFonts w:ascii="Arial" w:hAnsi="Arial"/>
          <w:bCs/>
          <w:kern w:val="0"/>
          <w:lang w:val="de-DE"/>
        </w:rPr>
        <w:t>Battery</w:t>
      </w:r>
      <w:proofErr w:type="spellEnd"/>
      <w:r w:rsidR="00A85BD9" w:rsidRPr="00A85BD9">
        <w:rPr>
          <w:rFonts w:ascii="Arial" w:hAnsi="Arial"/>
          <w:bCs/>
          <w:kern w:val="0"/>
          <w:lang w:val="de-DE"/>
        </w:rPr>
        <w:t xml:space="preserve"> &amp; Optical Systems Division, Renesas Electronics Corporation. </w:t>
      </w:r>
      <w:r w:rsidR="00A40128">
        <w:rPr>
          <w:rFonts w:ascii="Arial" w:hAnsi="Arial"/>
          <w:bCs/>
          <w:kern w:val="0"/>
          <w:lang w:val="de-DE"/>
        </w:rPr>
        <w:t>„</w:t>
      </w:r>
      <w:r w:rsidR="00A85BD9" w:rsidRPr="00A85BD9">
        <w:rPr>
          <w:rFonts w:ascii="Arial" w:hAnsi="Arial"/>
          <w:bCs/>
          <w:kern w:val="0"/>
          <w:lang w:val="de-DE"/>
        </w:rPr>
        <w:t>Mobile-Computing-OEMs ver</w:t>
      </w:r>
      <w:r w:rsidR="00A40128">
        <w:rPr>
          <w:rFonts w:ascii="Arial" w:hAnsi="Arial"/>
          <w:bCs/>
          <w:kern w:val="0"/>
          <w:lang w:val="de-DE"/>
        </w:rPr>
        <w:t>trauen</w:t>
      </w:r>
      <w:r w:rsidR="00A85BD9" w:rsidRPr="00A85BD9">
        <w:rPr>
          <w:rFonts w:ascii="Arial" w:hAnsi="Arial"/>
          <w:bCs/>
          <w:kern w:val="0"/>
          <w:lang w:val="de-DE"/>
        </w:rPr>
        <w:t xml:space="preserve"> darauf, dass Renesas konsequent Power-Management-Innovationen liefert, </w:t>
      </w:r>
      <w:r w:rsidR="00FB3850">
        <w:rPr>
          <w:rFonts w:ascii="Arial" w:hAnsi="Arial"/>
          <w:bCs/>
          <w:kern w:val="0"/>
          <w:lang w:val="de-DE"/>
        </w:rPr>
        <w:t xml:space="preserve">mit denen sie </w:t>
      </w:r>
      <w:r w:rsidR="00A85BD9" w:rsidRPr="00A85BD9">
        <w:rPr>
          <w:rFonts w:ascii="Arial" w:hAnsi="Arial"/>
          <w:bCs/>
          <w:kern w:val="0"/>
          <w:lang w:val="de-DE"/>
        </w:rPr>
        <w:t xml:space="preserve">ihre Produkte durch </w:t>
      </w:r>
      <w:r w:rsidR="00FB3850">
        <w:rPr>
          <w:rFonts w:ascii="Arial" w:hAnsi="Arial"/>
          <w:bCs/>
          <w:kern w:val="0"/>
          <w:lang w:val="de-DE"/>
        </w:rPr>
        <w:t>kompaktere</w:t>
      </w:r>
      <w:r w:rsidR="00A85BD9" w:rsidRPr="00A85BD9">
        <w:rPr>
          <w:rFonts w:ascii="Arial" w:hAnsi="Arial"/>
          <w:bCs/>
          <w:kern w:val="0"/>
          <w:lang w:val="de-DE"/>
        </w:rPr>
        <w:t xml:space="preserve"> Formfaktoren und längere Akkulaufzeit</w:t>
      </w:r>
      <w:r w:rsidR="00FB3850">
        <w:rPr>
          <w:rFonts w:ascii="Arial" w:hAnsi="Arial"/>
          <w:bCs/>
          <w:kern w:val="0"/>
          <w:lang w:val="de-DE"/>
        </w:rPr>
        <w:t>en</w:t>
      </w:r>
      <w:r w:rsidR="00A85BD9" w:rsidRPr="00A85BD9">
        <w:rPr>
          <w:rFonts w:ascii="Arial" w:hAnsi="Arial"/>
          <w:bCs/>
          <w:kern w:val="0"/>
          <w:lang w:val="de-DE"/>
        </w:rPr>
        <w:t xml:space="preserve"> </w:t>
      </w:r>
      <w:r w:rsidR="00FB3850">
        <w:rPr>
          <w:rFonts w:ascii="Arial" w:hAnsi="Arial"/>
          <w:bCs/>
          <w:kern w:val="0"/>
          <w:lang w:val="de-DE"/>
        </w:rPr>
        <w:t>differenzieren können</w:t>
      </w:r>
      <w:r w:rsidR="00A85BD9" w:rsidRPr="00A85BD9">
        <w:rPr>
          <w:rFonts w:ascii="Arial" w:hAnsi="Arial"/>
          <w:bCs/>
          <w:kern w:val="0"/>
          <w:lang w:val="de-DE"/>
        </w:rPr>
        <w:t>."</w:t>
      </w:r>
    </w:p>
    <w:p w14:paraId="58BD065A" w14:textId="77777777" w:rsidR="00A85BD9" w:rsidRPr="00A85BD9" w:rsidRDefault="00A85BD9" w:rsidP="00A85BD9">
      <w:pPr>
        <w:snapToGrid w:val="0"/>
        <w:jc w:val="left"/>
        <w:rPr>
          <w:rFonts w:ascii="Arial" w:hAnsi="Arial"/>
          <w:bCs/>
          <w:kern w:val="0"/>
          <w:lang w:val="de-DE"/>
        </w:rPr>
      </w:pPr>
    </w:p>
    <w:p w14:paraId="66A9958B" w14:textId="41F31B27" w:rsidR="00A85BD9" w:rsidRPr="00A85BD9" w:rsidRDefault="00A85BD9" w:rsidP="00A85BD9">
      <w:pPr>
        <w:snapToGrid w:val="0"/>
        <w:jc w:val="left"/>
        <w:rPr>
          <w:rFonts w:ascii="Arial" w:hAnsi="Arial"/>
          <w:bCs/>
          <w:kern w:val="0"/>
          <w:lang w:val="de-DE"/>
        </w:rPr>
      </w:pPr>
      <w:r w:rsidRPr="00A85BD9">
        <w:rPr>
          <w:rFonts w:ascii="Arial" w:hAnsi="Arial"/>
          <w:bCs/>
          <w:kern w:val="0"/>
          <w:lang w:val="de-DE"/>
        </w:rPr>
        <w:t>Der ISL9241 kann mit dem Buck-</w:t>
      </w:r>
      <w:proofErr w:type="spellStart"/>
      <w:r w:rsidRPr="00A85BD9">
        <w:rPr>
          <w:rFonts w:ascii="Arial" w:hAnsi="Arial"/>
          <w:bCs/>
          <w:kern w:val="0"/>
          <w:lang w:val="de-DE"/>
        </w:rPr>
        <w:t>Boost</w:t>
      </w:r>
      <w:proofErr w:type="spellEnd"/>
      <w:r w:rsidRPr="00A85BD9">
        <w:rPr>
          <w:rFonts w:ascii="Arial" w:hAnsi="Arial"/>
          <w:bCs/>
          <w:kern w:val="0"/>
          <w:lang w:val="de-DE"/>
        </w:rPr>
        <w:t xml:space="preserve">-Spannungsregler </w:t>
      </w:r>
      <w:r w:rsidR="007027E6">
        <w:fldChar w:fldCharType="begin"/>
      </w:r>
      <w:r w:rsidR="007027E6" w:rsidRPr="007027E6">
        <w:rPr>
          <w:lang w:val="de-DE"/>
        </w:rPr>
        <w:instrText xml:space="preserve"> HYPERLINK "https://www.renesas.com/eu/en/products/power-management/battery-management-systems/multiple-cell-battery-chargers/device/ISL95338.html" </w:instrText>
      </w:r>
      <w:r w:rsidR="007027E6">
        <w:fldChar w:fldCharType="separate"/>
      </w:r>
      <w:r w:rsidRPr="006F5BA4">
        <w:rPr>
          <w:rStyle w:val="Hyperlink"/>
          <w:rFonts w:ascii="Arial" w:hAnsi="Arial" w:cs="Century"/>
          <w:bCs/>
          <w:kern w:val="0"/>
          <w:lang w:val="de-DE"/>
        </w:rPr>
        <w:t>ISL95338</w:t>
      </w:r>
      <w:r w:rsidR="007027E6">
        <w:rPr>
          <w:rStyle w:val="Hyperlink"/>
          <w:rFonts w:ascii="Arial" w:hAnsi="Arial" w:cs="Century"/>
          <w:bCs/>
          <w:kern w:val="0"/>
          <w:lang w:val="de-DE"/>
        </w:rPr>
        <w:fldChar w:fldCharType="end"/>
      </w:r>
      <w:r w:rsidRPr="00A85BD9">
        <w:rPr>
          <w:rFonts w:ascii="Arial" w:hAnsi="Arial"/>
          <w:bCs/>
          <w:kern w:val="0"/>
          <w:lang w:val="de-DE"/>
        </w:rPr>
        <w:t>, dem USB-PD-</w:t>
      </w:r>
      <w:r w:rsidR="002D6807">
        <w:rPr>
          <w:rFonts w:ascii="Arial" w:hAnsi="Arial"/>
          <w:bCs/>
          <w:kern w:val="0"/>
          <w:lang w:val="de-DE"/>
        </w:rPr>
        <w:t xml:space="preserve">Controller </w:t>
      </w:r>
      <w:r w:rsidR="007027E6">
        <w:fldChar w:fldCharType="begin"/>
      </w:r>
      <w:r w:rsidR="007027E6" w:rsidRPr="007027E6">
        <w:rPr>
          <w:lang w:val="de-DE"/>
        </w:rPr>
        <w:instrText xml:space="preserve"> HYPERLINK "https://www.renesas.com/eu/en/products/renesas-usb-power-delivery-family/c30-group/r9a02g011.html" </w:instrText>
      </w:r>
      <w:r w:rsidR="007027E6">
        <w:fldChar w:fldCharType="separate"/>
      </w:r>
      <w:r w:rsidRPr="006F5BA4">
        <w:rPr>
          <w:rStyle w:val="Hyperlink"/>
          <w:rFonts w:ascii="Arial" w:hAnsi="Arial" w:cs="Century"/>
          <w:bCs/>
          <w:kern w:val="0"/>
          <w:lang w:val="de-DE"/>
        </w:rPr>
        <w:t>R9A02G011</w:t>
      </w:r>
      <w:r w:rsidR="007027E6">
        <w:rPr>
          <w:rStyle w:val="Hyperlink"/>
          <w:rFonts w:ascii="Arial" w:hAnsi="Arial" w:cs="Century"/>
          <w:bCs/>
          <w:kern w:val="0"/>
          <w:lang w:val="de-DE"/>
        </w:rPr>
        <w:fldChar w:fldCharType="end"/>
      </w:r>
      <w:r w:rsidRPr="00A85BD9">
        <w:rPr>
          <w:rFonts w:ascii="Arial" w:hAnsi="Arial"/>
          <w:bCs/>
          <w:kern w:val="0"/>
          <w:lang w:val="de-DE"/>
        </w:rPr>
        <w:t xml:space="preserve"> oder dem USB-PD-Regler </w:t>
      </w:r>
      <w:r w:rsidR="007027E6">
        <w:fldChar w:fldCharType="begin"/>
      </w:r>
      <w:r w:rsidR="007027E6" w:rsidRPr="007027E6">
        <w:rPr>
          <w:lang w:val="de-DE"/>
        </w:rPr>
        <w:instrText xml:space="preserve"> HYPERLINK "https://www.renesas.com/eu/en/products/renesas-usb-power-delivery-family/c30-group/r9j02</w:instrText>
      </w:r>
      <w:r w:rsidR="007027E6" w:rsidRPr="007027E6">
        <w:rPr>
          <w:lang w:val="de-DE"/>
        </w:rPr>
        <w:instrText xml:space="preserve">g012.html" </w:instrText>
      </w:r>
      <w:r w:rsidR="007027E6">
        <w:fldChar w:fldCharType="separate"/>
      </w:r>
      <w:r w:rsidRPr="006F5BA4">
        <w:rPr>
          <w:rStyle w:val="Hyperlink"/>
          <w:rFonts w:ascii="Arial" w:hAnsi="Arial" w:cs="Century"/>
          <w:bCs/>
          <w:kern w:val="0"/>
          <w:lang w:val="de-DE"/>
        </w:rPr>
        <w:t>R9J02G012</w:t>
      </w:r>
      <w:r w:rsidR="007027E6">
        <w:rPr>
          <w:rStyle w:val="Hyperlink"/>
          <w:rFonts w:ascii="Arial" w:hAnsi="Arial" w:cs="Century"/>
          <w:bCs/>
          <w:kern w:val="0"/>
          <w:lang w:val="de-DE"/>
        </w:rPr>
        <w:fldChar w:fldCharType="end"/>
      </w:r>
      <w:r w:rsidRPr="00A85BD9">
        <w:rPr>
          <w:rFonts w:ascii="Arial" w:hAnsi="Arial"/>
          <w:bCs/>
          <w:kern w:val="0"/>
          <w:lang w:val="de-DE"/>
        </w:rPr>
        <w:t xml:space="preserve"> und dem IC </w:t>
      </w:r>
      <w:r w:rsidR="00235F21">
        <w:rPr>
          <w:rFonts w:ascii="Arial" w:hAnsi="Arial"/>
          <w:bCs/>
          <w:kern w:val="0"/>
          <w:lang w:val="de-DE"/>
        </w:rPr>
        <w:t xml:space="preserve">für die Anzeige des Batterieladezustands </w:t>
      </w:r>
      <w:r w:rsidR="007027E6">
        <w:fldChar w:fldCharType="begin"/>
      </w:r>
      <w:r w:rsidR="007027E6" w:rsidRPr="007027E6">
        <w:rPr>
          <w:lang w:val="de-DE"/>
        </w:rPr>
        <w:instrText xml:space="preserve"> HYPERLINK "https://www.renesas.com/eu/en/products/power-management/battery-management-systems/battery-management/device/RAJ240045DNP.html" \l "overviewInfo" </w:instrText>
      </w:r>
      <w:r w:rsidR="007027E6">
        <w:fldChar w:fldCharType="separate"/>
      </w:r>
      <w:r w:rsidRPr="006F5BA4">
        <w:rPr>
          <w:rStyle w:val="Hyperlink"/>
          <w:rFonts w:ascii="Arial" w:hAnsi="Arial" w:cs="Century"/>
          <w:bCs/>
          <w:kern w:val="0"/>
          <w:lang w:val="de-DE"/>
        </w:rPr>
        <w:t>RAJ240045</w:t>
      </w:r>
      <w:r w:rsidR="007027E6">
        <w:rPr>
          <w:rStyle w:val="Hyperlink"/>
          <w:rFonts w:ascii="Arial" w:hAnsi="Arial" w:cs="Century"/>
          <w:bCs/>
          <w:kern w:val="0"/>
          <w:lang w:val="de-DE"/>
        </w:rPr>
        <w:fldChar w:fldCharType="end"/>
      </w:r>
      <w:r w:rsidRPr="00A85BD9">
        <w:rPr>
          <w:rFonts w:ascii="Arial" w:hAnsi="Arial"/>
          <w:bCs/>
          <w:kern w:val="0"/>
          <w:lang w:val="de-DE"/>
        </w:rPr>
        <w:t xml:space="preserve"> zu einer kompletten USB-C</w:t>
      </w:r>
      <w:r w:rsidR="00880F0C">
        <w:rPr>
          <w:rFonts w:ascii="Arial" w:hAnsi="Arial"/>
          <w:bCs/>
          <w:kern w:val="0"/>
          <w:lang w:val="de-DE"/>
        </w:rPr>
        <w:t xml:space="preserve"> </w:t>
      </w:r>
      <w:r w:rsidRPr="00A85BD9">
        <w:rPr>
          <w:rFonts w:ascii="Arial" w:hAnsi="Arial"/>
          <w:bCs/>
          <w:kern w:val="0"/>
          <w:lang w:val="de-DE"/>
        </w:rPr>
        <w:t>PD</w:t>
      </w:r>
      <w:r w:rsidR="00A15489">
        <w:rPr>
          <w:rFonts w:ascii="Arial" w:hAnsi="Arial"/>
          <w:bCs/>
          <w:kern w:val="0"/>
          <w:lang w:val="de-DE"/>
        </w:rPr>
        <w:t>-</w:t>
      </w:r>
      <w:r w:rsidRPr="00A85BD9">
        <w:rPr>
          <w:rFonts w:ascii="Arial" w:hAnsi="Arial"/>
          <w:bCs/>
          <w:kern w:val="0"/>
          <w:lang w:val="de-DE"/>
        </w:rPr>
        <w:t>3.0- und Batterieladelösung kombiniert werden.</w:t>
      </w:r>
    </w:p>
    <w:p w14:paraId="12DAD016" w14:textId="77777777" w:rsidR="00A85BD9" w:rsidRPr="00A85BD9" w:rsidRDefault="00A85BD9" w:rsidP="00A85BD9">
      <w:pPr>
        <w:snapToGrid w:val="0"/>
        <w:jc w:val="left"/>
        <w:rPr>
          <w:rFonts w:ascii="Arial" w:hAnsi="Arial"/>
          <w:bCs/>
          <w:kern w:val="0"/>
          <w:lang w:val="de-DE"/>
        </w:rPr>
      </w:pPr>
    </w:p>
    <w:p w14:paraId="6F6DA69E" w14:textId="3253EADC" w:rsidR="00A85BD9" w:rsidRPr="00DA5C74" w:rsidRDefault="00F43740" w:rsidP="00A85BD9">
      <w:pPr>
        <w:snapToGrid w:val="0"/>
        <w:jc w:val="left"/>
        <w:rPr>
          <w:rFonts w:ascii="Arial" w:hAnsi="Arial"/>
          <w:b/>
          <w:bCs/>
          <w:kern w:val="0"/>
          <w:lang w:val="de-DE"/>
        </w:rPr>
      </w:pPr>
      <w:r>
        <w:rPr>
          <w:rFonts w:ascii="Arial" w:hAnsi="Arial"/>
          <w:b/>
          <w:bCs/>
          <w:kern w:val="0"/>
          <w:lang w:val="de-DE"/>
        </w:rPr>
        <w:t>Die wichtigsten Funktions</w:t>
      </w:r>
      <w:r w:rsidR="00A85BD9" w:rsidRPr="00DA5C74">
        <w:rPr>
          <w:rFonts w:ascii="Arial" w:hAnsi="Arial"/>
          <w:b/>
          <w:bCs/>
          <w:kern w:val="0"/>
          <w:lang w:val="de-DE"/>
        </w:rPr>
        <w:t>merkmale des ISL9241</w:t>
      </w:r>
    </w:p>
    <w:p w14:paraId="5C9DF84D" w14:textId="4F8A9121" w:rsidR="00A85BD9" w:rsidRPr="00B43DC0" w:rsidRDefault="00A85BD9" w:rsidP="00561AA8">
      <w:pPr>
        <w:pStyle w:val="Listenabsatz"/>
        <w:numPr>
          <w:ilvl w:val="0"/>
          <w:numId w:val="44"/>
        </w:numPr>
        <w:snapToGrid w:val="0"/>
        <w:jc w:val="left"/>
        <w:rPr>
          <w:bCs/>
          <w:kern w:val="0"/>
          <w:lang w:val="de-DE"/>
        </w:rPr>
      </w:pPr>
      <w:r w:rsidRPr="00DA5C74">
        <w:rPr>
          <w:bCs/>
          <w:kern w:val="0"/>
          <w:lang w:val="de-DE"/>
        </w:rPr>
        <w:t>Buck-</w:t>
      </w:r>
      <w:proofErr w:type="spellStart"/>
      <w:r w:rsidR="00B86153">
        <w:rPr>
          <w:bCs/>
          <w:kern w:val="0"/>
          <w:lang w:val="de-DE"/>
        </w:rPr>
        <w:t>B</w:t>
      </w:r>
      <w:r w:rsidRPr="00DA5C74">
        <w:rPr>
          <w:bCs/>
          <w:kern w:val="0"/>
          <w:lang w:val="de-DE"/>
        </w:rPr>
        <w:t>oost</w:t>
      </w:r>
      <w:proofErr w:type="spellEnd"/>
      <w:r w:rsidR="00B86153">
        <w:rPr>
          <w:bCs/>
          <w:kern w:val="0"/>
          <w:lang w:val="de-DE"/>
        </w:rPr>
        <w:t>-</w:t>
      </w:r>
      <w:r w:rsidRPr="00DA5C74">
        <w:rPr>
          <w:bCs/>
          <w:kern w:val="0"/>
          <w:lang w:val="de-DE"/>
        </w:rPr>
        <w:t>NVDC- und HPBB-</w:t>
      </w:r>
      <w:r w:rsidR="00561AA8" w:rsidRPr="00561AA8">
        <w:rPr>
          <w:bCs/>
          <w:kern w:val="0"/>
          <w:lang w:val="de-DE"/>
        </w:rPr>
        <w:t>Akkuladelösung</w:t>
      </w:r>
      <w:r w:rsidRPr="00DA5C74">
        <w:rPr>
          <w:bCs/>
          <w:kern w:val="0"/>
          <w:lang w:val="de-DE"/>
        </w:rPr>
        <w:t xml:space="preserve"> für 2-, 3- oder 4-Zellen-Li-ion-</w:t>
      </w:r>
      <w:r w:rsidRPr="00B43DC0">
        <w:rPr>
          <w:bCs/>
          <w:kern w:val="0"/>
          <w:lang w:val="de-DE"/>
        </w:rPr>
        <w:t>Akkus</w:t>
      </w:r>
    </w:p>
    <w:p w14:paraId="334B9A62" w14:textId="2277FE1D"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Eingangsspannungsbereich von 3,9</w:t>
      </w:r>
      <w:r w:rsidR="00B86153">
        <w:rPr>
          <w:bCs/>
          <w:kern w:val="0"/>
          <w:lang w:val="de-DE"/>
        </w:rPr>
        <w:t xml:space="preserve"> </w:t>
      </w:r>
      <w:r w:rsidRPr="00DA5C74">
        <w:rPr>
          <w:bCs/>
          <w:kern w:val="0"/>
          <w:lang w:val="de-DE"/>
        </w:rPr>
        <w:t>V bis 23,4</w:t>
      </w:r>
      <w:r w:rsidR="00B86153">
        <w:rPr>
          <w:bCs/>
          <w:kern w:val="0"/>
          <w:lang w:val="de-DE"/>
        </w:rPr>
        <w:t xml:space="preserve"> </w:t>
      </w:r>
      <w:r w:rsidRPr="00DA5C74">
        <w:rPr>
          <w:bCs/>
          <w:kern w:val="0"/>
          <w:lang w:val="de-DE"/>
        </w:rPr>
        <w:t xml:space="preserve">V (keine </w:t>
      </w:r>
      <w:proofErr w:type="spellStart"/>
      <w:r w:rsidRPr="00DA5C74">
        <w:rPr>
          <w:bCs/>
          <w:kern w:val="0"/>
          <w:lang w:val="de-DE"/>
        </w:rPr>
        <w:t>Totzone</w:t>
      </w:r>
      <w:proofErr w:type="spellEnd"/>
      <w:r w:rsidRPr="00DA5C74">
        <w:rPr>
          <w:bCs/>
          <w:kern w:val="0"/>
          <w:lang w:val="de-DE"/>
        </w:rPr>
        <w:t>)</w:t>
      </w:r>
    </w:p>
    <w:p w14:paraId="766E7777" w14:textId="21E84193"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System-/Batterieausgangsspannung von 3,9</w:t>
      </w:r>
      <w:r w:rsidR="00B86153">
        <w:rPr>
          <w:bCs/>
          <w:kern w:val="0"/>
          <w:lang w:val="de-DE"/>
        </w:rPr>
        <w:t xml:space="preserve"> </w:t>
      </w:r>
      <w:r w:rsidRPr="00DA5C74">
        <w:rPr>
          <w:bCs/>
          <w:kern w:val="0"/>
          <w:lang w:val="de-DE"/>
        </w:rPr>
        <w:t>V bis 18,304</w:t>
      </w:r>
      <w:r w:rsidR="00B86153">
        <w:rPr>
          <w:bCs/>
          <w:kern w:val="0"/>
          <w:lang w:val="de-DE"/>
        </w:rPr>
        <w:t xml:space="preserve"> </w:t>
      </w:r>
      <w:r w:rsidRPr="00DA5C74">
        <w:rPr>
          <w:bCs/>
          <w:kern w:val="0"/>
          <w:lang w:val="de-DE"/>
        </w:rPr>
        <w:t>V</w:t>
      </w:r>
    </w:p>
    <w:p w14:paraId="06EA1695" w14:textId="314D0A4B"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Bypass-Modus unterstützt die Systemverbindung zum Adapter</w:t>
      </w:r>
    </w:p>
    <w:p w14:paraId="5D70F977" w14:textId="52A07EBB"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Adapterstrom- und Batteriestromüberwachung (AMON/BMON)</w:t>
      </w:r>
    </w:p>
    <w:p w14:paraId="521F31EE" w14:textId="4ABB99F8"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Unterstützt zusätzliche</w:t>
      </w:r>
      <w:r w:rsidR="00B43DC0">
        <w:rPr>
          <w:bCs/>
          <w:kern w:val="0"/>
          <w:lang w:val="de-DE"/>
        </w:rPr>
        <w:t xml:space="preserve"> </w:t>
      </w:r>
      <w:r w:rsidR="00D7099A" w:rsidRPr="00B43DC0">
        <w:rPr>
          <w:bCs/>
          <w:kern w:val="0"/>
          <w:lang w:val="de-DE"/>
        </w:rPr>
        <w:t>Stromversorgung</w:t>
      </w:r>
      <w:r w:rsidRPr="00DA5C74">
        <w:rPr>
          <w:bCs/>
          <w:kern w:val="0"/>
          <w:lang w:val="de-DE"/>
        </w:rPr>
        <w:t xml:space="preserve"> (Intel V</w:t>
      </w:r>
      <w:bookmarkStart w:id="0" w:name="_GoBack"/>
      <w:r w:rsidRPr="007027E6">
        <w:rPr>
          <w:bCs/>
          <w:kern w:val="0"/>
          <w:vertAlign w:val="subscript"/>
          <w:lang w:val="de-DE"/>
        </w:rPr>
        <w:t>MIN</w:t>
      </w:r>
      <w:bookmarkEnd w:id="0"/>
      <w:r w:rsidRPr="00DA5C74">
        <w:rPr>
          <w:bCs/>
          <w:kern w:val="0"/>
          <w:lang w:val="de-DE"/>
        </w:rPr>
        <w:t xml:space="preserve"> aktiver Schutz)</w:t>
      </w:r>
    </w:p>
    <w:p w14:paraId="11CB604A" w14:textId="28969070"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Programmierbare</w:t>
      </w:r>
      <w:r w:rsidR="00866CF9">
        <w:rPr>
          <w:bCs/>
          <w:kern w:val="0"/>
          <w:lang w:val="de-DE"/>
        </w:rPr>
        <w:t>s</w:t>
      </w:r>
      <w:r w:rsidRPr="00DA5C74">
        <w:rPr>
          <w:bCs/>
          <w:kern w:val="0"/>
          <w:lang w:val="de-DE"/>
        </w:rPr>
        <w:t xml:space="preserve"> autonome</w:t>
      </w:r>
      <w:r w:rsidR="00866CF9">
        <w:rPr>
          <w:bCs/>
          <w:kern w:val="0"/>
          <w:lang w:val="de-DE"/>
        </w:rPr>
        <w:t>s</w:t>
      </w:r>
      <w:r w:rsidRPr="00DA5C74">
        <w:rPr>
          <w:bCs/>
          <w:kern w:val="0"/>
          <w:lang w:val="de-DE"/>
        </w:rPr>
        <w:t xml:space="preserve"> Lad</w:t>
      </w:r>
      <w:r w:rsidR="00866CF9">
        <w:rPr>
          <w:bCs/>
          <w:kern w:val="0"/>
          <w:lang w:val="de-DE"/>
        </w:rPr>
        <w:t>en</w:t>
      </w:r>
      <w:r w:rsidRPr="00DA5C74">
        <w:rPr>
          <w:bCs/>
          <w:kern w:val="0"/>
          <w:lang w:val="de-DE"/>
        </w:rPr>
        <w:t xml:space="preserve"> und </w:t>
      </w:r>
      <w:proofErr w:type="spellStart"/>
      <w:r w:rsidR="00BB1A9A" w:rsidRPr="00B43DC0">
        <w:rPr>
          <w:bCs/>
          <w:kern w:val="0"/>
          <w:lang w:val="de-DE"/>
        </w:rPr>
        <w:t>Timer</w:t>
      </w:r>
      <w:proofErr w:type="spellEnd"/>
      <w:r w:rsidR="00BB1A9A" w:rsidRPr="00B43DC0">
        <w:rPr>
          <w:bCs/>
          <w:kern w:val="0"/>
          <w:lang w:val="de-DE"/>
        </w:rPr>
        <w:t xml:space="preserve"> zur Beendigung </w:t>
      </w:r>
      <w:r w:rsidRPr="00B43DC0">
        <w:rPr>
          <w:bCs/>
          <w:kern w:val="0"/>
          <w:lang w:val="de-DE"/>
        </w:rPr>
        <w:t xml:space="preserve">der </w:t>
      </w:r>
      <w:r w:rsidR="00B43DC0">
        <w:rPr>
          <w:bCs/>
          <w:kern w:val="0"/>
          <w:lang w:val="de-DE"/>
        </w:rPr>
        <w:t>Batteriel</w:t>
      </w:r>
      <w:r w:rsidRPr="00B43DC0">
        <w:rPr>
          <w:bCs/>
          <w:kern w:val="0"/>
          <w:lang w:val="de-DE"/>
        </w:rPr>
        <w:t>adezeit</w:t>
      </w:r>
    </w:p>
    <w:p w14:paraId="4239AEC8" w14:textId="02AF092C"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Integrierter 8-Bit-A</w:t>
      </w:r>
      <w:r w:rsidR="00BB1A9A">
        <w:rPr>
          <w:bCs/>
          <w:kern w:val="0"/>
          <w:lang w:val="de-DE"/>
        </w:rPr>
        <w:t>/</w:t>
      </w:r>
      <w:r w:rsidRPr="00DA5C74">
        <w:rPr>
          <w:bCs/>
          <w:kern w:val="0"/>
          <w:lang w:val="de-DE"/>
        </w:rPr>
        <w:t>D</w:t>
      </w:r>
      <w:r w:rsidR="00BB1A9A">
        <w:rPr>
          <w:bCs/>
          <w:kern w:val="0"/>
          <w:lang w:val="de-DE"/>
        </w:rPr>
        <w:t xml:space="preserve">-Wandler </w:t>
      </w:r>
      <w:r w:rsidRPr="00DA5C74">
        <w:rPr>
          <w:bCs/>
          <w:kern w:val="0"/>
          <w:lang w:val="de-DE"/>
        </w:rPr>
        <w:t xml:space="preserve">ermöglicht Systemtelemetrie: Temperatur (Leiterplatte und </w:t>
      </w:r>
      <w:r w:rsidR="00BB1A9A" w:rsidRPr="00CF1443">
        <w:rPr>
          <w:bCs/>
          <w:kern w:val="0"/>
          <w:lang w:val="de-DE"/>
        </w:rPr>
        <w:t>Sperrschicht</w:t>
      </w:r>
      <w:r w:rsidRPr="00DA5C74">
        <w:rPr>
          <w:bCs/>
          <w:kern w:val="0"/>
          <w:lang w:val="de-DE"/>
        </w:rPr>
        <w:t>), Adapterstrom/Spannung, Batterielade-/Entladestrom und Systembusspannung.</w:t>
      </w:r>
    </w:p>
    <w:p w14:paraId="39F2F577" w14:textId="2A2A604D"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 xml:space="preserve">Kompatibel mit Intel PROCHOT# und PSYS zum Schutz vor Spannungsabfall, Adapterüberstrom, Batterieüberstrom und Überhitzung. </w:t>
      </w:r>
    </w:p>
    <w:p w14:paraId="38BFA2A8" w14:textId="251D48CA" w:rsidR="00A85BD9" w:rsidRPr="00DA5C74" w:rsidRDefault="00A85BD9" w:rsidP="00DA5C74">
      <w:pPr>
        <w:pStyle w:val="Listenabsatz"/>
        <w:numPr>
          <w:ilvl w:val="0"/>
          <w:numId w:val="44"/>
        </w:numPr>
        <w:snapToGrid w:val="0"/>
        <w:jc w:val="left"/>
        <w:rPr>
          <w:bCs/>
          <w:kern w:val="0"/>
          <w:lang w:val="de-DE"/>
        </w:rPr>
      </w:pPr>
      <w:r w:rsidRPr="00DA5C74">
        <w:rPr>
          <w:bCs/>
          <w:kern w:val="0"/>
          <w:lang w:val="de-DE"/>
        </w:rPr>
        <w:t xml:space="preserve">Ermöglicht </w:t>
      </w:r>
      <w:r w:rsidR="000E4C99">
        <w:rPr>
          <w:bCs/>
          <w:kern w:val="0"/>
          <w:lang w:val="de-DE"/>
        </w:rPr>
        <w:t>Erhaltungsladen</w:t>
      </w:r>
    </w:p>
    <w:p w14:paraId="2ACFEB5D" w14:textId="2DF0304E" w:rsidR="00A85BD9" w:rsidRPr="00DA5C74" w:rsidRDefault="00A85BD9" w:rsidP="00DA5C74">
      <w:pPr>
        <w:pStyle w:val="Listenabsatz"/>
        <w:numPr>
          <w:ilvl w:val="0"/>
          <w:numId w:val="44"/>
        </w:numPr>
        <w:snapToGrid w:val="0"/>
        <w:jc w:val="left"/>
        <w:rPr>
          <w:bCs/>
          <w:kern w:val="0"/>
          <w:lang w:val="de-DE"/>
        </w:rPr>
      </w:pPr>
      <w:proofErr w:type="spellStart"/>
      <w:r w:rsidRPr="00DA5C74">
        <w:rPr>
          <w:bCs/>
          <w:kern w:val="0"/>
          <w:lang w:val="de-DE"/>
        </w:rPr>
        <w:t>SMBus</w:t>
      </w:r>
      <w:proofErr w:type="spellEnd"/>
      <w:r w:rsidRPr="00DA5C74">
        <w:rPr>
          <w:bCs/>
          <w:kern w:val="0"/>
          <w:lang w:val="de-DE"/>
        </w:rPr>
        <w:t xml:space="preserve">/I2C ermöglicht die Programmierung von </w:t>
      </w:r>
      <w:r w:rsidR="00757331">
        <w:rPr>
          <w:bCs/>
          <w:kern w:val="0"/>
          <w:lang w:val="de-DE"/>
        </w:rPr>
        <w:t>wichtigen P</w:t>
      </w:r>
      <w:r w:rsidRPr="00DA5C74">
        <w:rPr>
          <w:bCs/>
          <w:kern w:val="0"/>
          <w:lang w:val="de-DE"/>
        </w:rPr>
        <w:t xml:space="preserve">arametern, um </w:t>
      </w:r>
      <w:r w:rsidR="00757331">
        <w:rPr>
          <w:bCs/>
          <w:kern w:val="0"/>
          <w:lang w:val="de-DE"/>
        </w:rPr>
        <w:t xml:space="preserve">kundenspezifische </w:t>
      </w:r>
      <w:r w:rsidRPr="00DA5C74">
        <w:rPr>
          <w:bCs/>
          <w:kern w:val="0"/>
          <w:lang w:val="de-DE"/>
        </w:rPr>
        <w:t>Lösung</w:t>
      </w:r>
      <w:r w:rsidR="00757331">
        <w:rPr>
          <w:bCs/>
          <w:kern w:val="0"/>
          <w:lang w:val="de-DE"/>
        </w:rPr>
        <w:t>en zu realisieren</w:t>
      </w:r>
      <w:r w:rsidRPr="00DA5C74">
        <w:rPr>
          <w:bCs/>
          <w:kern w:val="0"/>
          <w:lang w:val="de-DE"/>
        </w:rPr>
        <w:t>.</w:t>
      </w:r>
    </w:p>
    <w:p w14:paraId="05850A95" w14:textId="5CE78A71" w:rsidR="00A85BD9" w:rsidRPr="009E3BF7" w:rsidRDefault="00A85BD9" w:rsidP="00DA5C74">
      <w:pPr>
        <w:pStyle w:val="Listenabsatz"/>
        <w:numPr>
          <w:ilvl w:val="0"/>
          <w:numId w:val="44"/>
        </w:numPr>
        <w:snapToGrid w:val="0"/>
        <w:jc w:val="left"/>
        <w:rPr>
          <w:bCs/>
          <w:kern w:val="0"/>
          <w:lang w:val="de-DE"/>
        </w:rPr>
      </w:pPr>
      <w:r w:rsidRPr="009E3BF7">
        <w:rPr>
          <w:bCs/>
          <w:kern w:val="0"/>
          <w:lang w:val="de-DE"/>
        </w:rPr>
        <w:t>Der Batterieversorgungsmodus hält d</w:t>
      </w:r>
      <w:r w:rsidR="009B65BE" w:rsidRPr="009E3BF7">
        <w:rPr>
          <w:bCs/>
          <w:kern w:val="0"/>
          <w:lang w:val="de-DE"/>
        </w:rPr>
        <w:t>as</w:t>
      </w:r>
      <w:r w:rsidRPr="009E3BF7">
        <w:rPr>
          <w:bCs/>
          <w:kern w:val="0"/>
          <w:lang w:val="de-DE"/>
        </w:rPr>
        <w:t xml:space="preserve"> IC </w:t>
      </w:r>
      <w:r w:rsidR="00AC3968" w:rsidRPr="009E3BF7">
        <w:rPr>
          <w:bCs/>
          <w:kern w:val="0"/>
          <w:lang w:val="de-DE"/>
        </w:rPr>
        <w:t xml:space="preserve">in extrem </w:t>
      </w:r>
      <w:r w:rsidR="00757331" w:rsidRPr="009E3BF7">
        <w:rPr>
          <w:bCs/>
          <w:kern w:val="0"/>
          <w:lang w:val="de-DE"/>
        </w:rPr>
        <w:t>niedrigem Energie</w:t>
      </w:r>
      <w:r w:rsidR="009B65BE" w:rsidRPr="009E3BF7">
        <w:rPr>
          <w:bCs/>
          <w:kern w:val="0"/>
          <w:lang w:val="de-DE"/>
        </w:rPr>
        <w:t>zustand</w:t>
      </w:r>
      <w:r w:rsidRPr="009E3BF7">
        <w:rPr>
          <w:bCs/>
          <w:kern w:val="0"/>
          <w:lang w:val="de-DE"/>
        </w:rPr>
        <w:t xml:space="preserve">. </w:t>
      </w:r>
    </w:p>
    <w:p w14:paraId="5BF3A7A8" w14:textId="77777777" w:rsidR="00A85BD9" w:rsidRPr="00A85BD9" w:rsidRDefault="00A85BD9" w:rsidP="00A85BD9">
      <w:pPr>
        <w:snapToGrid w:val="0"/>
        <w:jc w:val="left"/>
        <w:rPr>
          <w:rFonts w:ascii="Arial" w:hAnsi="Arial"/>
          <w:bCs/>
          <w:kern w:val="0"/>
          <w:lang w:val="de-DE"/>
        </w:rPr>
      </w:pPr>
    </w:p>
    <w:p w14:paraId="2D73B458" w14:textId="4C56C0EB" w:rsidR="00A85BD9" w:rsidRPr="00DA5C74" w:rsidRDefault="00A85BD9" w:rsidP="00A85BD9">
      <w:pPr>
        <w:snapToGrid w:val="0"/>
        <w:jc w:val="left"/>
        <w:rPr>
          <w:rFonts w:ascii="Arial" w:hAnsi="Arial"/>
          <w:b/>
          <w:bCs/>
          <w:kern w:val="0"/>
          <w:lang w:val="de-DE"/>
        </w:rPr>
      </w:pPr>
      <w:r w:rsidRPr="00DA5C74">
        <w:rPr>
          <w:rFonts w:ascii="Arial" w:hAnsi="Arial"/>
          <w:b/>
          <w:bCs/>
          <w:kern w:val="0"/>
          <w:lang w:val="de-DE"/>
        </w:rPr>
        <w:t>Preise und Verfügbarkeit</w:t>
      </w:r>
    </w:p>
    <w:p w14:paraId="4592B5FE" w14:textId="218E5777" w:rsidR="006F5BA4" w:rsidRDefault="00A85BD9" w:rsidP="00A85BD9">
      <w:pPr>
        <w:snapToGrid w:val="0"/>
        <w:jc w:val="left"/>
        <w:rPr>
          <w:rFonts w:ascii="Arial" w:hAnsi="Arial"/>
          <w:bCs/>
          <w:kern w:val="0"/>
          <w:lang w:val="de-DE"/>
        </w:rPr>
      </w:pPr>
      <w:r w:rsidRPr="00A85BD9">
        <w:rPr>
          <w:rFonts w:ascii="Arial" w:hAnsi="Arial"/>
          <w:bCs/>
          <w:kern w:val="0"/>
          <w:lang w:val="de-DE"/>
        </w:rPr>
        <w:t>D</w:t>
      </w:r>
      <w:r w:rsidR="006C3991">
        <w:rPr>
          <w:rFonts w:ascii="Arial" w:hAnsi="Arial"/>
          <w:bCs/>
          <w:kern w:val="0"/>
          <w:lang w:val="de-DE"/>
        </w:rPr>
        <w:t>ie</w:t>
      </w:r>
      <w:r w:rsidRPr="00A85BD9">
        <w:rPr>
          <w:rFonts w:ascii="Arial" w:hAnsi="Arial"/>
          <w:bCs/>
          <w:kern w:val="0"/>
          <w:lang w:val="de-DE"/>
        </w:rPr>
        <w:t xml:space="preserve"> ISL9241 USB-C</w:t>
      </w:r>
      <w:r w:rsidR="006C3991">
        <w:rPr>
          <w:rFonts w:ascii="Arial" w:hAnsi="Arial"/>
          <w:bCs/>
          <w:kern w:val="0"/>
          <w:lang w:val="de-DE"/>
        </w:rPr>
        <w:t>-</w:t>
      </w:r>
      <w:r w:rsidRPr="00A85BD9">
        <w:rPr>
          <w:rFonts w:ascii="Arial" w:hAnsi="Arial"/>
          <w:bCs/>
          <w:kern w:val="0"/>
          <w:lang w:val="de-DE"/>
        </w:rPr>
        <w:t>Kombi-Buck-</w:t>
      </w:r>
      <w:proofErr w:type="spellStart"/>
      <w:r w:rsidRPr="00A85BD9">
        <w:rPr>
          <w:rFonts w:ascii="Arial" w:hAnsi="Arial"/>
          <w:bCs/>
          <w:kern w:val="0"/>
          <w:lang w:val="de-DE"/>
        </w:rPr>
        <w:t>Boost</w:t>
      </w:r>
      <w:proofErr w:type="spellEnd"/>
      <w:r w:rsidRPr="00A85BD9">
        <w:rPr>
          <w:rFonts w:ascii="Arial" w:hAnsi="Arial"/>
          <w:bCs/>
          <w:kern w:val="0"/>
          <w:lang w:val="de-DE"/>
        </w:rPr>
        <w:t>-</w:t>
      </w:r>
      <w:r w:rsidR="006C3991">
        <w:rPr>
          <w:rFonts w:ascii="Arial" w:hAnsi="Arial"/>
          <w:bCs/>
          <w:kern w:val="0"/>
          <w:lang w:val="de-DE"/>
        </w:rPr>
        <w:t>Batterie-</w:t>
      </w:r>
      <w:r w:rsidR="00054763" w:rsidRPr="00054763">
        <w:rPr>
          <w:rFonts w:ascii="Arial" w:hAnsi="Arial"/>
          <w:bCs/>
          <w:kern w:val="0"/>
          <w:lang w:val="de-DE"/>
        </w:rPr>
        <w:t xml:space="preserve">Akkuladelösung </w:t>
      </w:r>
      <w:r w:rsidRPr="00A85BD9">
        <w:rPr>
          <w:rFonts w:ascii="Arial" w:hAnsi="Arial"/>
          <w:bCs/>
          <w:kern w:val="0"/>
          <w:lang w:val="de-DE"/>
        </w:rPr>
        <w:t xml:space="preserve">ist </w:t>
      </w:r>
      <w:r w:rsidR="006C3991">
        <w:rPr>
          <w:rFonts w:ascii="Arial" w:hAnsi="Arial"/>
          <w:bCs/>
          <w:kern w:val="0"/>
          <w:lang w:val="de-DE"/>
        </w:rPr>
        <w:t>ab sofort</w:t>
      </w:r>
      <w:r w:rsidRPr="00A85BD9">
        <w:rPr>
          <w:rFonts w:ascii="Arial" w:hAnsi="Arial"/>
          <w:bCs/>
          <w:kern w:val="0"/>
          <w:lang w:val="de-DE"/>
        </w:rPr>
        <w:t xml:space="preserve"> in einem 4</w:t>
      </w:r>
      <w:r w:rsidR="006C3991">
        <w:rPr>
          <w:rFonts w:ascii="Arial" w:hAnsi="Arial"/>
          <w:bCs/>
          <w:kern w:val="0"/>
          <w:lang w:val="de-DE"/>
        </w:rPr>
        <w:t xml:space="preserve"> </w:t>
      </w:r>
      <w:r w:rsidRPr="00A85BD9">
        <w:rPr>
          <w:rFonts w:ascii="Arial" w:hAnsi="Arial"/>
          <w:bCs/>
          <w:kern w:val="0"/>
          <w:lang w:val="de-DE"/>
        </w:rPr>
        <w:t>mm x 4</w:t>
      </w:r>
      <w:r w:rsidR="006C3991">
        <w:rPr>
          <w:rFonts w:ascii="Arial" w:hAnsi="Arial"/>
          <w:bCs/>
          <w:kern w:val="0"/>
          <w:lang w:val="de-DE"/>
        </w:rPr>
        <w:t xml:space="preserve"> </w:t>
      </w:r>
      <w:r w:rsidRPr="00A85BD9">
        <w:rPr>
          <w:rFonts w:ascii="Arial" w:hAnsi="Arial"/>
          <w:bCs/>
          <w:kern w:val="0"/>
          <w:lang w:val="de-DE"/>
        </w:rPr>
        <w:t>mm großen</w:t>
      </w:r>
      <w:r w:rsidR="006C3991">
        <w:rPr>
          <w:rFonts w:ascii="Arial" w:hAnsi="Arial"/>
          <w:bCs/>
          <w:kern w:val="0"/>
          <w:lang w:val="de-DE"/>
        </w:rPr>
        <w:t xml:space="preserve"> </w:t>
      </w:r>
      <w:r w:rsidRPr="00A85BD9">
        <w:rPr>
          <w:rFonts w:ascii="Arial" w:hAnsi="Arial"/>
          <w:bCs/>
          <w:kern w:val="0"/>
          <w:lang w:val="de-DE"/>
        </w:rPr>
        <w:t>TQFN-Gehäuse</w:t>
      </w:r>
      <w:r w:rsidR="006C3991">
        <w:rPr>
          <w:rFonts w:ascii="Arial" w:hAnsi="Arial"/>
          <w:bCs/>
          <w:kern w:val="0"/>
          <w:lang w:val="de-DE"/>
        </w:rPr>
        <w:t xml:space="preserve"> mit 32 Anschlüssen</w:t>
      </w:r>
      <w:r w:rsidRPr="00A85BD9">
        <w:rPr>
          <w:rFonts w:ascii="Arial" w:hAnsi="Arial"/>
          <w:bCs/>
          <w:kern w:val="0"/>
          <w:lang w:val="de-DE"/>
        </w:rPr>
        <w:t xml:space="preserve"> erhältlich und kostet 3,90 </w:t>
      </w:r>
      <w:r w:rsidR="00AF6476" w:rsidRPr="00AF6476">
        <w:rPr>
          <w:rFonts w:ascii="Arial" w:hAnsi="Arial"/>
          <w:bCs/>
          <w:kern w:val="0"/>
          <w:lang w:val="de-DE"/>
        </w:rPr>
        <w:t>US-$ (ab 1000 Stück)</w:t>
      </w:r>
      <w:r w:rsidRPr="00A85BD9">
        <w:rPr>
          <w:rFonts w:ascii="Arial" w:hAnsi="Arial"/>
          <w:bCs/>
          <w:kern w:val="0"/>
          <w:lang w:val="de-DE"/>
        </w:rPr>
        <w:t xml:space="preserve">. </w:t>
      </w:r>
      <w:r w:rsidR="006C3991">
        <w:rPr>
          <w:rFonts w:ascii="Arial" w:hAnsi="Arial"/>
          <w:bCs/>
          <w:kern w:val="0"/>
          <w:lang w:val="de-DE"/>
        </w:rPr>
        <w:t>W</w:t>
      </w:r>
      <w:r w:rsidRPr="00A85BD9">
        <w:rPr>
          <w:rFonts w:ascii="Arial" w:hAnsi="Arial"/>
          <w:bCs/>
          <w:kern w:val="0"/>
          <w:lang w:val="de-DE"/>
        </w:rPr>
        <w:t xml:space="preserve">eitere Informationen </w:t>
      </w:r>
      <w:r w:rsidR="00DA5C74">
        <w:rPr>
          <w:rFonts w:ascii="Arial" w:hAnsi="Arial"/>
          <w:bCs/>
          <w:kern w:val="0"/>
          <w:lang w:val="de-DE"/>
        </w:rPr>
        <w:t>unter:</w:t>
      </w:r>
      <w:r w:rsidR="006F5BA4">
        <w:rPr>
          <w:rFonts w:ascii="Arial" w:hAnsi="Arial"/>
          <w:bCs/>
          <w:kern w:val="0"/>
          <w:lang w:val="de-DE"/>
        </w:rPr>
        <w:t xml:space="preserve"> </w:t>
      </w:r>
      <w:r w:rsidR="007027E6">
        <w:fldChar w:fldCharType="begin"/>
      </w:r>
      <w:r w:rsidR="007027E6" w:rsidRPr="007027E6">
        <w:rPr>
          <w:lang w:val="de-DE"/>
        </w:rPr>
        <w:instrText xml:space="preserve"> HYPERLINK "http://www.renesas.com/products/power-management/battery-management-systems/multiple-cell-battery-chargers/device/ISL9241.html" </w:instrText>
      </w:r>
      <w:r w:rsidR="007027E6">
        <w:fldChar w:fldCharType="separate"/>
      </w:r>
      <w:r w:rsidR="006F5BA4" w:rsidRPr="007027E6">
        <w:rPr>
          <w:rFonts w:ascii="Arial" w:hAnsi="Arial" w:cs="Arial"/>
          <w:color w:val="0563C1"/>
          <w:kern w:val="2"/>
          <w:u w:val="single"/>
          <w:lang w:val="de-DE" w:eastAsia="ja-JP"/>
        </w:rPr>
        <w:t>www.renesas.com/products/ISL9241</w:t>
      </w:r>
      <w:r w:rsidR="007027E6">
        <w:rPr>
          <w:rFonts w:ascii="Arial" w:hAnsi="Arial" w:cs="Arial"/>
          <w:color w:val="0563C1"/>
          <w:kern w:val="2"/>
          <w:u w:val="single"/>
          <w:lang w:eastAsia="ja-JP"/>
        </w:rPr>
        <w:fldChar w:fldCharType="end"/>
      </w:r>
    </w:p>
    <w:p w14:paraId="367501EF" w14:textId="77777777" w:rsidR="00A85BD9" w:rsidRPr="00A85BD9" w:rsidRDefault="00A85BD9" w:rsidP="00A85BD9">
      <w:pPr>
        <w:snapToGrid w:val="0"/>
        <w:jc w:val="left"/>
        <w:rPr>
          <w:rFonts w:ascii="Arial" w:hAnsi="Arial"/>
          <w:bCs/>
          <w:kern w:val="0"/>
          <w:lang w:val="de-DE"/>
        </w:rPr>
      </w:pPr>
    </w:p>
    <w:p w14:paraId="568F74D8" w14:textId="77777777" w:rsidR="003F369E" w:rsidRPr="00E91EDA" w:rsidRDefault="003F369E" w:rsidP="00E91EDA">
      <w:pPr>
        <w:snapToGrid w:val="0"/>
        <w:jc w:val="left"/>
        <w:rPr>
          <w:rFonts w:ascii="Arial" w:hAnsi="Arial"/>
          <w:bCs/>
          <w:kern w:val="0"/>
          <w:lang w:val="de-DE"/>
        </w:rPr>
      </w:pPr>
    </w:p>
    <w:p w14:paraId="02DF6CA2" w14:textId="62403E5B" w:rsidR="00F30400" w:rsidRPr="005F1778" w:rsidRDefault="00DD3C2A" w:rsidP="00F30400">
      <w:pPr>
        <w:suppressAutoHyphens w:val="0"/>
        <w:snapToGrid w:val="0"/>
        <w:jc w:val="left"/>
        <w:rPr>
          <w:rFonts w:ascii="Arial" w:hAnsi="Arial" w:cs="Arial"/>
          <w:b/>
          <w:kern w:val="2"/>
          <w:lang w:val="de-DE" w:eastAsia="ja-JP"/>
        </w:rPr>
      </w:pPr>
      <w:r w:rsidRPr="005F1778">
        <w:rPr>
          <w:rFonts w:ascii="Arial" w:hAnsi="Arial" w:cs="Arial"/>
          <w:b/>
          <w:kern w:val="2"/>
          <w:lang w:val="de-DE" w:eastAsia="ja-JP"/>
        </w:rPr>
        <w:t>Ü</w:t>
      </w:r>
      <w:r w:rsidR="00F30400" w:rsidRPr="005F1778">
        <w:rPr>
          <w:rFonts w:ascii="Arial" w:hAnsi="Arial" w:cs="Arial"/>
          <w:b/>
          <w:kern w:val="2"/>
          <w:lang w:val="de-DE" w:eastAsia="ja-JP"/>
        </w:rPr>
        <w:t>ber Renesas Electronics Corporation</w:t>
      </w:r>
    </w:p>
    <w:p w14:paraId="5057434A" w14:textId="7E154128" w:rsidR="00F30400" w:rsidRDefault="00F30400" w:rsidP="00F30400">
      <w:pPr>
        <w:suppressAutoHyphens w:val="0"/>
        <w:snapToGrid w:val="0"/>
        <w:jc w:val="left"/>
        <w:rPr>
          <w:rFonts w:ascii="Arial" w:hAnsi="Arial" w:cs="Arial"/>
          <w:kern w:val="2"/>
          <w:lang w:val="de-DE" w:eastAsia="ja-JP"/>
        </w:rPr>
      </w:pPr>
      <w:r w:rsidRPr="00F30400">
        <w:rPr>
          <w:rFonts w:ascii="Arial" w:hAnsi="Arial" w:cs="Arial"/>
          <w:kern w:val="2"/>
          <w:lang w:val="de-DE" w:eastAsia="ja-JP"/>
        </w:rPr>
        <w:t xml:space="preserve">Renesas Electronics Corporation liefert mit seinen umfassenden Halbleiterlösungen innovatives und zuverlässiges Embedded-Design. Als einer der </w:t>
      </w:r>
      <w:r w:rsidR="007027E6">
        <w:fldChar w:fldCharType="begin"/>
      </w:r>
      <w:r w:rsidR="007027E6" w:rsidRPr="007027E6">
        <w:rPr>
          <w:lang w:val="de-DE"/>
        </w:rPr>
        <w:instrText xml:space="preserve"> HYPERLINK "https://www.renesas.com/about/company/profile/global.html" </w:instrText>
      </w:r>
      <w:r w:rsidR="007027E6">
        <w:fldChar w:fldCharType="separate"/>
      </w:r>
      <w:r w:rsidRPr="000F58BC">
        <w:rPr>
          <w:rStyle w:val="Hyperlink"/>
          <w:rFonts w:ascii="Arial" w:hAnsi="Arial" w:cs="Arial"/>
          <w:kern w:val="2"/>
          <w:lang w:val="de-DE" w:eastAsia="ja-JP"/>
        </w:rPr>
        <w:t>weltweit</w:t>
      </w:r>
      <w:r w:rsidR="007027E6">
        <w:rPr>
          <w:rStyle w:val="Hyperlink"/>
          <w:rFonts w:ascii="Arial" w:hAnsi="Arial" w:cs="Arial"/>
          <w:kern w:val="2"/>
          <w:lang w:val="de-DE" w:eastAsia="ja-JP"/>
        </w:rPr>
        <w:fldChar w:fldCharType="end"/>
      </w:r>
      <w:r w:rsidRPr="00F30400">
        <w:rPr>
          <w:rFonts w:ascii="Arial" w:hAnsi="Arial" w:cs="Arial"/>
          <w:kern w:val="2"/>
          <w:lang w:val="de-DE" w:eastAsia="ja-JP"/>
        </w:rPr>
        <w:t xml:space="preserve"> führenden Anbieter von Mikrocontrollern, A&amp;P- und SoC-Produkten sowie integrierten Plattformen steht Renesas für langjährige Expertise und höchste Qualität. Mit seiner breiten Lösungspalette fokussiert Renesas auf die Anwendungsbereiche Automotive, Industrie, Smart Home, Büroautomation sowie Informations- und Kommunikationstechnologie. Weitere Informationen unter: </w:t>
      </w:r>
      <w:r w:rsidR="007027E6">
        <w:fldChar w:fldCharType="begin"/>
      </w:r>
      <w:r w:rsidR="007027E6" w:rsidRPr="007027E6">
        <w:rPr>
          <w:lang w:val="de-DE"/>
        </w:rPr>
        <w:instrText xml:space="preserve"> HYPERLINK "https://www.renesas.com" </w:instrText>
      </w:r>
      <w:r w:rsidR="007027E6">
        <w:fldChar w:fldCharType="separate"/>
      </w:r>
      <w:r w:rsidR="005841D3">
        <w:rPr>
          <w:rFonts w:ascii="Arial" w:hAnsi="Arial" w:cs="Arial"/>
          <w:color w:val="0000FF"/>
          <w:kern w:val="2"/>
          <w:sz w:val="21"/>
          <w:szCs w:val="21"/>
          <w:u w:val="single"/>
          <w:lang w:val="de-DE" w:eastAsia="ja-JP"/>
        </w:rPr>
        <w:t>renesas.com</w:t>
      </w:r>
      <w:r w:rsidR="007027E6">
        <w:rPr>
          <w:rFonts w:ascii="Arial" w:hAnsi="Arial" w:cs="Arial"/>
          <w:color w:val="0000FF"/>
          <w:kern w:val="2"/>
          <w:sz w:val="21"/>
          <w:szCs w:val="21"/>
          <w:u w:val="single"/>
          <w:lang w:val="de-DE" w:eastAsia="ja-JP"/>
        </w:rPr>
        <w:fldChar w:fldCharType="end"/>
      </w:r>
      <w:r w:rsidRPr="00F30400">
        <w:rPr>
          <w:rFonts w:ascii="Arial" w:hAnsi="Arial" w:cs="Arial"/>
          <w:kern w:val="2"/>
          <w:lang w:val="de-DE" w:eastAsia="ja-JP"/>
        </w:rPr>
        <w:t xml:space="preserve"> </w:t>
      </w:r>
    </w:p>
    <w:p w14:paraId="0514C349" w14:textId="52664CF1" w:rsidR="005B6D85" w:rsidRPr="000C5642" w:rsidRDefault="00275034" w:rsidP="00925A6B">
      <w:pPr>
        <w:snapToGrid w:val="0"/>
        <w:jc w:val="center"/>
        <w:rPr>
          <w:rFonts w:ascii="Arial" w:hAnsi="Arial" w:cs="Arial"/>
          <w:color w:val="FF0000"/>
          <w:sz w:val="16"/>
          <w:lang w:val="de-DE"/>
        </w:rPr>
      </w:pPr>
      <w:r w:rsidRPr="00F30400">
        <w:rPr>
          <w:rFonts w:ascii="Arial" w:hAnsi="Arial" w:cs="Arial"/>
          <w:kern w:val="2"/>
          <w:lang w:val="de-DE" w:eastAsia="ja-JP"/>
        </w:rPr>
        <w:t>###</w:t>
      </w:r>
      <w:r w:rsidRPr="00F30400">
        <w:rPr>
          <w:rFonts w:ascii="Arial" w:hAnsi="Arial" w:cs="Arial"/>
          <w:kern w:val="2"/>
          <w:lang w:val="de-DE" w:eastAsia="ja-JP"/>
        </w:rPr>
        <w:br/>
      </w:r>
    </w:p>
    <w:p w14:paraId="14B08AFA" w14:textId="35FFF278" w:rsidR="004F5C0E" w:rsidRPr="003C35CA" w:rsidRDefault="004F5C0E" w:rsidP="004F5C0E">
      <w:pPr>
        <w:snapToGrid w:val="0"/>
        <w:jc w:val="left"/>
        <w:rPr>
          <w:rFonts w:ascii="Arial" w:hAnsi="Arial" w:cs="Arial"/>
          <w:b/>
          <w:sz w:val="16"/>
          <w:szCs w:val="16"/>
          <w:lang w:val="de-DE"/>
        </w:rPr>
      </w:pPr>
      <w:r w:rsidRPr="003C35CA">
        <w:rPr>
          <w:rFonts w:ascii="Arial" w:hAnsi="Arial" w:cs="Arial"/>
          <w:b/>
          <w:sz w:val="16"/>
          <w:szCs w:val="16"/>
          <w:lang w:val="de-DE"/>
        </w:rPr>
        <w:t>Hinweis</w:t>
      </w:r>
    </w:p>
    <w:p w14:paraId="1AA4365B" w14:textId="717B6208" w:rsidR="00FF646F" w:rsidRPr="00FF646F" w:rsidRDefault="00FF646F" w:rsidP="00FF646F">
      <w:pPr>
        <w:snapToGrid w:val="0"/>
        <w:jc w:val="left"/>
        <w:rPr>
          <w:rFonts w:ascii="Arial" w:hAnsi="Arial" w:cs="Arial"/>
          <w:bCs/>
          <w:sz w:val="16"/>
          <w:szCs w:val="16"/>
          <w:lang w:val="de-DE"/>
        </w:rPr>
      </w:pPr>
      <w:r w:rsidRPr="00FF646F">
        <w:rPr>
          <w:rFonts w:ascii="Arial" w:hAnsi="Arial" w:cs="Arial"/>
          <w:bCs/>
          <w:sz w:val="16"/>
          <w:szCs w:val="16"/>
          <w:lang w:val="de-DE"/>
        </w:rPr>
        <w:t xml:space="preserve">R3 ist ein Warenzeichen der Renesas Electronics Corporation. USB Typ-C und USB-C sind Warenzeichen des USB </w:t>
      </w:r>
      <w:proofErr w:type="spellStart"/>
      <w:r w:rsidRPr="00FF646F">
        <w:rPr>
          <w:rFonts w:ascii="Arial" w:hAnsi="Arial" w:cs="Arial"/>
          <w:bCs/>
          <w:sz w:val="16"/>
          <w:szCs w:val="16"/>
          <w:lang w:val="de-DE"/>
        </w:rPr>
        <w:t>Implementers</w:t>
      </w:r>
      <w:proofErr w:type="spellEnd"/>
      <w:r w:rsidRPr="00FF646F">
        <w:rPr>
          <w:rFonts w:ascii="Arial" w:hAnsi="Arial" w:cs="Arial"/>
          <w:bCs/>
          <w:sz w:val="16"/>
          <w:szCs w:val="16"/>
          <w:lang w:val="de-DE"/>
        </w:rPr>
        <w:t xml:space="preserve"> Forums. Alle in dieser Pressemitteilung erwähnten</w:t>
      </w:r>
      <w:r>
        <w:rPr>
          <w:rFonts w:ascii="Arial" w:hAnsi="Arial" w:cs="Arial"/>
          <w:bCs/>
          <w:sz w:val="16"/>
          <w:szCs w:val="16"/>
          <w:lang w:val="de-DE"/>
        </w:rPr>
        <w:t xml:space="preserve"> Namen von</w:t>
      </w:r>
      <w:r w:rsidRPr="00FF646F">
        <w:rPr>
          <w:rFonts w:ascii="Arial" w:hAnsi="Arial" w:cs="Arial"/>
          <w:bCs/>
          <w:sz w:val="16"/>
          <w:szCs w:val="16"/>
          <w:lang w:val="de-DE"/>
        </w:rPr>
        <w:t xml:space="preserve"> Produkt</w:t>
      </w:r>
      <w:r>
        <w:rPr>
          <w:rFonts w:ascii="Arial" w:hAnsi="Arial" w:cs="Arial"/>
          <w:bCs/>
          <w:sz w:val="16"/>
          <w:szCs w:val="16"/>
          <w:lang w:val="de-DE"/>
        </w:rPr>
        <w:t>en</w:t>
      </w:r>
      <w:r w:rsidRPr="00FF646F">
        <w:rPr>
          <w:rFonts w:ascii="Arial" w:hAnsi="Arial" w:cs="Arial"/>
          <w:bCs/>
          <w:sz w:val="16"/>
          <w:szCs w:val="16"/>
          <w:lang w:val="de-DE"/>
        </w:rPr>
        <w:t xml:space="preserve"> oder Dienstleistungen sind Warenzeichen oder eingetragene Warenzeichen ihrer entsprechenden Inhaber. </w:t>
      </w:r>
    </w:p>
    <w:p w14:paraId="28C60578" w14:textId="77777777" w:rsidR="00FF646F" w:rsidRPr="00FF646F" w:rsidRDefault="00FF646F" w:rsidP="00FF646F">
      <w:pPr>
        <w:snapToGrid w:val="0"/>
        <w:jc w:val="left"/>
        <w:rPr>
          <w:rFonts w:ascii="Arial" w:hAnsi="Arial" w:cs="Arial"/>
          <w:bCs/>
          <w:sz w:val="16"/>
          <w:szCs w:val="16"/>
          <w:lang w:val="de-DE"/>
        </w:rPr>
      </w:pPr>
    </w:p>
    <w:p w14:paraId="6C08EA23" w14:textId="383D21E4" w:rsidR="00E91EDA" w:rsidRPr="00E91EDA" w:rsidRDefault="00E91EDA" w:rsidP="00E91EDA">
      <w:pPr>
        <w:snapToGrid w:val="0"/>
        <w:jc w:val="left"/>
        <w:rPr>
          <w:rFonts w:ascii="Arial" w:hAnsi="Arial" w:cs="Arial"/>
          <w:bCs/>
          <w:sz w:val="16"/>
          <w:szCs w:val="16"/>
          <w:lang w:val="de-DE"/>
        </w:rPr>
      </w:pPr>
    </w:p>
    <w:p w14:paraId="461EA356" w14:textId="46DE4D15" w:rsidR="00B2409F" w:rsidRDefault="00B2409F" w:rsidP="00F30400">
      <w:pPr>
        <w:jc w:val="left"/>
        <w:rPr>
          <w:rFonts w:ascii="Arial" w:hAnsi="Arial" w:cs="Arial"/>
          <w:b/>
          <w:sz w:val="20"/>
          <w:szCs w:val="20"/>
          <w:lang w:val="de-DE"/>
        </w:rPr>
      </w:pPr>
    </w:p>
    <w:p w14:paraId="56093326" w14:textId="472F5C57" w:rsidR="00F30400" w:rsidRPr="00D06687" w:rsidRDefault="00F30400" w:rsidP="00F30400">
      <w:pPr>
        <w:jc w:val="left"/>
        <w:rPr>
          <w:rFonts w:ascii="Arial" w:hAnsi="Arial" w:cs="Arial"/>
          <w:b/>
          <w:sz w:val="20"/>
          <w:szCs w:val="20"/>
          <w:lang w:val="de-DE"/>
        </w:rPr>
      </w:pPr>
      <w:r w:rsidRPr="00D06687">
        <w:rPr>
          <w:rFonts w:ascii="Arial" w:hAnsi="Arial" w:cs="Arial"/>
          <w:b/>
          <w:sz w:val="20"/>
          <w:szCs w:val="20"/>
          <w:lang w:val="de-DE"/>
        </w:rPr>
        <w:t>Unternehmenskontakt für Leser- und Kundenanfragen:</w:t>
      </w:r>
    </w:p>
    <w:p w14:paraId="39FC24C7" w14:textId="77777777" w:rsidR="00F30400" w:rsidRPr="00D06687" w:rsidRDefault="00F30400" w:rsidP="00F30400">
      <w:pPr>
        <w:jc w:val="left"/>
        <w:rPr>
          <w:rFonts w:ascii="Arial" w:hAnsi="Arial" w:cs="Arial"/>
          <w:sz w:val="20"/>
          <w:szCs w:val="20"/>
          <w:lang w:val="de-DE"/>
        </w:rPr>
      </w:pPr>
      <w:r w:rsidRPr="00D06687">
        <w:rPr>
          <w:rFonts w:ascii="Arial" w:hAnsi="Arial" w:cs="Arial"/>
          <w:sz w:val="20"/>
          <w:szCs w:val="20"/>
          <w:lang w:val="de-DE"/>
        </w:rPr>
        <w:t>Simone Kremser-Czoer</w:t>
      </w:r>
    </w:p>
    <w:p w14:paraId="191BB652" w14:textId="77777777" w:rsidR="00F30400" w:rsidRPr="00EE1EE7" w:rsidRDefault="00F30400" w:rsidP="00F30400">
      <w:pPr>
        <w:jc w:val="left"/>
        <w:rPr>
          <w:rFonts w:ascii="Arial" w:hAnsi="Arial" w:cs="Arial"/>
          <w:sz w:val="20"/>
          <w:szCs w:val="20"/>
          <w:lang w:val="de-DE"/>
        </w:rPr>
      </w:pPr>
      <w:r w:rsidRPr="00D06687">
        <w:rPr>
          <w:rFonts w:ascii="Arial" w:hAnsi="Arial" w:cs="Arial"/>
          <w:sz w:val="20"/>
          <w:szCs w:val="20"/>
          <w:lang w:val="de-DE"/>
        </w:rPr>
        <w:t xml:space="preserve">Renesas Electronics Europe GmbH, Karl-Hammerschmidt-Str. 42, 85609 Aschheim-Dornach </w:t>
      </w:r>
      <w:r w:rsidRPr="00D06687">
        <w:rPr>
          <w:rFonts w:ascii="Arial" w:hAnsi="Arial" w:cs="Arial"/>
          <w:sz w:val="20"/>
          <w:szCs w:val="20"/>
          <w:lang w:val="de-DE"/>
        </w:rPr>
        <w:br/>
        <w:t>Tel.: +49 89 38070-216</w:t>
      </w:r>
      <w:r w:rsidRPr="00D06687">
        <w:rPr>
          <w:rFonts w:ascii="Arial" w:hAnsi="Arial" w:cs="Arial"/>
          <w:sz w:val="20"/>
          <w:szCs w:val="20"/>
          <w:lang w:val="de-DE"/>
        </w:rPr>
        <w:br/>
      </w:r>
      <w:r w:rsidRPr="00EE1EE7">
        <w:rPr>
          <w:rFonts w:ascii="Arial" w:hAnsi="Arial" w:cs="Arial"/>
          <w:sz w:val="20"/>
          <w:szCs w:val="20"/>
          <w:lang w:val="de-DE"/>
        </w:rPr>
        <w:t xml:space="preserve">E-Mail: </w:t>
      </w:r>
      <w:hyperlink r:id="rId9" w:history="1">
        <w:r w:rsidRPr="00EE1EE7">
          <w:rPr>
            <w:rStyle w:val="Hyperlink"/>
            <w:rFonts w:ascii="Arial" w:hAnsi="Arial" w:cs="Arial"/>
            <w:sz w:val="20"/>
            <w:szCs w:val="20"/>
            <w:lang w:val="de-DE"/>
          </w:rPr>
          <w:t>simone.kremser-czoer@renesas.com</w:t>
        </w:r>
      </w:hyperlink>
    </w:p>
    <w:p w14:paraId="572E1AF7" w14:textId="77777777" w:rsidR="00F30400" w:rsidRPr="00EE1EE7" w:rsidRDefault="00F30400" w:rsidP="00F30400">
      <w:pPr>
        <w:jc w:val="left"/>
        <w:rPr>
          <w:rStyle w:val="Hyperlink"/>
          <w:rFonts w:ascii="Arial" w:hAnsi="Arial" w:cs="Arial"/>
          <w:sz w:val="20"/>
          <w:szCs w:val="20"/>
          <w:lang w:val="de-DE"/>
        </w:rPr>
      </w:pPr>
      <w:r w:rsidRPr="00EE1EE7">
        <w:rPr>
          <w:rFonts w:ascii="Arial" w:hAnsi="Arial" w:cs="Arial"/>
          <w:sz w:val="20"/>
          <w:szCs w:val="20"/>
          <w:lang w:val="de-DE"/>
        </w:rPr>
        <w:t xml:space="preserve">Web: </w:t>
      </w:r>
      <w:hyperlink r:id="rId10" w:history="1">
        <w:r w:rsidRPr="00EE1EE7">
          <w:rPr>
            <w:rStyle w:val="Hyperlink"/>
            <w:rFonts w:ascii="Arial" w:hAnsi="Arial" w:cs="Arial"/>
            <w:sz w:val="20"/>
            <w:szCs w:val="20"/>
            <w:lang w:val="de-DE"/>
          </w:rPr>
          <w:t>www.renesas.com</w:t>
        </w:r>
      </w:hyperlink>
    </w:p>
    <w:p w14:paraId="29387D9D" w14:textId="699D8A9A" w:rsidR="007710B2" w:rsidRDefault="007710B2" w:rsidP="00F30400">
      <w:pPr>
        <w:jc w:val="left"/>
        <w:rPr>
          <w:rFonts w:ascii="Arial" w:hAnsi="Arial" w:cs="Arial"/>
          <w:sz w:val="20"/>
          <w:szCs w:val="20"/>
          <w:lang w:val="de-DE"/>
        </w:rPr>
      </w:pPr>
    </w:p>
    <w:p w14:paraId="5BDB2F1A" w14:textId="44CDC526" w:rsidR="001F2555" w:rsidRDefault="001F2555" w:rsidP="00F30400">
      <w:pPr>
        <w:jc w:val="left"/>
        <w:rPr>
          <w:rFonts w:ascii="Arial" w:hAnsi="Arial" w:cs="Arial"/>
          <w:sz w:val="20"/>
          <w:szCs w:val="20"/>
          <w:lang w:val="de-DE"/>
        </w:rPr>
      </w:pPr>
    </w:p>
    <w:p w14:paraId="2B3BA31E" w14:textId="77777777" w:rsidR="00F30400" w:rsidRPr="00EE1EE7" w:rsidRDefault="00F30400" w:rsidP="00F30400">
      <w:pPr>
        <w:jc w:val="left"/>
        <w:rPr>
          <w:rFonts w:ascii="Arial" w:hAnsi="Arial" w:cs="Arial"/>
          <w:b/>
          <w:sz w:val="20"/>
          <w:szCs w:val="20"/>
          <w:lang w:val="de-DE"/>
        </w:rPr>
      </w:pPr>
      <w:r w:rsidRPr="00EE1EE7">
        <w:rPr>
          <w:rFonts w:ascii="Arial" w:hAnsi="Arial" w:cs="Arial"/>
          <w:b/>
          <w:sz w:val="20"/>
          <w:szCs w:val="20"/>
          <w:lang w:val="de-DE"/>
        </w:rPr>
        <w:t>Agenturkontakt für weitere Presseinformationen, Bildmaterial oder Artikelanfragen:</w:t>
      </w:r>
    </w:p>
    <w:p w14:paraId="29ED8FBD" w14:textId="77777777" w:rsidR="00F30400" w:rsidRPr="00EE1EE7" w:rsidRDefault="00F30400" w:rsidP="00F30400">
      <w:pPr>
        <w:jc w:val="left"/>
        <w:rPr>
          <w:rFonts w:ascii="Arial" w:hAnsi="Arial" w:cs="Arial"/>
          <w:sz w:val="20"/>
          <w:szCs w:val="20"/>
          <w:lang w:val="de-DE"/>
        </w:rPr>
      </w:pPr>
      <w:r w:rsidRPr="00EE1EE7">
        <w:rPr>
          <w:rFonts w:ascii="Arial" w:hAnsi="Arial" w:cs="Arial"/>
          <w:sz w:val="20"/>
          <w:szCs w:val="20"/>
          <w:lang w:val="de-DE"/>
        </w:rPr>
        <w:t>Alexandra Janetzko</w:t>
      </w:r>
    </w:p>
    <w:p w14:paraId="19B01756" w14:textId="77777777" w:rsidR="00F30400" w:rsidRPr="00EE1EE7" w:rsidRDefault="00F30400" w:rsidP="00F30400">
      <w:pPr>
        <w:jc w:val="left"/>
        <w:rPr>
          <w:rFonts w:ascii="Arial" w:hAnsi="Arial" w:cs="Arial"/>
          <w:sz w:val="20"/>
          <w:szCs w:val="20"/>
          <w:lang w:val="de-DE"/>
        </w:rPr>
      </w:pPr>
      <w:r w:rsidRPr="00EE1EE7">
        <w:rPr>
          <w:rFonts w:ascii="Arial" w:hAnsi="Arial" w:cs="Arial"/>
          <w:sz w:val="20"/>
          <w:szCs w:val="20"/>
          <w:lang w:val="de-DE"/>
        </w:rPr>
        <w:t>HBI Helga Bailey GmbH (PR-Agentur), Stefan-George-Ring 2, 81929 München</w:t>
      </w:r>
    </w:p>
    <w:p w14:paraId="137BF145" w14:textId="77777777" w:rsidR="00F30400" w:rsidRPr="00EE1EE7" w:rsidRDefault="00F30400" w:rsidP="00F30400">
      <w:pPr>
        <w:jc w:val="left"/>
        <w:rPr>
          <w:rFonts w:ascii="Arial" w:hAnsi="Arial" w:cs="Arial"/>
          <w:sz w:val="20"/>
          <w:szCs w:val="20"/>
          <w:lang w:val="it-IT"/>
        </w:rPr>
      </w:pPr>
      <w:r w:rsidRPr="00EE1EE7">
        <w:rPr>
          <w:rFonts w:ascii="Arial" w:hAnsi="Arial" w:cs="Arial"/>
          <w:sz w:val="20"/>
          <w:szCs w:val="20"/>
          <w:lang w:val="it-IT"/>
        </w:rPr>
        <w:t>Tel.: +49 89 99 38 87-32</w:t>
      </w:r>
    </w:p>
    <w:p w14:paraId="14E3B24B" w14:textId="77777777" w:rsidR="00F30400" w:rsidRPr="00EE1EE7" w:rsidRDefault="00F30400" w:rsidP="00F30400">
      <w:pPr>
        <w:jc w:val="left"/>
        <w:rPr>
          <w:rFonts w:ascii="Arial" w:hAnsi="Arial" w:cs="Arial"/>
          <w:sz w:val="20"/>
          <w:szCs w:val="20"/>
          <w:lang w:val="it-IT"/>
        </w:rPr>
      </w:pPr>
      <w:r w:rsidRPr="00EE1EE7">
        <w:rPr>
          <w:rFonts w:ascii="Arial" w:hAnsi="Arial" w:cs="Arial"/>
          <w:sz w:val="20"/>
          <w:szCs w:val="20"/>
          <w:lang w:val="it-IT"/>
        </w:rPr>
        <w:t>Fax: +49 89 930 24 45</w:t>
      </w:r>
    </w:p>
    <w:p w14:paraId="7E3BB2FF" w14:textId="77777777" w:rsidR="00F30400" w:rsidRPr="00EE1EE7" w:rsidRDefault="00F30400" w:rsidP="00F30400">
      <w:pPr>
        <w:jc w:val="left"/>
        <w:rPr>
          <w:rFonts w:ascii="Arial" w:hAnsi="Arial" w:cs="Arial"/>
          <w:sz w:val="20"/>
          <w:szCs w:val="20"/>
          <w:u w:val="single"/>
          <w:lang w:val="it-IT"/>
        </w:rPr>
      </w:pPr>
      <w:r w:rsidRPr="00EE1EE7">
        <w:rPr>
          <w:rFonts w:ascii="Arial" w:hAnsi="Arial" w:cs="Arial"/>
          <w:sz w:val="20"/>
          <w:szCs w:val="20"/>
          <w:lang w:val="it-IT"/>
        </w:rPr>
        <w:t xml:space="preserve">E-Mail: </w:t>
      </w:r>
      <w:hyperlink r:id="rId11" w:history="1">
        <w:r w:rsidRPr="00EE1EE7">
          <w:rPr>
            <w:rStyle w:val="Hyperlink"/>
            <w:rFonts w:ascii="Arial" w:hAnsi="Arial" w:cs="Arial"/>
            <w:sz w:val="20"/>
            <w:szCs w:val="20"/>
            <w:lang w:val="it-IT"/>
          </w:rPr>
          <w:t>alexandra_janetzko@hbi.de</w:t>
        </w:r>
      </w:hyperlink>
    </w:p>
    <w:p w14:paraId="2DEA99A4" w14:textId="75DA30D3" w:rsidR="00F30400" w:rsidRDefault="00F30400" w:rsidP="00F10D55">
      <w:pPr>
        <w:jc w:val="left"/>
        <w:rPr>
          <w:rStyle w:val="Hyperlink"/>
          <w:rFonts w:ascii="Arial" w:hAnsi="Arial" w:cs="Arial"/>
          <w:sz w:val="20"/>
          <w:szCs w:val="20"/>
          <w:lang w:val="de-DE"/>
        </w:rPr>
      </w:pPr>
      <w:r w:rsidRPr="00EE1EE7">
        <w:rPr>
          <w:rFonts w:ascii="Arial" w:hAnsi="Arial" w:cs="Arial"/>
          <w:sz w:val="20"/>
          <w:szCs w:val="20"/>
          <w:lang w:val="de-DE"/>
        </w:rPr>
        <w:t xml:space="preserve">Web: </w:t>
      </w:r>
      <w:hyperlink r:id="rId12" w:history="1">
        <w:r w:rsidRPr="00EE1EE7">
          <w:rPr>
            <w:rStyle w:val="Hyperlink"/>
            <w:rFonts w:ascii="Arial" w:hAnsi="Arial" w:cs="Arial"/>
            <w:sz w:val="20"/>
            <w:szCs w:val="20"/>
            <w:lang w:val="de-DE"/>
          </w:rPr>
          <w:t>www.hbi.de</w:t>
        </w:r>
      </w:hyperlink>
    </w:p>
    <w:p w14:paraId="4E901632" w14:textId="08B06CA3" w:rsidR="003F369E" w:rsidRDefault="003F369E" w:rsidP="00F10D55">
      <w:pPr>
        <w:jc w:val="left"/>
        <w:rPr>
          <w:rFonts w:ascii="Arial" w:hAnsi="Arial" w:cs="Arial"/>
          <w:sz w:val="20"/>
          <w:szCs w:val="20"/>
          <w:lang w:val="de-DE"/>
        </w:rPr>
      </w:pPr>
    </w:p>
    <w:p w14:paraId="73444EFA" w14:textId="77777777" w:rsidR="003F369E" w:rsidRPr="00EE1EE7" w:rsidRDefault="003F369E" w:rsidP="00F10D55">
      <w:pPr>
        <w:jc w:val="left"/>
        <w:rPr>
          <w:rFonts w:ascii="Arial" w:hAnsi="Arial" w:cs="Arial"/>
          <w:sz w:val="20"/>
          <w:szCs w:val="20"/>
          <w:lang w:val="de-DE"/>
        </w:rPr>
      </w:pPr>
    </w:p>
    <w:sectPr w:rsidR="003F369E" w:rsidRPr="00EE1EE7">
      <w:headerReference w:type="default" r:id="rId13"/>
      <w:pgSz w:w="11906" w:h="16838"/>
      <w:pgMar w:top="2376" w:right="794" w:bottom="1945" w:left="1928" w:header="851" w:footer="1701"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D122E" w14:textId="77777777" w:rsidR="00433BB6" w:rsidRDefault="00433BB6">
      <w:r>
        <w:separator/>
      </w:r>
    </w:p>
  </w:endnote>
  <w:endnote w:type="continuationSeparator" w:id="0">
    <w:p w14:paraId="05D56BE6" w14:textId="77777777" w:rsidR="00433BB6" w:rsidRDefault="0043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D871" w14:textId="77777777" w:rsidR="00433BB6" w:rsidRDefault="00433BB6">
      <w:r>
        <w:separator/>
      </w:r>
    </w:p>
  </w:footnote>
  <w:footnote w:type="continuationSeparator" w:id="0">
    <w:p w14:paraId="120AB493" w14:textId="77777777" w:rsidR="00433BB6" w:rsidRDefault="0043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EBAC" w14:textId="259A8709" w:rsidR="00B8434E" w:rsidRDefault="00C37BD4" w:rsidP="00B8434E">
    <w:pPr>
      <w:pStyle w:val="Kopfzeile"/>
    </w:pPr>
    <w:r>
      <w:rPr>
        <w:noProof/>
        <w:lang w:val="de-DE" w:eastAsia="de-DE"/>
      </w:rPr>
      <w:drawing>
        <wp:anchor distT="0" distB="0" distL="114300" distR="114300" simplePos="0" relativeHeight="251658752" behindDoc="1" locked="0" layoutInCell="1" allowOverlap="1" wp14:anchorId="7E9F4E56" wp14:editId="55F7FC65">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408D3F4A" wp14:editId="23EE00E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w14:anchorId="50010382">
            <v:line id="Line 29"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3pt" from="96.4pt,96.4pt" to="555.6pt,96.45pt" w14:anchorId="2CF77A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w10:wrap anchorx="page" anchory="page"/>
            </v:line>
          </w:pict>
        </mc:Fallback>
      </mc:AlternateContent>
    </w:r>
    <w:r>
      <w:rPr>
        <w:noProof/>
        <w:lang w:val="de-DE" w:eastAsia="de-DE"/>
      </w:rPr>
      <w:drawing>
        <wp:anchor distT="0" distB="0" distL="114300" distR="114300" simplePos="0" relativeHeight="251656704" behindDoc="0" locked="0" layoutInCell="1" allowOverlap="1" wp14:anchorId="05C1D214" wp14:editId="1267D21F">
          <wp:simplePos x="0" y="0"/>
          <wp:positionH relativeFrom="page">
            <wp:posOffset>-33020</wp:posOffset>
          </wp:positionH>
          <wp:positionV relativeFrom="page">
            <wp:posOffset>-46990</wp:posOffset>
          </wp:positionV>
          <wp:extent cx="690880" cy="10749280"/>
          <wp:effectExtent l="0" t="0" r="0" b="0"/>
          <wp:wrapSquare wrapText="left"/>
          <wp:docPr id="4"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FEB9" w14:textId="77777777" w:rsidR="004C782C" w:rsidRDefault="004C782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24C7A"/>
    <w:multiLevelType w:val="hybridMultilevel"/>
    <w:tmpl w:val="454263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07400C1"/>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817BF1"/>
    <w:multiLevelType w:val="hybridMultilevel"/>
    <w:tmpl w:val="C5500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257003C"/>
    <w:multiLevelType w:val="hybridMultilevel"/>
    <w:tmpl w:val="5CCEDF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44A39FB"/>
    <w:multiLevelType w:val="hybridMultilevel"/>
    <w:tmpl w:val="3892C0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6255CAA"/>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8EC6499"/>
    <w:multiLevelType w:val="hybridMultilevel"/>
    <w:tmpl w:val="07B885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EB64A8"/>
    <w:multiLevelType w:val="hybridMultilevel"/>
    <w:tmpl w:val="A18638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3C221E9"/>
    <w:multiLevelType w:val="hybridMultilevel"/>
    <w:tmpl w:val="3A4AA5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3CD6218"/>
    <w:multiLevelType w:val="hybridMultilevel"/>
    <w:tmpl w:val="CD806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ADD4229"/>
    <w:multiLevelType w:val="hybridMultilevel"/>
    <w:tmpl w:val="DA301B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BE011B3"/>
    <w:multiLevelType w:val="hybridMultilevel"/>
    <w:tmpl w:val="678AB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D6E3DC3"/>
    <w:multiLevelType w:val="hybridMultilevel"/>
    <w:tmpl w:val="82D6C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14E7556"/>
    <w:multiLevelType w:val="hybridMultilevel"/>
    <w:tmpl w:val="910E38C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4E81FF3"/>
    <w:multiLevelType w:val="hybridMultilevel"/>
    <w:tmpl w:val="C1EE4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7B21662"/>
    <w:multiLevelType w:val="hybridMultilevel"/>
    <w:tmpl w:val="E8A0F1D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8CD07DB"/>
    <w:multiLevelType w:val="hybridMultilevel"/>
    <w:tmpl w:val="1408B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9D75E15"/>
    <w:multiLevelType w:val="hybridMultilevel"/>
    <w:tmpl w:val="2B1083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B34207A"/>
    <w:multiLevelType w:val="hybridMultilevel"/>
    <w:tmpl w:val="72E65C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CE920AA"/>
    <w:multiLevelType w:val="hybridMultilevel"/>
    <w:tmpl w:val="E5B84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D5A06E4"/>
    <w:multiLevelType w:val="hybridMultilevel"/>
    <w:tmpl w:val="621089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EE8321B"/>
    <w:multiLevelType w:val="hybridMultilevel"/>
    <w:tmpl w:val="FD52D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1041E26"/>
    <w:multiLevelType w:val="hybridMultilevel"/>
    <w:tmpl w:val="90A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5123610"/>
    <w:multiLevelType w:val="hybridMultilevel"/>
    <w:tmpl w:val="9F027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7655DE6"/>
    <w:multiLevelType w:val="hybridMultilevel"/>
    <w:tmpl w:val="CD20D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95C4F7D"/>
    <w:multiLevelType w:val="hybridMultilevel"/>
    <w:tmpl w:val="9FCA7CF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3E8B0955"/>
    <w:multiLevelType w:val="hybridMultilevel"/>
    <w:tmpl w:val="411634E0"/>
    <w:lvl w:ilvl="0" w:tplc="123E53D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11F0658"/>
    <w:multiLevelType w:val="hybridMultilevel"/>
    <w:tmpl w:val="F6A6C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752468D"/>
    <w:multiLevelType w:val="hybridMultilevel"/>
    <w:tmpl w:val="A2062AB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9300388"/>
    <w:multiLevelType w:val="hybridMultilevel"/>
    <w:tmpl w:val="4EA6A5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9DB0CA3"/>
    <w:multiLevelType w:val="hybridMultilevel"/>
    <w:tmpl w:val="FBB292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E1E106B"/>
    <w:multiLevelType w:val="hybridMultilevel"/>
    <w:tmpl w:val="B2B8B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0B460BA"/>
    <w:multiLevelType w:val="hybridMultilevel"/>
    <w:tmpl w:val="F0B60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ADA2FB7"/>
    <w:multiLevelType w:val="hybridMultilevel"/>
    <w:tmpl w:val="624C9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1E30888"/>
    <w:multiLevelType w:val="hybridMultilevel"/>
    <w:tmpl w:val="EC9CB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3D23D32"/>
    <w:multiLevelType w:val="hybridMultilevel"/>
    <w:tmpl w:val="CD888C0A"/>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nsid w:val="6A2B4F4A"/>
    <w:multiLevelType w:val="hybridMultilevel"/>
    <w:tmpl w:val="3CE6D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2032D50"/>
    <w:multiLevelType w:val="hybridMultilevel"/>
    <w:tmpl w:val="4260D27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88141FD"/>
    <w:multiLevelType w:val="hybridMultilevel"/>
    <w:tmpl w:val="96E0A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A653B34"/>
    <w:multiLevelType w:val="hybridMultilevel"/>
    <w:tmpl w:val="EC6A5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B901FBE"/>
    <w:multiLevelType w:val="hybridMultilevel"/>
    <w:tmpl w:val="CFFA2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C435DD7"/>
    <w:multiLevelType w:val="hybridMultilevel"/>
    <w:tmpl w:val="B60C7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2"/>
  </w:num>
  <w:num w:numId="4">
    <w:abstractNumId w:val="27"/>
  </w:num>
  <w:num w:numId="5">
    <w:abstractNumId w:val="32"/>
  </w:num>
  <w:num w:numId="6">
    <w:abstractNumId w:val="21"/>
  </w:num>
  <w:num w:numId="7">
    <w:abstractNumId w:val="16"/>
  </w:num>
  <w:num w:numId="8">
    <w:abstractNumId w:val="38"/>
  </w:num>
  <w:num w:numId="9">
    <w:abstractNumId w:val="34"/>
  </w:num>
  <w:num w:numId="10">
    <w:abstractNumId w:val="5"/>
  </w:num>
  <w:num w:numId="11">
    <w:abstractNumId w:val="25"/>
  </w:num>
  <w:num w:numId="12">
    <w:abstractNumId w:val="20"/>
  </w:num>
  <w:num w:numId="13">
    <w:abstractNumId w:val="41"/>
  </w:num>
  <w:num w:numId="14">
    <w:abstractNumId w:val="3"/>
  </w:num>
  <w:num w:numId="15">
    <w:abstractNumId w:val="23"/>
  </w:num>
  <w:num w:numId="16">
    <w:abstractNumId w:val="28"/>
  </w:num>
  <w:num w:numId="17">
    <w:abstractNumId w:val="13"/>
  </w:num>
  <w:num w:numId="18">
    <w:abstractNumId w:val="10"/>
  </w:num>
  <w:num w:numId="19">
    <w:abstractNumId w:val="29"/>
  </w:num>
  <w:num w:numId="20">
    <w:abstractNumId w:val="26"/>
  </w:num>
  <w:num w:numId="21">
    <w:abstractNumId w:val="36"/>
  </w:num>
  <w:num w:numId="22">
    <w:abstractNumId w:val="19"/>
  </w:num>
  <w:num w:numId="23">
    <w:abstractNumId w:val="3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
  </w:num>
  <w:num w:numId="27">
    <w:abstractNumId w:val="12"/>
  </w:num>
  <w:num w:numId="28">
    <w:abstractNumId w:val="7"/>
  </w:num>
  <w:num w:numId="29">
    <w:abstractNumId w:val="8"/>
  </w:num>
  <w:num w:numId="30">
    <w:abstractNumId w:val="24"/>
  </w:num>
  <w:num w:numId="31">
    <w:abstractNumId w:val="39"/>
  </w:num>
  <w:num w:numId="32">
    <w:abstractNumId w:val="37"/>
  </w:num>
  <w:num w:numId="33">
    <w:abstractNumId w:val="4"/>
  </w:num>
  <w:num w:numId="34">
    <w:abstractNumId w:val="11"/>
  </w:num>
  <w:num w:numId="35">
    <w:abstractNumId w:val="9"/>
  </w:num>
  <w:num w:numId="36">
    <w:abstractNumId w:val="17"/>
  </w:num>
  <w:num w:numId="37">
    <w:abstractNumId w:val="40"/>
  </w:num>
  <w:num w:numId="38">
    <w:abstractNumId w:val="35"/>
  </w:num>
  <w:num w:numId="39">
    <w:abstractNumId w:val="30"/>
  </w:num>
  <w:num w:numId="40">
    <w:abstractNumId w:val="14"/>
  </w:num>
  <w:num w:numId="41">
    <w:abstractNumId w:val="33"/>
  </w:num>
  <w:num w:numId="42">
    <w:abstractNumId w:val="18"/>
  </w:num>
  <w:num w:numId="43">
    <w:abstractNumId w:val="2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6D7936-5D83-4C67-813E-B397D7DF0FC0}"/>
    <w:docVar w:name="dgnword-eventsink" w:val="660522728"/>
    <w:docVar w:name="dgnword-lastRevisionsView" w:val="0"/>
  </w:docVars>
  <w:rsids>
    <w:rsidRoot w:val="00A2279F"/>
    <w:rsid w:val="00001E6B"/>
    <w:rsid w:val="00003D93"/>
    <w:rsid w:val="00004934"/>
    <w:rsid w:val="00004DE9"/>
    <w:rsid w:val="0000523A"/>
    <w:rsid w:val="000052FF"/>
    <w:rsid w:val="00005F41"/>
    <w:rsid w:val="00006A5C"/>
    <w:rsid w:val="000108A2"/>
    <w:rsid w:val="00011752"/>
    <w:rsid w:val="000126DF"/>
    <w:rsid w:val="0001288A"/>
    <w:rsid w:val="00014989"/>
    <w:rsid w:val="00017BD0"/>
    <w:rsid w:val="00021D41"/>
    <w:rsid w:val="0002216E"/>
    <w:rsid w:val="000224D9"/>
    <w:rsid w:val="00022855"/>
    <w:rsid w:val="00023ADC"/>
    <w:rsid w:val="000248AE"/>
    <w:rsid w:val="00025DD5"/>
    <w:rsid w:val="00025F8F"/>
    <w:rsid w:val="00026487"/>
    <w:rsid w:val="0003013B"/>
    <w:rsid w:val="000316EB"/>
    <w:rsid w:val="0003191A"/>
    <w:rsid w:val="00033552"/>
    <w:rsid w:val="000350D1"/>
    <w:rsid w:val="00035C7E"/>
    <w:rsid w:val="0003667C"/>
    <w:rsid w:val="0003740C"/>
    <w:rsid w:val="00037F38"/>
    <w:rsid w:val="00040CAD"/>
    <w:rsid w:val="000428B5"/>
    <w:rsid w:val="00042C57"/>
    <w:rsid w:val="000433C7"/>
    <w:rsid w:val="000435E4"/>
    <w:rsid w:val="000445A4"/>
    <w:rsid w:val="00050C09"/>
    <w:rsid w:val="00053081"/>
    <w:rsid w:val="000532B9"/>
    <w:rsid w:val="000534AE"/>
    <w:rsid w:val="0005450D"/>
    <w:rsid w:val="00054763"/>
    <w:rsid w:val="00054C6B"/>
    <w:rsid w:val="00057542"/>
    <w:rsid w:val="0006219C"/>
    <w:rsid w:val="00062540"/>
    <w:rsid w:val="00062FCA"/>
    <w:rsid w:val="000667D6"/>
    <w:rsid w:val="0006715D"/>
    <w:rsid w:val="0006738E"/>
    <w:rsid w:val="00070C97"/>
    <w:rsid w:val="00071B26"/>
    <w:rsid w:val="00072D86"/>
    <w:rsid w:val="0007456B"/>
    <w:rsid w:val="00074B6B"/>
    <w:rsid w:val="00074F51"/>
    <w:rsid w:val="00075DD4"/>
    <w:rsid w:val="000833ED"/>
    <w:rsid w:val="00084E00"/>
    <w:rsid w:val="000852BE"/>
    <w:rsid w:val="00085390"/>
    <w:rsid w:val="00085F83"/>
    <w:rsid w:val="00090536"/>
    <w:rsid w:val="00090A96"/>
    <w:rsid w:val="00091C11"/>
    <w:rsid w:val="00092996"/>
    <w:rsid w:val="00094A64"/>
    <w:rsid w:val="00097EDF"/>
    <w:rsid w:val="000A0E07"/>
    <w:rsid w:val="000A104E"/>
    <w:rsid w:val="000A405E"/>
    <w:rsid w:val="000A48A2"/>
    <w:rsid w:val="000A5A13"/>
    <w:rsid w:val="000A69EE"/>
    <w:rsid w:val="000A7E8B"/>
    <w:rsid w:val="000B01EC"/>
    <w:rsid w:val="000B22B8"/>
    <w:rsid w:val="000B4AA3"/>
    <w:rsid w:val="000B56A3"/>
    <w:rsid w:val="000B7877"/>
    <w:rsid w:val="000C0455"/>
    <w:rsid w:val="000C31CA"/>
    <w:rsid w:val="000C3A8F"/>
    <w:rsid w:val="000C43B0"/>
    <w:rsid w:val="000C487C"/>
    <w:rsid w:val="000C4B27"/>
    <w:rsid w:val="000C5642"/>
    <w:rsid w:val="000D0DC0"/>
    <w:rsid w:val="000D0E47"/>
    <w:rsid w:val="000D31E2"/>
    <w:rsid w:val="000D349B"/>
    <w:rsid w:val="000D3771"/>
    <w:rsid w:val="000D4AA4"/>
    <w:rsid w:val="000E0A39"/>
    <w:rsid w:val="000E1020"/>
    <w:rsid w:val="000E188E"/>
    <w:rsid w:val="000E2994"/>
    <w:rsid w:val="000E3E57"/>
    <w:rsid w:val="000E4C99"/>
    <w:rsid w:val="000E78E7"/>
    <w:rsid w:val="000F2178"/>
    <w:rsid w:val="000F4253"/>
    <w:rsid w:val="000F466C"/>
    <w:rsid w:val="000F58BC"/>
    <w:rsid w:val="000F74C0"/>
    <w:rsid w:val="000F74E1"/>
    <w:rsid w:val="00100149"/>
    <w:rsid w:val="00100A79"/>
    <w:rsid w:val="00100B20"/>
    <w:rsid w:val="00100BC1"/>
    <w:rsid w:val="00102799"/>
    <w:rsid w:val="00102C65"/>
    <w:rsid w:val="00102CFD"/>
    <w:rsid w:val="00105EF8"/>
    <w:rsid w:val="001100DA"/>
    <w:rsid w:val="001103B3"/>
    <w:rsid w:val="001110BE"/>
    <w:rsid w:val="001168A9"/>
    <w:rsid w:val="00121EF5"/>
    <w:rsid w:val="00122594"/>
    <w:rsid w:val="00122C63"/>
    <w:rsid w:val="00125019"/>
    <w:rsid w:val="00125C0B"/>
    <w:rsid w:val="00126776"/>
    <w:rsid w:val="00126789"/>
    <w:rsid w:val="001328FA"/>
    <w:rsid w:val="00133642"/>
    <w:rsid w:val="00134289"/>
    <w:rsid w:val="001342A0"/>
    <w:rsid w:val="0013625C"/>
    <w:rsid w:val="00140095"/>
    <w:rsid w:val="001440F6"/>
    <w:rsid w:val="001442DD"/>
    <w:rsid w:val="00144D62"/>
    <w:rsid w:val="00147F02"/>
    <w:rsid w:val="00150455"/>
    <w:rsid w:val="00150A9E"/>
    <w:rsid w:val="00154138"/>
    <w:rsid w:val="00161FB1"/>
    <w:rsid w:val="00163A3B"/>
    <w:rsid w:val="00167F51"/>
    <w:rsid w:val="00171E49"/>
    <w:rsid w:val="0017617C"/>
    <w:rsid w:val="00176564"/>
    <w:rsid w:val="001778EC"/>
    <w:rsid w:val="001800B9"/>
    <w:rsid w:val="0018328C"/>
    <w:rsid w:val="00183834"/>
    <w:rsid w:val="0018751D"/>
    <w:rsid w:val="00190E2E"/>
    <w:rsid w:val="00192AF4"/>
    <w:rsid w:val="00194875"/>
    <w:rsid w:val="001949A0"/>
    <w:rsid w:val="001A0724"/>
    <w:rsid w:val="001A0DC6"/>
    <w:rsid w:val="001A3FAA"/>
    <w:rsid w:val="001A579D"/>
    <w:rsid w:val="001A6330"/>
    <w:rsid w:val="001A68C8"/>
    <w:rsid w:val="001A71BA"/>
    <w:rsid w:val="001B06F3"/>
    <w:rsid w:val="001B0A8B"/>
    <w:rsid w:val="001B2DD4"/>
    <w:rsid w:val="001B3E26"/>
    <w:rsid w:val="001B4363"/>
    <w:rsid w:val="001B5614"/>
    <w:rsid w:val="001B566C"/>
    <w:rsid w:val="001B5A11"/>
    <w:rsid w:val="001B6F6B"/>
    <w:rsid w:val="001C0996"/>
    <w:rsid w:val="001C0E24"/>
    <w:rsid w:val="001C343B"/>
    <w:rsid w:val="001C3D81"/>
    <w:rsid w:val="001C6418"/>
    <w:rsid w:val="001D0CB8"/>
    <w:rsid w:val="001D18E5"/>
    <w:rsid w:val="001D5A0A"/>
    <w:rsid w:val="001D5B62"/>
    <w:rsid w:val="001D7620"/>
    <w:rsid w:val="001D797B"/>
    <w:rsid w:val="001D79E7"/>
    <w:rsid w:val="001E1A20"/>
    <w:rsid w:val="001E21DE"/>
    <w:rsid w:val="001E4140"/>
    <w:rsid w:val="001E4E66"/>
    <w:rsid w:val="001E5205"/>
    <w:rsid w:val="001E5740"/>
    <w:rsid w:val="001E729E"/>
    <w:rsid w:val="001F080C"/>
    <w:rsid w:val="001F2555"/>
    <w:rsid w:val="001F2FEC"/>
    <w:rsid w:val="001F4AFF"/>
    <w:rsid w:val="001F4B4A"/>
    <w:rsid w:val="001F50F4"/>
    <w:rsid w:val="001F5F34"/>
    <w:rsid w:val="001F79B3"/>
    <w:rsid w:val="002012C2"/>
    <w:rsid w:val="00201527"/>
    <w:rsid w:val="00203B6A"/>
    <w:rsid w:val="00205327"/>
    <w:rsid w:val="0020659F"/>
    <w:rsid w:val="00211E0E"/>
    <w:rsid w:val="00212853"/>
    <w:rsid w:val="0021290F"/>
    <w:rsid w:val="002163B0"/>
    <w:rsid w:val="002213E7"/>
    <w:rsid w:val="00221DC3"/>
    <w:rsid w:val="0022467E"/>
    <w:rsid w:val="00225BA6"/>
    <w:rsid w:val="0022790C"/>
    <w:rsid w:val="002328A9"/>
    <w:rsid w:val="00233621"/>
    <w:rsid w:val="00234CFF"/>
    <w:rsid w:val="00235F21"/>
    <w:rsid w:val="00236310"/>
    <w:rsid w:val="00236DC2"/>
    <w:rsid w:val="00242001"/>
    <w:rsid w:val="002422EE"/>
    <w:rsid w:val="00242F21"/>
    <w:rsid w:val="00244425"/>
    <w:rsid w:val="00250C49"/>
    <w:rsid w:val="00252D3A"/>
    <w:rsid w:val="00254ED3"/>
    <w:rsid w:val="002551D3"/>
    <w:rsid w:val="002554CD"/>
    <w:rsid w:val="00255EA8"/>
    <w:rsid w:val="00256150"/>
    <w:rsid w:val="00257313"/>
    <w:rsid w:val="00262064"/>
    <w:rsid w:val="00265B8C"/>
    <w:rsid w:val="00266996"/>
    <w:rsid w:val="00267C76"/>
    <w:rsid w:val="00267CC8"/>
    <w:rsid w:val="00273688"/>
    <w:rsid w:val="0027393C"/>
    <w:rsid w:val="00273B10"/>
    <w:rsid w:val="00273E7C"/>
    <w:rsid w:val="00275034"/>
    <w:rsid w:val="002750B4"/>
    <w:rsid w:val="002763AF"/>
    <w:rsid w:val="00277884"/>
    <w:rsid w:val="002818E2"/>
    <w:rsid w:val="002819E1"/>
    <w:rsid w:val="00282FA4"/>
    <w:rsid w:val="00286284"/>
    <w:rsid w:val="002905A9"/>
    <w:rsid w:val="002915A9"/>
    <w:rsid w:val="00291D74"/>
    <w:rsid w:val="00292C00"/>
    <w:rsid w:val="00293822"/>
    <w:rsid w:val="00294152"/>
    <w:rsid w:val="00295FC2"/>
    <w:rsid w:val="00297577"/>
    <w:rsid w:val="002A062B"/>
    <w:rsid w:val="002A1066"/>
    <w:rsid w:val="002A2961"/>
    <w:rsid w:val="002A2EB0"/>
    <w:rsid w:val="002A57BD"/>
    <w:rsid w:val="002A6033"/>
    <w:rsid w:val="002A60C8"/>
    <w:rsid w:val="002A6A20"/>
    <w:rsid w:val="002A7A7B"/>
    <w:rsid w:val="002B0B00"/>
    <w:rsid w:val="002B0E98"/>
    <w:rsid w:val="002B11CE"/>
    <w:rsid w:val="002B28C2"/>
    <w:rsid w:val="002B57A3"/>
    <w:rsid w:val="002B5904"/>
    <w:rsid w:val="002B7102"/>
    <w:rsid w:val="002B7E42"/>
    <w:rsid w:val="002C2CA4"/>
    <w:rsid w:val="002C368E"/>
    <w:rsid w:val="002C3B8C"/>
    <w:rsid w:val="002C7FAE"/>
    <w:rsid w:val="002D1B22"/>
    <w:rsid w:val="002D4B8E"/>
    <w:rsid w:val="002D506B"/>
    <w:rsid w:val="002D6807"/>
    <w:rsid w:val="002E4342"/>
    <w:rsid w:val="002E586C"/>
    <w:rsid w:val="002F3E8E"/>
    <w:rsid w:val="002F766C"/>
    <w:rsid w:val="00301687"/>
    <w:rsid w:val="003016DB"/>
    <w:rsid w:val="00304450"/>
    <w:rsid w:val="00304E27"/>
    <w:rsid w:val="00305511"/>
    <w:rsid w:val="00305895"/>
    <w:rsid w:val="00305EB4"/>
    <w:rsid w:val="00307A70"/>
    <w:rsid w:val="003105C0"/>
    <w:rsid w:val="00314B22"/>
    <w:rsid w:val="00314EE1"/>
    <w:rsid w:val="00315680"/>
    <w:rsid w:val="00315B80"/>
    <w:rsid w:val="00315D47"/>
    <w:rsid w:val="003163E8"/>
    <w:rsid w:val="003168A5"/>
    <w:rsid w:val="00316BF9"/>
    <w:rsid w:val="00316F1C"/>
    <w:rsid w:val="00317E27"/>
    <w:rsid w:val="003208CF"/>
    <w:rsid w:val="00320A1D"/>
    <w:rsid w:val="0032103E"/>
    <w:rsid w:val="003211D0"/>
    <w:rsid w:val="00323410"/>
    <w:rsid w:val="0032416A"/>
    <w:rsid w:val="00325FBC"/>
    <w:rsid w:val="003262A0"/>
    <w:rsid w:val="00326CC3"/>
    <w:rsid w:val="00333225"/>
    <w:rsid w:val="00333AC4"/>
    <w:rsid w:val="00334A1E"/>
    <w:rsid w:val="00341319"/>
    <w:rsid w:val="00341DDD"/>
    <w:rsid w:val="0034223D"/>
    <w:rsid w:val="00344099"/>
    <w:rsid w:val="00344181"/>
    <w:rsid w:val="0034645B"/>
    <w:rsid w:val="00347D94"/>
    <w:rsid w:val="00350D54"/>
    <w:rsid w:val="00357AB6"/>
    <w:rsid w:val="00360732"/>
    <w:rsid w:val="00361302"/>
    <w:rsid w:val="00361B02"/>
    <w:rsid w:val="00361DBC"/>
    <w:rsid w:val="0036256F"/>
    <w:rsid w:val="003640A7"/>
    <w:rsid w:val="003663B9"/>
    <w:rsid w:val="00367772"/>
    <w:rsid w:val="003715E8"/>
    <w:rsid w:val="00372E72"/>
    <w:rsid w:val="00374EE0"/>
    <w:rsid w:val="00375B75"/>
    <w:rsid w:val="003830E6"/>
    <w:rsid w:val="00383BED"/>
    <w:rsid w:val="0038511B"/>
    <w:rsid w:val="00385BDA"/>
    <w:rsid w:val="0038653A"/>
    <w:rsid w:val="00390388"/>
    <w:rsid w:val="0039330D"/>
    <w:rsid w:val="003A2DDF"/>
    <w:rsid w:val="003A3F6B"/>
    <w:rsid w:val="003A446D"/>
    <w:rsid w:val="003A50F7"/>
    <w:rsid w:val="003A62A7"/>
    <w:rsid w:val="003A720E"/>
    <w:rsid w:val="003A7805"/>
    <w:rsid w:val="003B044F"/>
    <w:rsid w:val="003B24DE"/>
    <w:rsid w:val="003B30F7"/>
    <w:rsid w:val="003B3E29"/>
    <w:rsid w:val="003B41DA"/>
    <w:rsid w:val="003B5207"/>
    <w:rsid w:val="003C0963"/>
    <w:rsid w:val="003C1FA1"/>
    <w:rsid w:val="003C46ED"/>
    <w:rsid w:val="003C72C6"/>
    <w:rsid w:val="003D1DA5"/>
    <w:rsid w:val="003D3CE6"/>
    <w:rsid w:val="003E0CFE"/>
    <w:rsid w:val="003E1F5E"/>
    <w:rsid w:val="003E287F"/>
    <w:rsid w:val="003E310B"/>
    <w:rsid w:val="003E3C0E"/>
    <w:rsid w:val="003E414E"/>
    <w:rsid w:val="003E5A35"/>
    <w:rsid w:val="003F154D"/>
    <w:rsid w:val="003F32A8"/>
    <w:rsid w:val="003F369E"/>
    <w:rsid w:val="003F3779"/>
    <w:rsid w:val="003F49AC"/>
    <w:rsid w:val="00401609"/>
    <w:rsid w:val="004021C2"/>
    <w:rsid w:val="00403B0F"/>
    <w:rsid w:val="004040B2"/>
    <w:rsid w:val="00405987"/>
    <w:rsid w:val="004111AC"/>
    <w:rsid w:val="004117BE"/>
    <w:rsid w:val="00413920"/>
    <w:rsid w:val="00414FD0"/>
    <w:rsid w:val="004164BB"/>
    <w:rsid w:val="00417EEA"/>
    <w:rsid w:val="004210D6"/>
    <w:rsid w:val="0042186D"/>
    <w:rsid w:val="00422152"/>
    <w:rsid w:val="0042258E"/>
    <w:rsid w:val="00423F5E"/>
    <w:rsid w:val="00424000"/>
    <w:rsid w:val="00424AEA"/>
    <w:rsid w:val="00424FFD"/>
    <w:rsid w:val="004263BA"/>
    <w:rsid w:val="00426787"/>
    <w:rsid w:val="004301A5"/>
    <w:rsid w:val="00430A58"/>
    <w:rsid w:val="00431908"/>
    <w:rsid w:val="004319A2"/>
    <w:rsid w:val="00431B14"/>
    <w:rsid w:val="0043302C"/>
    <w:rsid w:val="004330BD"/>
    <w:rsid w:val="00433BB6"/>
    <w:rsid w:val="00434197"/>
    <w:rsid w:val="004402DD"/>
    <w:rsid w:val="004440F9"/>
    <w:rsid w:val="0044650B"/>
    <w:rsid w:val="0044758C"/>
    <w:rsid w:val="00447C1B"/>
    <w:rsid w:val="00452171"/>
    <w:rsid w:val="00453562"/>
    <w:rsid w:val="00453872"/>
    <w:rsid w:val="00454A90"/>
    <w:rsid w:val="00455A93"/>
    <w:rsid w:val="00455E05"/>
    <w:rsid w:val="00456CDA"/>
    <w:rsid w:val="00457368"/>
    <w:rsid w:val="004627A9"/>
    <w:rsid w:val="004627DA"/>
    <w:rsid w:val="004671CD"/>
    <w:rsid w:val="00467482"/>
    <w:rsid w:val="00470A73"/>
    <w:rsid w:val="00470D27"/>
    <w:rsid w:val="00474775"/>
    <w:rsid w:val="00474AA9"/>
    <w:rsid w:val="00475414"/>
    <w:rsid w:val="004757C1"/>
    <w:rsid w:val="00476022"/>
    <w:rsid w:val="004778E4"/>
    <w:rsid w:val="00477D10"/>
    <w:rsid w:val="0048004B"/>
    <w:rsid w:val="00481752"/>
    <w:rsid w:val="00481C5F"/>
    <w:rsid w:val="00482A67"/>
    <w:rsid w:val="00484219"/>
    <w:rsid w:val="004843E8"/>
    <w:rsid w:val="0048520D"/>
    <w:rsid w:val="00486FC9"/>
    <w:rsid w:val="00487334"/>
    <w:rsid w:val="0049087D"/>
    <w:rsid w:val="004947D8"/>
    <w:rsid w:val="00494800"/>
    <w:rsid w:val="0049566B"/>
    <w:rsid w:val="004966FF"/>
    <w:rsid w:val="004A0B87"/>
    <w:rsid w:val="004A14B8"/>
    <w:rsid w:val="004A1D49"/>
    <w:rsid w:val="004A21D9"/>
    <w:rsid w:val="004A247F"/>
    <w:rsid w:val="004A2DE8"/>
    <w:rsid w:val="004A3A8C"/>
    <w:rsid w:val="004A5191"/>
    <w:rsid w:val="004A5E1F"/>
    <w:rsid w:val="004A5E5B"/>
    <w:rsid w:val="004A633E"/>
    <w:rsid w:val="004A6C12"/>
    <w:rsid w:val="004A6D69"/>
    <w:rsid w:val="004B18AA"/>
    <w:rsid w:val="004B2645"/>
    <w:rsid w:val="004B686D"/>
    <w:rsid w:val="004B7227"/>
    <w:rsid w:val="004B7CA5"/>
    <w:rsid w:val="004C1386"/>
    <w:rsid w:val="004C24ED"/>
    <w:rsid w:val="004C2AE5"/>
    <w:rsid w:val="004C2BB6"/>
    <w:rsid w:val="004C2D3C"/>
    <w:rsid w:val="004C47B7"/>
    <w:rsid w:val="004C4E3F"/>
    <w:rsid w:val="004C6796"/>
    <w:rsid w:val="004C782C"/>
    <w:rsid w:val="004D137C"/>
    <w:rsid w:val="004D250D"/>
    <w:rsid w:val="004D293B"/>
    <w:rsid w:val="004D3D39"/>
    <w:rsid w:val="004D3DEA"/>
    <w:rsid w:val="004D41D1"/>
    <w:rsid w:val="004E0619"/>
    <w:rsid w:val="004E07B1"/>
    <w:rsid w:val="004E20D4"/>
    <w:rsid w:val="004E27E5"/>
    <w:rsid w:val="004E3E20"/>
    <w:rsid w:val="004E6129"/>
    <w:rsid w:val="004F136E"/>
    <w:rsid w:val="004F1A06"/>
    <w:rsid w:val="004F1B52"/>
    <w:rsid w:val="004F5022"/>
    <w:rsid w:val="004F5C0E"/>
    <w:rsid w:val="004F6211"/>
    <w:rsid w:val="00500839"/>
    <w:rsid w:val="00500CB0"/>
    <w:rsid w:val="00502108"/>
    <w:rsid w:val="005029FF"/>
    <w:rsid w:val="00502B31"/>
    <w:rsid w:val="00503DF6"/>
    <w:rsid w:val="00504373"/>
    <w:rsid w:val="0050440A"/>
    <w:rsid w:val="00504E4E"/>
    <w:rsid w:val="00505693"/>
    <w:rsid w:val="00506CF2"/>
    <w:rsid w:val="00507225"/>
    <w:rsid w:val="00507A5D"/>
    <w:rsid w:val="00510DE4"/>
    <w:rsid w:val="00512B80"/>
    <w:rsid w:val="0051629C"/>
    <w:rsid w:val="00516CC5"/>
    <w:rsid w:val="00516D1A"/>
    <w:rsid w:val="00517356"/>
    <w:rsid w:val="0052102D"/>
    <w:rsid w:val="00524951"/>
    <w:rsid w:val="00525528"/>
    <w:rsid w:val="00533E92"/>
    <w:rsid w:val="00537642"/>
    <w:rsid w:val="00540883"/>
    <w:rsid w:val="00540E5F"/>
    <w:rsid w:val="00540F39"/>
    <w:rsid w:val="00544037"/>
    <w:rsid w:val="00546C2F"/>
    <w:rsid w:val="00547259"/>
    <w:rsid w:val="00553A5A"/>
    <w:rsid w:val="00553CE5"/>
    <w:rsid w:val="00557FCA"/>
    <w:rsid w:val="00561AA8"/>
    <w:rsid w:val="00564951"/>
    <w:rsid w:val="005652FD"/>
    <w:rsid w:val="00572D59"/>
    <w:rsid w:val="00575721"/>
    <w:rsid w:val="00575D9C"/>
    <w:rsid w:val="005778FE"/>
    <w:rsid w:val="00583E84"/>
    <w:rsid w:val="005841D3"/>
    <w:rsid w:val="0058439B"/>
    <w:rsid w:val="00584B35"/>
    <w:rsid w:val="00585B58"/>
    <w:rsid w:val="00585CB5"/>
    <w:rsid w:val="005861C0"/>
    <w:rsid w:val="005869A2"/>
    <w:rsid w:val="00586E05"/>
    <w:rsid w:val="00587C33"/>
    <w:rsid w:val="0059218B"/>
    <w:rsid w:val="0059270D"/>
    <w:rsid w:val="00592D46"/>
    <w:rsid w:val="00593504"/>
    <w:rsid w:val="00593F01"/>
    <w:rsid w:val="00594A00"/>
    <w:rsid w:val="0059502B"/>
    <w:rsid w:val="0059750C"/>
    <w:rsid w:val="005A0849"/>
    <w:rsid w:val="005A180F"/>
    <w:rsid w:val="005A2D57"/>
    <w:rsid w:val="005A333A"/>
    <w:rsid w:val="005A354C"/>
    <w:rsid w:val="005A606B"/>
    <w:rsid w:val="005A6465"/>
    <w:rsid w:val="005A6990"/>
    <w:rsid w:val="005B03FF"/>
    <w:rsid w:val="005B06F0"/>
    <w:rsid w:val="005B1A65"/>
    <w:rsid w:val="005B1BCF"/>
    <w:rsid w:val="005B2393"/>
    <w:rsid w:val="005B2C4B"/>
    <w:rsid w:val="005B578B"/>
    <w:rsid w:val="005B642A"/>
    <w:rsid w:val="005B6581"/>
    <w:rsid w:val="005B6D85"/>
    <w:rsid w:val="005B76E9"/>
    <w:rsid w:val="005B7705"/>
    <w:rsid w:val="005B79D7"/>
    <w:rsid w:val="005C032F"/>
    <w:rsid w:val="005C1918"/>
    <w:rsid w:val="005C1C1C"/>
    <w:rsid w:val="005C1D92"/>
    <w:rsid w:val="005C36B5"/>
    <w:rsid w:val="005C3A5C"/>
    <w:rsid w:val="005C3BC9"/>
    <w:rsid w:val="005C4BCF"/>
    <w:rsid w:val="005C663A"/>
    <w:rsid w:val="005C7B00"/>
    <w:rsid w:val="005C7BE8"/>
    <w:rsid w:val="005D226E"/>
    <w:rsid w:val="005D49F3"/>
    <w:rsid w:val="005E1DB2"/>
    <w:rsid w:val="005E36B4"/>
    <w:rsid w:val="005E3C87"/>
    <w:rsid w:val="005E534B"/>
    <w:rsid w:val="005E5A3E"/>
    <w:rsid w:val="005E667C"/>
    <w:rsid w:val="005E7901"/>
    <w:rsid w:val="005F1778"/>
    <w:rsid w:val="005F2879"/>
    <w:rsid w:val="005F6690"/>
    <w:rsid w:val="005F7BD7"/>
    <w:rsid w:val="00602343"/>
    <w:rsid w:val="00602D45"/>
    <w:rsid w:val="00603523"/>
    <w:rsid w:val="006046E8"/>
    <w:rsid w:val="00604BC5"/>
    <w:rsid w:val="00607530"/>
    <w:rsid w:val="00610A48"/>
    <w:rsid w:val="00615461"/>
    <w:rsid w:val="0061610C"/>
    <w:rsid w:val="00620E29"/>
    <w:rsid w:val="00622146"/>
    <w:rsid w:val="00622B03"/>
    <w:rsid w:val="00624C02"/>
    <w:rsid w:val="00630117"/>
    <w:rsid w:val="0063309F"/>
    <w:rsid w:val="00633BDE"/>
    <w:rsid w:val="00634A4B"/>
    <w:rsid w:val="006355A0"/>
    <w:rsid w:val="00635808"/>
    <w:rsid w:val="00637C6A"/>
    <w:rsid w:val="00640CD2"/>
    <w:rsid w:val="00640F27"/>
    <w:rsid w:val="00641F2C"/>
    <w:rsid w:val="00642D5D"/>
    <w:rsid w:val="0064562A"/>
    <w:rsid w:val="00651647"/>
    <w:rsid w:val="00651BB2"/>
    <w:rsid w:val="00651D60"/>
    <w:rsid w:val="00655271"/>
    <w:rsid w:val="00655360"/>
    <w:rsid w:val="0065599E"/>
    <w:rsid w:val="00655AA8"/>
    <w:rsid w:val="00656B46"/>
    <w:rsid w:val="00657F81"/>
    <w:rsid w:val="00660058"/>
    <w:rsid w:val="00661EDE"/>
    <w:rsid w:val="0066244F"/>
    <w:rsid w:val="00663D0B"/>
    <w:rsid w:val="00664B05"/>
    <w:rsid w:val="0067031C"/>
    <w:rsid w:val="00673082"/>
    <w:rsid w:val="006733B2"/>
    <w:rsid w:val="0067395F"/>
    <w:rsid w:val="00676195"/>
    <w:rsid w:val="00676ED5"/>
    <w:rsid w:val="0068018A"/>
    <w:rsid w:val="006814BB"/>
    <w:rsid w:val="00681F0C"/>
    <w:rsid w:val="00681FE7"/>
    <w:rsid w:val="0068238C"/>
    <w:rsid w:val="0068331F"/>
    <w:rsid w:val="006839DC"/>
    <w:rsid w:val="0068483D"/>
    <w:rsid w:val="006859C3"/>
    <w:rsid w:val="00685DDC"/>
    <w:rsid w:val="006862B6"/>
    <w:rsid w:val="0068653C"/>
    <w:rsid w:val="006875DC"/>
    <w:rsid w:val="006879D1"/>
    <w:rsid w:val="00690EE1"/>
    <w:rsid w:val="00693D9B"/>
    <w:rsid w:val="0069445F"/>
    <w:rsid w:val="00694594"/>
    <w:rsid w:val="00697987"/>
    <w:rsid w:val="006A1E9B"/>
    <w:rsid w:val="006A2808"/>
    <w:rsid w:val="006A3223"/>
    <w:rsid w:val="006A475C"/>
    <w:rsid w:val="006A4E6A"/>
    <w:rsid w:val="006A5977"/>
    <w:rsid w:val="006A5B4E"/>
    <w:rsid w:val="006A6771"/>
    <w:rsid w:val="006B1C65"/>
    <w:rsid w:val="006B5B2E"/>
    <w:rsid w:val="006B66B5"/>
    <w:rsid w:val="006B7A9A"/>
    <w:rsid w:val="006C084C"/>
    <w:rsid w:val="006C3991"/>
    <w:rsid w:val="006C6C49"/>
    <w:rsid w:val="006C749A"/>
    <w:rsid w:val="006C7AF4"/>
    <w:rsid w:val="006D6315"/>
    <w:rsid w:val="006E266D"/>
    <w:rsid w:val="006E278D"/>
    <w:rsid w:val="006E3693"/>
    <w:rsid w:val="006E3840"/>
    <w:rsid w:val="006E39C8"/>
    <w:rsid w:val="006E4D79"/>
    <w:rsid w:val="006E6B18"/>
    <w:rsid w:val="006F0863"/>
    <w:rsid w:val="006F3960"/>
    <w:rsid w:val="006F5BA4"/>
    <w:rsid w:val="006F7D10"/>
    <w:rsid w:val="00700860"/>
    <w:rsid w:val="00701E19"/>
    <w:rsid w:val="007027E6"/>
    <w:rsid w:val="00704CE8"/>
    <w:rsid w:val="00705381"/>
    <w:rsid w:val="00706E56"/>
    <w:rsid w:val="00707E44"/>
    <w:rsid w:val="00707F37"/>
    <w:rsid w:val="00710396"/>
    <w:rsid w:val="007152EA"/>
    <w:rsid w:val="00716050"/>
    <w:rsid w:val="00716F8F"/>
    <w:rsid w:val="00720036"/>
    <w:rsid w:val="00720B7A"/>
    <w:rsid w:val="00722538"/>
    <w:rsid w:val="0072285F"/>
    <w:rsid w:val="007239A0"/>
    <w:rsid w:val="00724051"/>
    <w:rsid w:val="00724A7A"/>
    <w:rsid w:val="00726B1C"/>
    <w:rsid w:val="00727CC7"/>
    <w:rsid w:val="007307F0"/>
    <w:rsid w:val="00733094"/>
    <w:rsid w:val="00737295"/>
    <w:rsid w:val="007379B2"/>
    <w:rsid w:val="00740DC3"/>
    <w:rsid w:val="00741E1B"/>
    <w:rsid w:val="00745EA8"/>
    <w:rsid w:val="00745EE0"/>
    <w:rsid w:val="007474C4"/>
    <w:rsid w:val="00747EAB"/>
    <w:rsid w:val="00750A0C"/>
    <w:rsid w:val="00750C19"/>
    <w:rsid w:val="007510FD"/>
    <w:rsid w:val="00753187"/>
    <w:rsid w:val="007534B1"/>
    <w:rsid w:val="007535CE"/>
    <w:rsid w:val="00753626"/>
    <w:rsid w:val="0075490D"/>
    <w:rsid w:val="00757331"/>
    <w:rsid w:val="00761D97"/>
    <w:rsid w:val="007646F1"/>
    <w:rsid w:val="007647F8"/>
    <w:rsid w:val="00765327"/>
    <w:rsid w:val="00766F6F"/>
    <w:rsid w:val="00766FB3"/>
    <w:rsid w:val="007710B2"/>
    <w:rsid w:val="0077289C"/>
    <w:rsid w:val="00775583"/>
    <w:rsid w:val="00776DAF"/>
    <w:rsid w:val="00776E98"/>
    <w:rsid w:val="007777A2"/>
    <w:rsid w:val="007778AA"/>
    <w:rsid w:val="00780D7B"/>
    <w:rsid w:val="007814E8"/>
    <w:rsid w:val="0078154E"/>
    <w:rsid w:val="00781611"/>
    <w:rsid w:val="007832C4"/>
    <w:rsid w:val="007856DE"/>
    <w:rsid w:val="00785FC4"/>
    <w:rsid w:val="007860A2"/>
    <w:rsid w:val="00793FB4"/>
    <w:rsid w:val="00796824"/>
    <w:rsid w:val="00796C8B"/>
    <w:rsid w:val="007A21DE"/>
    <w:rsid w:val="007A65D1"/>
    <w:rsid w:val="007A674C"/>
    <w:rsid w:val="007B06B4"/>
    <w:rsid w:val="007B291F"/>
    <w:rsid w:val="007B30E9"/>
    <w:rsid w:val="007C0E82"/>
    <w:rsid w:val="007C4AF2"/>
    <w:rsid w:val="007C5134"/>
    <w:rsid w:val="007C5411"/>
    <w:rsid w:val="007D0C9C"/>
    <w:rsid w:val="007D17B4"/>
    <w:rsid w:val="007D1FDC"/>
    <w:rsid w:val="007D26CA"/>
    <w:rsid w:val="007D3071"/>
    <w:rsid w:val="007D3801"/>
    <w:rsid w:val="007D4752"/>
    <w:rsid w:val="007D495E"/>
    <w:rsid w:val="007D7C9E"/>
    <w:rsid w:val="007E03EA"/>
    <w:rsid w:val="007E2D46"/>
    <w:rsid w:val="007E3DDB"/>
    <w:rsid w:val="007E52F4"/>
    <w:rsid w:val="007E729D"/>
    <w:rsid w:val="007F0932"/>
    <w:rsid w:val="007F1685"/>
    <w:rsid w:val="007F4274"/>
    <w:rsid w:val="007F45B3"/>
    <w:rsid w:val="007F4ABE"/>
    <w:rsid w:val="007F7F41"/>
    <w:rsid w:val="00800458"/>
    <w:rsid w:val="00806299"/>
    <w:rsid w:val="00806C54"/>
    <w:rsid w:val="008109AB"/>
    <w:rsid w:val="00817E75"/>
    <w:rsid w:val="00820491"/>
    <w:rsid w:val="008230F9"/>
    <w:rsid w:val="00823528"/>
    <w:rsid w:val="008248A7"/>
    <w:rsid w:val="00826BF3"/>
    <w:rsid w:val="00831119"/>
    <w:rsid w:val="0083150D"/>
    <w:rsid w:val="0083233E"/>
    <w:rsid w:val="008329CE"/>
    <w:rsid w:val="0083463F"/>
    <w:rsid w:val="0083522B"/>
    <w:rsid w:val="008376F1"/>
    <w:rsid w:val="008410F1"/>
    <w:rsid w:val="00842D7A"/>
    <w:rsid w:val="00842F25"/>
    <w:rsid w:val="008449D9"/>
    <w:rsid w:val="00844CAF"/>
    <w:rsid w:val="00845BC0"/>
    <w:rsid w:val="008475DE"/>
    <w:rsid w:val="00854DF9"/>
    <w:rsid w:val="00855CA9"/>
    <w:rsid w:val="008565E3"/>
    <w:rsid w:val="00856863"/>
    <w:rsid w:val="00860912"/>
    <w:rsid w:val="0086339F"/>
    <w:rsid w:val="00863BF3"/>
    <w:rsid w:val="00864061"/>
    <w:rsid w:val="00864593"/>
    <w:rsid w:val="00865654"/>
    <w:rsid w:val="00866CF9"/>
    <w:rsid w:val="0086701D"/>
    <w:rsid w:val="00871303"/>
    <w:rsid w:val="00871435"/>
    <w:rsid w:val="008719FE"/>
    <w:rsid w:val="00871E1C"/>
    <w:rsid w:val="00872010"/>
    <w:rsid w:val="0087201A"/>
    <w:rsid w:val="00872A62"/>
    <w:rsid w:val="00873D1B"/>
    <w:rsid w:val="008747BD"/>
    <w:rsid w:val="00876149"/>
    <w:rsid w:val="00880F0C"/>
    <w:rsid w:val="0088109B"/>
    <w:rsid w:val="008818C1"/>
    <w:rsid w:val="00885E4D"/>
    <w:rsid w:val="00886F21"/>
    <w:rsid w:val="00887694"/>
    <w:rsid w:val="008878EB"/>
    <w:rsid w:val="00887D33"/>
    <w:rsid w:val="00893630"/>
    <w:rsid w:val="00893807"/>
    <w:rsid w:val="008949B5"/>
    <w:rsid w:val="00895231"/>
    <w:rsid w:val="0089580D"/>
    <w:rsid w:val="008976D8"/>
    <w:rsid w:val="00897E50"/>
    <w:rsid w:val="008A025D"/>
    <w:rsid w:val="008A0C8B"/>
    <w:rsid w:val="008A14CB"/>
    <w:rsid w:val="008A2AB0"/>
    <w:rsid w:val="008A6BE7"/>
    <w:rsid w:val="008B31C7"/>
    <w:rsid w:val="008B31F6"/>
    <w:rsid w:val="008B52E0"/>
    <w:rsid w:val="008B5DDD"/>
    <w:rsid w:val="008B6BE1"/>
    <w:rsid w:val="008B6E1E"/>
    <w:rsid w:val="008C1616"/>
    <w:rsid w:val="008C1840"/>
    <w:rsid w:val="008C3DC3"/>
    <w:rsid w:val="008C4099"/>
    <w:rsid w:val="008C736A"/>
    <w:rsid w:val="008D31FB"/>
    <w:rsid w:val="008D36A8"/>
    <w:rsid w:val="008D3BF0"/>
    <w:rsid w:val="008D4023"/>
    <w:rsid w:val="008D4E9B"/>
    <w:rsid w:val="008D51DE"/>
    <w:rsid w:val="008E0EEC"/>
    <w:rsid w:val="008E1584"/>
    <w:rsid w:val="008E1E6E"/>
    <w:rsid w:val="008E28A4"/>
    <w:rsid w:val="008E34BB"/>
    <w:rsid w:val="008E522F"/>
    <w:rsid w:val="008E5A06"/>
    <w:rsid w:val="008E7DAC"/>
    <w:rsid w:val="008E7E05"/>
    <w:rsid w:val="008F0117"/>
    <w:rsid w:val="008F0FAA"/>
    <w:rsid w:val="008F112F"/>
    <w:rsid w:val="008F3DC6"/>
    <w:rsid w:val="008F6198"/>
    <w:rsid w:val="00901066"/>
    <w:rsid w:val="00901218"/>
    <w:rsid w:val="00901623"/>
    <w:rsid w:val="00901D8C"/>
    <w:rsid w:val="00902A06"/>
    <w:rsid w:val="009030F8"/>
    <w:rsid w:val="0090401F"/>
    <w:rsid w:val="009055E2"/>
    <w:rsid w:val="00905653"/>
    <w:rsid w:val="009101BF"/>
    <w:rsid w:val="009108F5"/>
    <w:rsid w:val="00910AA7"/>
    <w:rsid w:val="009110BB"/>
    <w:rsid w:val="00911C54"/>
    <w:rsid w:val="00912EFD"/>
    <w:rsid w:val="00913064"/>
    <w:rsid w:val="00913DE4"/>
    <w:rsid w:val="00922778"/>
    <w:rsid w:val="00922FEC"/>
    <w:rsid w:val="009249E7"/>
    <w:rsid w:val="00925A6B"/>
    <w:rsid w:val="00925C37"/>
    <w:rsid w:val="00926A76"/>
    <w:rsid w:val="00926AA8"/>
    <w:rsid w:val="009273F1"/>
    <w:rsid w:val="00927682"/>
    <w:rsid w:val="00931B1B"/>
    <w:rsid w:val="00933250"/>
    <w:rsid w:val="00933361"/>
    <w:rsid w:val="00933D98"/>
    <w:rsid w:val="00933DAB"/>
    <w:rsid w:val="009367D4"/>
    <w:rsid w:val="0094219D"/>
    <w:rsid w:val="00943A0D"/>
    <w:rsid w:val="00944ABD"/>
    <w:rsid w:val="00945D3D"/>
    <w:rsid w:val="00945F96"/>
    <w:rsid w:val="00947101"/>
    <w:rsid w:val="00953F43"/>
    <w:rsid w:val="00954BA1"/>
    <w:rsid w:val="00955B95"/>
    <w:rsid w:val="009562FC"/>
    <w:rsid w:val="009567C3"/>
    <w:rsid w:val="00956CDA"/>
    <w:rsid w:val="00957222"/>
    <w:rsid w:val="00960A3D"/>
    <w:rsid w:val="00960E5D"/>
    <w:rsid w:val="0096135D"/>
    <w:rsid w:val="009629C5"/>
    <w:rsid w:val="009632D3"/>
    <w:rsid w:val="00963F78"/>
    <w:rsid w:val="009646C2"/>
    <w:rsid w:val="00965FC3"/>
    <w:rsid w:val="009716EE"/>
    <w:rsid w:val="00971F4A"/>
    <w:rsid w:val="00973012"/>
    <w:rsid w:val="009741E5"/>
    <w:rsid w:val="0097505C"/>
    <w:rsid w:val="0097734B"/>
    <w:rsid w:val="00980EA9"/>
    <w:rsid w:val="00980F1C"/>
    <w:rsid w:val="00982152"/>
    <w:rsid w:val="009828E9"/>
    <w:rsid w:val="00983B61"/>
    <w:rsid w:val="0098435B"/>
    <w:rsid w:val="009849F6"/>
    <w:rsid w:val="009850A1"/>
    <w:rsid w:val="00985129"/>
    <w:rsid w:val="0098798C"/>
    <w:rsid w:val="00991043"/>
    <w:rsid w:val="0099467D"/>
    <w:rsid w:val="00994F1A"/>
    <w:rsid w:val="009A0134"/>
    <w:rsid w:val="009A0400"/>
    <w:rsid w:val="009A08CA"/>
    <w:rsid w:val="009A45D7"/>
    <w:rsid w:val="009A6237"/>
    <w:rsid w:val="009A6D45"/>
    <w:rsid w:val="009B0D9B"/>
    <w:rsid w:val="009B116D"/>
    <w:rsid w:val="009B1F2C"/>
    <w:rsid w:val="009B33DC"/>
    <w:rsid w:val="009B42EF"/>
    <w:rsid w:val="009B65BE"/>
    <w:rsid w:val="009B7636"/>
    <w:rsid w:val="009C03C0"/>
    <w:rsid w:val="009C4BA6"/>
    <w:rsid w:val="009C516D"/>
    <w:rsid w:val="009C51BB"/>
    <w:rsid w:val="009C60F4"/>
    <w:rsid w:val="009D26FA"/>
    <w:rsid w:val="009D4257"/>
    <w:rsid w:val="009D4676"/>
    <w:rsid w:val="009E0398"/>
    <w:rsid w:val="009E042D"/>
    <w:rsid w:val="009E0678"/>
    <w:rsid w:val="009E2867"/>
    <w:rsid w:val="009E2DD9"/>
    <w:rsid w:val="009E3BF7"/>
    <w:rsid w:val="009E5A3A"/>
    <w:rsid w:val="009E7D37"/>
    <w:rsid w:val="009F01CC"/>
    <w:rsid w:val="009F109F"/>
    <w:rsid w:val="00A013EB"/>
    <w:rsid w:val="00A02335"/>
    <w:rsid w:val="00A05AEC"/>
    <w:rsid w:val="00A06263"/>
    <w:rsid w:val="00A06A0D"/>
    <w:rsid w:val="00A10E69"/>
    <w:rsid w:val="00A125CE"/>
    <w:rsid w:val="00A148CD"/>
    <w:rsid w:val="00A15489"/>
    <w:rsid w:val="00A1670A"/>
    <w:rsid w:val="00A179AA"/>
    <w:rsid w:val="00A21879"/>
    <w:rsid w:val="00A2279F"/>
    <w:rsid w:val="00A229E5"/>
    <w:rsid w:val="00A22A29"/>
    <w:rsid w:val="00A24D10"/>
    <w:rsid w:val="00A25EDD"/>
    <w:rsid w:val="00A266EC"/>
    <w:rsid w:val="00A3145B"/>
    <w:rsid w:val="00A31A0D"/>
    <w:rsid w:val="00A31FF0"/>
    <w:rsid w:val="00A3244E"/>
    <w:rsid w:val="00A32C69"/>
    <w:rsid w:val="00A35C39"/>
    <w:rsid w:val="00A35C61"/>
    <w:rsid w:val="00A40128"/>
    <w:rsid w:val="00A4032C"/>
    <w:rsid w:val="00A40C5B"/>
    <w:rsid w:val="00A41F37"/>
    <w:rsid w:val="00A432FD"/>
    <w:rsid w:val="00A45B6E"/>
    <w:rsid w:val="00A4661A"/>
    <w:rsid w:val="00A47072"/>
    <w:rsid w:val="00A479FD"/>
    <w:rsid w:val="00A55403"/>
    <w:rsid w:val="00A55EA8"/>
    <w:rsid w:val="00A5641A"/>
    <w:rsid w:val="00A61507"/>
    <w:rsid w:val="00A61E44"/>
    <w:rsid w:val="00A62671"/>
    <w:rsid w:val="00A65A4E"/>
    <w:rsid w:val="00A67CEF"/>
    <w:rsid w:val="00A715B5"/>
    <w:rsid w:val="00A724C7"/>
    <w:rsid w:val="00A72B21"/>
    <w:rsid w:val="00A74B9C"/>
    <w:rsid w:val="00A7542C"/>
    <w:rsid w:val="00A755A9"/>
    <w:rsid w:val="00A76065"/>
    <w:rsid w:val="00A76A1F"/>
    <w:rsid w:val="00A80F08"/>
    <w:rsid w:val="00A821B4"/>
    <w:rsid w:val="00A85BD9"/>
    <w:rsid w:val="00A87243"/>
    <w:rsid w:val="00A91C58"/>
    <w:rsid w:val="00A91DF9"/>
    <w:rsid w:val="00A92F0D"/>
    <w:rsid w:val="00A93692"/>
    <w:rsid w:val="00A94663"/>
    <w:rsid w:val="00A95A7B"/>
    <w:rsid w:val="00A95F17"/>
    <w:rsid w:val="00A9780F"/>
    <w:rsid w:val="00AA0D86"/>
    <w:rsid w:val="00AA0F4F"/>
    <w:rsid w:val="00AA12EF"/>
    <w:rsid w:val="00AA2379"/>
    <w:rsid w:val="00AA38E8"/>
    <w:rsid w:val="00AA6435"/>
    <w:rsid w:val="00AA6CA7"/>
    <w:rsid w:val="00AA6D59"/>
    <w:rsid w:val="00AA7568"/>
    <w:rsid w:val="00AA7685"/>
    <w:rsid w:val="00AA79C2"/>
    <w:rsid w:val="00AB0FD6"/>
    <w:rsid w:val="00AB57BB"/>
    <w:rsid w:val="00AB581B"/>
    <w:rsid w:val="00AB729D"/>
    <w:rsid w:val="00AB7875"/>
    <w:rsid w:val="00AC1716"/>
    <w:rsid w:val="00AC2977"/>
    <w:rsid w:val="00AC3968"/>
    <w:rsid w:val="00AC3CC7"/>
    <w:rsid w:val="00AC4FBB"/>
    <w:rsid w:val="00AC5122"/>
    <w:rsid w:val="00AC5ADE"/>
    <w:rsid w:val="00AC6D01"/>
    <w:rsid w:val="00AC7578"/>
    <w:rsid w:val="00AC7DBB"/>
    <w:rsid w:val="00AC7FA4"/>
    <w:rsid w:val="00AD1D78"/>
    <w:rsid w:val="00AD2A24"/>
    <w:rsid w:val="00AD4DDF"/>
    <w:rsid w:val="00AD60BC"/>
    <w:rsid w:val="00AD64E4"/>
    <w:rsid w:val="00AE0731"/>
    <w:rsid w:val="00AE0FE8"/>
    <w:rsid w:val="00AE1C26"/>
    <w:rsid w:val="00AE1FB5"/>
    <w:rsid w:val="00AE23A9"/>
    <w:rsid w:val="00AE39E8"/>
    <w:rsid w:val="00AE3FA9"/>
    <w:rsid w:val="00AE41E2"/>
    <w:rsid w:val="00AE7277"/>
    <w:rsid w:val="00AE74E5"/>
    <w:rsid w:val="00AE7A62"/>
    <w:rsid w:val="00AF1AA3"/>
    <w:rsid w:val="00AF2AB0"/>
    <w:rsid w:val="00AF2F78"/>
    <w:rsid w:val="00AF3EF4"/>
    <w:rsid w:val="00AF6476"/>
    <w:rsid w:val="00AF656E"/>
    <w:rsid w:val="00AF6AB0"/>
    <w:rsid w:val="00AF740D"/>
    <w:rsid w:val="00AF7714"/>
    <w:rsid w:val="00B0509E"/>
    <w:rsid w:val="00B0616D"/>
    <w:rsid w:val="00B06843"/>
    <w:rsid w:val="00B10121"/>
    <w:rsid w:val="00B11D90"/>
    <w:rsid w:val="00B13908"/>
    <w:rsid w:val="00B1405D"/>
    <w:rsid w:val="00B15FB1"/>
    <w:rsid w:val="00B16A3C"/>
    <w:rsid w:val="00B17623"/>
    <w:rsid w:val="00B21015"/>
    <w:rsid w:val="00B218D0"/>
    <w:rsid w:val="00B23014"/>
    <w:rsid w:val="00B2409F"/>
    <w:rsid w:val="00B2570E"/>
    <w:rsid w:val="00B26CF8"/>
    <w:rsid w:val="00B26F7D"/>
    <w:rsid w:val="00B27D9B"/>
    <w:rsid w:val="00B337CC"/>
    <w:rsid w:val="00B344ED"/>
    <w:rsid w:val="00B37D14"/>
    <w:rsid w:val="00B41D25"/>
    <w:rsid w:val="00B427C8"/>
    <w:rsid w:val="00B43DC0"/>
    <w:rsid w:val="00B45423"/>
    <w:rsid w:val="00B45A7A"/>
    <w:rsid w:val="00B470FC"/>
    <w:rsid w:val="00B474DE"/>
    <w:rsid w:val="00B47EA1"/>
    <w:rsid w:val="00B543DA"/>
    <w:rsid w:val="00B55AA6"/>
    <w:rsid w:val="00B60589"/>
    <w:rsid w:val="00B6190D"/>
    <w:rsid w:val="00B6365C"/>
    <w:rsid w:val="00B65E91"/>
    <w:rsid w:val="00B67BA0"/>
    <w:rsid w:val="00B74859"/>
    <w:rsid w:val="00B8002A"/>
    <w:rsid w:val="00B813E2"/>
    <w:rsid w:val="00B82BD8"/>
    <w:rsid w:val="00B8390B"/>
    <w:rsid w:val="00B8434E"/>
    <w:rsid w:val="00B86153"/>
    <w:rsid w:val="00B86787"/>
    <w:rsid w:val="00B86DFD"/>
    <w:rsid w:val="00B9519D"/>
    <w:rsid w:val="00BA2A6A"/>
    <w:rsid w:val="00BA5E24"/>
    <w:rsid w:val="00BB1A9A"/>
    <w:rsid w:val="00BB3F06"/>
    <w:rsid w:val="00BB5E05"/>
    <w:rsid w:val="00BB6303"/>
    <w:rsid w:val="00BB6CFB"/>
    <w:rsid w:val="00BB71CA"/>
    <w:rsid w:val="00BB7FE6"/>
    <w:rsid w:val="00BC0FCD"/>
    <w:rsid w:val="00BC41C1"/>
    <w:rsid w:val="00BC594B"/>
    <w:rsid w:val="00BC7B44"/>
    <w:rsid w:val="00BC7EBD"/>
    <w:rsid w:val="00BD138A"/>
    <w:rsid w:val="00BD1E93"/>
    <w:rsid w:val="00BD2DAD"/>
    <w:rsid w:val="00BD3F36"/>
    <w:rsid w:val="00BD4E2A"/>
    <w:rsid w:val="00BD6127"/>
    <w:rsid w:val="00BD6E6E"/>
    <w:rsid w:val="00BE10CD"/>
    <w:rsid w:val="00BE117C"/>
    <w:rsid w:val="00BE4181"/>
    <w:rsid w:val="00BE4477"/>
    <w:rsid w:val="00BE48E7"/>
    <w:rsid w:val="00BE4BF6"/>
    <w:rsid w:val="00BE62EB"/>
    <w:rsid w:val="00BE66D5"/>
    <w:rsid w:val="00BF2992"/>
    <w:rsid w:val="00BF43D4"/>
    <w:rsid w:val="00BF4572"/>
    <w:rsid w:val="00BF4B64"/>
    <w:rsid w:val="00BF50FD"/>
    <w:rsid w:val="00BF5733"/>
    <w:rsid w:val="00BF6284"/>
    <w:rsid w:val="00BF64B7"/>
    <w:rsid w:val="00C0024C"/>
    <w:rsid w:val="00C00619"/>
    <w:rsid w:val="00C029D7"/>
    <w:rsid w:val="00C03A26"/>
    <w:rsid w:val="00C0426A"/>
    <w:rsid w:val="00C05623"/>
    <w:rsid w:val="00C05745"/>
    <w:rsid w:val="00C06C95"/>
    <w:rsid w:val="00C07C95"/>
    <w:rsid w:val="00C14772"/>
    <w:rsid w:val="00C16F19"/>
    <w:rsid w:val="00C21645"/>
    <w:rsid w:val="00C21EBB"/>
    <w:rsid w:val="00C22521"/>
    <w:rsid w:val="00C22DD6"/>
    <w:rsid w:val="00C24422"/>
    <w:rsid w:val="00C2514A"/>
    <w:rsid w:val="00C25E8E"/>
    <w:rsid w:val="00C2778A"/>
    <w:rsid w:val="00C3125D"/>
    <w:rsid w:val="00C31FCA"/>
    <w:rsid w:val="00C32031"/>
    <w:rsid w:val="00C32707"/>
    <w:rsid w:val="00C327D4"/>
    <w:rsid w:val="00C37BD4"/>
    <w:rsid w:val="00C37C5A"/>
    <w:rsid w:val="00C40437"/>
    <w:rsid w:val="00C408A6"/>
    <w:rsid w:val="00C426C6"/>
    <w:rsid w:val="00C449D9"/>
    <w:rsid w:val="00C54204"/>
    <w:rsid w:val="00C558D1"/>
    <w:rsid w:val="00C55B97"/>
    <w:rsid w:val="00C56C8B"/>
    <w:rsid w:val="00C572CE"/>
    <w:rsid w:val="00C63391"/>
    <w:rsid w:val="00C66349"/>
    <w:rsid w:val="00C70447"/>
    <w:rsid w:val="00C74763"/>
    <w:rsid w:val="00C7566A"/>
    <w:rsid w:val="00C759E5"/>
    <w:rsid w:val="00C76FE1"/>
    <w:rsid w:val="00C82B97"/>
    <w:rsid w:val="00C84824"/>
    <w:rsid w:val="00C85F9D"/>
    <w:rsid w:val="00C904AB"/>
    <w:rsid w:val="00C9135B"/>
    <w:rsid w:val="00C92D4F"/>
    <w:rsid w:val="00C96A9C"/>
    <w:rsid w:val="00C96C1B"/>
    <w:rsid w:val="00CA0224"/>
    <w:rsid w:val="00CA0A2F"/>
    <w:rsid w:val="00CA36EB"/>
    <w:rsid w:val="00CA54BA"/>
    <w:rsid w:val="00CB0AEF"/>
    <w:rsid w:val="00CB1769"/>
    <w:rsid w:val="00CB184C"/>
    <w:rsid w:val="00CB36F6"/>
    <w:rsid w:val="00CB4522"/>
    <w:rsid w:val="00CB6EED"/>
    <w:rsid w:val="00CC1FCD"/>
    <w:rsid w:val="00CC2F7C"/>
    <w:rsid w:val="00CC2F93"/>
    <w:rsid w:val="00CC32A6"/>
    <w:rsid w:val="00CC3E70"/>
    <w:rsid w:val="00CC4957"/>
    <w:rsid w:val="00CC5ECB"/>
    <w:rsid w:val="00CC6449"/>
    <w:rsid w:val="00CD0042"/>
    <w:rsid w:val="00CD68FD"/>
    <w:rsid w:val="00CD6F72"/>
    <w:rsid w:val="00CE0402"/>
    <w:rsid w:val="00CE1E3F"/>
    <w:rsid w:val="00CE3081"/>
    <w:rsid w:val="00CE3CBF"/>
    <w:rsid w:val="00CE4367"/>
    <w:rsid w:val="00CF1443"/>
    <w:rsid w:val="00CF2D13"/>
    <w:rsid w:val="00CF41C5"/>
    <w:rsid w:val="00D007FD"/>
    <w:rsid w:val="00D01620"/>
    <w:rsid w:val="00D028FA"/>
    <w:rsid w:val="00D03DAC"/>
    <w:rsid w:val="00D04C35"/>
    <w:rsid w:val="00D06FD5"/>
    <w:rsid w:val="00D104D5"/>
    <w:rsid w:val="00D1229F"/>
    <w:rsid w:val="00D14213"/>
    <w:rsid w:val="00D14A6E"/>
    <w:rsid w:val="00D14E8D"/>
    <w:rsid w:val="00D1552D"/>
    <w:rsid w:val="00D172E1"/>
    <w:rsid w:val="00D23F9F"/>
    <w:rsid w:val="00D241AC"/>
    <w:rsid w:val="00D24436"/>
    <w:rsid w:val="00D25B63"/>
    <w:rsid w:val="00D25FC5"/>
    <w:rsid w:val="00D2695E"/>
    <w:rsid w:val="00D26F52"/>
    <w:rsid w:val="00D27FBF"/>
    <w:rsid w:val="00D31085"/>
    <w:rsid w:val="00D3234A"/>
    <w:rsid w:val="00D3350F"/>
    <w:rsid w:val="00D35135"/>
    <w:rsid w:val="00D35DB6"/>
    <w:rsid w:val="00D366BC"/>
    <w:rsid w:val="00D37C9F"/>
    <w:rsid w:val="00D404B5"/>
    <w:rsid w:val="00D4136E"/>
    <w:rsid w:val="00D415A1"/>
    <w:rsid w:val="00D416F7"/>
    <w:rsid w:val="00D46809"/>
    <w:rsid w:val="00D47D9E"/>
    <w:rsid w:val="00D5127E"/>
    <w:rsid w:val="00D53339"/>
    <w:rsid w:val="00D5351D"/>
    <w:rsid w:val="00D551A7"/>
    <w:rsid w:val="00D5770E"/>
    <w:rsid w:val="00D57906"/>
    <w:rsid w:val="00D62751"/>
    <w:rsid w:val="00D65A24"/>
    <w:rsid w:val="00D65B66"/>
    <w:rsid w:val="00D667C5"/>
    <w:rsid w:val="00D7099A"/>
    <w:rsid w:val="00D72230"/>
    <w:rsid w:val="00D72740"/>
    <w:rsid w:val="00D757E3"/>
    <w:rsid w:val="00D76191"/>
    <w:rsid w:val="00D77423"/>
    <w:rsid w:val="00D77D15"/>
    <w:rsid w:val="00D86093"/>
    <w:rsid w:val="00D87059"/>
    <w:rsid w:val="00D90E86"/>
    <w:rsid w:val="00D9532B"/>
    <w:rsid w:val="00D9544D"/>
    <w:rsid w:val="00D97C85"/>
    <w:rsid w:val="00DA22DC"/>
    <w:rsid w:val="00DA239D"/>
    <w:rsid w:val="00DA291D"/>
    <w:rsid w:val="00DA2ABB"/>
    <w:rsid w:val="00DA5C74"/>
    <w:rsid w:val="00DA5FBA"/>
    <w:rsid w:val="00DA66C9"/>
    <w:rsid w:val="00DA7AE4"/>
    <w:rsid w:val="00DA7F9B"/>
    <w:rsid w:val="00DB09CA"/>
    <w:rsid w:val="00DB0C20"/>
    <w:rsid w:val="00DB33F9"/>
    <w:rsid w:val="00DB3F9D"/>
    <w:rsid w:val="00DB5FD7"/>
    <w:rsid w:val="00DB6F58"/>
    <w:rsid w:val="00DB75EA"/>
    <w:rsid w:val="00DB7C8F"/>
    <w:rsid w:val="00DC16C3"/>
    <w:rsid w:val="00DC30C2"/>
    <w:rsid w:val="00DC4FF5"/>
    <w:rsid w:val="00DC5346"/>
    <w:rsid w:val="00DC7654"/>
    <w:rsid w:val="00DC787A"/>
    <w:rsid w:val="00DD3C2A"/>
    <w:rsid w:val="00DD6240"/>
    <w:rsid w:val="00DD6653"/>
    <w:rsid w:val="00DD7DA0"/>
    <w:rsid w:val="00DE035A"/>
    <w:rsid w:val="00DE15E0"/>
    <w:rsid w:val="00DE1B83"/>
    <w:rsid w:val="00DE28FA"/>
    <w:rsid w:val="00DE4432"/>
    <w:rsid w:val="00DE69FA"/>
    <w:rsid w:val="00DF2585"/>
    <w:rsid w:val="00DF4BD5"/>
    <w:rsid w:val="00DF4D68"/>
    <w:rsid w:val="00E009FF"/>
    <w:rsid w:val="00E00C12"/>
    <w:rsid w:val="00E018EE"/>
    <w:rsid w:val="00E049F9"/>
    <w:rsid w:val="00E059C8"/>
    <w:rsid w:val="00E0649B"/>
    <w:rsid w:val="00E076F5"/>
    <w:rsid w:val="00E07A3D"/>
    <w:rsid w:val="00E11793"/>
    <w:rsid w:val="00E12F27"/>
    <w:rsid w:val="00E13EC6"/>
    <w:rsid w:val="00E14867"/>
    <w:rsid w:val="00E168B5"/>
    <w:rsid w:val="00E16D94"/>
    <w:rsid w:val="00E16EBC"/>
    <w:rsid w:val="00E17E99"/>
    <w:rsid w:val="00E17EC1"/>
    <w:rsid w:val="00E20D7B"/>
    <w:rsid w:val="00E23B75"/>
    <w:rsid w:val="00E23BFF"/>
    <w:rsid w:val="00E24310"/>
    <w:rsid w:val="00E24B40"/>
    <w:rsid w:val="00E2782B"/>
    <w:rsid w:val="00E3003B"/>
    <w:rsid w:val="00E31691"/>
    <w:rsid w:val="00E33C61"/>
    <w:rsid w:val="00E34620"/>
    <w:rsid w:val="00E37273"/>
    <w:rsid w:val="00E37FAB"/>
    <w:rsid w:val="00E40FCF"/>
    <w:rsid w:val="00E412EC"/>
    <w:rsid w:val="00E41ECD"/>
    <w:rsid w:val="00E4262D"/>
    <w:rsid w:val="00E43367"/>
    <w:rsid w:val="00E47C03"/>
    <w:rsid w:val="00E53D9C"/>
    <w:rsid w:val="00E5574F"/>
    <w:rsid w:val="00E57FBF"/>
    <w:rsid w:val="00E605C3"/>
    <w:rsid w:val="00E60AA7"/>
    <w:rsid w:val="00E62417"/>
    <w:rsid w:val="00E63A69"/>
    <w:rsid w:val="00E70254"/>
    <w:rsid w:val="00E71833"/>
    <w:rsid w:val="00E71850"/>
    <w:rsid w:val="00E73670"/>
    <w:rsid w:val="00E74A10"/>
    <w:rsid w:val="00E76242"/>
    <w:rsid w:val="00E812E3"/>
    <w:rsid w:val="00E81E57"/>
    <w:rsid w:val="00E82917"/>
    <w:rsid w:val="00E832D5"/>
    <w:rsid w:val="00E84C1F"/>
    <w:rsid w:val="00E8508D"/>
    <w:rsid w:val="00E90D34"/>
    <w:rsid w:val="00E91EDA"/>
    <w:rsid w:val="00E965B5"/>
    <w:rsid w:val="00E971A4"/>
    <w:rsid w:val="00E978CB"/>
    <w:rsid w:val="00E97B83"/>
    <w:rsid w:val="00EA0A4D"/>
    <w:rsid w:val="00EA33B7"/>
    <w:rsid w:val="00EA3BBF"/>
    <w:rsid w:val="00EA3CE1"/>
    <w:rsid w:val="00EA50DD"/>
    <w:rsid w:val="00EA525E"/>
    <w:rsid w:val="00EA6063"/>
    <w:rsid w:val="00EA790D"/>
    <w:rsid w:val="00EB3A5C"/>
    <w:rsid w:val="00EB50E1"/>
    <w:rsid w:val="00EB527C"/>
    <w:rsid w:val="00EB52EF"/>
    <w:rsid w:val="00EB6434"/>
    <w:rsid w:val="00EB6DD9"/>
    <w:rsid w:val="00EC02C8"/>
    <w:rsid w:val="00EC1C98"/>
    <w:rsid w:val="00EC29DD"/>
    <w:rsid w:val="00EC3703"/>
    <w:rsid w:val="00EC3D9E"/>
    <w:rsid w:val="00EC4483"/>
    <w:rsid w:val="00EC4789"/>
    <w:rsid w:val="00EC6985"/>
    <w:rsid w:val="00ED3A27"/>
    <w:rsid w:val="00ED3C09"/>
    <w:rsid w:val="00ED3EC2"/>
    <w:rsid w:val="00ED4449"/>
    <w:rsid w:val="00ED52B4"/>
    <w:rsid w:val="00ED6193"/>
    <w:rsid w:val="00ED6331"/>
    <w:rsid w:val="00EE0903"/>
    <w:rsid w:val="00EE1EE7"/>
    <w:rsid w:val="00EE24A2"/>
    <w:rsid w:val="00EF07B3"/>
    <w:rsid w:val="00EF108D"/>
    <w:rsid w:val="00EF2BA5"/>
    <w:rsid w:val="00EF3382"/>
    <w:rsid w:val="00EF396B"/>
    <w:rsid w:val="00EF4DCD"/>
    <w:rsid w:val="00F010D7"/>
    <w:rsid w:val="00F02326"/>
    <w:rsid w:val="00F04893"/>
    <w:rsid w:val="00F04E27"/>
    <w:rsid w:val="00F06369"/>
    <w:rsid w:val="00F0667C"/>
    <w:rsid w:val="00F10D55"/>
    <w:rsid w:val="00F11579"/>
    <w:rsid w:val="00F14AB4"/>
    <w:rsid w:val="00F168FA"/>
    <w:rsid w:val="00F20ED4"/>
    <w:rsid w:val="00F21A40"/>
    <w:rsid w:val="00F21E9B"/>
    <w:rsid w:val="00F276E9"/>
    <w:rsid w:val="00F27D18"/>
    <w:rsid w:val="00F30400"/>
    <w:rsid w:val="00F30FC6"/>
    <w:rsid w:val="00F35D8D"/>
    <w:rsid w:val="00F35DDA"/>
    <w:rsid w:val="00F35E9D"/>
    <w:rsid w:val="00F36156"/>
    <w:rsid w:val="00F367E3"/>
    <w:rsid w:val="00F4248A"/>
    <w:rsid w:val="00F426A6"/>
    <w:rsid w:val="00F426F4"/>
    <w:rsid w:val="00F43740"/>
    <w:rsid w:val="00F444BB"/>
    <w:rsid w:val="00F45B99"/>
    <w:rsid w:val="00F46798"/>
    <w:rsid w:val="00F50C18"/>
    <w:rsid w:val="00F51982"/>
    <w:rsid w:val="00F51DAE"/>
    <w:rsid w:val="00F52EFD"/>
    <w:rsid w:val="00F54878"/>
    <w:rsid w:val="00F56716"/>
    <w:rsid w:val="00F56DD4"/>
    <w:rsid w:val="00F60184"/>
    <w:rsid w:val="00F6380A"/>
    <w:rsid w:val="00F640FB"/>
    <w:rsid w:val="00F656C8"/>
    <w:rsid w:val="00F6589F"/>
    <w:rsid w:val="00F669FB"/>
    <w:rsid w:val="00F703C9"/>
    <w:rsid w:val="00F70A7E"/>
    <w:rsid w:val="00F712B2"/>
    <w:rsid w:val="00F71B93"/>
    <w:rsid w:val="00F73D1A"/>
    <w:rsid w:val="00F7502F"/>
    <w:rsid w:val="00F76F1D"/>
    <w:rsid w:val="00F772B8"/>
    <w:rsid w:val="00F77F23"/>
    <w:rsid w:val="00F77F68"/>
    <w:rsid w:val="00F83163"/>
    <w:rsid w:val="00F846A4"/>
    <w:rsid w:val="00F85C3B"/>
    <w:rsid w:val="00F930BD"/>
    <w:rsid w:val="00F94C67"/>
    <w:rsid w:val="00F94E34"/>
    <w:rsid w:val="00F95EC8"/>
    <w:rsid w:val="00F970EE"/>
    <w:rsid w:val="00FA06A5"/>
    <w:rsid w:val="00FA0A36"/>
    <w:rsid w:val="00FA1C68"/>
    <w:rsid w:val="00FA2C5E"/>
    <w:rsid w:val="00FA31A4"/>
    <w:rsid w:val="00FA5228"/>
    <w:rsid w:val="00FA551C"/>
    <w:rsid w:val="00FA7699"/>
    <w:rsid w:val="00FB313C"/>
    <w:rsid w:val="00FB3850"/>
    <w:rsid w:val="00FB5F2E"/>
    <w:rsid w:val="00FC241B"/>
    <w:rsid w:val="00FC4592"/>
    <w:rsid w:val="00FD1273"/>
    <w:rsid w:val="00FD2016"/>
    <w:rsid w:val="00FD7226"/>
    <w:rsid w:val="00FD79E3"/>
    <w:rsid w:val="00FE1E76"/>
    <w:rsid w:val="00FE324E"/>
    <w:rsid w:val="00FE48AE"/>
    <w:rsid w:val="00FE4E9C"/>
    <w:rsid w:val="00FE6000"/>
    <w:rsid w:val="00FE7E44"/>
    <w:rsid w:val="00FF1624"/>
    <w:rsid w:val="00FF1D9D"/>
    <w:rsid w:val="00FF3014"/>
    <w:rsid w:val="00FF3323"/>
    <w:rsid w:val="00FF395A"/>
    <w:rsid w:val="00FF44AB"/>
    <w:rsid w:val="00FF46C9"/>
    <w:rsid w:val="00FF52CD"/>
    <w:rsid w:val="00FF58C4"/>
    <w:rsid w:val="00FF646F"/>
    <w:rsid w:val="00FF6975"/>
    <w:rsid w:val="00FF69A7"/>
    <w:rsid w:val="00FF77D9"/>
    <w:rsid w:val="00FF7883"/>
    <w:rsid w:val="00FF7D98"/>
    <w:rsid w:val="4FE8F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oNotEmbedSmartTags/>
  <w:decimalSymbol w:val=","/>
  <w:listSeparator w:val=";"/>
  <w14:docId w14:val="0E4D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jc w:val="left"/>
      <w:outlineLvl w:val="0"/>
    </w:pPr>
    <w:rPr>
      <w:rFonts w:ascii="Arial" w:hAnsi="Arial"/>
      <w:sz w:val="24"/>
      <w:szCs w:val="20"/>
      <w:lang w:val="x-none"/>
    </w:rPr>
  </w:style>
  <w:style w:type="paragraph" w:styleId="berschrift2">
    <w:name w:val="heading 2"/>
    <w:basedOn w:val="Standard"/>
    <w:next w:val="Standard"/>
    <w:link w:val="berschrift2Zchn"/>
    <w:uiPriority w:val="9"/>
    <w:unhideWhenUsed/>
    <w:qFormat/>
    <w:rsid w:val="004C47B7"/>
    <w:pPr>
      <w:keepNext/>
      <w:keepLines/>
      <w:widowControl/>
      <w:suppressAutoHyphens w:val="0"/>
      <w:spacing w:before="40" w:line="259" w:lineRule="auto"/>
      <w:jc w:val="left"/>
      <w:outlineLvl w:val="1"/>
    </w:pPr>
    <w:rPr>
      <w:rFonts w:asciiTheme="majorHAnsi" w:eastAsiaTheme="majorEastAsia" w:hAnsiTheme="majorHAnsi" w:cstheme="majorBidi"/>
      <w:color w:val="2F5496" w:themeColor="accent1" w:themeShade="BF"/>
      <w:kern w:val="0"/>
      <w:sz w:val="26"/>
      <w:szCs w:val="26"/>
      <w:lang w:val="de-DE" w:eastAsia="en-US"/>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chn"/>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Hyperlink">
    <w:name w:val="FollowedHyperlink"/>
    <w:uiPriority w:val="99"/>
    <w:semiHidden/>
    <w:unhideWhenUsed/>
    <w:rsid w:val="006A1E9B"/>
    <w:rPr>
      <w:color w:val="800080"/>
      <w:u w:val="single"/>
    </w:rPr>
  </w:style>
  <w:style w:type="character" w:customStyle="1" w:styleId="Erwhnung1">
    <w:name w:val="Erwähnung1"/>
    <w:uiPriority w:val="99"/>
    <w:semiHidden/>
    <w:unhideWhenUsed/>
    <w:rsid w:val="00DC7654"/>
    <w:rPr>
      <w:color w:val="2B579A"/>
      <w:shd w:val="clear" w:color="auto" w:fill="E6E6E6"/>
    </w:rPr>
  </w:style>
  <w:style w:type="character" w:customStyle="1" w:styleId="NichtaufgelsteErwhnung1">
    <w:name w:val="Nicht aufgelöste Erwähnung1"/>
    <w:uiPriority w:val="99"/>
    <w:semiHidden/>
    <w:unhideWhenUsed/>
    <w:rsid w:val="00C16F19"/>
    <w:rPr>
      <w:color w:val="808080"/>
      <w:shd w:val="clear" w:color="auto" w:fill="E6E6E6"/>
    </w:rPr>
  </w:style>
  <w:style w:type="character" w:customStyle="1" w:styleId="NichtaufgelsteErwhnung2">
    <w:name w:val="Nicht aufgelöste Erwähnung2"/>
    <w:uiPriority w:val="99"/>
    <w:semiHidden/>
    <w:unhideWhenUsed/>
    <w:rsid w:val="005B2C4B"/>
    <w:rPr>
      <w:color w:val="808080"/>
      <w:shd w:val="clear" w:color="auto" w:fill="E6E6E6"/>
    </w:rPr>
  </w:style>
  <w:style w:type="character" w:customStyle="1" w:styleId="KopfzeileZchn">
    <w:name w:val="Kopfzeile Zchn"/>
    <w:link w:val="Kopfzeile"/>
    <w:rsid w:val="00B8434E"/>
    <w:rPr>
      <w:rFonts w:cs="Century"/>
      <w:kern w:val="1"/>
      <w:sz w:val="22"/>
      <w:lang w:val="x-none" w:eastAsia="ar-SA"/>
    </w:rPr>
  </w:style>
  <w:style w:type="character" w:customStyle="1" w:styleId="tgc">
    <w:name w:val="_tgc"/>
    <w:rsid w:val="0089580D"/>
  </w:style>
  <w:style w:type="character" w:customStyle="1" w:styleId="NichtaufgelsteErwhnung3">
    <w:name w:val="Nicht aufgelöste Erwähnung3"/>
    <w:basedOn w:val="Absatz-Standardschriftart"/>
    <w:uiPriority w:val="99"/>
    <w:semiHidden/>
    <w:unhideWhenUsed/>
    <w:rsid w:val="00E605C3"/>
    <w:rPr>
      <w:color w:val="808080"/>
      <w:shd w:val="clear" w:color="auto" w:fill="E6E6E6"/>
    </w:rPr>
  </w:style>
  <w:style w:type="character" w:customStyle="1" w:styleId="berschrift2Zchn">
    <w:name w:val="Überschrift 2 Zchn"/>
    <w:basedOn w:val="Absatz-Standardschriftart"/>
    <w:link w:val="berschrift2"/>
    <w:uiPriority w:val="9"/>
    <w:rsid w:val="004C47B7"/>
    <w:rPr>
      <w:rFonts w:asciiTheme="majorHAnsi" w:eastAsiaTheme="majorEastAsia" w:hAnsiTheme="majorHAnsi" w:cstheme="majorBidi"/>
      <w:color w:val="2F5496" w:themeColor="accent1" w:themeShade="BF"/>
      <w:sz w:val="26"/>
      <w:szCs w:val="26"/>
      <w:lang w:eastAsia="en-US"/>
    </w:rPr>
  </w:style>
  <w:style w:type="character" w:customStyle="1" w:styleId="NichtaufgelsteErwhnung4">
    <w:name w:val="Nicht aufgelöste Erwähnung4"/>
    <w:basedOn w:val="Absatz-Standardschriftart"/>
    <w:uiPriority w:val="99"/>
    <w:semiHidden/>
    <w:unhideWhenUsed/>
    <w:rsid w:val="00286284"/>
    <w:rPr>
      <w:color w:val="808080"/>
      <w:shd w:val="clear" w:color="auto" w:fill="E6E6E6"/>
    </w:rPr>
  </w:style>
  <w:style w:type="character" w:customStyle="1" w:styleId="NichtaufgelsteErwhnung5">
    <w:name w:val="Nicht aufgelöste Erwähnung5"/>
    <w:basedOn w:val="Absatz-Standardschriftart"/>
    <w:uiPriority w:val="99"/>
    <w:semiHidden/>
    <w:unhideWhenUsed/>
    <w:rsid w:val="000F217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FF3323"/>
    <w:rPr>
      <w:color w:val="605E5C"/>
      <w:shd w:val="clear" w:color="auto" w:fill="E1DFDD"/>
    </w:rPr>
  </w:style>
  <w:style w:type="character" w:customStyle="1" w:styleId="UnresolvedMention1">
    <w:name w:val="Unresolved Mention1"/>
    <w:basedOn w:val="Absatz-Standardschriftart"/>
    <w:uiPriority w:val="99"/>
    <w:semiHidden/>
    <w:unhideWhenUsed/>
    <w:rsid w:val="00014989"/>
    <w:rPr>
      <w:color w:val="605E5C"/>
      <w:shd w:val="clear" w:color="auto" w:fill="E1DFDD"/>
    </w:rPr>
  </w:style>
  <w:style w:type="character" w:customStyle="1" w:styleId="NichtaufgelsteErwhnung7">
    <w:name w:val="Nicht aufgelöste Erwähnung7"/>
    <w:basedOn w:val="Absatz-Standardschriftart"/>
    <w:uiPriority w:val="99"/>
    <w:semiHidden/>
    <w:unhideWhenUsed/>
    <w:rsid w:val="004A633E"/>
    <w:rPr>
      <w:color w:val="605E5C"/>
      <w:shd w:val="clear" w:color="auto" w:fill="E1DFDD"/>
    </w:rPr>
  </w:style>
  <w:style w:type="character" w:customStyle="1" w:styleId="UnresolvedMention">
    <w:name w:val="Unresolved Mention"/>
    <w:basedOn w:val="Absatz-Standardschriftart"/>
    <w:uiPriority w:val="99"/>
    <w:semiHidden/>
    <w:unhideWhenUsed/>
    <w:rsid w:val="003F36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jc w:val="left"/>
      <w:outlineLvl w:val="0"/>
    </w:pPr>
    <w:rPr>
      <w:rFonts w:ascii="Arial" w:hAnsi="Arial"/>
      <w:sz w:val="24"/>
      <w:szCs w:val="20"/>
      <w:lang w:val="x-none"/>
    </w:rPr>
  </w:style>
  <w:style w:type="paragraph" w:styleId="berschrift2">
    <w:name w:val="heading 2"/>
    <w:basedOn w:val="Standard"/>
    <w:next w:val="Standard"/>
    <w:link w:val="berschrift2Zchn"/>
    <w:uiPriority w:val="9"/>
    <w:unhideWhenUsed/>
    <w:qFormat/>
    <w:rsid w:val="004C47B7"/>
    <w:pPr>
      <w:keepNext/>
      <w:keepLines/>
      <w:widowControl/>
      <w:suppressAutoHyphens w:val="0"/>
      <w:spacing w:before="40" w:line="259" w:lineRule="auto"/>
      <w:jc w:val="left"/>
      <w:outlineLvl w:val="1"/>
    </w:pPr>
    <w:rPr>
      <w:rFonts w:asciiTheme="majorHAnsi" w:eastAsiaTheme="majorEastAsia" w:hAnsiTheme="majorHAnsi" w:cstheme="majorBidi"/>
      <w:color w:val="2F5496" w:themeColor="accent1" w:themeShade="BF"/>
      <w:kern w:val="0"/>
      <w:sz w:val="26"/>
      <w:szCs w:val="26"/>
      <w:lang w:val="de-DE" w:eastAsia="en-US"/>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chn"/>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Hyperlink">
    <w:name w:val="FollowedHyperlink"/>
    <w:uiPriority w:val="99"/>
    <w:semiHidden/>
    <w:unhideWhenUsed/>
    <w:rsid w:val="006A1E9B"/>
    <w:rPr>
      <w:color w:val="800080"/>
      <w:u w:val="single"/>
    </w:rPr>
  </w:style>
  <w:style w:type="character" w:customStyle="1" w:styleId="Erwhnung1">
    <w:name w:val="Erwähnung1"/>
    <w:uiPriority w:val="99"/>
    <w:semiHidden/>
    <w:unhideWhenUsed/>
    <w:rsid w:val="00DC7654"/>
    <w:rPr>
      <w:color w:val="2B579A"/>
      <w:shd w:val="clear" w:color="auto" w:fill="E6E6E6"/>
    </w:rPr>
  </w:style>
  <w:style w:type="character" w:customStyle="1" w:styleId="NichtaufgelsteErwhnung1">
    <w:name w:val="Nicht aufgelöste Erwähnung1"/>
    <w:uiPriority w:val="99"/>
    <w:semiHidden/>
    <w:unhideWhenUsed/>
    <w:rsid w:val="00C16F19"/>
    <w:rPr>
      <w:color w:val="808080"/>
      <w:shd w:val="clear" w:color="auto" w:fill="E6E6E6"/>
    </w:rPr>
  </w:style>
  <w:style w:type="character" w:customStyle="1" w:styleId="NichtaufgelsteErwhnung2">
    <w:name w:val="Nicht aufgelöste Erwähnung2"/>
    <w:uiPriority w:val="99"/>
    <w:semiHidden/>
    <w:unhideWhenUsed/>
    <w:rsid w:val="005B2C4B"/>
    <w:rPr>
      <w:color w:val="808080"/>
      <w:shd w:val="clear" w:color="auto" w:fill="E6E6E6"/>
    </w:rPr>
  </w:style>
  <w:style w:type="character" w:customStyle="1" w:styleId="KopfzeileZchn">
    <w:name w:val="Kopfzeile Zchn"/>
    <w:link w:val="Kopfzeile"/>
    <w:rsid w:val="00B8434E"/>
    <w:rPr>
      <w:rFonts w:cs="Century"/>
      <w:kern w:val="1"/>
      <w:sz w:val="22"/>
      <w:lang w:val="x-none" w:eastAsia="ar-SA"/>
    </w:rPr>
  </w:style>
  <w:style w:type="character" w:customStyle="1" w:styleId="tgc">
    <w:name w:val="_tgc"/>
    <w:rsid w:val="0089580D"/>
  </w:style>
  <w:style w:type="character" w:customStyle="1" w:styleId="NichtaufgelsteErwhnung3">
    <w:name w:val="Nicht aufgelöste Erwähnung3"/>
    <w:basedOn w:val="Absatz-Standardschriftart"/>
    <w:uiPriority w:val="99"/>
    <w:semiHidden/>
    <w:unhideWhenUsed/>
    <w:rsid w:val="00E605C3"/>
    <w:rPr>
      <w:color w:val="808080"/>
      <w:shd w:val="clear" w:color="auto" w:fill="E6E6E6"/>
    </w:rPr>
  </w:style>
  <w:style w:type="character" w:customStyle="1" w:styleId="berschrift2Zchn">
    <w:name w:val="Überschrift 2 Zchn"/>
    <w:basedOn w:val="Absatz-Standardschriftart"/>
    <w:link w:val="berschrift2"/>
    <w:uiPriority w:val="9"/>
    <w:rsid w:val="004C47B7"/>
    <w:rPr>
      <w:rFonts w:asciiTheme="majorHAnsi" w:eastAsiaTheme="majorEastAsia" w:hAnsiTheme="majorHAnsi" w:cstheme="majorBidi"/>
      <w:color w:val="2F5496" w:themeColor="accent1" w:themeShade="BF"/>
      <w:sz w:val="26"/>
      <w:szCs w:val="26"/>
      <w:lang w:eastAsia="en-US"/>
    </w:rPr>
  </w:style>
  <w:style w:type="character" w:customStyle="1" w:styleId="NichtaufgelsteErwhnung4">
    <w:name w:val="Nicht aufgelöste Erwähnung4"/>
    <w:basedOn w:val="Absatz-Standardschriftart"/>
    <w:uiPriority w:val="99"/>
    <w:semiHidden/>
    <w:unhideWhenUsed/>
    <w:rsid w:val="00286284"/>
    <w:rPr>
      <w:color w:val="808080"/>
      <w:shd w:val="clear" w:color="auto" w:fill="E6E6E6"/>
    </w:rPr>
  </w:style>
  <w:style w:type="character" w:customStyle="1" w:styleId="NichtaufgelsteErwhnung5">
    <w:name w:val="Nicht aufgelöste Erwähnung5"/>
    <w:basedOn w:val="Absatz-Standardschriftart"/>
    <w:uiPriority w:val="99"/>
    <w:semiHidden/>
    <w:unhideWhenUsed/>
    <w:rsid w:val="000F2178"/>
    <w:rPr>
      <w:color w:val="808080"/>
      <w:shd w:val="clear" w:color="auto" w:fill="E6E6E6"/>
    </w:rPr>
  </w:style>
  <w:style w:type="character" w:customStyle="1" w:styleId="NichtaufgelsteErwhnung6">
    <w:name w:val="Nicht aufgelöste Erwähnung6"/>
    <w:basedOn w:val="Absatz-Standardschriftart"/>
    <w:uiPriority w:val="99"/>
    <w:semiHidden/>
    <w:unhideWhenUsed/>
    <w:rsid w:val="00FF3323"/>
    <w:rPr>
      <w:color w:val="605E5C"/>
      <w:shd w:val="clear" w:color="auto" w:fill="E1DFDD"/>
    </w:rPr>
  </w:style>
  <w:style w:type="character" w:customStyle="1" w:styleId="UnresolvedMention1">
    <w:name w:val="Unresolved Mention1"/>
    <w:basedOn w:val="Absatz-Standardschriftart"/>
    <w:uiPriority w:val="99"/>
    <w:semiHidden/>
    <w:unhideWhenUsed/>
    <w:rsid w:val="00014989"/>
    <w:rPr>
      <w:color w:val="605E5C"/>
      <w:shd w:val="clear" w:color="auto" w:fill="E1DFDD"/>
    </w:rPr>
  </w:style>
  <w:style w:type="character" w:customStyle="1" w:styleId="NichtaufgelsteErwhnung7">
    <w:name w:val="Nicht aufgelöste Erwähnung7"/>
    <w:basedOn w:val="Absatz-Standardschriftart"/>
    <w:uiPriority w:val="99"/>
    <w:semiHidden/>
    <w:unhideWhenUsed/>
    <w:rsid w:val="004A633E"/>
    <w:rPr>
      <w:color w:val="605E5C"/>
      <w:shd w:val="clear" w:color="auto" w:fill="E1DFDD"/>
    </w:rPr>
  </w:style>
  <w:style w:type="character" w:customStyle="1" w:styleId="UnresolvedMention">
    <w:name w:val="Unresolved Mention"/>
    <w:basedOn w:val="Absatz-Standardschriftart"/>
    <w:uiPriority w:val="99"/>
    <w:semiHidden/>
    <w:unhideWhenUsed/>
    <w:rsid w:val="003F3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48485">
      <w:bodyDiv w:val="1"/>
      <w:marLeft w:val="0"/>
      <w:marRight w:val="0"/>
      <w:marTop w:val="0"/>
      <w:marBottom w:val="0"/>
      <w:divBdr>
        <w:top w:val="none" w:sz="0" w:space="0" w:color="auto"/>
        <w:left w:val="none" w:sz="0" w:space="0" w:color="auto"/>
        <w:bottom w:val="none" w:sz="0" w:space="0" w:color="auto"/>
        <w:right w:val="none" w:sz="0" w:space="0" w:color="auto"/>
      </w:divBdr>
    </w:div>
    <w:div w:id="865093655">
      <w:bodyDiv w:val="1"/>
      <w:marLeft w:val="0"/>
      <w:marRight w:val="0"/>
      <w:marTop w:val="0"/>
      <w:marBottom w:val="0"/>
      <w:divBdr>
        <w:top w:val="none" w:sz="0" w:space="0" w:color="auto"/>
        <w:left w:val="none" w:sz="0" w:space="0" w:color="auto"/>
        <w:bottom w:val="none" w:sz="0" w:space="0" w:color="auto"/>
        <w:right w:val="none" w:sz="0" w:space="0" w:color="auto"/>
      </w:divBdr>
    </w:div>
    <w:div w:id="945625133">
      <w:bodyDiv w:val="1"/>
      <w:marLeft w:val="0"/>
      <w:marRight w:val="0"/>
      <w:marTop w:val="0"/>
      <w:marBottom w:val="0"/>
      <w:divBdr>
        <w:top w:val="none" w:sz="0" w:space="0" w:color="auto"/>
        <w:left w:val="none" w:sz="0" w:space="0" w:color="auto"/>
        <w:bottom w:val="none" w:sz="0" w:space="0" w:color="auto"/>
        <w:right w:val="none" w:sz="0" w:space="0" w:color="auto"/>
      </w:divBdr>
      <w:divsChild>
        <w:div w:id="1371110522">
          <w:marLeft w:val="0"/>
          <w:marRight w:val="0"/>
          <w:marTop w:val="0"/>
          <w:marBottom w:val="0"/>
          <w:divBdr>
            <w:top w:val="none" w:sz="0" w:space="0" w:color="auto"/>
            <w:left w:val="none" w:sz="0" w:space="0" w:color="auto"/>
            <w:bottom w:val="none" w:sz="0" w:space="0" w:color="auto"/>
            <w:right w:val="none" w:sz="0" w:space="0" w:color="auto"/>
          </w:divBdr>
        </w:div>
        <w:div w:id="1856648013">
          <w:marLeft w:val="0"/>
          <w:marRight w:val="0"/>
          <w:marTop w:val="0"/>
          <w:marBottom w:val="0"/>
          <w:divBdr>
            <w:top w:val="none" w:sz="0" w:space="0" w:color="auto"/>
            <w:left w:val="none" w:sz="0" w:space="0" w:color="auto"/>
            <w:bottom w:val="none" w:sz="0" w:space="0" w:color="auto"/>
            <w:right w:val="none" w:sz="0" w:space="0" w:color="auto"/>
          </w:divBdr>
        </w:div>
      </w:divsChild>
    </w:div>
    <w:div w:id="1029574899">
      <w:bodyDiv w:val="1"/>
      <w:marLeft w:val="0"/>
      <w:marRight w:val="0"/>
      <w:marTop w:val="0"/>
      <w:marBottom w:val="0"/>
      <w:divBdr>
        <w:top w:val="none" w:sz="0" w:space="0" w:color="auto"/>
        <w:left w:val="none" w:sz="0" w:space="0" w:color="auto"/>
        <w:bottom w:val="none" w:sz="0" w:space="0" w:color="auto"/>
        <w:right w:val="none" w:sz="0" w:space="0" w:color="auto"/>
      </w:divBdr>
    </w:div>
    <w:div w:id="1192456520">
      <w:bodyDiv w:val="1"/>
      <w:marLeft w:val="0"/>
      <w:marRight w:val="0"/>
      <w:marTop w:val="0"/>
      <w:marBottom w:val="0"/>
      <w:divBdr>
        <w:top w:val="none" w:sz="0" w:space="0" w:color="auto"/>
        <w:left w:val="none" w:sz="0" w:space="0" w:color="auto"/>
        <w:bottom w:val="none" w:sz="0" w:space="0" w:color="auto"/>
        <w:right w:val="none" w:sz="0" w:space="0" w:color="auto"/>
      </w:divBdr>
    </w:div>
    <w:div w:id="1364667945">
      <w:bodyDiv w:val="1"/>
      <w:marLeft w:val="0"/>
      <w:marRight w:val="0"/>
      <w:marTop w:val="0"/>
      <w:marBottom w:val="0"/>
      <w:divBdr>
        <w:top w:val="none" w:sz="0" w:space="0" w:color="auto"/>
        <w:left w:val="none" w:sz="0" w:space="0" w:color="auto"/>
        <w:bottom w:val="none" w:sz="0" w:space="0" w:color="auto"/>
        <w:right w:val="none" w:sz="0" w:space="0" w:color="auto"/>
      </w:divBdr>
    </w:div>
    <w:div w:id="1480147741">
      <w:bodyDiv w:val="1"/>
      <w:marLeft w:val="0"/>
      <w:marRight w:val="0"/>
      <w:marTop w:val="0"/>
      <w:marBottom w:val="0"/>
      <w:divBdr>
        <w:top w:val="none" w:sz="0" w:space="0" w:color="auto"/>
        <w:left w:val="none" w:sz="0" w:space="0" w:color="auto"/>
        <w:bottom w:val="none" w:sz="0" w:space="0" w:color="auto"/>
        <w:right w:val="none" w:sz="0" w:space="0" w:color="auto"/>
      </w:divBdr>
    </w:div>
    <w:div w:id="1909412156">
      <w:bodyDiv w:val="1"/>
      <w:marLeft w:val="0"/>
      <w:marRight w:val="0"/>
      <w:marTop w:val="0"/>
      <w:marBottom w:val="0"/>
      <w:divBdr>
        <w:top w:val="none" w:sz="0" w:space="0" w:color="auto"/>
        <w:left w:val="none" w:sz="0" w:space="0" w:color="auto"/>
        <w:bottom w:val="none" w:sz="0" w:space="0" w:color="auto"/>
        <w:right w:val="none" w:sz="0" w:space="0" w:color="auto"/>
      </w:divBdr>
    </w:div>
    <w:div w:id="19447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b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andra_janetzko@hbi.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nesas.com" TargetMode="External"/><Relationship Id="rId4" Type="http://schemas.microsoft.com/office/2007/relationships/stylesWithEffects" Target="stylesWithEffects.xml"/><Relationship Id="rId9" Type="http://schemas.openxmlformats.org/officeDocument/2006/relationships/hyperlink" Target="mailto:simone.kremser-czoer@renesa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AFDF-1AD0-4DA6-8E5F-A5392349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Media Contacts:</vt:lpstr>
    </vt:vector>
  </TitlesOfParts>
  <Company>Hewlett-Packard Company</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7</cp:revision>
  <cp:lastPrinted>2018-11-23T17:45:00Z</cp:lastPrinted>
  <dcterms:created xsi:type="dcterms:W3CDTF">2018-12-04T13:18:00Z</dcterms:created>
  <dcterms:modified xsi:type="dcterms:W3CDTF">2018-12-04T14:37:00Z</dcterms:modified>
</cp:coreProperties>
</file>