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9830E" w14:textId="642A7AEA" w:rsidR="00745D6C" w:rsidRPr="00C043D8" w:rsidRDefault="00C043D8" w:rsidP="00745D6C">
      <w:pPr>
        <w:keepNext/>
        <w:widowControl/>
        <w:jc w:val="right"/>
        <w:outlineLvl w:val="0"/>
        <w:rPr>
          <w:rFonts w:ascii="Arial" w:hAnsi="Arial" w:cs="Arial"/>
          <w:b/>
          <w:color w:val="000000"/>
          <w:kern w:val="0"/>
          <w:sz w:val="26"/>
          <w:szCs w:val="26"/>
          <w:lang w:val="en-GB" w:eastAsia="de-DE"/>
        </w:rPr>
      </w:pPr>
      <w:r w:rsidRPr="00C043D8">
        <w:rPr>
          <w:rFonts w:ascii="Arial" w:hAnsi="Arial" w:cs="Arial"/>
          <w:b/>
          <w:color w:val="000000"/>
          <w:kern w:val="0"/>
          <w:sz w:val="26"/>
          <w:szCs w:val="26"/>
          <w:lang w:val="en-GB" w:eastAsia="de-DE"/>
        </w:rPr>
        <w:t>News Release</w:t>
      </w:r>
    </w:p>
    <w:p w14:paraId="2BB5A5F3" w14:textId="54A13122" w:rsidR="00745D6C" w:rsidRPr="00C043D8" w:rsidRDefault="00745D6C" w:rsidP="00745D6C">
      <w:pPr>
        <w:keepNext/>
        <w:widowControl/>
        <w:tabs>
          <w:tab w:val="num" w:pos="432"/>
          <w:tab w:val="left" w:pos="3720"/>
          <w:tab w:val="right" w:pos="9184"/>
        </w:tabs>
        <w:ind w:left="432" w:hanging="432"/>
        <w:jc w:val="right"/>
        <w:outlineLvl w:val="0"/>
        <w:rPr>
          <w:rFonts w:ascii="Arial" w:hAnsi="Arial" w:cs="Arial"/>
          <w:color w:val="000000"/>
          <w:sz w:val="20"/>
          <w:lang w:val="en-GB"/>
        </w:rPr>
      </w:pPr>
      <w:r w:rsidRPr="00C043D8">
        <w:rPr>
          <w:rFonts w:ascii="Arial" w:hAnsi="Arial" w:cs="Arial"/>
          <w:color w:val="000000"/>
          <w:sz w:val="20"/>
          <w:lang w:val="en-GB"/>
        </w:rPr>
        <w:t>N</w:t>
      </w:r>
      <w:r w:rsidR="007A170D">
        <w:rPr>
          <w:rFonts w:ascii="Arial" w:hAnsi="Arial" w:cs="Arial"/>
          <w:color w:val="000000"/>
          <w:sz w:val="20"/>
          <w:lang w:val="en-GB"/>
        </w:rPr>
        <w:t>o</w:t>
      </w:r>
      <w:bookmarkStart w:id="0" w:name="_GoBack"/>
      <w:bookmarkEnd w:id="0"/>
      <w:r w:rsidRPr="00C043D8">
        <w:rPr>
          <w:rFonts w:ascii="Arial" w:hAnsi="Arial" w:cs="Arial"/>
          <w:color w:val="000000"/>
          <w:sz w:val="20"/>
          <w:lang w:val="en-GB"/>
        </w:rPr>
        <w:t xml:space="preserve">.: REN0792(A) </w:t>
      </w:r>
    </w:p>
    <w:p w14:paraId="101AFF86" w14:textId="77777777" w:rsidR="00745D6C" w:rsidRDefault="00745D6C" w:rsidP="007B61E5">
      <w:pPr>
        <w:jc w:val="center"/>
        <w:rPr>
          <w:rFonts w:ascii="Arial" w:hAnsi="Arial" w:cs="Arial"/>
          <w:b/>
          <w:kern w:val="0"/>
          <w:sz w:val="28"/>
          <w:szCs w:val="28"/>
        </w:rPr>
      </w:pPr>
    </w:p>
    <w:p w14:paraId="63409480" w14:textId="0F1E1512" w:rsidR="007B61E5" w:rsidRPr="008D17CC" w:rsidRDefault="007B61E5" w:rsidP="007B61E5">
      <w:pPr>
        <w:jc w:val="center"/>
        <w:rPr>
          <w:rFonts w:ascii="Arial" w:hAnsi="Arial" w:cs="Arial"/>
          <w:b/>
          <w:kern w:val="0"/>
          <w:sz w:val="28"/>
          <w:szCs w:val="28"/>
        </w:rPr>
      </w:pPr>
      <w:r w:rsidRPr="000C28BF">
        <w:rPr>
          <w:rFonts w:ascii="Arial" w:hAnsi="Arial" w:cs="Arial"/>
          <w:b/>
          <w:kern w:val="0"/>
          <w:sz w:val="28"/>
          <w:szCs w:val="28"/>
        </w:rPr>
        <w:t xml:space="preserve">Renesas and </w:t>
      </w:r>
      <w:r>
        <w:rPr>
          <w:rFonts w:ascii="Arial" w:hAnsi="Arial" w:cs="Arial"/>
          <w:b/>
          <w:kern w:val="0"/>
          <w:sz w:val="28"/>
          <w:szCs w:val="28"/>
        </w:rPr>
        <w:t>BlackBerry</w:t>
      </w:r>
      <w:r w:rsidRPr="000C28BF">
        <w:rPr>
          <w:rFonts w:ascii="Arial" w:hAnsi="Arial" w:cs="Arial"/>
          <w:b/>
          <w:kern w:val="0"/>
          <w:sz w:val="28"/>
          <w:szCs w:val="28"/>
        </w:rPr>
        <w:t xml:space="preserve"> </w:t>
      </w:r>
      <w:r>
        <w:rPr>
          <w:rFonts w:ascii="Arial" w:hAnsi="Arial" w:cs="Arial"/>
          <w:b/>
          <w:kern w:val="0"/>
          <w:sz w:val="28"/>
          <w:szCs w:val="28"/>
        </w:rPr>
        <w:t>Deliver</w:t>
      </w:r>
      <w:r w:rsidRPr="000C28BF">
        <w:rPr>
          <w:rFonts w:ascii="Arial" w:hAnsi="Arial" w:cs="Arial"/>
          <w:b/>
          <w:kern w:val="0"/>
          <w:sz w:val="28"/>
          <w:szCs w:val="28"/>
        </w:rPr>
        <w:t xml:space="preserve"> </w:t>
      </w:r>
      <w:r w:rsidR="00842755">
        <w:rPr>
          <w:rFonts w:ascii="Arial" w:hAnsi="Arial" w:cs="Arial"/>
          <w:b/>
          <w:kern w:val="0"/>
          <w:sz w:val="28"/>
          <w:szCs w:val="28"/>
        </w:rPr>
        <w:t xml:space="preserve">R-Car Based </w:t>
      </w:r>
      <w:r>
        <w:rPr>
          <w:rFonts w:ascii="Arial" w:hAnsi="Arial" w:cs="Arial" w:hint="eastAsia"/>
          <w:b/>
          <w:kern w:val="0"/>
          <w:sz w:val="28"/>
          <w:szCs w:val="28"/>
        </w:rPr>
        <w:t xml:space="preserve">Development </w:t>
      </w:r>
      <w:r>
        <w:rPr>
          <w:rFonts w:ascii="Arial" w:hAnsi="Arial" w:cs="Arial"/>
          <w:b/>
          <w:kern w:val="0"/>
          <w:sz w:val="28"/>
          <w:szCs w:val="28"/>
        </w:rPr>
        <w:t xml:space="preserve">Environment </w:t>
      </w:r>
      <w:r w:rsidRPr="000C28BF">
        <w:rPr>
          <w:rFonts w:ascii="Arial" w:hAnsi="Arial" w:cs="Arial"/>
          <w:b/>
          <w:kern w:val="0"/>
          <w:sz w:val="28"/>
          <w:szCs w:val="28"/>
        </w:rPr>
        <w:t>Integrating Virtualization, Functional Safety, and Security</w:t>
      </w:r>
    </w:p>
    <w:p w14:paraId="2CE39B26" w14:textId="77777777" w:rsidR="007B61E5" w:rsidRDefault="007B61E5" w:rsidP="007B61E5">
      <w:pPr>
        <w:jc w:val="center"/>
        <w:rPr>
          <w:rFonts w:ascii="Arial" w:hAnsi="Arial" w:cs="Arial"/>
          <w:b/>
          <w:kern w:val="0"/>
          <w:sz w:val="28"/>
          <w:szCs w:val="28"/>
        </w:rPr>
      </w:pPr>
    </w:p>
    <w:p w14:paraId="3FD640E7" w14:textId="0F4A230D" w:rsidR="007B61E5" w:rsidRPr="002D7CEE" w:rsidRDefault="007B61E5" w:rsidP="007B61E5">
      <w:pPr>
        <w:jc w:val="center"/>
        <w:rPr>
          <w:rFonts w:ascii="Arial" w:hAnsi="Arial" w:cs="Arial"/>
          <w:szCs w:val="24"/>
        </w:rPr>
      </w:pPr>
      <w:r w:rsidRPr="002D7CEE">
        <w:rPr>
          <w:rFonts w:ascii="Arial" w:hAnsi="Arial" w:cs="Arial"/>
          <w:szCs w:val="24"/>
        </w:rPr>
        <w:t xml:space="preserve">Companies Expand Partnership To Enable Leading-Edge Automotive Systems </w:t>
      </w:r>
    </w:p>
    <w:p w14:paraId="73A2D6CF" w14:textId="771AAC15" w:rsidR="009F1400" w:rsidRPr="00E704A4" w:rsidRDefault="009F1400" w:rsidP="00241064">
      <w:pPr>
        <w:jc w:val="center"/>
        <w:rPr>
          <w:rFonts w:ascii="Arial" w:hAnsi="Arial" w:cs="Arial"/>
          <w:szCs w:val="24"/>
          <w:highlight w:val="yellow"/>
        </w:rPr>
      </w:pPr>
    </w:p>
    <w:p w14:paraId="35F13893" w14:textId="4E31D8EF" w:rsidR="00237C03" w:rsidRPr="00241064" w:rsidRDefault="00745D6C" w:rsidP="00C043D8">
      <w:pPr>
        <w:snapToGrid w:val="0"/>
        <w:jc w:val="left"/>
        <w:rPr>
          <w:rFonts w:ascii="Arial" w:eastAsia="MS PMincho" w:hAnsi="Arial" w:cs="Arial"/>
          <w:kern w:val="0"/>
          <w:sz w:val="22"/>
          <w:szCs w:val="22"/>
        </w:rPr>
      </w:pPr>
      <w:r>
        <w:rPr>
          <w:rFonts w:ascii="Arial" w:hAnsi="Arial" w:cs="Arial"/>
          <w:b/>
          <w:kern w:val="0"/>
          <w:sz w:val="22"/>
          <w:szCs w:val="22"/>
        </w:rPr>
        <w:t>Düsseldorf</w:t>
      </w:r>
      <w:r w:rsidR="00FC5D98" w:rsidRPr="00241064">
        <w:rPr>
          <w:rFonts w:ascii="Arial" w:hAnsi="Arial" w:cs="Arial"/>
          <w:b/>
          <w:kern w:val="0"/>
          <w:sz w:val="22"/>
          <w:szCs w:val="22"/>
        </w:rPr>
        <w:t xml:space="preserve">, </w:t>
      </w:r>
      <w:r w:rsidR="00A8167F" w:rsidRPr="00241064">
        <w:rPr>
          <w:rFonts w:ascii="Arial" w:hAnsi="Arial" w:cs="Arial"/>
          <w:b/>
          <w:kern w:val="0"/>
          <w:sz w:val="22"/>
          <w:szCs w:val="22"/>
        </w:rPr>
        <w:t xml:space="preserve">October </w:t>
      </w:r>
      <w:r w:rsidR="00D32A27" w:rsidRPr="00241064">
        <w:rPr>
          <w:rFonts w:ascii="Arial" w:hAnsi="Arial" w:cs="Arial"/>
          <w:b/>
          <w:kern w:val="0"/>
          <w:sz w:val="22"/>
          <w:szCs w:val="22"/>
        </w:rPr>
        <w:t>23</w:t>
      </w:r>
      <w:r w:rsidR="00FC5D98" w:rsidRPr="00241064">
        <w:rPr>
          <w:rFonts w:ascii="Arial" w:hAnsi="Arial" w:cs="Arial"/>
          <w:b/>
          <w:kern w:val="0"/>
          <w:sz w:val="22"/>
          <w:szCs w:val="22"/>
        </w:rPr>
        <w:t>, 2018</w:t>
      </w:r>
      <w:r>
        <w:rPr>
          <w:rFonts w:ascii="Arial" w:hAnsi="Arial" w:cs="Arial"/>
          <w:b/>
          <w:kern w:val="0"/>
          <w:sz w:val="22"/>
          <w:szCs w:val="22"/>
        </w:rPr>
        <w:t xml:space="preserve"> </w:t>
      </w:r>
      <w:r w:rsidRPr="00745D6C">
        <w:rPr>
          <w:rFonts w:ascii="Arial" w:hAnsi="Arial" w:cs="Arial"/>
          <w:kern w:val="0"/>
          <w:sz w:val="22"/>
          <w:szCs w:val="22"/>
        </w:rPr>
        <w:t>–</w:t>
      </w:r>
      <w:r>
        <w:rPr>
          <w:rFonts w:ascii="Arial" w:hAnsi="Arial" w:cs="Arial"/>
          <w:b/>
          <w:kern w:val="0"/>
          <w:sz w:val="22"/>
          <w:szCs w:val="22"/>
        </w:rPr>
        <w:t xml:space="preserve"> </w:t>
      </w:r>
      <w:r w:rsidR="001819B2" w:rsidRPr="00241064">
        <w:rPr>
          <w:rFonts w:ascii="Arial" w:eastAsia="MS PMincho" w:hAnsi="Arial" w:cs="Arial"/>
          <w:kern w:val="0"/>
          <w:sz w:val="22"/>
          <w:szCs w:val="22"/>
        </w:rPr>
        <w:t xml:space="preserve">Renesas Electronics Corporation (TSE: 6723), a premier supplier of advanced semiconductor solutions </w:t>
      </w:r>
      <w:r w:rsidR="000C28BF" w:rsidRPr="00241064">
        <w:rPr>
          <w:rFonts w:ascii="Arial" w:eastAsia="MS PMincho" w:hAnsi="Arial" w:cs="Arial"/>
          <w:kern w:val="0"/>
          <w:sz w:val="22"/>
          <w:szCs w:val="22"/>
        </w:rPr>
        <w:t xml:space="preserve">and </w:t>
      </w:r>
      <w:r w:rsidR="007D20B7" w:rsidRPr="00241064">
        <w:rPr>
          <w:rFonts w:ascii="Arial" w:eastAsia="MS PMincho" w:hAnsi="Arial" w:cs="Arial"/>
          <w:kern w:val="0"/>
          <w:sz w:val="22"/>
          <w:szCs w:val="22"/>
        </w:rPr>
        <w:t xml:space="preserve">BlackBerry Limited (NYSE: BB; TSX: BB), </w:t>
      </w:r>
      <w:r w:rsidR="000C28BF" w:rsidRPr="00241064">
        <w:rPr>
          <w:rFonts w:ascii="Arial" w:eastAsia="MS PMincho" w:hAnsi="Arial" w:cs="Arial"/>
          <w:kern w:val="0"/>
          <w:sz w:val="22"/>
          <w:szCs w:val="22"/>
        </w:rPr>
        <w:t xml:space="preserve">today announced </w:t>
      </w:r>
      <w:r w:rsidR="00237C03" w:rsidRPr="00241064">
        <w:rPr>
          <w:rFonts w:ascii="Arial" w:eastAsia="MS PMincho" w:hAnsi="Arial" w:cs="Arial"/>
          <w:kern w:val="0"/>
          <w:sz w:val="22"/>
          <w:szCs w:val="22"/>
        </w:rPr>
        <w:t>they are expanding their partnership to</w:t>
      </w:r>
      <w:r w:rsidR="00C15917" w:rsidRPr="00241064">
        <w:rPr>
          <w:rFonts w:ascii="Arial" w:eastAsia="MS PMincho" w:hAnsi="Arial" w:cs="Arial"/>
          <w:kern w:val="0"/>
          <w:sz w:val="22"/>
          <w:szCs w:val="22"/>
        </w:rPr>
        <w:t xml:space="preserve"> offer</w:t>
      </w:r>
      <w:r w:rsidR="000C28BF" w:rsidRPr="00241064">
        <w:rPr>
          <w:rFonts w:ascii="Arial" w:eastAsia="MS PMincho" w:hAnsi="Arial" w:cs="Arial"/>
          <w:kern w:val="0"/>
          <w:sz w:val="22"/>
          <w:szCs w:val="22"/>
        </w:rPr>
        <w:t xml:space="preserve"> a</w:t>
      </w:r>
      <w:r w:rsidR="0056002A" w:rsidRPr="00241064">
        <w:rPr>
          <w:rFonts w:ascii="Arial" w:eastAsia="MS PMincho" w:hAnsi="Arial" w:cs="Arial"/>
          <w:kern w:val="0"/>
          <w:sz w:val="22"/>
          <w:szCs w:val="22"/>
        </w:rPr>
        <w:t>n integrated</w:t>
      </w:r>
      <w:r w:rsidR="000C28BF" w:rsidRPr="00241064">
        <w:rPr>
          <w:rFonts w:ascii="Arial" w:eastAsia="MS PMincho" w:hAnsi="Arial" w:cs="Arial"/>
          <w:kern w:val="0"/>
          <w:sz w:val="22"/>
          <w:szCs w:val="22"/>
        </w:rPr>
        <w:t xml:space="preserve"> virtualization, functional safety and secur</w:t>
      </w:r>
      <w:r w:rsidR="00C658D1" w:rsidRPr="00241064">
        <w:rPr>
          <w:rFonts w:ascii="Arial" w:eastAsia="MS PMincho" w:hAnsi="Arial" w:cs="Arial"/>
          <w:kern w:val="0"/>
          <w:sz w:val="22"/>
          <w:szCs w:val="22"/>
        </w:rPr>
        <w:t>e</w:t>
      </w:r>
      <w:r w:rsidR="000C28BF" w:rsidRPr="00241064">
        <w:rPr>
          <w:rFonts w:ascii="Arial" w:eastAsia="MS PMincho" w:hAnsi="Arial" w:cs="Arial"/>
          <w:kern w:val="0"/>
          <w:sz w:val="22"/>
          <w:szCs w:val="22"/>
        </w:rPr>
        <w:t xml:space="preserve"> </w:t>
      </w:r>
      <w:r w:rsidR="00C15917" w:rsidRPr="00241064">
        <w:rPr>
          <w:rFonts w:ascii="Arial" w:eastAsia="MS PMincho" w:hAnsi="Arial" w:cs="Arial"/>
          <w:kern w:val="0"/>
          <w:sz w:val="22"/>
          <w:szCs w:val="22"/>
        </w:rPr>
        <w:t>development environment</w:t>
      </w:r>
      <w:r w:rsidR="00BB7C2F" w:rsidRPr="00241064">
        <w:rPr>
          <w:rFonts w:ascii="Arial" w:eastAsia="MS PMincho" w:hAnsi="Arial" w:cs="Arial"/>
          <w:kern w:val="0"/>
          <w:sz w:val="22"/>
          <w:szCs w:val="22"/>
        </w:rPr>
        <w:t xml:space="preserve"> for the Renesas R-Car system-on-chip (SoC) devices</w:t>
      </w:r>
      <w:r w:rsidR="007D20B7" w:rsidRPr="00241064">
        <w:rPr>
          <w:rFonts w:ascii="Arial" w:eastAsia="MS PMincho" w:hAnsi="Arial" w:cs="Arial"/>
          <w:kern w:val="0"/>
          <w:sz w:val="22"/>
          <w:szCs w:val="22"/>
        </w:rPr>
        <w:t>. Using BlackBerry’s QNX software, it was d</w:t>
      </w:r>
      <w:r w:rsidR="009B082D" w:rsidRPr="00241064">
        <w:rPr>
          <w:rFonts w:ascii="Arial" w:eastAsia="MS PMincho" w:hAnsi="Arial" w:cs="Arial"/>
          <w:kern w:val="0"/>
          <w:sz w:val="22"/>
          <w:szCs w:val="22"/>
        </w:rPr>
        <w:t xml:space="preserve">eveloped as </w:t>
      </w:r>
      <w:r w:rsidR="00E0055C" w:rsidRPr="00241064">
        <w:rPr>
          <w:rFonts w:ascii="Arial" w:eastAsia="MS PMincho" w:hAnsi="Arial" w:cs="Arial"/>
          <w:kern w:val="0"/>
          <w:sz w:val="22"/>
          <w:szCs w:val="22"/>
        </w:rPr>
        <w:t xml:space="preserve">part of the companies’ </w:t>
      </w:r>
      <w:r w:rsidR="0063767F" w:rsidRPr="00241064">
        <w:rPr>
          <w:rFonts w:ascii="Arial" w:eastAsia="MS PMincho" w:hAnsi="Arial" w:cs="Arial"/>
          <w:kern w:val="0"/>
          <w:sz w:val="22"/>
          <w:szCs w:val="22"/>
        </w:rPr>
        <w:t xml:space="preserve">ongoing </w:t>
      </w:r>
      <w:r w:rsidR="00E0055C" w:rsidRPr="00241064">
        <w:rPr>
          <w:rFonts w:ascii="Arial" w:eastAsia="MS PMincho" w:hAnsi="Arial" w:cs="Arial"/>
          <w:kern w:val="0"/>
          <w:sz w:val="22"/>
          <w:szCs w:val="22"/>
        </w:rPr>
        <w:t>strategic relationship to advance autonomous and connected driving technology</w:t>
      </w:r>
      <w:r w:rsidR="007D20B7" w:rsidRPr="00241064">
        <w:rPr>
          <w:rFonts w:ascii="Arial" w:eastAsia="MS PMincho" w:hAnsi="Arial" w:cs="Arial"/>
          <w:kern w:val="0"/>
          <w:sz w:val="22"/>
          <w:szCs w:val="22"/>
        </w:rPr>
        <w:t xml:space="preserve">. </w:t>
      </w:r>
    </w:p>
    <w:p w14:paraId="5A49EF33" w14:textId="77777777" w:rsidR="00237C03" w:rsidRPr="00241064" w:rsidRDefault="00237C03" w:rsidP="00C043D8">
      <w:pPr>
        <w:snapToGrid w:val="0"/>
        <w:jc w:val="left"/>
        <w:rPr>
          <w:rFonts w:ascii="Arial" w:eastAsia="MS PMincho" w:hAnsi="Arial" w:cs="Arial"/>
          <w:kern w:val="0"/>
          <w:sz w:val="22"/>
          <w:szCs w:val="22"/>
        </w:rPr>
      </w:pPr>
    </w:p>
    <w:p w14:paraId="0AB96C43" w14:textId="5B1ACA02" w:rsidR="00237C03" w:rsidRPr="00241064" w:rsidRDefault="00237C03" w:rsidP="00C043D8">
      <w:pPr>
        <w:snapToGrid w:val="0"/>
        <w:jc w:val="left"/>
        <w:rPr>
          <w:rFonts w:ascii="Arial" w:eastAsia="MS PMincho" w:hAnsi="Arial" w:cs="Arial"/>
          <w:kern w:val="0"/>
          <w:sz w:val="22"/>
          <w:szCs w:val="22"/>
        </w:rPr>
      </w:pPr>
      <w:r w:rsidRPr="00241064">
        <w:rPr>
          <w:rFonts w:ascii="Arial" w:eastAsia="MS PMincho" w:hAnsi="Arial" w:cs="Arial"/>
          <w:kern w:val="0"/>
          <w:sz w:val="22"/>
          <w:szCs w:val="22"/>
        </w:rPr>
        <w:t xml:space="preserve">Available today, the new development environment is an expansion of Renesas’ </w:t>
      </w:r>
      <w:hyperlink r:id="rId12" w:history="1">
        <w:r w:rsidRPr="00241064">
          <w:rPr>
            <w:rStyle w:val="Hyperlink"/>
            <w:rFonts w:ascii="Arial" w:eastAsia="MS PMincho" w:hAnsi="Arial" w:cs="Arial"/>
            <w:kern w:val="0"/>
            <w:sz w:val="22"/>
            <w:szCs w:val="22"/>
          </w:rPr>
          <w:t>software package</w:t>
        </w:r>
      </w:hyperlink>
      <w:r w:rsidRPr="00241064">
        <w:rPr>
          <w:rFonts w:ascii="Arial" w:eastAsia="MS PMincho" w:hAnsi="Arial" w:cs="Arial"/>
          <w:kern w:val="0"/>
          <w:sz w:val="22"/>
          <w:szCs w:val="22"/>
        </w:rPr>
        <w:t xml:space="preserve"> </w:t>
      </w:r>
      <w:r w:rsidRPr="00241064">
        <w:rPr>
          <w:rFonts w:ascii="Arial" w:eastAsia="MS PMincho" w:hAnsi="Arial" w:cs="Arial"/>
          <w:color w:val="000000" w:themeColor="text1"/>
          <w:kern w:val="0"/>
          <w:sz w:val="22"/>
          <w:szCs w:val="22"/>
        </w:rPr>
        <w:t xml:space="preserve">lineup </w:t>
      </w:r>
      <w:r w:rsidRPr="00241064">
        <w:rPr>
          <w:rFonts w:ascii="Arial" w:hAnsi="Arial" w:cs="Arial"/>
          <w:color w:val="000000" w:themeColor="text1"/>
          <w:sz w:val="22"/>
          <w:szCs w:val="22"/>
        </w:rPr>
        <w:t>for the R-Car automotive computing platform</w:t>
      </w:r>
      <w:r w:rsidR="0063767F" w:rsidRPr="00241064">
        <w:rPr>
          <w:rFonts w:ascii="Arial" w:hAnsi="Arial" w:cs="Arial"/>
          <w:color w:val="333333"/>
          <w:sz w:val="22"/>
          <w:szCs w:val="22"/>
        </w:rPr>
        <w:t>. It</w:t>
      </w:r>
      <w:r w:rsidRPr="00241064">
        <w:rPr>
          <w:rFonts w:ascii="Arial" w:hAnsi="Arial" w:cs="Arial"/>
          <w:color w:val="333333"/>
          <w:sz w:val="22"/>
          <w:szCs w:val="22"/>
        </w:rPr>
        <w:t xml:space="preserve"> allo</w:t>
      </w:r>
      <w:r w:rsidR="0063767F" w:rsidRPr="00241064">
        <w:rPr>
          <w:rFonts w:ascii="Arial" w:hAnsi="Arial" w:cs="Arial"/>
          <w:color w:val="333333"/>
          <w:sz w:val="22"/>
          <w:szCs w:val="22"/>
        </w:rPr>
        <w:t>ws</w:t>
      </w:r>
      <w:r w:rsidRPr="00241064">
        <w:rPr>
          <w:rFonts w:ascii="Arial" w:eastAsia="MS PMincho" w:hAnsi="Arial" w:cs="Arial"/>
          <w:kern w:val="0"/>
          <w:sz w:val="22"/>
          <w:szCs w:val="22"/>
        </w:rPr>
        <w:t xml:space="preserve"> automotive </w:t>
      </w:r>
      <w:r w:rsidR="00C658D1" w:rsidRPr="00241064">
        <w:rPr>
          <w:rFonts w:ascii="Arial" w:eastAsia="MS PMincho" w:hAnsi="Arial" w:cs="Arial"/>
          <w:kern w:val="0"/>
          <w:sz w:val="22"/>
          <w:szCs w:val="22"/>
        </w:rPr>
        <w:t>cockpit</w:t>
      </w:r>
      <w:r w:rsidRPr="00241064">
        <w:rPr>
          <w:rFonts w:ascii="Arial" w:eastAsia="MS PMincho" w:hAnsi="Arial" w:cs="Arial"/>
          <w:kern w:val="0"/>
          <w:sz w:val="22"/>
          <w:szCs w:val="22"/>
        </w:rPr>
        <w:t xml:space="preserve"> system designers to quickly develop advanced cockpit systems </w:t>
      </w:r>
      <w:r w:rsidR="0063767F" w:rsidRPr="00241064">
        <w:rPr>
          <w:rFonts w:ascii="Arial" w:eastAsia="MS PMincho" w:hAnsi="Arial" w:cs="Arial"/>
          <w:kern w:val="0"/>
          <w:sz w:val="22"/>
          <w:szCs w:val="22"/>
        </w:rPr>
        <w:t>and</w:t>
      </w:r>
      <w:r w:rsidRPr="00241064">
        <w:rPr>
          <w:rFonts w:ascii="Arial" w:eastAsia="MS PMincho" w:hAnsi="Arial" w:cs="Arial"/>
          <w:kern w:val="0"/>
          <w:sz w:val="22"/>
          <w:szCs w:val="22"/>
        </w:rPr>
        <w:t xml:space="preserve"> improve the user experience. </w:t>
      </w:r>
    </w:p>
    <w:p w14:paraId="288BCF72" w14:textId="77777777" w:rsidR="000C28BF" w:rsidRPr="00241064" w:rsidRDefault="000C28BF" w:rsidP="00C043D8">
      <w:pPr>
        <w:snapToGrid w:val="0"/>
        <w:jc w:val="left"/>
        <w:rPr>
          <w:rFonts w:ascii="Arial" w:eastAsia="MS PMincho" w:hAnsi="Arial" w:cs="Arial"/>
          <w:kern w:val="0"/>
          <w:sz w:val="22"/>
          <w:szCs w:val="22"/>
        </w:rPr>
      </w:pPr>
    </w:p>
    <w:p w14:paraId="0F10F366" w14:textId="7C975DCF" w:rsidR="00DB0092" w:rsidRPr="00241064" w:rsidRDefault="004548CA" w:rsidP="00C043D8">
      <w:pPr>
        <w:snapToGrid w:val="0"/>
        <w:jc w:val="left"/>
        <w:rPr>
          <w:rFonts w:ascii="Arial" w:eastAsia="MS PMincho" w:hAnsi="Arial" w:cs="Arial"/>
          <w:kern w:val="0"/>
          <w:sz w:val="22"/>
          <w:szCs w:val="22"/>
        </w:rPr>
      </w:pPr>
      <w:r w:rsidRPr="00241064">
        <w:rPr>
          <w:rFonts w:ascii="Arial" w:eastAsia="MS PMincho" w:hAnsi="Arial" w:cs="Arial"/>
          <w:kern w:val="0"/>
          <w:sz w:val="22"/>
          <w:szCs w:val="22"/>
        </w:rPr>
        <w:t xml:space="preserve">The </w:t>
      </w:r>
      <w:r w:rsidR="00C15917" w:rsidRPr="00241064">
        <w:rPr>
          <w:rFonts w:ascii="Arial" w:eastAsia="MS PMincho" w:hAnsi="Arial" w:cs="Arial"/>
          <w:kern w:val="0"/>
          <w:sz w:val="22"/>
          <w:szCs w:val="22"/>
        </w:rPr>
        <w:t>development environment</w:t>
      </w:r>
      <w:r w:rsidRPr="00241064">
        <w:rPr>
          <w:rFonts w:ascii="Arial" w:eastAsia="MS PMincho" w:hAnsi="Arial" w:cs="Arial"/>
          <w:kern w:val="0"/>
          <w:sz w:val="22"/>
          <w:szCs w:val="22"/>
        </w:rPr>
        <w:t xml:space="preserve"> </w:t>
      </w:r>
      <w:r w:rsidR="00237C03" w:rsidRPr="00241064">
        <w:rPr>
          <w:rFonts w:ascii="Arial" w:eastAsia="MS PMincho" w:hAnsi="Arial" w:cs="Arial"/>
          <w:kern w:val="0"/>
          <w:sz w:val="22"/>
          <w:szCs w:val="22"/>
        </w:rPr>
        <w:t xml:space="preserve">features </w:t>
      </w:r>
      <w:r w:rsidRPr="00241064">
        <w:rPr>
          <w:rFonts w:ascii="Arial" w:eastAsia="MS PMincho" w:hAnsi="Arial" w:cs="Arial"/>
          <w:kern w:val="0"/>
          <w:sz w:val="22"/>
          <w:szCs w:val="22"/>
        </w:rPr>
        <w:t xml:space="preserve">both the high reliability and </w:t>
      </w:r>
      <w:r w:rsidR="00787699" w:rsidRPr="00241064">
        <w:rPr>
          <w:rFonts w:ascii="Arial" w:eastAsia="MS PMincho" w:hAnsi="Arial" w:cs="Arial"/>
          <w:kern w:val="0"/>
          <w:sz w:val="22"/>
          <w:szCs w:val="22"/>
        </w:rPr>
        <w:t>rich</w:t>
      </w:r>
      <w:r w:rsidRPr="00241064">
        <w:rPr>
          <w:rFonts w:ascii="Arial" w:eastAsia="MS PMincho" w:hAnsi="Arial" w:cs="Arial"/>
          <w:kern w:val="0"/>
          <w:sz w:val="22"/>
          <w:szCs w:val="22"/>
        </w:rPr>
        <w:t xml:space="preserve"> graphics functions required for </w:t>
      </w:r>
      <w:r w:rsidR="00787699" w:rsidRPr="00241064">
        <w:rPr>
          <w:rFonts w:ascii="Arial" w:eastAsia="MS PMincho" w:hAnsi="Arial" w:cs="Arial"/>
          <w:kern w:val="0"/>
          <w:sz w:val="22"/>
          <w:szCs w:val="22"/>
        </w:rPr>
        <w:t>integrated</w:t>
      </w:r>
      <w:r w:rsidRPr="00241064">
        <w:rPr>
          <w:rFonts w:ascii="Arial" w:eastAsia="MS PMincho" w:hAnsi="Arial" w:cs="Arial"/>
          <w:kern w:val="0"/>
          <w:sz w:val="22"/>
          <w:szCs w:val="22"/>
        </w:rPr>
        <w:t xml:space="preserve"> cockpit systems. </w:t>
      </w:r>
      <w:r w:rsidR="00787699" w:rsidRPr="00241064">
        <w:rPr>
          <w:rFonts w:ascii="Arial" w:eastAsia="MS PMincho" w:hAnsi="Arial" w:cs="Arial"/>
          <w:kern w:val="0"/>
          <w:sz w:val="22"/>
          <w:szCs w:val="22"/>
        </w:rPr>
        <w:t>It</w:t>
      </w:r>
      <w:r w:rsidR="000C28BF" w:rsidRPr="00241064">
        <w:rPr>
          <w:rFonts w:ascii="Arial" w:eastAsia="MS PMincho" w:hAnsi="Arial" w:cs="Arial"/>
          <w:kern w:val="0"/>
          <w:sz w:val="22"/>
          <w:szCs w:val="22"/>
        </w:rPr>
        <w:t xml:space="preserve"> is based on the Renesas R-Car </w:t>
      </w:r>
      <w:r w:rsidR="001801E1" w:rsidRPr="00241064">
        <w:rPr>
          <w:rFonts w:ascii="Arial" w:eastAsia="MS PMincho" w:hAnsi="Arial" w:cs="Arial"/>
          <w:kern w:val="0"/>
          <w:sz w:val="22"/>
          <w:szCs w:val="22"/>
        </w:rPr>
        <w:t>f</w:t>
      </w:r>
      <w:r w:rsidR="003D29FC" w:rsidRPr="00241064">
        <w:rPr>
          <w:rFonts w:ascii="Arial" w:eastAsia="MS PMincho" w:hAnsi="Arial" w:cs="Arial"/>
          <w:kern w:val="0"/>
          <w:sz w:val="22"/>
          <w:szCs w:val="22"/>
        </w:rPr>
        <w:t>amily</w:t>
      </w:r>
      <w:r w:rsidR="000C28BF" w:rsidRPr="00241064">
        <w:rPr>
          <w:rFonts w:ascii="Arial" w:eastAsia="MS PMincho" w:hAnsi="Arial" w:cs="Arial"/>
          <w:kern w:val="0"/>
          <w:sz w:val="22"/>
          <w:szCs w:val="22"/>
        </w:rPr>
        <w:t xml:space="preserve">, </w:t>
      </w:r>
      <w:r w:rsidR="003D29FC" w:rsidRPr="00241064">
        <w:rPr>
          <w:rFonts w:ascii="Arial" w:eastAsia="MS PMincho" w:hAnsi="Arial" w:cs="Arial"/>
          <w:kern w:val="0"/>
          <w:sz w:val="22"/>
          <w:szCs w:val="22"/>
        </w:rPr>
        <w:t xml:space="preserve">and features </w:t>
      </w:r>
      <w:hyperlink r:id="rId13" w:history="1">
        <w:r w:rsidR="00C658D1" w:rsidRPr="00241064">
          <w:rPr>
            <w:rStyle w:val="Hyperlink"/>
            <w:rFonts w:ascii="Arial" w:eastAsia="MS PMincho" w:hAnsi="Arial" w:cs="Arial"/>
            <w:kern w:val="0"/>
            <w:sz w:val="22"/>
            <w:szCs w:val="22"/>
          </w:rPr>
          <w:t>BlackBerry's QNX Software Development Platform 7.0</w:t>
        </w:r>
      </w:hyperlink>
      <w:r w:rsidR="000C28BF" w:rsidRPr="00241064">
        <w:rPr>
          <w:rFonts w:ascii="Arial" w:eastAsia="MS PMincho" w:hAnsi="Arial" w:cs="Arial"/>
          <w:kern w:val="0"/>
          <w:sz w:val="22"/>
          <w:szCs w:val="22"/>
        </w:rPr>
        <w:t xml:space="preserve"> and </w:t>
      </w:r>
      <w:r w:rsidR="007D20B7" w:rsidRPr="00241064">
        <w:rPr>
          <w:rFonts w:ascii="Arial" w:eastAsia="MS PMincho" w:hAnsi="Arial" w:cs="Arial"/>
          <w:kern w:val="0"/>
          <w:sz w:val="22"/>
          <w:szCs w:val="22"/>
        </w:rPr>
        <w:t>QNX</w:t>
      </w:r>
      <w:bookmarkStart w:id="1" w:name="_Hlk527399635"/>
      <w:r w:rsidR="00C658D1" w:rsidRPr="00241064">
        <w:rPr>
          <w:rFonts w:ascii="Arial" w:eastAsia="MS PMincho" w:hAnsi="Arial" w:cs="Arial"/>
          <w:kern w:val="0"/>
          <w:sz w:val="22"/>
          <w:szCs w:val="22"/>
        </w:rPr>
        <w:t xml:space="preserve"> </w:t>
      </w:r>
      <w:bookmarkEnd w:id="1"/>
      <w:r w:rsidR="007D20B7" w:rsidRPr="00241064">
        <w:rPr>
          <w:rFonts w:ascii="Arial" w:eastAsia="MS PMincho" w:hAnsi="Arial" w:cs="Arial"/>
          <w:kern w:val="0"/>
          <w:sz w:val="22"/>
          <w:szCs w:val="22"/>
        </w:rPr>
        <w:t>Hypervisor 2.0</w:t>
      </w:r>
      <w:r w:rsidR="000C28BF" w:rsidRPr="00241064">
        <w:rPr>
          <w:rFonts w:ascii="Arial" w:eastAsia="MS PMincho" w:hAnsi="Arial" w:cs="Arial"/>
          <w:kern w:val="0"/>
          <w:sz w:val="22"/>
          <w:szCs w:val="22"/>
        </w:rPr>
        <w:t xml:space="preserve"> virtualization software. </w:t>
      </w:r>
      <w:r w:rsidRPr="00241064">
        <w:rPr>
          <w:rFonts w:ascii="Arial" w:eastAsia="MS PMincho" w:hAnsi="Arial" w:cs="Arial"/>
          <w:kern w:val="0"/>
          <w:sz w:val="22"/>
          <w:szCs w:val="22"/>
        </w:rPr>
        <w:t xml:space="preserve">It also provides access </w:t>
      </w:r>
      <w:r w:rsidR="000C28BF" w:rsidRPr="00241064">
        <w:rPr>
          <w:rFonts w:ascii="Arial" w:eastAsia="MS PMincho" w:hAnsi="Arial" w:cs="Arial"/>
          <w:kern w:val="0"/>
          <w:sz w:val="22"/>
          <w:szCs w:val="22"/>
        </w:rPr>
        <w:t>to the extensive set of</w:t>
      </w:r>
      <w:r w:rsidR="00787699" w:rsidRPr="00241064">
        <w:rPr>
          <w:rFonts w:ascii="Arial" w:eastAsia="MS PMincho" w:hAnsi="Arial" w:cs="Arial"/>
          <w:kern w:val="0"/>
          <w:sz w:val="22"/>
          <w:szCs w:val="22"/>
        </w:rPr>
        <w:t xml:space="preserve"> </w:t>
      </w:r>
      <w:r w:rsidR="000C28BF" w:rsidRPr="00241064">
        <w:rPr>
          <w:rFonts w:ascii="Arial" w:eastAsia="MS PMincho" w:hAnsi="Arial" w:cs="Arial"/>
          <w:kern w:val="0"/>
          <w:sz w:val="22"/>
          <w:szCs w:val="22"/>
        </w:rPr>
        <w:t xml:space="preserve">software products </w:t>
      </w:r>
      <w:r w:rsidR="00787699" w:rsidRPr="00241064">
        <w:rPr>
          <w:rFonts w:ascii="Arial" w:eastAsia="MS PMincho" w:hAnsi="Arial" w:cs="Arial"/>
          <w:kern w:val="0"/>
          <w:sz w:val="22"/>
          <w:szCs w:val="22"/>
        </w:rPr>
        <w:t>developed</w:t>
      </w:r>
      <w:r w:rsidR="000C28BF" w:rsidRPr="00241064">
        <w:rPr>
          <w:rFonts w:ascii="Arial" w:eastAsia="MS PMincho" w:hAnsi="Arial" w:cs="Arial"/>
          <w:kern w:val="0"/>
          <w:sz w:val="22"/>
          <w:szCs w:val="22"/>
        </w:rPr>
        <w:t xml:space="preserve"> </w:t>
      </w:r>
      <w:r w:rsidR="007D20B7" w:rsidRPr="00241064">
        <w:rPr>
          <w:rFonts w:ascii="Arial" w:eastAsia="MS PMincho" w:hAnsi="Arial" w:cs="Arial"/>
          <w:kern w:val="0"/>
          <w:sz w:val="22"/>
          <w:szCs w:val="22"/>
        </w:rPr>
        <w:t xml:space="preserve">by </w:t>
      </w:r>
      <w:r w:rsidR="000C28BF" w:rsidRPr="00241064">
        <w:rPr>
          <w:rFonts w:ascii="Arial" w:eastAsia="MS PMincho" w:hAnsi="Arial" w:cs="Arial"/>
          <w:kern w:val="0"/>
          <w:sz w:val="22"/>
          <w:szCs w:val="22"/>
        </w:rPr>
        <w:t>BlackBerry</w:t>
      </w:r>
      <w:r w:rsidR="00787699" w:rsidRPr="00241064">
        <w:rPr>
          <w:rFonts w:ascii="Arial" w:eastAsia="MS PMincho" w:hAnsi="Arial" w:cs="Arial"/>
          <w:kern w:val="0"/>
          <w:sz w:val="22"/>
          <w:szCs w:val="22"/>
        </w:rPr>
        <w:t xml:space="preserve">, allowing designers to leverage the multimedia and HMI-related software </w:t>
      </w:r>
      <w:r w:rsidR="0063767F" w:rsidRPr="00241064">
        <w:rPr>
          <w:rFonts w:ascii="Arial" w:eastAsia="MS PMincho" w:hAnsi="Arial" w:cs="Arial"/>
          <w:kern w:val="0"/>
          <w:sz w:val="22"/>
          <w:szCs w:val="22"/>
        </w:rPr>
        <w:t>for</w:t>
      </w:r>
      <w:r w:rsidR="000C28BF" w:rsidRPr="00241064">
        <w:rPr>
          <w:rFonts w:ascii="Arial" w:eastAsia="MS PMincho" w:hAnsi="Arial" w:cs="Arial"/>
          <w:kern w:val="0"/>
          <w:sz w:val="22"/>
          <w:szCs w:val="22"/>
        </w:rPr>
        <w:t xml:space="preserve"> cockpit graphics systems development. </w:t>
      </w:r>
    </w:p>
    <w:p w14:paraId="42BF6F2E" w14:textId="77777777" w:rsidR="00DB0092" w:rsidRPr="00241064" w:rsidRDefault="00DB0092" w:rsidP="00C043D8">
      <w:pPr>
        <w:snapToGrid w:val="0"/>
        <w:jc w:val="left"/>
        <w:rPr>
          <w:rFonts w:ascii="Arial" w:eastAsia="MS PMincho" w:hAnsi="Arial" w:cs="Arial"/>
          <w:kern w:val="0"/>
          <w:sz w:val="22"/>
          <w:szCs w:val="22"/>
        </w:rPr>
      </w:pPr>
    </w:p>
    <w:p w14:paraId="06696B13" w14:textId="44A0843B" w:rsidR="0063767F" w:rsidRPr="00241064" w:rsidRDefault="002D309F" w:rsidP="00C043D8">
      <w:pPr>
        <w:snapToGrid w:val="0"/>
        <w:jc w:val="left"/>
        <w:rPr>
          <w:rFonts w:ascii="Arial" w:eastAsia="MS PMincho" w:hAnsi="Arial" w:cs="Arial"/>
          <w:kern w:val="0"/>
          <w:sz w:val="22"/>
          <w:szCs w:val="22"/>
        </w:rPr>
      </w:pPr>
      <w:r>
        <w:rPr>
          <w:rFonts w:ascii="Arial" w:hAnsi="Arial" w:cs="Arial"/>
          <w:sz w:val="22"/>
          <w:szCs w:val="22"/>
        </w:rPr>
        <w:t>The development environment takes full advantage of the</w:t>
      </w:r>
      <w:r w:rsidR="0063767F" w:rsidRPr="00241064">
        <w:rPr>
          <w:rFonts w:ascii="Arial" w:eastAsia="MS PMincho" w:hAnsi="Arial" w:cs="Arial"/>
          <w:kern w:val="0"/>
          <w:sz w:val="22"/>
          <w:szCs w:val="22"/>
        </w:rPr>
        <w:t xml:space="preserve"> virtualization functions available in Renesas R-Car devices. This contributes to building functionally safe digital cockpit systems by isolating functions such as cluster and navigation, thereby ensuring that a fault in one area cannot corrupt another. The QNX Hypervisor 2.0 allows disparate guest operating systems such as Android and Linux to execute independently on a single R-Car device. </w:t>
      </w:r>
    </w:p>
    <w:p w14:paraId="029304A9" w14:textId="77777777" w:rsidR="000C28BF" w:rsidRPr="00241064" w:rsidRDefault="000C28BF" w:rsidP="00C043D8">
      <w:pPr>
        <w:snapToGrid w:val="0"/>
        <w:jc w:val="left"/>
        <w:rPr>
          <w:rFonts w:ascii="Arial" w:eastAsia="MS PMincho" w:hAnsi="Arial" w:cs="Arial"/>
          <w:kern w:val="0"/>
          <w:sz w:val="22"/>
          <w:szCs w:val="22"/>
        </w:rPr>
      </w:pPr>
    </w:p>
    <w:p w14:paraId="54AFDF05" w14:textId="55F6DA77" w:rsidR="00237C03" w:rsidRPr="00241064" w:rsidRDefault="00C66882" w:rsidP="00C043D8">
      <w:pPr>
        <w:snapToGrid w:val="0"/>
        <w:jc w:val="left"/>
        <w:rPr>
          <w:rFonts w:ascii="Arial" w:eastAsia="MS PMincho" w:hAnsi="Arial" w:cs="Arial"/>
          <w:kern w:val="0"/>
          <w:sz w:val="22"/>
          <w:szCs w:val="22"/>
        </w:rPr>
      </w:pPr>
      <w:r w:rsidRPr="00241064">
        <w:rPr>
          <w:rFonts w:ascii="Arial" w:eastAsia="MS PMincho" w:hAnsi="Arial" w:cs="Arial"/>
          <w:kern w:val="0"/>
          <w:sz w:val="22"/>
          <w:szCs w:val="22"/>
        </w:rPr>
        <w:t>"</w:t>
      </w:r>
      <w:r w:rsidR="00237C03" w:rsidRPr="00241064">
        <w:rPr>
          <w:rFonts w:ascii="Arial" w:eastAsia="MS PMincho" w:hAnsi="Arial" w:cs="Arial"/>
          <w:kern w:val="0"/>
          <w:sz w:val="22"/>
          <w:szCs w:val="22"/>
        </w:rPr>
        <w:t xml:space="preserve">We are very proud to build upon our long-standing relationship with Renesas to provide </w:t>
      </w:r>
      <w:r w:rsidR="007B61E5">
        <w:rPr>
          <w:rFonts w:ascii="Arial" w:eastAsia="MS PMincho" w:hAnsi="Arial" w:cs="Arial"/>
          <w:kern w:val="0"/>
          <w:sz w:val="22"/>
          <w:szCs w:val="22"/>
        </w:rPr>
        <w:t>a leading</w:t>
      </w:r>
      <w:r w:rsidR="00237C03" w:rsidRPr="00241064">
        <w:rPr>
          <w:rFonts w:ascii="Arial" w:eastAsia="MS PMincho" w:hAnsi="Arial" w:cs="Arial"/>
          <w:kern w:val="0"/>
          <w:sz w:val="22"/>
          <w:szCs w:val="22"/>
        </w:rPr>
        <w:t xml:space="preserve"> safety-certified development environment solution for the Renesas R-Car system-on-chip (SoC) devices with BlackBerry QNX software</w:t>
      </w:r>
      <w:r w:rsidRPr="00241064">
        <w:rPr>
          <w:rFonts w:ascii="Arial" w:eastAsia="MS PMincho" w:hAnsi="Arial" w:cs="Arial"/>
          <w:kern w:val="0"/>
          <w:sz w:val="22"/>
          <w:szCs w:val="22"/>
        </w:rPr>
        <w:t xml:space="preserve">,” said </w:t>
      </w:r>
      <w:r w:rsidR="00237C03" w:rsidRPr="00241064">
        <w:rPr>
          <w:rFonts w:ascii="Arial" w:eastAsia="MS PMincho" w:hAnsi="Arial" w:cs="Arial"/>
          <w:b/>
          <w:kern w:val="0"/>
          <w:sz w:val="22"/>
          <w:szCs w:val="22"/>
        </w:rPr>
        <w:t>John Wall, Senior Vice President and Head of QNX at BlackBerry</w:t>
      </w:r>
      <w:r w:rsidRPr="00241064">
        <w:rPr>
          <w:rFonts w:ascii="Arial" w:eastAsia="MS PMincho" w:hAnsi="Arial" w:cs="Arial"/>
          <w:b/>
          <w:kern w:val="0"/>
          <w:sz w:val="22"/>
          <w:szCs w:val="22"/>
        </w:rPr>
        <w:t>.</w:t>
      </w:r>
      <w:r w:rsidRPr="00241064">
        <w:rPr>
          <w:rFonts w:ascii="Arial" w:eastAsia="MS PMincho" w:hAnsi="Arial" w:cs="Arial"/>
          <w:kern w:val="0"/>
          <w:sz w:val="22"/>
          <w:szCs w:val="22"/>
        </w:rPr>
        <w:t xml:space="preserve"> “Together, BlackBerry and Renesas are enabling our customers to rapidly</w:t>
      </w:r>
      <w:r w:rsidR="00C658D1" w:rsidRPr="00241064">
        <w:rPr>
          <w:rFonts w:ascii="Arial" w:eastAsia="MS PMincho" w:hAnsi="Arial" w:cs="Arial"/>
          <w:kern w:val="0"/>
          <w:sz w:val="22"/>
          <w:szCs w:val="22"/>
        </w:rPr>
        <w:t xml:space="preserve"> </w:t>
      </w:r>
      <w:r w:rsidRPr="00241064">
        <w:rPr>
          <w:rFonts w:ascii="Arial" w:eastAsia="MS PMincho" w:hAnsi="Arial" w:cs="Arial"/>
          <w:kern w:val="0"/>
          <w:sz w:val="22"/>
          <w:szCs w:val="22"/>
        </w:rPr>
        <w:t xml:space="preserve">introduce </w:t>
      </w:r>
      <w:r w:rsidR="00C658D1" w:rsidRPr="00241064">
        <w:rPr>
          <w:rFonts w:ascii="Arial" w:eastAsia="MS PMincho" w:hAnsi="Arial" w:cs="Arial"/>
          <w:kern w:val="0"/>
          <w:sz w:val="22"/>
          <w:szCs w:val="22"/>
        </w:rPr>
        <w:t xml:space="preserve">safe and secure, </w:t>
      </w:r>
      <w:r w:rsidRPr="00241064">
        <w:rPr>
          <w:rFonts w:ascii="Arial" w:eastAsia="MS PMincho" w:hAnsi="Arial" w:cs="Arial"/>
          <w:kern w:val="0"/>
          <w:sz w:val="22"/>
          <w:szCs w:val="22"/>
        </w:rPr>
        <w:t>high-performance cockpit systems</w:t>
      </w:r>
      <w:r w:rsidR="00C658D1" w:rsidRPr="00241064">
        <w:rPr>
          <w:rFonts w:ascii="Arial" w:eastAsia="MS PMincho" w:hAnsi="Arial" w:cs="Arial"/>
          <w:kern w:val="0"/>
          <w:sz w:val="22"/>
          <w:szCs w:val="22"/>
        </w:rPr>
        <w:t>.</w:t>
      </w:r>
      <w:r w:rsidR="00A70A99" w:rsidRPr="00241064">
        <w:rPr>
          <w:rFonts w:ascii="Arial" w:eastAsia="MS PMincho" w:hAnsi="Arial" w:cs="Arial"/>
          <w:kern w:val="0"/>
          <w:sz w:val="22"/>
          <w:szCs w:val="22"/>
        </w:rPr>
        <w:t>”</w:t>
      </w:r>
      <w:r w:rsidRPr="00241064">
        <w:rPr>
          <w:rFonts w:ascii="Arial" w:eastAsia="MS PMincho" w:hAnsi="Arial" w:cs="Arial"/>
          <w:kern w:val="0"/>
          <w:sz w:val="22"/>
          <w:szCs w:val="22"/>
        </w:rPr>
        <w:t xml:space="preserve"> </w:t>
      </w:r>
    </w:p>
    <w:p w14:paraId="557A1F7D" w14:textId="77777777" w:rsidR="00C66882" w:rsidRPr="00241064" w:rsidRDefault="00C66882" w:rsidP="00C043D8">
      <w:pPr>
        <w:snapToGrid w:val="0"/>
        <w:jc w:val="left"/>
        <w:rPr>
          <w:rFonts w:ascii="Arial" w:eastAsia="MS PMincho" w:hAnsi="Arial" w:cs="Arial"/>
          <w:kern w:val="0"/>
          <w:sz w:val="22"/>
          <w:szCs w:val="22"/>
        </w:rPr>
      </w:pPr>
    </w:p>
    <w:p w14:paraId="00F0EA97" w14:textId="1A4C7B01" w:rsidR="000C28BF" w:rsidRPr="00241064" w:rsidRDefault="000C28BF" w:rsidP="00C043D8">
      <w:pPr>
        <w:snapToGrid w:val="0"/>
        <w:jc w:val="left"/>
        <w:rPr>
          <w:rFonts w:ascii="Arial" w:eastAsia="MS PMincho" w:hAnsi="Arial" w:cs="Arial"/>
          <w:kern w:val="0"/>
          <w:sz w:val="22"/>
          <w:szCs w:val="22"/>
        </w:rPr>
      </w:pPr>
      <w:r w:rsidRPr="00241064">
        <w:rPr>
          <w:rFonts w:ascii="Arial" w:eastAsia="MS PMincho" w:hAnsi="Arial" w:cs="Arial"/>
          <w:kern w:val="0"/>
          <w:sz w:val="22"/>
          <w:szCs w:val="22"/>
        </w:rPr>
        <w:t>"</w:t>
      </w:r>
      <w:r w:rsidR="0063767F" w:rsidRPr="00241064">
        <w:rPr>
          <w:rFonts w:ascii="Arial" w:eastAsia="MS PMincho" w:hAnsi="Arial" w:cs="Arial"/>
          <w:kern w:val="0"/>
          <w:sz w:val="22"/>
          <w:szCs w:val="22"/>
        </w:rPr>
        <w:t xml:space="preserve">The combination of </w:t>
      </w:r>
      <w:r w:rsidR="007D20B7" w:rsidRPr="00241064">
        <w:rPr>
          <w:rFonts w:ascii="Arial" w:eastAsia="MS PMincho" w:hAnsi="Arial" w:cs="Arial"/>
          <w:kern w:val="0"/>
          <w:sz w:val="22"/>
          <w:szCs w:val="22"/>
        </w:rPr>
        <w:t xml:space="preserve">BlackBerry </w:t>
      </w:r>
      <w:r w:rsidRPr="00241064">
        <w:rPr>
          <w:rFonts w:ascii="Arial" w:eastAsia="MS PMincho" w:hAnsi="Arial" w:cs="Arial"/>
          <w:kern w:val="0"/>
          <w:sz w:val="22"/>
          <w:szCs w:val="22"/>
        </w:rPr>
        <w:t>and Renesas</w:t>
      </w:r>
      <w:r w:rsidR="0063767F" w:rsidRPr="00241064">
        <w:rPr>
          <w:rFonts w:ascii="Arial" w:eastAsia="MS PMincho" w:hAnsi="Arial" w:cs="Arial"/>
          <w:kern w:val="0"/>
          <w:sz w:val="22"/>
          <w:szCs w:val="22"/>
        </w:rPr>
        <w:t xml:space="preserve"> technology</w:t>
      </w:r>
      <w:r w:rsidRPr="00241064">
        <w:rPr>
          <w:rFonts w:ascii="Arial" w:eastAsia="MS PMincho" w:hAnsi="Arial" w:cs="Arial"/>
          <w:kern w:val="0"/>
          <w:sz w:val="22"/>
          <w:szCs w:val="22"/>
        </w:rPr>
        <w:t xml:space="preserve"> </w:t>
      </w:r>
      <w:r w:rsidR="0063767F" w:rsidRPr="00241064">
        <w:rPr>
          <w:rFonts w:ascii="Arial" w:eastAsia="MS PMincho" w:hAnsi="Arial" w:cs="Arial"/>
          <w:kern w:val="0"/>
          <w:sz w:val="22"/>
          <w:szCs w:val="22"/>
        </w:rPr>
        <w:t>is used in</w:t>
      </w:r>
      <w:r w:rsidRPr="00241064">
        <w:rPr>
          <w:rFonts w:ascii="Arial" w:eastAsia="MS PMincho" w:hAnsi="Arial" w:cs="Arial"/>
          <w:kern w:val="0"/>
          <w:sz w:val="22"/>
          <w:szCs w:val="22"/>
        </w:rPr>
        <w:t xml:space="preserve"> </w:t>
      </w:r>
      <w:r w:rsidR="0063767F" w:rsidRPr="00241064">
        <w:rPr>
          <w:rFonts w:ascii="Arial" w:eastAsia="MS PMincho" w:hAnsi="Arial" w:cs="Arial"/>
          <w:kern w:val="0"/>
          <w:sz w:val="22"/>
          <w:szCs w:val="22"/>
        </w:rPr>
        <w:t xml:space="preserve">many volume production programs globally. This </w:t>
      </w:r>
      <w:r w:rsidRPr="00241064">
        <w:rPr>
          <w:rFonts w:ascii="Arial" w:eastAsia="MS PMincho" w:hAnsi="Arial" w:cs="Arial"/>
          <w:kern w:val="0"/>
          <w:sz w:val="22"/>
          <w:szCs w:val="22"/>
        </w:rPr>
        <w:t xml:space="preserve">speaks </w:t>
      </w:r>
      <w:r w:rsidR="0063767F" w:rsidRPr="00241064">
        <w:rPr>
          <w:rFonts w:ascii="Arial" w:eastAsia="MS PMincho" w:hAnsi="Arial" w:cs="Arial"/>
          <w:kern w:val="0"/>
          <w:sz w:val="22"/>
          <w:szCs w:val="22"/>
        </w:rPr>
        <w:t xml:space="preserve">directly </w:t>
      </w:r>
      <w:r w:rsidRPr="00241064">
        <w:rPr>
          <w:rFonts w:ascii="Arial" w:eastAsia="MS PMincho" w:hAnsi="Arial" w:cs="Arial"/>
          <w:kern w:val="0"/>
          <w:sz w:val="22"/>
          <w:szCs w:val="22"/>
        </w:rPr>
        <w:t xml:space="preserve">to the quality of the relationship between </w:t>
      </w:r>
      <w:r w:rsidR="007D20B7" w:rsidRPr="00241064">
        <w:rPr>
          <w:rFonts w:ascii="Arial" w:eastAsia="MS PMincho" w:hAnsi="Arial" w:cs="Arial"/>
          <w:kern w:val="0"/>
          <w:sz w:val="22"/>
          <w:szCs w:val="22"/>
        </w:rPr>
        <w:t>our companies</w:t>
      </w:r>
      <w:r w:rsidR="008B4133" w:rsidRPr="00241064">
        <w:rPr>
          <w:rFonts w:ascii="Arial" w:eastAsia="MS PMincho" w:hAnsi="Arial" w:cs="Arial"/>
          <w:kern w:val="0"/>
          <w:sz w:val="22"/>
          <w:szCs w:val="22"/>
        </w:rPr>
        <w:t>,” said</w:t>
      </w:r>
      <w:r w:rsidR="008B4133" w:rsidRPr="00241064">
        <w:rPr>
          <w:rFonts w:ascii="Arial" w:eastAsia="MS PMincho" w:hAnsi="Arial" w:cs="Arial"/>
          <w:b/>
          <w:kern w:val="0"/>
          <w:sz w:val="22"/>
          <w:szCs w:val="22"/>
        </w:rPr>
        <w:t xml:space="preserve"> Masayasu Yoshida, </w:t>
      </w:r>
      <w:r w:rsidR="00CF7E02" w:rsidRPr="00241064">
        <w:rPr>
          <w:rFonts w:ascii="Arial" w:eastAsia="MS PMincho" w:hAnsi="Arial" w:cs="Arial"/>
          <w:b/>
          <w:kern w:val="0"/>
          <w:sz w:val="22"/>
          <w:szCs w:val="22"/>
        </w:rPr>
        <w:t>Senior</w:t>
      </w:r>
      <w:r w:rsidR="00CF7E02">
        <w:rPr>
          <w:rFonts w:ascii="Arial" w:eastAsia="MS PMincho" w:hAnsi="Arial" w:cs="Arial" w:hint="eastAsia"/>
          <w:b/>
          <w:kern w:val="0"/>
          <w:sz w:val="22"/>
          <w:szCs w:val="22"/>
        </w:rPr>
        <w:t xml:space="preserve"> </w:t>
      </w:r>
      <w:r w:rsidR="00CF7E02">
        <w:rPr>
          <w:rFonts w:ascii="Arial" w:eastAsia="MS PMincho" w:hAnsi="Arial" w:cs="Arial" w:hint="eastAsia"/>
          <w:b/>
          <w:kern w:val="0"/>
          <w:sz w:val="22"/>
          <w:szCs w:val="22"/>
          <w:lang w:val="en-GB"/>
        </w:rPr>
        <w:t>D</w:t>
      </w:r>
      <w:r w:rsidR="00D83CBA" w:rsidRPr="00241064">
        <w:rPr>
          <w:rFonts w:ascii="Arial" w:eastAsia="MS PMincho" w:hAnsi="Arial" w:cs="Arial"/>
          <w:b/>
          <w:kern w:val="0"/>
          <w:sz w:val="22"/>
          <w:szCs w:val="22"/>
          <w:lang w:val="en-GB"/>
        </w:rPr>
        <w:t>irector of Automotive Technical Customer Engagement Division at Renesas.</w:t>
      </w:r>
      <w:r w:rsidR="00D83CBA" w:rsidRPr="00241064">
        <w:rPr>
          <w:rFonts w:ascii="Arial" w:eastAsia="MS PMincho" w:hAnsi="Arial" w:cs="Arial"/>
          <w:kern w:val="0"/>
          <w:sz w:val="22"/>
          <w:szCs w:val="22"/>
          <w:lang w:val="en-GB"/>
        </w:rPr>
        <w:t xml:space="preserve"> </w:t>
      </w:r>
      <w:r w:rsidR="008B4133" w:rsidRPr="00241064">
        <w:rPr>
          <w:rFonts w:ascii="Arial" w:eastAsia="MS PMincho" w:hAnsi="Arial" w:cs="Arial"/>
          <w:kern w:val="0"/>
          <w:sz w:val="22"/>
          <w:szCs w:val="22"/>
        </w:rPr>
        <w:t>“</w:t>
      </w:r>
      <w:r w:rsidR="007D20B7" w:rsidRPr="00241064">
        <w:rPr>
          <w:rFonts w:ascii="Arial" w:eastAsia="MS PMincho" w:hAnsi="Arial" w:cs="Arial"/>
          <w:kern w:val="0"/>
          <w:sz w:val="22"/>
          <w:szCs w:val="22"/>
        </w:rPr>
        <w:t xml:space="preserve">BlackBerry </w:t>
      </w:r>
      <w:r w:rsidRPr="00241064">
        <w:rPr>
          <w:rFonts w:ascii="Arial" w:eastAsia="MS PMincho" w:hAnsi="Arial" w:cs="Arial"/>
          <w:kern w:val="0"/>
          <w:sz w:val="22"/>
          <w:szCs w:val="22"/>
        </w:rPr>
        <w:t>QNX software is always highly reliable</w:t>
      </w:r>
      <w:r w:rsidR="0063767F" w:rsidRPr="00241064">
        <w:rPr>
          <w:rFonts w:ascii="Arial" w:eastAsia="MS PMincho" w:hAnsi="Arial" w:cs="Arial"/>
          <w:kern w:val="0"/>
          <w:sz w:val="22"/>
          <w:szCs w:val="22"/>
        </w:rPr>
        <w:t>.</w:t>
      </w:r>
      <w:r w:rsidRPr="00241064">
        <w:rPr>
          <w:rFonts w:ascii="Arial" w:eastAsia="MS PMincho" w:hAnsi="Arial" w:cs="Arial"/>
          <w:kern w:val="0"/>
          <w:sz w:val="22"/>
          <w:szCs w:val="22"/>
        </w:rPr>
        <w:t xml:space="preserve"> </w:t>
      </w:r>
      <w:r w:rsidR="0063767F" w:rsidRPr="00241064">
        <w:rPr>
          <w:rFonts w:ascii="Arial" w:eastAsia="MS PMincho" w:hAnsi="Arial" w:cs="Arial"/>
          <w:kern w:val="0"/>
          <w:sz w:val="22"/>
          <w:szCs w:val="22"/>
        </w:rPr>
        <w:t xml:space="preserve">For </w:t>
      </w:r>
      <w:r w:rsidRPr="00241064">
        <w:rPr>
          <w:rFonts w:ascii="Arial" w:eastAsia="MS PMincho" w:hAnsi="Arial" w:cs="Arial"/>
          <w:kern w:val="0"/>
          <w:sz w:val="22"/>
          <w:szCs w:val="22"/>
        </w:rPr>
        <w:t xml:space="preserve">Renesas, a company that strives to provide safe and secure solutions, </w:t>
      </w:r>
      <w:r w:rsidR="007D20B7" w:rsidRPr="00241064">
        <w:rPr>
          <w:rFonts w:ascii="Arial" w:eastAsia="MS PMincho" w:hAnsi="Arial" w:cs="Arial"/>
          <w:kern w:val="0"/>
          <w:sz w:val="22"/>
          <w:szCs w:val="22"/>
        </w:rPr>
        <w:t xml:space="preserve">BlackBerry </w:t>
      </w:r>
      <w:r w:rsidRPr="00241064">
        <w:rPr>
          <w:rFonts w:ascii="Arial" w:eastAsia="MS PMincho" w:hAnsi="Arial" w:cs="Arial"/>
          <w:kern w:val="0"/>
          <w:sz w:val="22"/>
          <w:szCs w:val="22"/>
        </w:rPr>
        <w:t>is the best possible partner</w:t>
      </w:r>
      <w:r w:rsidR="001B4988" w:rsidRPr="00241064">
        <w:rPr>
          <w:rFonts w:ascii="Arial" w:eastAsia="MS PMincho" w:hAnsi="Arial" w:cs="Arial"/>
          <w:kern w:val="0"/>
          <w:sz w:val="22"/>
          <w:szCs w:val="22"/>
        </w:rPr>
        <w:t xml:space="preserve"> and we </w:t>
      </w:r>
      <w:r w:rsidR="0063767F" w:rsidRPr="00241064">
        <w:rPr>
          <w:rFonts w:ascii="Arial" w:eastAsia="MS PMincho" w:hAnsi="Arial" w:cs="Arial"/>
          <w:kern w:val="0"/>
          <w:sz w:val="22"/>
          <w:szCs w:val="22"/>
        </w:rPr>
        <w:t xml:space="preserve">plan </w:t>
      </w:r>
      <w:r w:rsidR="001B4988" w:rsidRPr="00241064">
        <w:rPr>
          <w:rFonts w:ascii="Arial" w:eastAsia="MS PMincho" w:hAnsi="Arial" w:cs="Arial"/>
          <w:kern w:val="0"/>
          <w:sz w:val="22"/>
          <w:szCs w:val="22"/>
        </w:rPr>
        <w:t xml:space="preserve">to </w:t>
      </w:r>
      <w:r w:rsidRPr="00241064">
        <w:rPr>
          <w:rFonts w:ascii="Arial" w:eastAsia="MS PMincho" w:hAnsi="Arial" w:cs="Arial"/>
          <w:kern w:val="0"/>
          <w:sz w:val="22"/>
          <w:szCs w:val="22"/>
        </w:rPr>
        <w:t xml:space="preserve">continue </w:t>
      </w:r>
      <w:r w:rsidR="001B4988" w:rsidRPr="00241064">
        <w:rPr>
          <w:rFonts w:ascii="Arial" w:eastAsia="MS PMincho" w:hAnsi="Arial" w:cs="Arial"/>
          <w:kern w:val="0"/>
          <w:sz w:val="22"/>
          <w:szCs w:val="22"/>
        </w:rPr>
        <w:t>our</w:t>
      </w:r>
      <w:r w:rsidRPr="00241064">
        <w:rPr>
          <w:rFonts w:ascii="Arial" w:eastAsia="MS PMincho" w:hAnsi="Arial" w:cs="Arial"/>
          <w:kern w:val="0"/>
          <w:sz w:val="22"/>
          <w:szCs w:val="22"/>
        </w:rPr>
        <w:t xml:space="preserve"> joint development efforts</w:t>
      </w:r>
      <w:r w:rsidR="001B4988" w:rsidRPr="00241064">
        <w:rPr>
          <w:rFonts w:ascii="Arial" w:eastAsia="MS PMincho" w:hAnsi="Arial" w:cs="Arial"/>
          <w:kern w:val="0"/>
          <w:sz w:val="22"/>
          <w:szCs w:val="22"/>
        </w:rPr>
        <w:t xml:space="preserve"> </w:t>
      </w:r>
      <w:r w:rsidR="001B4988" w:rsidRPr="00241064">
        <w:rPr>
          <w:rFonts w:ascii="Arial" w:eastAsia="MS PMincho" w:hAnsi="Arial" w:cs="Arial"/>
          <w:kern w:val="0"/>
          <w:sz w:val="22"/>
          <w:szCs w:val="22"/>
        </w:rPr>
        <w:lastRenderedPageBreak/>
        <w:t>moving forward</w:t>
      </w:r>
      <w:r w:rsidRPr="00241064">
        <w:rPr>
          <w:rFonts w:ascii="Arial" w:eastAsia="MS PMincho" w:hAnsi="Arial" w:cs="Arial"/>
          <w:kern w:val="0"/>
          <w:sz w:val="22"/>
          <w:szCs w:val="22"/>
        </w:rPr>
        <w:t>."</w:t>
      </w:r>
    </w:p>
    <w:p w14:paraId="35644878" w14:textId="77777777" w:rsidR="000C28BF" w:rsidRPr="00241064" w:rsidRDefault="000C28BF" w:rsidP="00C043D8">
      <w:pPr>
        <w:snapToGrid w:val="0"/>
        <w:jc w:val="left"/>
        <w:rPr>
          <w:rFonts w:ascii="Arial" w:eastAsia="MS PMincho" w:hAnsi="Arial" w:cs="Arial"/>
          <w:kern w:val="0"/>
          <w:sz w:val="22"/>
          <w:szCs w:val="22"/>
        </w:rPr>
      </w:pPr>
    </w:p>
    <w:p w14:paraId="633D047A" w14:textId="39BE0907" w:rsidR="000C28BF" w:rsidRPr="00241064" w:rsidRDefault="000F3678" w:rsidP="00C043D8">
      <w:pPr>
        <w:snapToGrid w:val="0"/>
        <w:jc w:val="left"/>
        <w:rPr>
          <w:rFonts w:ascii="Arial" w:eastAsia="MS PMincho" w:hAnsi="Arial" w:cs="Arial"/>
          <w:kern w:val="0"/>
          <w:sz w:val="22"/>
          <w:szCs w:val="22"/>
        </w:rPr>
      </w:pPr>
      <w:r w:rsidRPr="00241064">
        <w:rPr>
          <w:rFonts w:ascii="Arial" w:eastAsia="MS PMincho" w:hAnsi="Arial" w:cs="Arial"/>
          <w:kern w:val="0"/>
          <w:sz w:val="22"/>
          <w:szCs w:val="22"/>
        </w:rPr>
        <w:t>The demand for highly reliable</w:t>
      </w:r>
      <w:r w:rsidR="00A70A99" w:rsidRPr="00241064">
        <w:rPr>
          <w:rFonts w:ascii="Arial" w:eastAsia="MS PMincho" w:hAnsi="Arial" w:cs="Arial"/>
          <w:kern w:val="0"/>
          <w:sz w:val="22"/>
          <w:szCs w:val="22"/>
        </w:rPr>
        <w:t>, fully</w:t>
      </w:r>
      <w:r w:rsidRPr="00241064">
        <w:rPr>
          <w:rFonts w:ascii="Arial" w:eastAsia="MS PMincho" w:hAnsi="Arial" w:cs="Arial"/>
          <w:kern w:val="0"/>
          <w:sz w:val="22"/>
          <w:szCs w:val="22"/>
        </w:rPr>
        <w:t xml:space="preserve"> integrated </w:t>
      </w:r>
      <w:r w:rsidR="00A70A99" w:rsidRPr="00241064">
        <w:rPr>
          <w:rFonts w:ascii="Arial" w:eastAsia="MS PMincho" w:hAnsi="Arial" w:cs="Arial"/>
          <w:kern w:val="0"/>
          <w:sz w:val="22"/>
          <w:szCs w:val="22"/>
        </w:rPr>
        <w:t xml:space="preserve">hardware and </w:t>
      </w:r>
      <w:r w:rsidRPr="00241064">
        <w:rPr>
          <w:rFonts w:ascii="Arial" w:eastAsia="MS PMincho" w:hAnsi="Arial" w:cs="Arial"/>
          <w:kern w:val="0"/>
          <w:sz w:val="22"/>
          <w:szCs w:val="22"/>
        </w:rPr>
        <w:t xml:space="preserve">software is </w:t>
      </w:r>
      <w:r w:rsidR="006417BC" w:rsidRPr="00241064">
        <w:rPr>
          <w:rFonts w:ascii="Arial" w:eastAsia="MS PMincho" w:hAnsi="Arial" w:cs="Arial"/>
          <w:kern w:val="0"/>
          <w:sz w:val="22"/>
          <w:szCs w:val="22"/>
        </w:rPr>
        <w:t>rapidly</w:t>
      </w:r>
      <w:r w:rsidRPr="00241064">
        <w:rPr>
          <w:rFonts w:ascii="Arial" w:eastAsia="MS PMincho" w:hAnsi="Arial" w:cs="Arial"/>
          <w:kern w:val="0"/>
          <w:sz w:val="22"/>
          <w:szCs w:val="22"/>
        </w:rPr>
        <w:t xml:space="preserve"> increasing in markets like China, where there is a </w:t>
      </w:r>
      <w:r w:rsidR="0063767F" w:rsidRPr="00241064">
        <w:rPr>
          <w:rFonts w:ascii="Arial" w:eastAsia="MS PMincho" w:hAnsi="Arial" w:cs="Arial"/>
          <w:kern w:val="0"/>
          <w:sz w:val="22"/>
          <w:szCs w:val="22"/>
        </w:rPr>
        <w:t xml:space="preserve">need </w:t>
      </w:r>
      <w:r w:rsidRPr="00241064">
        <w:rPr>
          <w:rFonts w:ascii="Arial" w:eastAsia="MS PMincho" w:hAnsi="Arial" w:cs="Arial"/>
          <w:kern w:val="0"/>
          <w:sz w:val="22"/>
          <w:szCs w:val="22"/>
        </w:rPr>
        <w:t xml:space="preserve">for the fastest possible development </w:t>
      </w:r>
      <w:r w:rsidR="0063767F" w:rsidRPr="00241064">
        <w:rPr>
          <w:rFonts w:ascii="Arial" w:eastAsia="MS PMincho" w:hAnsi="Arial" w:cs="Arial"/>
          <w:kern w:val="0"/>
          <w:sz w:val="22"/>
          <w:szCs w:val="22"/>
        </w:rPr>
        <w:t xml:space="preserve">velocity </w:t>
      </w:r>
      <w:r w:rsidRPr="00241064">
        <w:rPr>
          <w:rFonts w:ascii="Arial" w:eastAsia="MS PMincho" w:hAnsi="Arial" w:cs="Arial"/>
          <w:kern w:val="0"/>
          <w:sz w:val="22"/>
          <w:szCs w:val="22"/>
        </w:rPr>
        <w:t>in connected transportation</w:t>
      </w:r>
      <w:r w:rsidR="000C28BF" w:rsidRPr="00241064">
        <w:rPr>
          <w:rFonts w:ascii="Arial" w:eastAsia="MS PMincho" w:hAnsi="Arial" w:cs="Arial"/>
          <w:kern w:val="0"/>
          <w:sz w:val="22"/>
          <w:szCs w:val="22"/>
        </w:rPr>
        <w:t>. Moving forward, Renesas and</w:t>
      </w:r>
      <w:r w:rsidR="007D20B7" w:rsidRPr="00241064">
        <w:rPr>
          <w:rFonts w:ascii="Arial" w:eastAsia="MS PMincho" w:hAnsi="Arial" w:cs="Arial"/>
          <w:kern w:val="0"/>
          <w:sz w:val="22"/>
          <w:szCs w:val="22"/>
        </w:rPr>
        <w:t xml:space="preserve"> BlackBerry</w:t>
      </w:r>
      <w:r w:rsidR="000C28BF" w:rsidRPr="00241064">
        <w:rPr>
          <w:rFonts w:ascii="Arial" w:eastAsia="MS PMincho" w:hAnsi="Arial" w:cs="Arial"/>
          <w:kern w:val="0"/>
          <w:sz w:val="22"/>
          <w:szCs w:val="22"/>
        </w:rPr>
        <w:t xml:space="preserve"> will </w:t>
      </w:r>
      <w:r w:rsidR="008D339D" w:rsidRPr="00241064">
        <w:rPr>
          <w:rFonts w:ascii="Arial" w:eastAsia="MS PMincho" w:hAnsi="Arial" w:cs="Arial"/>
          <w:kern w:val="0"/>
          <w:sz w:val="22"/>
          <w:szCs w:val="22"/>
        </w:rPr>
        <w:t xml:space="preserve">continue to </w:t>
      </w:r>
      <w:r w:rsidR="000C28BF" w:rsidRPr="00241064">
        <w:rPr>
          <w:rFonts w:ascii="Arial" w:eastAsia="MS PMincho" w:hAnsi="Arial" w:cs="Arial"/>
          <w:kern w:val="0"/>
          <w:sz w:val="22"/>
          <w:szCs w:val="22"/>
        </w:rPr>
        <w:t>accelerat</w:t>
      </w:r>
      <w:r w:rsidR="00390955" w:rsidRPr="00241064">
        <w:rPr>
          <w:rFonts w:ascii="Arial" w:eastAsia="MS PMincho" w:hAnsi="Arial" w:cs="Arial"/>
          <w:kern w:val="0"/>
          <w:sz w:val="22"/>
          <w:szCs w:val="22"/>
        </w:rPr>
        <w:t>e</w:t>
      </w:r>
      <w:r w:rsidR="000C28BF" w:rsidRPr="00241064">
        <w:rPr>
          <w:rFonts w:ascii="Arial" w:eastAsia="MS PMincho" w:hAnsi="Arial" w:cs="Arial"/>
          <w:kern w:val="0"/>
          <w:sz w:val="22"/>
          <w:szCs w:val="22"/>
        </w:rPr>
        <w:t xml:space="preserve"> their development of integrated cockpit systems and connected car systems, </w:t>
      </w:r>
      <w:r w:rsidR="0063767F" w:rsidRPr="00241064">
        <w:rPr>
          <w:rFonts w:ascii="Arial" w:eastAsia="MS PMincho" w:hAnsi="Arial" w:cs="Arial"/>
          <w:kern w:val="0"/>
          <w:sz w:val="22"/>
          <w:szCs w:val="22"/>
        </w:rPr>
        <w:t xml:space="preserve">while </w:t>
      </w:r>
      <w:r w:rsidR="000C28BF" w:rsidRPr="00241064">
        <w:rPr>
          <w:rFonts w:ascii="Arial" w:eastAsia="MS PMincho" w:hAnsi="Arial" w:cs="Arial"/>
          <w:kern w:val="0"/>
          <w:sz w:val="22"/>
          <w:szCs w:val="22"/>
        </w:rPr>
        <w:t>strengthen</w:t>
      </w:r>
      <w:r w:rsidR="0063767F" w:rsidRPr="00241064">
        <w:rPr>
          <w:rFonts w:ascii="Arial" w:eastAsia="MS PMincho" w:hAnsi="Arial" w:cs="Arial"/>
          <w:kern w:val="0"/>
          <w:sz w:val="22"/>
          <w:szCs w:val="22"/>
        </w:rPr>
        <w:t>ing</w:t>
      </w:r>
      <w:r w:rsidR="000C28BF" w:rsidRPr="00241064">
        <w:rPr>
          <w:rFonts w:ascii="Arial" w:eastAsia="MS PMincho" w:hAnsi="Arial" w:cs="Arial"/>
          <w:kern w:val="0"/>
          <w:sz w:val="22"/>
          <w:szCs w:val="22"/>
        </w:rPr>
        <w:t xml:space="preserve"> their joint efforts for </w:t>
      </w:r>
      <w:r w:rsidR="008D339D" w:rsidRPr="00241064">
        <w:rPr>
          <w:rFonts w:ascii="Arial" w:eastAsia="MS PMincho" w:hAnsi="Arial" w:cs="Arial"/>
          <w:kern w:val="0"/>
          <w:sz w:val="22"/>
          <w:szCs w:val="22"/>
        </w:rPr>
        <w:t xml:space="preserve">Advanced </w:t>
      </w:r>
      <w:r w:rsidR="00A70A99" w:rsidRPr="00241064">
        <w:rPr>
          <w:rFonts w:ascii="Arial" w:eastAsia="MS PMincho" w:hAnsi="Arial" w:cs="Arial"/>
          <w:kern w:val="0"/>
          <w:sz w:val="22"/>
          <w:szCs w:val="22"/>
        </w:rPr>
        <w:t>D</w:t>
      </w:r>
      <w:r w:rsidR="008D339D" w:rsidRPr="00241064">
        <w:rPr>
          <w:rFonts w:ascii="Arial" w:eastAsia="MS PMincho" w:hAnsi="Arial" w:cs="Arial"/>
          <w:kern w:val="0"/>
          <w:sz w:val="22"/>
          <w:szCs w:val="22"/>
        </w:rPr>
        <w:t>river</w:t>
      </w:r>
      <w:r w:rsidR="00A70A99" w:rsidRPr="00241064">
        <w:rPr>
          <w:rFonts w:ascii="Arial" w:eastAsia="MS PMincho" w:hAnsi="Arial" w:cs="Arial"/>
          <w:kern w:val="0"/>
          <w:sz w:val="22"/>
          <w:szCs w:val="22"/>
        </w:rPr>
        <w:t xml:space="preserve"> A</w:t>
      </w:r>
      <w:r w:rsidR="008D339D" w:rsidRPr="00241064">
        <w:rPr>
          <w:rFonts w:ascii="Arial" w:eastAsia="MS PMincho" w:hAnsi="Arial" w:cs="Arial"/>
          <w:kern w:val="0"/>
          <w:sz w:val="22"/>
          <w:szCs w:val="22"/>
        </w:rPr>
        <w:t xml:space="preserve">ssistance </w:t>
      </w:r>
      <w:r w:rsidR="00A70A99" w:rsidRPr="00241064">
        <w:rPr>
          <w:rFonts w:ascii="Arial" w:eastAsia="MS PMincho" w:hAnsi="Arial" w:cs="Arial"/>
          <w:kern w:val="0"/>
          <w:sz w:val="22"/>
          <w:szCs w:val="22"/>
        </w:rPr>
        <w:t>S</w:t>
      </w:r>
      <w:r w:rsidR="008D339D" w:rsidRPr="00241064">
        <w:rPr>
          <w:rFonts w:ascii="Arial" w:eastAsia="MS PMincho" w:hAnsi="Arial" w:cs="Arial"/>
          <w:kern w:val="0"/>
          <w:sz w:val="22"/>
          <w:szCs w:val="22"/>
        </w:rPr>
        <w:t>ystems (</w:t>
      </w:r>
      <w:r w:rsidR="000C28BF" w:rsidRPr="00241064">
        <w:rPr>
          <w:rFonts w:ascii="Arial" w:eastAsia="MS PMincho" w:hAnsi="Arial" w:cs="Arial"/>
          <w:kern w:val="0"/>
          <w:sz w:val="22"/>
          <w:szCs w:val="22"/>
        </w:rPr>
        <w:t>ADAS</w:t>
      </w:r>
      <w:r w:rsidR="008D339D" w:rsidRPr="00241064">
        <w:rPr>
          <w:rFonts w:ascii="Arial" w:eastAsia="MS PMincho" w:hAnsi="Arial" w:cs="Arial"/>
          <w:kern w:val="0"/>
          <w:sz w:val="22"/>
          <w:szCs w:val="22"/>
        </w:rPr>
        <w:t>)</w:t>
      </w:r>
      <w:r w:rsidR="000C28BF" w:rsidRPr="00241064">
        <w:rPr>
          <w:rFonts w:ascii="Arial" w:eastAsia="MS PMincho" w:hAnsi="Arial" w:cs="Arial"/>
          <w:kern w:val="0"/>
          <w:sz w:val="22"/>
          <w:szCs w:val="22"/>
        </w:rPr>
        <w:t xml:space="preserve"> and full-scale </w:t>
      </w:r>
      <w:r w:rsidR="008D339D" w:rsidRPr="00241064">
        <w:rPr>
          <w:rFonts w:ascii="Arial" w:eastAsia="MS PMincho" w:hAnsi="Arial" w:cs="Arial"/>
          <w:kern w:val="0"/>
          <w:sz w:val="22"/>
          <w:szCs w:val="22"/>
        </w:rPr>
        <w:t>Electronic Control Unit (</w:t>
      </w:r>
      <w:r w:rsidR="000C28BF" w:rsidRPr="00241064">
        <w:rPr>
          <w:rFonts w:ascii="Arial" w:eastAsia="MS PMincho" w:hAnsi="Arial" w:cs="Arial"/>
          <w:kern w:val="0"/>
          <w:sz w:val="22"/>
          <w:szCs w:val="22"/>
        </w:rPr>
        <w:t>ECU</w:t>
      </w:r>
      <w:r w:rsidR="008D339D" w:rsidRPr="00241064">
        <w:rPr>
          <w:rFonts w:ascii="Arial" w:eastAsia="MS PMincho" w:hAnsi="Arial" w:cs="Arial"/>
          <w:kern w:val="0"/>
          <w:sz w:val="22"/>
          <w:szCs w:val="22"/>
        </w:rPr>
        <w:t>)</w:t>
      </w:r>
      <w:r w:rsidR="000C28BF" w:rsidRPr="00241064">
        <w:rPr>
          <w:rFonts w:ascii="Arial" w:eastAsia="MS PMincho" w:hAnsi="Arial" w:cs="Arial"/>
          <w:kern w:val="0"/>
          <w:sz w:val="22"/>
          <w:szCs w:val="22"/>
        </w:rPr>
        <w:t xml:space="preserve"> integration.</w:t>
      </w:r>
    </w:p>
    <w:p w14:paraId="22F3E9FB" w14:textId="50637A3E" w:rsidR="008D17CC" w:rsidRPr="00241064" w:rsidRDefault="008D17CC" w:rsidP="00C043D8">
      <w:pPr>
        <w:snapToGrid w:val="0"/>
        <w:jc w:val="left"/>
        <w:rPr>
          <w:rFonts w:ascii="Arial" w:eastAsia="MS PMincho" w:hAnsi="Arial" w:cs="Arial"/>
          <w:kern w:val="0"/>
          <w:sz w:val="22"/>
          <w:szCs w:val="22"/>
        </w:rPr>
      </w:pPr>
    </w:p>
    <w:p w14:paraId="307E44E7" w14:textId="77777777" w:rsidR="00C3072A" w:rsidRPr="00241064" w:rsidRDefault="00C3072A" w:rsidP="00C043D8">
      <w:pPr>
        <w:snapToGrid w:val="0"/>
        <w:jc w:val="left"/>
        <w:rPr>
          <w:rFonts w:ascii="Arial" w:hAnsi="Arial" w:cs="Arial"/>
          <w:b/>
          <w:sz w:val="22"/>
          <w:szCs w:val="22"/>
        </w:rPr>
      </w:pPr>
    </w:p>
    <w:p w14:paraId="77262DA1" w14:textId="77777777" w:rsidR="00FC5D98" w:rsidRPr="00241064" w:rsidRDefault="00FC5D98" w:rsidP="00C043D8">
      <w:pPr>
        <w:snapToGrid w:val="0"/>
        <w:jc w:val="left"/>
        <w:rPr>
          <w:rFonts w:ascii="Arial" w:hAnsi="Arial" w:cs="Arial"/>
          <w:b/>
          <w:sz w:val="22"/>
          <w:szCs w:val="22"/>
          <w:lang w:val="en-GB"/>
        </w:rPr>
      </w:pPr>
      <w:r w:rsidRPr="00241064">
        <w:rPr>
          <w:rFonts w:ascii="Arial" w:hAnsi="Arial" w:cs="Arial"/>
          <w:b/>
          <w:sz w:val="22"/>
          <w:szCs w:val="22"/>
        </w:rPr>
        <w:t>About Renesas Electronics Corporation</w:t>
      </w:r>
    </w:p>
    <w:p w14:paraId="7B289DDF" w14:textId="60A5FFF2" w:rsidR="000F3678" w:rsidRPr="00241064" w:rsidRDefault="00FC5D98" w:rsidP="00C043D8">
      <w:pPr>
        <w:snapToGrid w:val="0"/>
        <w:jc w:val="left"/>
        <w:rPr>
          <w:rFonts w:ascii="Arial" w:hAnsi="Arial" w:cs="Arial"/>
          <w:b/>
          <w:sz w:val="22"/>
          <w:szCs w:val="22"/>
        </w:rPr>
      </w:pPr>
      <w:r w:rsidRPr="00241064">
        <w:rPr>
          <w:rFonts w:ascii="Arial" w:hAnsi="Arial" w:cs="Arial"/>
          <w:sz w:val="22"/>
          <w:szCs w:val="22"/>
          <w:lang w:val="en-GB"/>
        </w:rPr>
        <w:t>Renesas Electronics Corporation (</w:t>
      </w:r>
      <w:hyperlink r:id="rId14" w:history="1">
        <w:r w:rsidRPr="00241064">
          <w:rPr>
            <w:rFonts w:ascii="Arial" w:hAnsi="Arial" w:cs="Arial"/>
            <w:color w:val="0000FF"/>
            <w:sz w:val="22"/>
            <w:szCs w:val="22"/>
            <w:u w:val="single"/>
            <w:lang w:val="en-GB"/>
          </w:rPr>
          <w:t>TSE: 6723</w:t>
        </w:r>
      </w:hyperlink>
      <w:r w:rsidRPr="00241064">
        <w:rPr>
          <w:rFonts w:ascii="Arial" w:hAnsi="Arial" w:cs="Arial"/>
          <w:sz w:val="22"/>
          <w:szCs w:val="22"/>
          <w:lang w:val="en-GB"/>
        </w:rPr>
        <w:t xml:space="preserve">) delivers trusted embedded design innovation with complete semiconductor solutions that enable billions of connected, intelligent devices to enhance the way people work and live—securely and safely. </w:t>
      </w:r>
      <w:r w:rsidR="00FF07C5" w:rsidRPr="00241064">
        <w:rPr>
          <w:rFonts w:ascii="Arial" w:hAnsi="Arial" w:cs="Arial"/>
          <w:sz w:val="22"/>
          <w:szCs w:val="22"/>
          <w:lang w:val="en-GB"/>
        </w:rPr>
        <w:t>A</w:t>
      </w:r>
      <w:r w:rsidRPr="00241064">
        <w:rPr>
          <w:rFonts w:ascii="Arial" w:hAnsi="Arial" w:cs="Arial"/>
          <w:sz w:val="22"/>
          <w:szCs w:val="22"/>
          <w:lang w:val="en-GB"/>
        </w:rPr>
        <w:t xml:space="preserve"> </w:t>
      </w:r>
      <w:hyperlink r:id="rId15" w:history="1">
        <w:r w:rsidRPr="00241064">
          <w:rPr>
            <w:rFonts w:ascii="Arial" w:hAnsi="Arial" w:cs="Arial"/>
            <w:color w:val="0000FF"/>
            <w:sz w:val="22"/>
            <w:szCs w:val="22"/>
            <w:u w:val="single"/>
            <w:lang w:val="en-GB"/>
          </w:rPr>
          <w:t>global</w:t>
        </w:r>
      </w:hyperlink>
      <w:r w:rsidRPr="00241064">
        <w:rPr>
          <w:rFonts w:ascii="Arial" w:hAnsi="Arial" w:cs="Arial"/>
          <w:sz w:val="22"/>
          <w:szCs w:val="22"/>
          <w:lang w:val="en-GB"/>
        </w:rPr>
        <w:t xml:space="preserve"> </w:t>
      </w:r>
      <w:r w:rsidR="00FF07C5" w:rsidRPr="00241064">
        <w:rPr>
          <w:rFonts w:ascii="Arial" w:hAnsi="Arial" w:cs="Arial"/>
          <w:sz w:val="22"/>
          <w:szCs w:val="22"/>
          <w:lang w:val="en-GB"/>
        </w:rPr>
        <w:t xml:space="preserve">leader in </w:t>
      </w:r>
      <w:r w:rsidRPr="00241064">
        <w:rPr>
          <w:rFonts w:ascii="Arial" w:hAnsi="Arial" w:cs="Arial"/>
          <w:sz w:val="22"/>
          <w:szCs w:val="22"/>
          <w:lang w:val="en-GB"/>
        </w:rPr>
        <w:t xml:space="preserve">microcontrollers, </w:t>
      </w:r>
      <w:proofErr w:type="spellStart"/>
      <w:r w:rsidR="00FF07C5" w:rsidRPr="00241064">
        <w:rPr>
          <w:rFonts w:ascii="Arial" w:hAnsi="Arial" w:cs="Arial"/>
          <w:sz w:val="22"/>
          <w:szCs w:val="22"/>
          <w:lang w:val="en-GB"/>
        </w:rPr>
        <w:t>analog</w:t>
      </w:r>
      <w:proofErr w:type="spellEnd"/>
      <w:r w:rsidR="00FF07C5" w:rsidRPr="00241064">
        <w:rPr>
          <w:rFonts w:ascii="Arial" w:hAnsi="Arial" w:cs="Arial"/>
          <w:sz w:val="22"/>
          <w:szCs w:val="22"/>
          <w:lang w:val="en-GB"/>
        </w:rPr>
        <w:t>, power</w:t>
      </w:r>
      <w:r w:rsidR="00AE2F0B" w:rsidRPr="00241064">
        <w:rPr>
          <w:rFonts w:ascii="Arial" w:hAnsi="Arial" w:cs="Arial"/>
          <w:sz w:val="22"/>
          <w:szCs w:val="22"/>
          <w:lang w:val="en-GB"/>
        </w:rPr>
        <w:t>,</w:t>
      </w:r>
      <w:r w:rsidR="00FF07C5" w:rsidRPr="00241064">
        <w:rPr>
          <w:rFonts w:ascii="Arial" w:hAnsi="Arial" w:cs="Arial"/>
          <w:sz w:val="22"/>
          <w:szCs w:val="22"/>
          <w:lang w:val="en-GB"/>
        </w:rPr>
        <w:t xml:space="preserve"> SoC products and integrated platforms, </w:t>
      </w:r>
      <w:r w:rsidRPr="00241064">
        <w:rPr>
          <w:rFonts w:ascii="Arial" w:hAnsi="Arial" w:cs="Arial"/>
          <w:sz w:val="22"/>
          <w:szCs w:val="22"/>
          <w:lang w:val="en-GB"/>
        </w:rPr>
        <w:t xml:space="preserve">Renesas provides the expertise, quality, and comprehensive solutions for a broad range of Automotive, Industrial, Home Electronics, Office Automation and Information Communication Technology applications to help shape a limitless future. Learn more at </w:t>
      </w:r>
      <w:hyperlink r:id="rId16" w:history="1">
        <w:r w:rsidRPr="00241064">
          <w:rPr>
            <w:rFonts w:ascii="Arial" w:hAnsi="Arial" w:cs="Arial"/>
            <w:color w:val="0000FF"/>
            <w:sz w:val="22"/>
            <w:szCs w:val="22"/>
            <w:u w:val="single"/>
            <w:lang w:val="en-GB"/>
          </w:rPr>
          <w:t>renesas.com</w:t>
        </w:r>
      </w:hyperlink>
      <w:r w:rsidRPr="00241064">
        <w:rPr>
          <w:rFonts w:ascii="Arial" w:hAnsi="Arial" w:cs="Arial"/>
          <w:sz w:val="22"/>
          <w:szCs w:val="22"/>
          <w:lang w:val="en-GB"/>
        </w:rPr>
        <w:t>.</w:t>
      </w:r>
    </w:p>
    <w:p w14:paraId="30FF0F63" w14:textId="422FF6D2" w:rsidR="000F3678" w:rsidRDefault="000F3678" w:rsidP="00C043D8">
      <w:pPr>
        <w:snapToGrid w:val="0"/>
        <w:jc w:val="left"/>
        <w:rPr>
          <w:rFonts w:ascii="Arial" w:hAnsi="Arial" w:cs="Arial"/>
          <w:sz w:val="22"/>
          <w:szCs w:val="22"/>
          <w:lang w:val="en-GB"/>
        </w:rPr>
      </w:pPr>
    </w:p>
    <w:p w14:paraId="451CB539" w14:textId="77777777" w:rsidR="00C043D8" w:rsidRPr="00241064" w:rsidRDefault="00C043D8" w:rsidP="00C043D8">
      <w:pPr>
        <w:snapToGrid w:val="0"/>
        <w:jc w:val="left"/>
        <w:rPr>
          <w:rFonts w:ascii="Arial" w:hAnsi="Arial" w:cs="Arial"/>
          <w:sz w:val="22"/>
          <w:szCs w:val="22"/>
          <w:lang w:val="en-GB"/>
        </w:rPr>
      </w:pPr>
    </w:p>
    <w:p w14:paraId="61298FD5" w14:textId="4D5CF961" w:rsidR="000F3678" w:rsidRPr="00241064" w:rsidRDefault="007D20B7" w:rsidP="00C043D8">
      <w:pPr>
        <w:snapToGrid w:val="0"/>
        <w:jc w:val="left"/>
        <w:rPr>
          <w:rFonts w:ascii="Arial" w:hAnsi="Arial" w:cs="Arial"/>
          <w:b/>
          <w:sz w:val="22"/>
          <w:szCs w:val="22"/>
        </w:rPr>
      </w:pPr>
      <w:r w:rsidRPr="00241064">
        <w:rPr>
          <w:rFonts w:ascii="Arial" w:hAnsi="Arial" w:cs="Arial"/>
          <w:b/>
          <w:sz w:val="22"/>
          <w:szCs w:val="22"/>
        </w:rPr>
        <w:t xml:space="preserve">About </w:t>
      </w:r>
      <w:r w:rsidR="000F3678" w:rsidRPr="00241064">
        <w:rPr>
          <w:rFonts w:ascii="Arial" w:hAnsi="Arial" w:cs="Arial"/>
          <w:b/>
          <w:sz w:val="22"/>
          <w:szCs w:val="22"/>
        </w:rPr>
        <w:t>BlackBerry</w:t>
      </w:r>
    </w:p>
    <w:p w14:paraId="393E5969" w14:textId="0095A8D2" w:rsidR="007D20B7" w:rsidRPr="00241064" w:rsidRDefault="007D20B7" w:rsidP="00C043D8">
      <w:pPr>
        <w:snapToGrid w:val="0"/>
        <w:jc w:val="left"/>
        <w:rPr>
          <w:rFonts w:ascii="Arial" w:hAnsi="Arial" w:cs="Arial"/>
          <w:b/>
          <w:sz w:val="22"/>
          <w:szCs w:val="22"/>
        </w:rPr>
      </w:pPr>
      <w:r w:rsidRPr="00241064">
        <w:rPr>
          <w:rFonts w:ascii="Arial" w:hAnsi="Arial" w:cs="Arial"/>
          <w:sz w:val="22"/>
          <w:szCs w:val="22"/>
          <w:lang w:val="en-GB"/>
        </w:rPr>
        <w:t>BlackBerry is an enterprise software and services company focused on securing and managing IoT endpoints. The company does this with BlackBerry® Secure™, an end-to-end Enterprise of Things platform, comprised of its enterprise communication and collaboration software and safety-certified embedded solutions. Based in Waterloo, Ontario, the company was founded in 1984 and operates in North America, Europe, Asia, Australia, Middle East, Latin America and Africa. The Company trades under the ticker symbol “BB” on the Toronto Stock Exchange and New York Stock Exchange. For more information, visit </w:t>
      </w:r>
      <w:hyperlink r:id="rId17" w:history="1">
        <w:r w:rsidRPr="00241064">
          <w:rPr>
            <w:rFonts w:ascii="Arial" w:hAnsi="Arial" w:cs="Arial"/>
            <w:sz w:val="22"/>
            <w:szCs w:val="22"/>
            <w:lang w:val="en-GB"/>
          </w:rPr>
          <w:t>www.BlackBerry.com</w:t>
        </w:r>
      </w:hyperlink>
      <w:r w:rsidRPr="00241064">
        <w:rPr>
          <w:rFonts w:ascii="Arial" w:hAnsi="Arial" w:cs="Arial"/>
          <w:sz w:val="22"/>
          <w:szCs w:val="22"/>
          <w:lang w:val="en-GB"/>
        </w:rPr>
        <w:t>.</w:t>
      </w:r>
    </w:p>
    <w:p w14:paraId="77785B53" w14:textId="77777777" w:rsidR="00FC5D98" w:rsidRDefault="00FC5D98" w:rsidP="00C3072A">
      <w:pPr>
        <w:spacing w:line="360" w:lineRule="auto"/>
        <w:jc w:val="center"/>
        <w:rPr>
          <w:rFonts w:ascii="Arial" w:eastAsia="HGPGothicM" w:hAnsi="Arial" w:cs="Arial"/>
          <w:color w:val="000000"/>
          <w:sz w:val="22"/>
          <w:szCs w:val="22"/>
        </w:rPr>
      </w:pPr>
      <w:r w:rsidRPr="00FC5D98">
        <w:rPr>
          <w:rFonts w:ascii="Arial" w:eastAsia="HGPGothicM" w:hAnsi="Arial" w:cs="Arial"/>
          <w:color w:val="000000"/>
          <w:sz w:val="22"/>
          <w:szCs w:val="22"/>
        </w:rPr>
        <w:t>###</w:t>
      </w:r>
    </w:p>
    <w:p w14:paraId="65C73231" w14:textId="23E58A51" w:rsidR="002E553A" w:rsidRDefault="007D20B7" w:rsidP="00286428">
      <w:pPr>
        <w:autoSpaceDE w:val="0"/>
        <w:autoSpaceDN w:val="0"/>
        <w:adjustRightInd w:val="0"/>
        <w:snapToGrid w:val="0"/>
        <w:jc w:val="left"/>
        <w:rPr>
          <w:rFonts w:ascii="Arial" w:hAnsi="Arial" w:cs="Arial"/>
          <w:b/>
          <w:sz w:val="22"/>
          <w:szCs w:val="22"/>
        </w:rPr>
      </w:pPr>
      <w:r w:rsidRPr="00590988">
        <w:rPr>
          <w:rFonts w:ascii="Arial" w:eastAsia="Arial" w:hAnsi="Arial" w:cs="Arial"/>
          <w:i/>
          <w:sz w:val="16"/>
          <w:szCs w:val="16"/>
        </w:rPr>
        <w:t>BlackBerry and related trademarks, names and logos are the property of BlackBerry Limited and are registered and/or used in the U.S. and countries around the world. All other marks are the property of their respective owners. BlackBerry is not responsible for any third-party products or services.</w:t>
      </w:r>
      <w:r w:rsidR="002E553A">
        <w:rPr>
          <w:rFonts w:ascii="Arial" w:hAnsi="Arial" w:cs="Arial"/>
          <w:sz w:val="16"/>
          <w:szCs w:val="16"/>
        </w:rPr>
        <w:t xml:space="preserve"> </w:t>
      </w:r>
    </w:p>
    <w:p w14:paraId="777C75A0" w14:textId="77777777" w:rsidR="007D20B7" w:rsidRDefault="007D20B7" w:rsidP="00FC5D98">
      <w:pPr>
        <w:tabs>
          <w:tab w:val="center" w:pos="4252"/>
          <w:tab w:val="left" w:pos="4320"/>
          <w:tab w:val="right" w:pos="8504"/>
        </w:tabs>
        <w:snapToGrid w:val="0"/>
        <w:spacing w:line="360" w:lineRule="auto"/>
        <w:rPr>
          <w:rFonts w:ascii="Arial" w:hAnsi="Arial" w:cs="Arial"/>
          <w:b/>
          <w:sz w:val="22"/>
          <w:szCs w:val="22"/>
        </w:rPr>
      </w:pPr>
    </w:p>
    <w:p w14:paraId="75062436" w14:textId="40A75E59" w:rsidR="00C043D8" w:rsidRDefault="00C043D8" w:rsidP="00FC5D98">
      <w:pPr>
        <w:tabs>
          <w:tab w:val="center" w:pos="4252"/>
          <w:tab w:val="left" w:pos="4320"/>
          <w:tab w:val="right" w:pos="8504"/>
        </w:tabs>
        <w:snapToGrid w:val="0"/>
        <w:rPr>
          <w:rFonts w:ascii="Arial" w:hAnsi="Arial" w:cs="Arial"/>
          <w:sz w:val="22"/>
          <w:szCs w:val="22"/>
        </w:rPr>
      </w:pPr>
    </w:p>
    <w:p w14:paraId="007C3BD4" w14:textId="77777777" w:rsidR="00C043D8" w:rsidRPr="003A6924" w:rsidRDefault="00C043D8" w:rsidP="00C043D8">
      <w:pPr>
        <w:jc w:val="left"/>
        <w:rPr>
          <w:rFonts w:ascii="Arial" w:hAnsi="Arial" w:cs="Arial"/>
          <w:sz w:val="20"/>
          <w:lang w:val="en-GB"/>
        </w:rPr>
      </w:pPr>
      <w:r w:rsidRPr="003A6924">
        <w:rPr>
          <w:rFonts w:ascii="Arial" w:hAnsi="Arial" w:cs="Arial"/>
          <w:b/>
          <w:sz w:val="20"/>
          <w:lang w:val="en-GB"/>
        </w:rPr>
        <w:t>Company contact for reader and customer inquiries:</w:t>
      </w:r>
      <w:r w:rsidRPr="003A6924">
        <w:rPr>
          <w:rFonts w:ascii="Arial" w:hAnsi="Arial" w:cs="Arial"/>
          <w:b/>
          <w:sz w:val="20"/>
          <w:lang w:val="en-GB"/>
        </w:rPr>
        <w:br/>
      </w:r>
      <w:r w:rsidRPr="003A6924">
        <w:rPr>
          <w:rFonts w:ascii="Arial" w:hAnsi="Arial" w:cs="Arial"/>
          <w:sz w:val="20"/>
          <w:lang w:val="en-GB"/>
        </w:rPr>
        <w:t xml:space="preserve">Simone </w:t>
      </w:r>
      <w:proofErr w:type="spellStart"/>
      <w:r w:rsidRPr="003A6924">
        <w:rPr>
          <w:rFonts w:ascii="Arial" w:hAnsi="Arial" w:cs="Arial"/>
          <w:sz w:val="20"/>
          <w:lang w:val="en-GB"/>
        </w:rPr>
        <w:t>Kremser-Czoer</w:t>
      </w:r>
      <w:proofErr w:type="spellEnd"/>
    </w:p>
    <w:p w14:paraId="390FDDC0" w14:textId="77777777" w:rsidR="00C043D8" w:rsidRPr="003A6924" w:rsidRDefault="00C043D8" w:rsidP="00C043D8">
      <w:pPr>
        <w:jc w:val="left"/>
        <w:rPr>
          <w:rFonts w:ascii="Arial" w:hAnsi="Arial" w:cs="Arial"/>
          <w:sz w:val="20"/>
          <w:lang w:val="de-DE"/>
        </w:rPr>
      </w:pPr>
      <w:r w:rsidRPr="00F3616A">
        <w:rPr>
          <w:rFonts w:ascii="Arial" w:hAnsi="Arial" w:cs="Arial"/>
          <w:sz w:val="20"/>
          <w:lang w:val="en-GB"/>
        </w:rPr>
        <w:t>Renesas Electronics Europe GmbH, Karl-</w:t>
      </w:r>
      <w:proofErr w:type="spellStart"/>
      <w:r w:rsidRPr="00F3616A">
        <w:rPr>
          <w:rFonts w:ascii="Arial" w:hAnsi="Arial" w:cs="Arial"/>
          <w:sz w:val="20"/>
          <w:lang w:val="en-GB"/>
        </w:rPr>
        <w:t>Hammerschmidt</w:t>
      </w:r>
      <w:proofErr w:type="spellEnd"/>
      <w:r w:rsidRPr="00F3616A">
        <w:rPr>
          <w:rFonts w:ascii="Arial" w:hAnsi="Arial" w:cs="Arial"/>
          <w:sz w:val="20"/>
          <w:lang w:val="en-GB"/>
        </w:rPr>
        <w:t xml:space="preserve">-Str. </w:t>
      </w:r>
      <w:r w:rsidRPr="003A6924">
        <w:rPr>
          <w:rFonts w:ascii="Arial" w:hAnsi="Arial" w:cs="Arial"/>
          <w:sz w:val="20"/>
          <w:lang w:val="de-DE"/>
        </w:rPr>
        <w:t>42, 85609 Aschheim-Dornach</w:t>
      </w:r>
    </w:p>
    <w:p w14:paraId="30BAEF43" w14:textId="77777777" w:rsidR="00C043D8" w:rsidRPr="00B419BE" w:rsidRDefault="00C043D8" w:rsidP="00C043D8">
      <w:pPr>
        <w:jc w:val="left"/>
        <w:rPr>
          <w:rFonts w:ascii="Arial" w:hAnsi="Arial" w:cs="Arial"/>
          <w:sz w:val="20"/>
          <w:lang w:val="de-DE"/>
        </w:rPr>
      </w:pPr>
      <w:r w:rsidRPr="00B419BE">
        <w:rPr>
          <w:rFonts w:ascii="Arial" w:hAnsi="Arial" w:cs="Arial"/>
          <w:sz w:val="20"/>
          <w:lang w:val="de-DE"/>
        </w:rPr>
        <w:t>Tel.: +49 89 38070-216</w:t>
      </w:r>
      <w:r w:rsidRPr="00B419BE">
        <w:rPr>
          <w:rFonts w:ascii="Arial" w:hAnsi="Arial" w:cs="Arial"/>
          <w:sz w:val="20"/>
          <w:lang w:val="de-DE"/>
        </w:rPr>
        <w:br/>
        <w:t>Email: simone.kremser-czoer@renesas.com</w:t>
      </w:r>
      <w:r w:rsidRPr="00B419BE">
        <w:rPr>
          <w:rFonts w:ascii="Arial" w:hAnsi="Arial" w:cs="Arial"/>
          <w:sz w:val="20"/>
          <w:lang w:val="de-DE"/>
        </w:rPr>
        <w:br/>
        <w:t xml:space="preserve">Web: </w:t>
      </w:r>
      <w:hyperlink r:id="rId18" w:history="1">
        <w:r w:rsidRPr="00B419BE">
          <w:rPr>
            <w:rFonts w:ascii="Arial" w:hAnsi="Arial" w:cs="Arial"/>
            <w:color w:val="0000FF"/>
            <w:sz w:val="20"/>
            <w:u w:val="single"/>
            <w:lang w:val="de-DE"/>
          </w:rPr>
          <w:t>www.renesas.com</w:t>
        </w:r>
      </w:hyperlink>
    </w:p>
    <w:p w14:paraId="0E799A7C" w14:textId="35DC9BD2" w:rsidR="00C043D8" w:rsidRDefault="00C043D8" w:rsidP="00C043D8">
      <w:pPr>
        <w:jc w:val="left"/>
        <w:rPr>
          <w:rFonts w:ascii="Arial" w:hAnsi="Arial" w:cs="Arial"/>
          <w:b/>
          <w:sz w:val="20"/>
          <w:lang w:val="de-DE"/>
        </w:rPr>
      </w:pPr>
    </w:p>
    <w:p w14:paraId="2CDFAE3F" w14:textId="77777777" w:rsidR="00C043D8" w:rsidRPr="007A170D" w:rsidRDefault="00C043D8" w:rsidP="00C043D8">
      <w:pPr>
        <w:jc w:val="left"/>
        <w:rPr>
          <w:rFonts w:ascii="Arial" w:hAnsi="Arial" w:cs="Arial"/>
          <w:sz w:val="20"/>
          <w:lang w:val="en-GB"/>
        </w:rPr>
      </w:pPr>
      <w:r w:rsidRPr="007A170D">
        <w:rPr>
          <w:rFonts w:ascii="Arial" w:hAnsi="Arial" w:cs="Arial"/>
          <w:sz w:val="20"/>
          <w:lang w:val="en-GB"/>
        </w:rPr>
        <w:t xml:space="preserve">BlackBerry </w:t>
      </w:r>
    </w:p>
    <w:p w14:paraId="1C2C6561" w14:textId="77777777" w:rsidR="00C043D8" w:rsidRPr="007A170D" w:rsidRDefault="00C043D8" w:rsidP="00C043D8">
      <w:pPr>
        <w:jc w:val="left"/>
        <w:rPr>
          <w:rFonts w:ascii="Arial" w:hAnsi="Arial" w:cs="Arial"/>
          <w:sz w:val="20"/>
          <w:lang w:val="en-GB"/>
        </w:rPr>
      </w:pPr>
      <w:r w:rsidRPr="007A170D">
        <w:rPr>
          <w:rFonts w:ascii="Arial" w:hAnsi="Arial" w:cs="Arial"/>
          <w:sz w:val="20"/>
          <w:lang w:val="en-GB"/>
        </w:rPr>
        <w:t>+1 (519) 597-7273</w:t>
      </w:r>
    </w:p>
    <w:p w14:paraId="6E3A0072" w14:textId="77777777" w:rsidR="00C043D8" w:rsidRPr="007A170D" w:rsidRDefault="00C043D8" w:rsidP="00C043D8">
      <w:pPr>
        <w:jc w:val="left"/>
        <w:rPr>
          <w:rFonts w:ascii="Arial" w:hAnsi="Arial" w:cs="Arial"/>
          <w:sz w:val="20"/>
          <w:lang w:val="en-GB"/>
        </w:rPr>
      </w:pPr>
      <w:r w:rsidRPr="007A170D">
        <w:rPr>
          <w:rFonts w:ascii="Arial" w:hAnsi="Arial" w:cs="Arial"/>
          <w:sz w:val="20"/>
          <w:lang w:val="en-GB"/>
        </w:rPr>
        <w:t>mediarelations@BlackBerry.com</w:t>
      </w:r>
    </w:p>
    <w:p w14:paraId="6B529476" w14:textId="77777777" w:rsidR="00C043D8" w:rsidRPr="007A170D" w:rsidRDefault="00C043D8" w:rsidP="00C043D8">
      <w:pPr>
        <w:jc w:val="left"/>
        <w:rPr>
          <w:rFonts w:ascii="Arial" w:hAnsi="Arial" w:cs="Arial"/>
          <w:b/>
          <w:sz w:val="20"/>
          <w:lang w:val="en-GB"/>
        </w:rPr>
      </w:pPr>
    </w:p>
    <w:p w14:paraId="259079F9" w14:textId="77777777" w:rsidR="00C043D8" w:rsidRPr="007A170D" w:rsidRDefault="00C043D8" w:rsidP="00C043D8">
      <w:pPr>
        <w:jc w:val="left"/>
        <w:rPr>
          <w:rFonts w:ascii="Arial" w:hAnsi="Arial" w:cs="Arial"/>
          <w:b/>
          <w:sz w:val="20"/>
          <w:lang w:val="en-GB"/>
        </w:rPr>
      </w:pPr>
    </w:p>
    <w:p w14:paraId="6A2842EA" w14:textId="77777777" w:rsidR="00C043D8" w:rsidRPr="007A170D" w:rsidRDefault="00C043D8" w:rsidP="00C043D8">
      <w:pPr>
        <w:jc w:val="left"/>
        <w:rPr>
          <w:rFonts w:ascii="Arial" w:hAnsi="Arial" w:cs="Arial"/>
          <w:b/>
          <w:sz w:val="20"/>
          <w:lang w:val="en-GB"/>
        </w:rPr>
      </w:pPr>
    </w:p>
    <w:p w14:paraId="259BE9DE" w14:textId="77777777" w:rsidR="00C043D8" w:rsidRPr="003A6924" w:rsidRDefault="00C043D8" w:rsidP="00C043D8">
      <w:pPr>
        <w:jc w:val="left"/>
        <w:rPr>
          <w:rFonts w:ascii="Arial" w:hAnsi="Arial" w:cs="Arial"/>
          <w:b/>
          <w:sz w:val="20"/>
          <w:lang w:val="en-GB"/>
        </w:rPr>
      </w:pPr>
      <w:r w:rsidRPr="003A6924">
        <w:rPr>
          <w:rFonts w:ascii="Arial" w:hAnsi="Arial" w:cs="Arial"/>
          <w:b/>
          <w:sz w:val="20"/>
          <w:lang w:val="en-GB"/>
        </w:rPr>
        <w:t>Agency contact for further media information, text and graphics or to discuss feature article opportunities:</w:t>
      </w:r>
    </w:p>
    <w:p w14:paraId="6967C1D6" w14:textId="77777777" w:rsidR="00C043D8" w:rsidRPr="003A6924" w:rsidRDefault="00C043D8" w:rsidP="00C043D8">
      <w:pPr>
        <w:jc w:val="left"/>
        <w:rPr>
          <w:rFonts w:ascii="Arial" w:hAnsi="Arial" w:cs="Arial"/>
          <w:sz w:val="20"/>
          <w:lang w:val="en-GB"/>
        </w:rPr>
      </w:pPr>
      <w:r w:rsidRPr="003A6924">
        <w:rPr>
          <w:rFonts w:ascii="Arial" w:hAnsi="Arial" w:cs="Arial"/>
          <w:sz w:val="20"/>
          <w:lang w:val="en-GB"/>
        </w:rPr>
        <w:t>Alexandra Janetzko / Martin Stummer</w:t>
      </w:r>
    </w:p>
    <w:p w14:paraId="4C8426ED" w14:textId="77777777" w:rsidR="00C043D8" w:rsidRPr="003A6924" w:rsidRDefault="00C043D8" w:rsidP="00C043D8">
      <w:pPr>
        <w:jc w:val="left"/>
        <w:rPr>
          <w:rFonts w:ascii="Arial" w:hAnsi="Arial" w:cs="Arial"/>
          <w:sz w:val="20"/>
          <w:lang w:val="en-GB"/>
        </w:rPr>
      </w:pPr>
      <w:r w:rsidRPr="003A6924">
        <w:rPr>
          <w:rFonts w:ascii="Arial" w:hAnsi="Arial" w:cs="Arial"/>
          <w:sz w:val="20"/>
          <w:lang w:val="en-GB"/>
        </w:rPr>
        <w:t>HBI Helga Bailey GmbH (PR agency), Stefan-George-Ring 2, 81929 Munich, Germany</w:t>
      </w:r>
    </w:p>
    <w:p w14:paraId="04D6396D" w14:textId="77777777" w:rsidR="00C043D8" w:rsidRPr="003A6924" w:rsidRDefault="00C043D8" w:rsidP="00C043D8">
      <w:pPr>
        <w:jc w:val="left"/>
        <w:rPr>
          <w:rFonts w:ascii="Arial" w:hAnsi="Arial" w:cs="Arial"/>
          <w:sz w:val="20"/>
          <w:lang w:val="en-GB"/>
        </w:rPr>
      </w:pPr>
      <w:r w:rsidRPr="003A6924">
        <w:rPr>
          <w:rFonts w:ascii="Arial" w:hAnsi="Arial" w:cs="Arial"/>
          <w:sz w:val="20"/>
          <w:lang w:val="en-GB"/>
        </w:rPr>
        <w:t>Tel.: +49 89 99 38 87-32 / -34</w:t>
      </w:r>
    </w:p>
    <w:p w14:paraId="2965D095" w14:textId="77777777" w:rsidR="00C043D8" w:rsidRPr="003A6924" w:rsidRDefault="00C043D8" w:rsidP="00C043D8">
      <w:pPr>
        <w:jc w:val="left"/>
        <w:rPr>
          <w:rFonts w:ascii="Arial" w:hAnsi="Arial" w:cs="Arial"/>
          <w:sz w:val="20"/>
          <w:lang w:val="en-GB"/>
        </w:rPr>
      </w:pPr>
      <w:r w:rsidRPr="003A6924">
        <w:rPr>
          <w:rFonts w:ascii="Arial" w:hAnsi="Arial" w:cs="Arial"/>
          <w:sz w:val="20"/>
          <w:lang w:val="en-GB"/>
        </w:rPr>
        <w:t>Fax: +49 89 930 24 45</w:t>
      </w:r>
    </w:p>
    <w:p w14:paraId="41FFB0A2" w14:textId="77777777" w:rsidR="00C043D8" w:rsidRPr="003A6924" w:rsidRDefault="00C043D8" w:rsidP="00C043D8">
      <w:pPr>
        <w:jc w:val="left"/>
        <w:rPr>
          <w:rFonts w:ascii="Arial" w:hAnsi="Arial" w:cs="Arial"/>
          <w:sz w:val="20"/>
          <w:lang w:val="en-GB"/>
        </w:rPr>
      </w:pPr>
      <w:r w:rsidRPr="003A6924">
        <w:rPr>
          <w:rFonts w:ascii="Arial" w:hAnsi="Arial" w:cs="Arial"/>
          <w:sz w:val="20"/>
          <w:lang w:val="en-GB"/>
        </w:rPr>
        <w:t xml:space="preserve">Email: </w:t>
      </w:r>
      <w:hyperlink r:id="rId19" w:history="1">
        <w:r w:rsidRPr="003A6924">
          <w:rPr>
            <w:rFonts w:ascii="Arial" w:hAnsi="Arial"/>
            <w:color w:val="0000FF"/>
            <w:sz w:val="20"/>
            <w:u w:val="single"/>
            <w:lang w:val="en-GB"/>
          </w:rPr>
          <w:t>alexandra_janetzko@hbi.de</w:t>
        </w:r>
      </w:hyperlink>
      <w:r w:rsidRPr="003A6924">
        <w:rPr>
          <w:rFonts w:ascii="Arial" w:hAnsi="Arial" w:cs="Arial"/>
          <w:sz w:val="20"/>
          <w:lang w:val="en-GB"/>
        </w:rPr>
        <w:t xml:space="preserve"> / </w:t>
      </w:r>
      <w:hyperlink r:id="rId20" w:history="1">
        <w:r w:rsidRPr="003A6924">
          <w:rPr>
            <w:rFonts w:ascii="Arial" w:hAnsi="Arial"/>
            <w:color w:val="0000FF"/>
            <w:sz w:val="20"/>
            <w:u w:val="single"/>
            <w:lang w:val="en-GB"/>
          </w:rPr>
          <w:t>martin_stummer@hbi.de</w:t>
        </w:r>
      </w:hyperlink>
    </w:p>
    <w:p w14:paraId="0927FBCA" w14:textId="77777777" w:rsidR="00C043D8" w:rsidRPr="00DB183D" w:rsidRDefault="00C043D8" w:rsidP="00C043D8">
      <w:pPr>
        <w:jc w:val="left"/>
        <w:rPr>
          <w:rFonts w:ascii="Arial" w:hAnsi="Arial" w:cs="Arial"/>
          <w:sz w:val="16"/>
          <w:szCs w:val="16"/>
          <w:lang w:val="en-GB"/>
        </w:rPr>
      </w:pPr>
      <w:r w:rsidRPr="003A6924">
        <w:rPr>
          <w:rFonts w:ascii="Arial" w:hAnsi="Arial" w:cs="Arial"/>
          <w:sz w:val="20"/>
          <w:lang w:val="en-GB"/>
        </w:rPr>
        <w:t xml:space="preserve">Web: </w:t>
      </w:r>
      <w:hyperlink r:id="rId21" w:history="1">
        <w:r w:rsidRPr="003A6924">
          <w:rPr>
            <w:rFonts w:ascii="Arial" w:hAnsi="Arial"/>
            <w:color w:val="0000FF"/>
            <w:sz w:val="20"/>
            <w:u w:val="single"/>
            <w:lang w:val="en-GB"/>
          </w:rPr>
          <w:t>www.hbi.de</w:t>
        </w:r>
      </w:hyperlink>
    </w:p>
    <w:p w14:paraId="5DF32C0E" w14:textId="77777777" w:rsidR="00C043D8" w:rsidRDefault="00C043D8" w:rsidP="00C043D8">
      <w:pPr>
        <w:snapToGrid w:val="0"/>
        <w:jc w:val="left"/>
        <w:rPr>
          <w:rFonts w:ascii="Arial" w:eastAsia="Arial" w:hAnsi="Arial" w:cs="Arial"/>
          <w:sz w:val="18"/>
          <w:szCs w:val="16"/>
        </w:rPr>
      </w:pPr>
    </w:p>
    <w:p w14:paraId="2B3A8E92" w14:textId="77777777" w:rsidR="00C043D8" w:rsidRPr="00FC5D98" w:rsidRDefault="00C043D8" w:rsidP="00FC5D98">
      <w:pPr>
        <w:tabs>
          <w:tab w:val="center" w:pos="4252"/>
          <w:tab w:val="left" w:pos="4320"/>
          <w:tab w:val="right" w:pos="8504"/>
        </w:tabs>
        <w:snapToGrid w:val="0"/>
        <w:rPr>
          <w:rFonts w:ascii="Arial" w:hAnsi="Arial" w:cs="Arial"/>
          <w:sz w:val="22"/>
          <w:szCs w:val="22"/>
        </w:rPr>
      </w:pPr>
    </w:p>
    <w:sectPr w:rsidR="00C043D8" w:rsidRPr="00FC5D98" w:rsidSect="00590988">
      <w:headerReference w:type="default" r:id="rId22"/>
      <w:footerReference w:type="even" r:id="rId23"/>
      <w:footerReference w:type="default" r:id="rId24"/>
      <w:headerReference w:type="first" r:id="rId25"/>
      <w:pgSz w:w="11906" w:h="16838" w:code="9"/>
      <w:pgMar w:top="2381" w:right="1418" w:bottom="1701" w:left="1418" w:header="851" w:footer="992" w:gutter="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AAE80" w14:textId="77777777" w:rsidR="00570FCB" w:rsidRDefault="00570FCB">
      <w:r>
        <w:separator/>
      </w:r>
    </w:p>
  </w:endnote>
  <w:endnote w:type="continuationSeparator" w:id="0">
    <w:p w14:paraId="3CBD7835" w14:textId="77777777" w:rsidR="00570FCB" w:rsidRDefault="0057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ncho">
    <w:altName w:val="MS Mincho"/>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PGothicM">
    <w:altName w:val="Yu Gothic"/>
    <w:charset w:val="80"/>
    <w:family w:val="modern"/>
    <w:pitch w:val="variable"/>
    <w:sig w:usb0="80000281" w:usb1="28C76CF8"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4F11D" w14:textId="77777777" w:rsidR="00B023D6" w:rsidRDefault="00B023D6" w:rsidP="009518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2229E41" w14:textId="77777777" w:rsidR="00B023D6" w:rsidRDefault="00B023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3DB93" w14:textId="2406B4F3" w:rsidR="00B023D6" w:rsidRDefault="00B023D6" w:rsidP="0095187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F4485">
      <w:rPr>
        <w:rStyle w:val="Seitenzahl"/>
        <w:noProof/>
      </w:rPr>
      <w:t>2</w:t>
    </w:r>
    <w:r>
      <w:rPr>
        <w:rStyle w:val="Seitenzahl"/>
      </w:rPr>
      <w:fldChar w:fldCharType="end"/>
    </w:r>
  </w:p>
  <w:p w14:paraId="70BB7EDA" w14:textId="77777777" w:rsidR="00B023D6" w:rsidRDefault="00B023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B0F2B" w14:textId="77777777" w:rsidR="00570FCB" w:rsidRDefault="00570FCB">
      <w:r>
        <w:separator/>
      </w:r>
    </w:p>
  </w:footnote>
  <w:footnote w:type="continuationSeparator" w:id="0">
    <w:p w14:paraId="1D73412B" w14:textId="77777777" w:rsidR="00570FCB" w:rsidRDefault="0057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0545" w14:textId="77777777" w:rsidR="00B023D6" w:rsidRDefault="00B023D6">
    <w:pPr>
      <w:pStyle w:val="Kopfzeile"/>
    </w:pPr>
  </w:p>
  <w:p w14:paraId="6A5E0546" w14:textId="77777777" w:rsidR="00B023D6" w:rsidRDefault="00B023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21C4F" w14:textId="2D15FC4E" w:rsidR="00FA7AA8" w:rsidRDefault="00C05DDD" w:rsidP="00FA7AA8">
    <w:pPr>
      <w:pStyle w:val="Kopfzeile"/>
    </w:pPr>
    <w:bookmarkStart w:id="2" w:name="_Hlk527636276"/>
    <w:r w:rsidRPr="00B94311">
      <w:rPr>
        <w:noProof/>
      </w:rPr>
      <w:drawing>
        <wp:inline distT="0" distB="0" distL="0" distR="0" wp14:anchorId="3F7D1773" wp14:editId="3CF96BD2">
          <wp:extent cx="2605405" cy="504825"/>
          <wp:effectExtent l="0" t="0" r="0" b="0"/>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1">
                    <a:extLst>
                      <a:ext uri="{28A0092B-C50C-407E-A947-70E740481C1C}">
                        <a14:useLocalDpi xmlns:a14="http://schemas.microsoft.com/office/drawing/2010/main" val="0"/>
                      </a:ext>
                    </a:extLst>
                  </a:blip>
                  <a:srcRect t="16484" b="24506"/>
                  <a:stretch>
                    <a:fillRect/>
                  </a:stretch>
                </pic:blipFill>
                <pic:spPr bwMode="auto">
                  <a:xfrm>
                    <a:off x="0" y="0"/>
                    <a:ext cx="2605405" cy="504825"/>
                  </a:xfrm>
                  <a:prstGeom prst="rect">
                    <a:avLst/>
                  </a:prstGeom>
                  <a:noFill/>
                  <a:ln>
                    <a:noFill/>
                  </a:ln>
                </pic:spPr>
              </pic:pic>
            </a:graphicData>
          </a:graphic>
        </wp:inline>
      </w:drawing>
    </w:r>
    <w:r w:rsidR="007B09F1">
      <w:rPr>
        <w:noProof/>
      </w:rPr>
      <w:drawing>
        <wp:anchor distT="0" distB="0" distL="114300" distR="114300" simplePos="0" relativeHeight="251658752" behindDoc="1" locked="0" layoutInCell="1" allowOverlap="1" wp14:anchorId="78F893C9" wp14:editId="22E10324">
          <wp:simplePos x="0" y="0"/>
          <wp:positionH relativeFrom="column">
            <wp:posOffset>3328670</wp:posOffset>
          </wp:positionH>
          <wp:positionV relativeFrom="paragraph">
            <wp:posOffset>-264160</wp:posOffset>
          </wp:positionV>
          <wp:extent cx="2616200" cy="523875"/>
          <wp:effectExtent l="0" t="0" r="0" b="9525"/>
          <wp:wrapTight wrapText="bothSides">
            <wp:wrapPolygon edited="0">
              <wp:start x="0" y="0"/>
              <wp:lineTo x="0" y="21207"/>
              <wp:lineTo x="21390" y="21207"/>
              <wp:lineTo x="21390" y="0"/>
              <wp:lineTo x="0" y="0"/>
            </wp:wrapPolygon>
          </wp:wrapTight>
          <wp:docPr id="3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rotWithShape="1">
                  <a:blip r:embed="rId2">
                    <a:extLst>
                      <a:ext uri="{28A0092B-C50C-407E-A947-70E740481C1C}">
                        <a14:useLocalDpi xmlns:a14="http://schemas.microsoft.com/office/drawing/2010/main" val="0"/>
                      </a:ext>
                    </a:extLst>
                  </a:blip>
                  <a:srcRect b="38202"/>
                  <a:stretch/>
                </pic:blipFill>
                <pic:spPr bwMode="auto">
                  <a:xfrm>
                    <a:off x="0" y="0"/>
                    <a:ext cx="2616200"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bookmarkEnd w:id="2"/>
  <w:p w14:paraId="67C4D438" w14:textId="0ED08545" w:rsidR="00B023D6" w:rsidRDefault="007B09F1">
    <w:pPr>
      <w:pStyle w:val="Kopfzeile"/>
    </w:pPr>
    <w:r>
      <w:rPr>
        <w:noProof/>
      </w:rPr>
      <mc:AlternateContent>
        <mc:Choice Requires="wps">
          <w:drawing>
            <wp:anchor distT="0" distB="0" distL="114300" distR="114300" simplePos="0" relativeHeight="251657728" behindDoc="0" locked="0" layoutInCell="1" allowOverlap="1" wp14:anchorId="0C067627" wp14:editId="70955DCA">
              <wp:simplePos x="0" y="0"/>
              <wp:positionH relativeFrom="page">
                <wp:posOffset>881380</wp:posOffset>
              </wp:positionH>
              <wp:positionV relativeFrom="page">
                <wp:posOffset>1214755</wp:posOffset>
              </wp:positionV>
              <wp:extent cx="5831840" cy="635"/>
              <wp:effectExtent l="0" t="0" r="16510" b="1841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97F88" id="Line 2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95.65pt" to="528.6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7661"/>
    <w:multiLevelType w:val="hybridMultilevel"/>
    <w:tmpl w:val="5C1E74D8"/>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B260F"/>
    <w:multiLevelType w:val="hybridMultilevel"/>
    <w:tmpl w:val="F022E85C"/>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77ED4"/>
    <w:multiLevelType w:val="hybridMultilevel"/>
    <w:tmpl w:val="84C28FE4"/>
    <w:lvl w:ilvl="0" w:tplc="87020266">
      <w:numFmt w:val="bullet"/>
      <w:lvlText w:val="■"/>
      <w:lvlJc w:val="left"/>
      <w:pPr>
        <w:tabs>
          <w:tab w:val="num" w:pos="360"/>
        </w:tabs>
        <w:ind w:left="360" w:hanging="360"/>
      </w:pPr>
      <w:rPr>
        <w:rFonts w:ascii="MS PMincho" w:eastAsia="MS PMincho" w:hAnsi="MS P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73403E"/>
    <w:multiLevelType w:val="hybridMultilevel"/>
    <w:tmpl w:val="C9F079BC"/>
    <w:lvl w:ilvl="0" w:tplc="B83099FC">
      <w:numFmt w:val="bullet"/>
      <w:lvlText w:val="＊"/>
      <w:lvlJc w:val="left"/>
      <w:pPr>
        <w:tabs>
          <w:tab w:val="num" w:pos="580"/>
        </w:tabs>
        <w:ind w:left="580" w:hanging="360"/>
      </w:pPr>
      <w:rPr>
        <w:rFonts w:ascii="MS Mincho" w:eastAsia="MS Mincho" w:hAnsi="MS Mincho"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15:restartNumberingAfterBreak="0">
    <w:nsid w:val="3F4164A8"/>
    <w:multiLevelType w:val="multilevel"/>
    <w:tmpl w:val="9A54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5979A4"/>
    <w:multiLevelType w:val="multilevel"/>
    <w:tmpl w:val="D9C0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BF5876"/>
    <w:multiLevelType w:val="multilevel"/>
    <w:tmpl w:val="F418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CD3E50"/>
    <w:multiLevelType w:val="hybridMultilevel"/>
    <w:tmpl w:val="7C924D3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C62988"/>
    <w:multiLevelType w:val="hybridMultilevel"/>
    <w:tmpl w:val="8D50CE16"/>
    <w:lvl w:ilvl="0" w:tplc="A7586A1E">
      <w:start w:val="2"/>
      <w:numFmt w:val="bullet"/>
      <w:lvlText w:val="・"/>
      <w:lvlJc w:val="left"/>
      <w:pPr>
        <w:tabs>
          <w:tab w:val="num" w:pos="360"/>
        </w:tabs>
        <w:ind w:left="360" w:hanging="360"/>
      </w:pPr>
      <w:rPr>
        <w:rFonts w:ascii="Times New Roman" w:eastAsia="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B3B7952"/>
    <w:multiLevelType w:val="hybridMultilevel"/>
    <w:tmpl w:val="B4082B70"/>
    <w:lvl w:ilvl="0" w:tplc="7A42BF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0A2F0F"/>
    <w:multiLevelType w:val="hybridMultilevel"/>
    <w:tmpl w:val="7214CF18"/>
    <w:lvl w:ilvl="0" w:tplc="F29C0A24">
      <w:start w:val="4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F5D6B29"/>
    <w:multiLevelType w:val="hybridMultilevel"/>
    <w:tmpl w:val="92401F7C"/>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9"/>
  </w:num>
  <w:num w:numId="3">
    <w:abstractNumId w:val="8"/>
  </w:num>
  <w:num w:numId="4">
    <w:abstractNumId w:val="10"/>
  </w:num>
  <w:num w:numId="5">
    <w:abstractNumId w:val="3"/>
  </w:num>
  <w:num w:numId="6">
    <w:abstractNumId w:val="7"/>
  </w:num>
  <w:num w:numId="7">
    <w:abstractNumId w:val="0"/>
  </w:num>
  <w:num w:numId="8">
    <w:abstractNumId w:val="11"/>
  </w:num>
  <w:num w:numId="9">
    <w:abstractNumId w:val="1"/>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15EB"/>
    <w:rsid w:val="000036CA"/>
    <w:rsid w:val="00003BFF"/>
    <w:rsid w:val="00005BE6"/>
    <w:rsid w:val="0000676B"/>
    <w:rsid w:val="00006C3E"/>
    <w:rsid w:val="000075A5"/>
    <w:rsid w:val="00012901"/>
    <w:rsid w:val="00013ABA"/>
    <w:rsid w:val="00020E72"/>
    <w:rsid w:val="00020F58"/>
    <w:rsid w:val="00021E8B"/>
    <w:rsid w:val="00025F08"/>
    <w:rsid w:val="00027877"/>
    <w:rsid w:val="00030301"/>
    <w:rsid w:val="000307F7"/>
    <w:rsid w:val="000359B1"/>
    <w:rsid w:val="00036174"/>
    <w:rsid w:val="0003622C"/>
    <w:rsid w:val="0003734B"/>
    <w:rsid w:val="000400CF"/>
    <w:rsid w:val="00041CD2"/>
    <w:rsid w:val="0004226A"/>
    <w:rsid w:val="00042279"/>
    <w:rsid w:val="00044A50"/>
    <w:rsid w:val="00044D81"/>
    <w:rsid w:val="000466A9"/>
    <w:rsid w:val="00050422"/>
    <w:rsid w:val="00051D57"/>
    <w:rsid w:val="00055253"/>
    <w:rsid w:val="000559EB"/>
    <w:rsid w:val="00056FA7"/>
    <w:rsid w:val="00060524"/>
    <w:rsid w:val="0006207C"/>
    <w:rsid w:val="0006383A"/>
    <w:rsid w:val="0006385B"/>
    <w:rsid w:val="00064430"/>
    <w:rsid w:val="000669A5"/>
    <w:rsid w:val="00067E5A"/>
    <w:rsid w:val="00070A39"/>
    <w:rsid w:val="00070ADD"/>
    <w:rsid w:val="00070EB6"/>
    <w:rsid w:val="0007232F"/>
    <w:rsid w:val="000727E7"/>
    <w:rsid w:val="00074784"/>
    <w:rsid w:val="000809BB"/>
    <w:rsid w:val="00080C15"/>
    <w:rsid w:val="00081FFA"/>
    <w:rsid w:val="00082F75"/>
    <w:rsid w:val="000834B7"/>
    <w:rsid w:val="00083CF8"/>
    <w:rsid w:val="00085F0F"/>
    <w:rsid w:val="00086478"/>
    <w:rsid w:val="00087176"/>
    <w:rsid w:val="00092824"/>
    <w:rsid w:val="00092984"/>
    <w:rsid w:val="00092CA0"/>
    <w:rsid w:val="000930BE"/>
    <w:rsid w:val="000973B3"/>
    <w:rsid w:val="000A70A4"/>
    <w:rsid w:val="000A7BA0"/>
    <w:rsid w:val="000B0F32"/>
    <w:rsid w:val="000B1536"/>
    <w:rsid w:val="000B1DB2"/>
    <w:rsid w:val="000B4F99"/>
    <w:rsid w:val="000B50BB"/>
    <w:rsid w:val="000B5765"/>
    <w:rsid w:val="000C00B8"/>
    <w:rsid w:val="000C067B"/>
    <w:rsid w:val="000C279B"/>
    <w:rsid w:val="000C28BF"/>
    <w:rsid w:val="000D04EC"/>
    <w:rsid w:val="000D0BFC"/>
    <w:rsid w:val="000D1451"/>
    <w:rsid w:val="000D332C"/>
    <w:rsid w:val="000D3857"/>
    <w:rsid w:val="000D6CBD"/>
    <w:rsid w:val="000E26B9"/>
    <w:rsid w:val="000E4806"/>
    <w:rsid w:val="000F115E"/>
    <w:rsid w:val="000F25B3"/>
    <w:rsid w:val="000F315F"/>
    <w:rsid w:val="000F3678"/>
    <w:rsid w:val="00100B8B"/>
    <w:rsid w:val="0010120C"/>
    <w:rsid w:val="001035D1"/>
    <w:rsid w:val="00103A75"/>
    <w:rsid w:val="001043F7"/>
    <w:rsid w:val="001068ED"/>
    <w:rsid w:val="0011024A"/>
    <w:rsid w:val="00110501"/>
    <w:rsid w:val="0011110C"/>
    <w:rsid w:val="00111913"/>
    <w:rsid w:val="00111FB3"/>
    <w:rsid w:val="001132BB"/>
    <w:rsid w:val="001149B0"/>
    <w:rsid w:val="0011751B"/>
    <w:rsid w:val="0012117B"/>
    <w:rsid w:val="00122E05"/>
    <w:rsid w:val="00124C6B"/>
    <w:rsid w:val="0012502B"/>
    <w:rsid w:val="001252DB"/>
    <w:rsid w:val="00125386"/>
    <w:rsid w:val="00126B33"/>
    <w:rsid w:val="00127247"/>
    <w:rsid w:val="00127DCE"/>
    <w:rsid w:val="00130CCE"/>
    <w:rsid w:val="001321A9"/>
    <w:rsid w:val="001358D1"/>
    <w:rsid w:val="001359DC"/>
    <w:rsid w:val="00135E06"/>
    <w:rsid w:val="00142804"/>
    <w:rsid w:val="00142847"/>
    <w:rsid w:val="001436F0"/>
    <w:rsid w:val="00143F3A"/>
    <w:rsid w:val="001474AE"/>
    <w:rsid w:val="00147AB8"/>
    <w:rsid w:val="00150A5E"/>
    <w:rsid w:val="001531E3"/>
    <w:rsid w:val="00155644"/>
    <w:rsid w:val="00155C57"/>
    <w:rsid w:val="00156A23"/>
    <w:rsid w:val="00156DC4"/>
    <w:rsid w:val="00160B2D"/>
    <w:rsid w:val="00161227"/>
    <w:rsid w:val="001677A2"/>
    <w:rsid w:val="00167C92"/>
    <w:rsid w:val="00170568"/>
    <w:rsid w:val="00175729"/>
    <w:rsid w:val="001777A7"/>
    <w:rsid w:val="001801E1"/>
    <w:rsid w:val="00181800"/>
    <w:rsid w:val="001819B2"/>
    <w:rsid w:val="00181EDB"/>
    <w:rsid w:val="00183A55"/>
    <w:rsid w:val="001848CE"/>
    <w:rsid w:val="001854AB"/>
    <w:rsid w:val="00187D2A"/>
    <w:rsid w:val="00190442"/>
    <w:rsid w:val="001925D0"/>
    <w:rsid w:val="00193351"/>
    <w:rsid w:val="00193A07"/>
    <w:rsid w:val="00194118"/>
    <w:rsid w:val="00197A09"/>
    <w:rsid w:val="00197EC8"/>
    <w:rsid w:val="001A1B75"/>
    <w:rsid w:val="001A56D0"/>
    <w:rsid w:val="001A612A"/>
    <w:rsid w:val="001A6F0D"/>
    <w:rsid w:val="001B07AB"/>
    <w:rsid w:val="001B2FAD"/>
    <w:rsid w:val="001B30EF"/>
    <w:rsid w:val="001B453A"/>
    <w:rsid w:val="001B4988"/>
    <w:rsid w:val="001B50B1"/>
    <w:rsid w:val="001B6E1F"/>
    <w:rsid w:val="001B7A75"/>
    <w:rsid w:val="001C00D6"/>
    <w:rsid w:val="001C0846"/>
    <w:rsid w:val="001C3F42"/>
    <w:rsid w:val="001C476E"/>
    <w:rsid w:val="001C53B0"/>
    <w:rsid w:val="001C57A3"/>
    <w:rsid w:val="001C7D10"/>
    <w:rsid w:val="001D02AF"/>
    <w:rsid w:val="001D03DE"/>
    <w:rsid w:val="001D0637"/>
    <w:rsid w:val="001D0F98"/>
    <w:rsid w:val="001D102B"/>
    <w:rsid w:val="001D2109"/>
    <w:rsid w:val="001D2FE3"/>
    <w:rsid w:val="001D36B9"/>
    <w:rsid w:val="001D47F1"/>
    <w:rsid w:val="001D5AF4"/>
    <w:rsid w:val="001E2D21"/>
    <w:rsid w:val="001E2E42"/>
    <w:rsid w:val="001E396D"/>
    <w:rsid w:val="001E4A40"/>
    <w:rsid w:val="001E6D5B"/>
    <w:rsid w:val="001F02D8"/>
    <w:rsid w:val="001F1BE5"/>
    <w:rsid w:val="001F301D"/>
    <w:rsid w:val="001F37DE"/>
    <w:rsid w:val="001F3C4A"/>
    <w:rsid w:val="001F3CAA"/>
    <w:rsid w:val="001F407A"/>
    <w:rsid w:val="001F45CB"/>
    <w:rsid w:val="001F55B8"/>
    <w:rsid w:val="001F6265"/>
    <w:rsid w:val="001F63DC"/>
    <w:rsid w:val="001F6A89"/>
    <w:rsid w:val="001F78D3"/>
    <w:rsid w:val="001F7F12"/>
    <w:rsid w:val="00201F3B"/>
    <w:rsid w:val="00203B30"/>
    <w:rsid w:val="00203C5E"/>
    <w:rsid w:val="00203C9F"/>
    <w:rsid w:val="002042C2"/>
    <w:rsid w:val="00207CED"/>
    <w:rsid w:val="002118CC"/>
    <w:rsid w:val="002140D1"/>
    <w:rsid w:val="0021411B"/>
    <w:rsid w:val="002150C5"/>
    <w:rsid w:val="00215885"/>
    <w:rsid w:val="002238BD"/>
    <w:rsid w:val="002249D6"/>
    <w:rsid w:val="00226E59"/>
    <w:rsid w:val="00226F4B"/>
    <w:rsid w:val="00227942"/>
    <w:rsid w:val="00227F5E"/>
    <w:rsid w:val="002300A6"/>
    <w:rsid w:val="00231EF9"/>
    <w:rsid w:val="00232A65"/>
    <w:rsid w:val="002332C6"/>
    <w:rsid w:val="002339DD"/>
    <w:rsid w:val="00235B18"/>
    <w:rsid w:val="00236157"/>
    <w:rsid w:val="00237C03"/>
    <w:rsid w:val="00241064"/>
    <w:rsid w:val="00241DE2"/>
    <w:rsid w:val="00250F98"/>
    <w:rsid w:val="00252577"/>
    <w:rsid w:val="002526CA"/>
    <w:rsid w:val="00253DA1"/>
    <w:rsid w:val="002551A2"/>
    <w:rsid w:val="0026067D"/>
    <w:rsid w:val="00260784"/>
    <w:rsid w:val="0026277D"/>
    <w:rsid w:val="0026413E"/>
    <w:rsid w:val="002654CB"/>
    <w:rsid w:val="002665A1"/>
    <w:rsid w:val="00266678"/>
    <w:rsid w:val="00271E0A"/>
    <w:rsid w:val="00274524"/>
    <w:rsid w:val="00275517"/>
    <w:rsid w:val="00275525"/>
    <w:rsid w:val="00280DD6"/>
    <w:rsid w:val="00282029"/>
    <w:rsid w:val="00283562"/>
    <w:rsid w:val="00283843"/>
    <w:rsid w:val="002846BA"/>
    <w:rsid w:val="00286428"/>
    <w:rsid w:val="0028661A"/>
    <w:rsid w:val="00286CDB"/>
    <w:rsid w:val="00291518"/>
    <w:rsid w:val="00291B94"/>
    <w:rsid w:val="002949FF"/>
    <w:rsid w:val="00297BB1"/>
    <w:rsid w:val="002A2D91"/>
    <w:rsid w:val="002A3365"/>
    <w:rsid w:val="002A3E64"/>
    <w:rsid w:val="002A7FCD"/>
    <w:rsid w:val="002B0CCD"/>
    <w:rsid w:val="002B2C9C"/>
    <w:rsid w:val="002B65DD"/>
    <w:rsid w:val="002B7445"/>
    <w:rsid w:val="002B7A9C"/>
    <w:rsid w:val="002C0CAD"/>
    <w:rsid w:val="002C18F4"/>
    <w:rsid w:val="002C71B8"/>
    <w:rsid w:val="002C7507"/>
    <w:rsid w:val="002D0778"/>
    <w:rsid w:val="002D309F"/>
    <w:rsid w:val="002D4785"/>
    <w:rsid w:val="002D4FCD"/>
    <w:rsid w:val="002D7488"/>
    <w:rsid w:val="002D785C"/>
    <w:rsid w:val="002D78BA"/>
    <w:rsid w:val="002D7A74"/>
    <w:rsid w:val="002D7AD3"/>
    <w:rsid w:val="002D7CEE"/>
    <w:rsid w:val="002E20CA"/>
    <w:rsid w:val="002E2448"/>
    <w:rsid w:val="002E553A"/>
    <w:rsid w:val="002E5A4E"/>
    <w:rsid w:val="002E5FB6"/>
    <w:rsid w:val="002E609E"/>
    <w:rsid w:val="002F1BB1"/>
    <w:rsid w:val="002F3B5C"/>
    <w:rsid w:val="002F6134"/>
    <w:rsid w:val="003019A6"/>
    <w:rsid w:val="0030302F"/>
    <w:rsid w:val="00303389"/>
    <w:rsid w:val="00303395"/>
    <w:rsid w:val="003042F7"/>
    <w:rsid w:val="0030690E"/>
    <w:rsid w:val="00307C9F"/>
    <w:rsid w:val="00310C92"/>
    <w:rsid w:val="003117BB"/>
    <w:rsid w:val="00312137"/>
    <w:rsid w:val="00312ECF"/>
    <w:rsid w:val="00314EE0"/>
    <w:rsid w:val="00316E76"/>
    <w:rsid w:val="00320B5B"/>
    <w:rsid w:val="00320E7E"/>
    <w:rsid w:val="00321A99"/>
    <w:rsid w:val="00322536"/>
    <w:rsid w:val="00322F94"/>
    <w:rsid w:val="00325D3A"/>
    <w:rsid w:val="00330DE7"/>
    <w:rsid w:val="003328E1"/>
    <w:rsid w:val="0033431D"/>
    <w:rsid w:val="00334F4A"/>
    <w:rsid w:val="003453A1"/>
    <w:rsid w:val="00345BE7"/>
    <w:rsid w:val="00346B22"/>
    <w:rsid w:val="00350CB9"/>
    <w:rsid w:val="0035293D"/>
    <w:rsid w:val="00353B0A"/>
    <w:rsid w:val="00353D9C"/>
    <w:rsid w:val="00356004"/>
    <w:rsid w:val="003574B7"/>
    <w:rsid w:val="0036043D"/>
    <w:rsid w:val="00361DB9"/>
    <w:rsid w:val="00363F47"/>
    <w:rsid w:val="00365EA1"/>
    <w:rsid w:val="0036689A"/>
    <w:rsid w:val="0037148D"/>
    <w:rsid w:val="00371DE8"/>
    <w:rsid w:val="00372AC8"/>
    <w:rsid w:val="00373FF8"/>
    <w:rsid w:val="00374D89"/>
    <w:rsid w:val="00376D97"/>
    <w:rsid w:val="00377321"/>
    <w:rsid w:val="00381A58"/>
    <w:rsid w:val="00382F53"/>
    <w:rsid w:val="0038410D"/>
    <w:rsid w:val="003841C1"/>
    <w:rsid w:val="00384F9B"/>
    <w:rsid w:val="003861BF"/>
    <w:rsid w:val="00386425"/>
    <w:rsid w:val="00387560"/>
    <w:rsid w:val="00390955"/>
    <w:rsid w:val="0039180B"/>
    <w:rsid w:val="00392B36"/>
    <w:rsid w:val="003933A1"/>
    <w:rsid w:val="003A1C90"/>
    <w:rsid w:val="003A20BC"/>
    <w:rsid w:val="003A334A"/>
    <w:rsid w:val="003A3810"/>
    <w:rsid w:val="003A38DE"/>
    <w:rsid w:val="003A40C1"/>
    <w:rsid w:val="003A4E18"/>
    <w:rsid w:val="003A60E2"/>
    <w:rsid w:val="003A6F83"/>
    <w:rsid w:val="003B2B65"/>
    <w:rsid w:val="003B4BBB"/>
    <w:rsid w:val="003B51D2"/>
    <w:rsid w:val="003B6044"/>
    <w:rsid w:val="003C0315"/>
    <w:rsid w:val="003C0348"/>
    <w:rsid w:val="003C115F"/>
    <w:rsid w:val="003C1330"/>
    <w:rsid w:val="003C1349"/>
    <w:rsid w:val="003C185A"/>
    <w:rsid w:val="003C187E"/>
    <w:rsid w:val="003C2515"/>
    <w:rsid w:val="003C305C"/>
    <w:rsid w:val="003C404B"/>
    <w:rsid w:val="003C5CC9"/>
    <w:rsid w:val="003C6A08"/>
    <w:rsid w:val="003D135A"/>
    <w:rsid w:val="003D1458"/>
    <w:rsid w:val="003D29FC"/>
    <w:rsid w:val="003D5DBF"/>
    <w:rsid w:val="003D6082"/>
    <w:rsid w:val="003E056A"/>
    <w:rsid w:val="003E0A5B"/>
    <w:rsid w:val="003E2ADE"/>
    <w:rsid w:val="003E3636"/>
    <w:rsid w:val="003E7279"/>
    <w:rsid w:val="003E799C"/>
    <w:rsid w:val="003F1139"/>
    <w:rsid w:val="003F185E"/>
    <w:rsid w:val="003F3D5E"/>
    <w:rsid w:val="003F4001"/>
    <w:rsid w:val="003F4485"/>
    <w:rsid w:val="004012AB"/>
    <w:rsid w:val="004028E2"/>
    <w:rsid w:val="0040311B"/>
    <w:rsid w:val="00407B73"/>
    <w:rsid w:val="00410FB3"/>
    <w:rsid w:val="00411828"/>
    <w:rsid w:val="00413BFE"/>
    <w:rsid w:val="00415024"/>
    <w:rsid w:val="004151EA"/>
    <w:rsid w:val="004174EB"/>
    <w:rsid w:val="0042119F"/>
    <w:rsid w:val="00421619"/>
    <w:rsid w:val="00425EF6"/>
    <w:rsid w:val="00426676"/>
    <w:rsid w:val="00427009"/>
    <w:rsid w:val="00427528"/>
    <w:rsid w:val="00430F94"/>
    <w:rsid w:val="00431472"/>
    <w:rsid w:val="00432457"/>
    <w:rsid w:val="0043289D"/>
    <w:rsid w:val="00432F95"/>
    <w:rsid w:val="0043605C"/>
    <w:rsid w:val="00441065"/>
    <w:rsid w:val="0044621C"/>
    <w:rsid w:val="00446ECE"/>
    <w:rsid w:val="004474F8"/>
    <w:rsid w:val="004520FD"/>
    <w:rsid w:val="0045274E"/>
    <w:rsid w:val="00453E98"/>
    <w:rsid w:val="004548CA"/>
    <w:rsid w:val="004549FE"/>
    <w:rsid w:val="004556F5"/>
    <w:rsid w:val="00456EF3"/>
    <w:rsid w:val="00456F72"/>
    <w:rsid w:val="00457248"/>
    <w:rsid w:val="00462C2E"/>
    <w:rsid w:val="00463AE0"/>
    <w:rsid w:val="00463BAB"/>
    <w:rsid w:val="00464633"/>
    <w:rsid w:val="00465066"/>
    <w:rsid w:val="00472BCF"/>
    <w:rsid w:val="004730C7"/>
    <w:rsid w:val="004735C5"/>
    <w:rsid w:val="004761C5"/>
    <w:rsid w:val="00476B73"/>
    <w:rsid w:val="00476F43"/>
    <w:rsid w:val="004817CE"/>
    <w:rsid w:val="004818E4"/>
    <w:rsid w:val="0048250C"/>
    <w:rsid w:val="004845B6"/>
    <w:rsid w:val="004941C9"/>
    <w:rsid w:val="004957CA"/>
    <w:rsid w:val="00495FB1"/>
    <w:rsid w:val="0049739B"/>
    <w:rsid w:val="00497F21"/>
    <w:rsid w:val="004A0CBA"/>
    <w:rsid w:val="004A2D1F"/>
    <w:rsid w:val="004A2D86"/>
    <w:rsid w:val="004A4E6D"/>
    <w:rsid w:val="004A5092"/>
    <w:rsid w:val="004A6139"/>
    <w:rsid w:val="004A654E"/>
    <w:rsid w:val="004A784E"/>
    <w:rsid w:val="004B0879"/>
    <w:rsid w:val="004B0D07"/>
    <w:rsid w:val="004B3114"/>
    <w:rsid w:val="004B3132"/>
    <w:rsid w:val="004B41F1"/>
    <w:rsid w:val="004B6B70"/>
    <w:rsid w:val="004C2532"/>
    <w:rsid w:val="004C42FD"/>
    <w:rsid w:val="004C4DA4"/>
    <w:rsid w:val="004C7756"/>
    <w:rsid w:val="004D101E"/>
    <w:rsid w:val="004D105B"/>
    <w:rsid w:val="004D2E66"/>
    <w:rsid w:val="004D45CF"/>
    <w:rsid w:val="004D4623"/>
    <w:rsid w:val="004D5AC2"/>
    <w:rsid w:val="004E1ED1"/>
    <w:rsid w:val="004E3CB0"/>
    <w:rsid w:val="004E4745"/>
    <w:rsid w:val="004E7A29"/>
    <w:rsid w:val="004E7F42"/>
    <w:rsid w:val="004F1EF4"/>
    <w:rsid w:val="004F3724"/>
    <w:rsid w:val="004F3DDD"/>
    <w:rsid w:val="004F44E5"/>
    <w:rsid w:val="004F6EDF"/>
    <w:rsid w:val="00501B51"/>
    <w:rsid w:val="00510653"/>
    <w:rsid w:val="00514E00"/>
    <w:rsid w:val="00516B14"/>
    <w:rsid w:val="00516D4B"/>
    <w:rsid w:val="00517524"/>
    <w:rsid w:val="0051757C"/>
    <w:rsid w:val="00520909"/>
    <w:rsid w:val="0052170C"/>
    <w:rsid w:val="005217CD"/>
    <w:rsid w:val="00521F2E"/>
    <w:rsid w:val="0052223E"/>
    <w:rsid w:val="00531191"/>
    <w:rsid w:val="0053135D"/>
    <w:rsid w:val="005321C8"/>
    <w:rsid w:val="005329A2"/>
    <w:rsid w:val="005335E6"/>
    <w:rsid w:val="00537421"/>
    <w:rsid w:val="00540441"/>
    <w:rsid w:val="005427CC"/>
    <w:rsid w:val="005438CF"/>
    <w:rsid w:val="00543988"/>
    <w:rsid w:val="005446CB"/>
    <w:rsid w:val="0054525C"/>
    <w:rsid w:val="005509D7"/>
    <w:rsid w:val="00550F9B"/>
    <w:rsid w:val="00551322"/>
    <w:rsid w:val="00552A7B"/>
    <w:rsid w:val="00552AD4"/>
    <w:rsid w:val="00552BEC"/>
    <w:rsid w:val="00555366"/>
    <w:rsid w:val="00556600"/>
    <w:rsid w:val="0056002A"/>
    <w:rsid w:val="005631D2"/>
    <w:rsid w:val="005648CD"/>
    <w:rsid w:val="00564FA1"/>
    <w:rsid w:val="00570FCB"/>
    <w:rsid w:val="00571984"/>
    <w:rsid w:val="00571E4C"/>
    <w:rsid w:val="00572D86"/>
    <w:rsid w:val="005733FF"/>
    <w:rsid w:val="00573F75"/>
    <w:rsid w:val="00573F79"/>
    <w:rsid w:val="00575EB6"/>
    <w:rsid w:val="0057681D"/>
    <w:rsid w:val="00581319"/>
    <w:rsid w:val="00581BAD"/>
    <w:rsid w:val="00582943"/>
    <w:rsid w:val="00583014"/>
    <w:rsid w:val="00583552"/>
    <w:rsid w:val="00584ED8"/>
    <w:rsid w:val="00585BA5"/>
    <w:rsid w:val="00586732"/>
    <w:rsid w:val="00587468"/>
    <w:rsid w:val="00590988"/>
    <w:rsid w:val="00591C3A"/>
    <w:rsid w:val="00593520"/>
    <w:rsid w:val="005939DB"/>
    <w:rsid w:val="00594080"/>
    <w:rsid w:val="005A05C9"/>
    <w:rsid w:val="005A29C5"/>
    <w:rsid w:val="005A5EAB"/>
    <w:rsid w:val="005A627B"/>
    <w:rsid w:val="005A6427"/>
    <w:rsid w:val="005A6A65"/>
    <w:rsid w:val="005B01FA"/>
    <w:rsid w:val="005B1219"/>
    <w:rsid w:val="005B1275"/>
    <w:rsid w:val="005B20B5"/>
    <w:rsid w:val="005B2602"/>
    <w:rsid w:val="005B2FA3"/>
    <w:rsid w:val="005B354D"/>
    <w:rsid w:val="005B4538"/>
    <w:rsid w:val="005B4652"/>
    <w:rsid w:val="005B7CFC"/>
    <w:rsid w:val="005C16E3"/>
    <w:rsid w:val="005C5200"/>
    <w:rsid w:val="005C5FE7"/>
    <w:rsid w:val="005C7523"/>
    <w:rsid w:val="005D4201"/>
    <w:rsid w:val="005D469F"/>
    <w:rsid w:val="005D4DB8"/>
    <w:rsid w:val="005D59F0"/>
    <w:rsid w:val="005E2D18"/>
    <w:rsid w:val="005E336F"/>
    <w:rsid w:val="005E46FD"/>
    <w:rsid w:val="005E547B"/>
    <w:rsid w:val="005E5E0D"/>
    <w:rsid w:val="005E6412"/>
    <w:rsid w:val="005E75A6"/>
    <w:rsid w:val="005E7FAC"/>
    <w:rsid w:val="005F0C97"/>
    <w:rsid w:val="005F1064"/>
    <w:rsid w:val="005F20E3"/>
    <w:rsid w:val="005F2BC0"/>
    <w:rsid w:val="005F32FA"/>
    <w:rsid w:val="005F59D6"/>
    <w:rsid w:val="005F74B5"/>
    <w:rsid w:val="006006C9"/>
    <w:rsid w:val="00601A2D"/>
    <w:rsid w:val="00604A42"/>
    <w:rsid w:val="0060640A"/>
    <w:rsid w:val="0060783B"/>
    <w:rsid w:val="006103A4"/>
    <w:rsid w:val="0061207F"/>
    <w:rsid w:val="00612160"/>
    <w:rsid w:val="00612320"/>
    <w:rsid w:val="00616E76"/>
    <w:rsid w:val="00621218"/>
    <w:rsid w:val="00621788"/>
    <w:rsid w:val="00622A27"/>
    <w:rsid w:val="00624B81"/>
    <w:rsid w:val="00624EBE"/>
    <w:rsid w:val="00625987"/>
    <w:rsid w:val="006348C6"/>
    <w:rsid w:val="006349D3"/>
    <w:rsid w:val="0063552B"/>
    <w:rsid w:val="0063675D"/>
    <w:rsid w:val="0063767F"/>
    <w:rsid w:val="006417BC"/>
    <w:rsid w:val="006434B6"/>
    <w:rsid w:val="0064477E"/>
    <w:rsid w:val="00645E57"/>
    <w:rsid w:val="006462DF"/>
    <w:rsid w:val="006466C0"/>
    <w:rsid w:val="00651026"/>
    <w:rsid w:val="00652E99"/>
    <w:rsid w:val="00654E0D"/>
    <w:rsid w:val="0065696D"/>
    <w:rsid w:val="0066020D"/>
    <w:rsid w:val="00660239"/>
    <w:rsid w:val="00661F2C"/>
    <w:rsid w:val="00663914"/>
    <w:rsid w:val="0066495B"/>
    <w:rsid w:val="00666CC5"/>
    <w:rsid w:val="006718BC"/>
    <w:rsid w:val="0067288B"/>
    <w:rsid w:val="00672F20"/>
    <w:rsid w:val="00676C56"/>
    <w:rsid w:val="00677202"/>
    <w:rsid w:val="00680D57"/>
    <w:rsid w:val="00680F04"/>
    <w:rsid w:val="0068358E"/>
    <w:rsid w:val="006836C1"/>
    <w:rsid w:val="00683979"/>
    <w:rsid w:val="006854D4"/>
    <w:rsid w:val="00685DBE"/>
    <w:rsid w:val="00686956"/>
    <w:rsid w:val="006873F8"/>
    <w:rsid w:val="006902EF"/>
    <w:rsid w:val="006904B2"/>
    <w:rsid w:val="00690A39"/>
    <w:rsid w:val="00690DBF"/>
    <w:rsid w:val="00691289"/>
    <w:rsid w:val="0069423D"/>
    <w:rsid w:val="00696D3E"/>
    <w:rsid w:val="006A2528"/>
    <w:rsid w:val="006A26BB"/>
    <w:rsid w:val="006A50F3"/>
    <w:rsid w:val="006A5719"/>
    <w:rsid w:val="006A685C"/>
    <w:rsid w:val="006A761B"/>
    <w:rsid w:val="006A7E6A"/>
    <w:rsid w:val="006B0901"/>
    <w:rsid w:val="006B1AC5"/>
    <w:rsid w:val="006B3A79"/>
    <w:rsid w:val="006B5EEF"/>
    <w:rsid w:val="006B7837"/>
    <w:rsid w:val="006C1095"/>
    <w:rsid w:val="006C1733"/>
    <w:rsid w:val="006C2432"/>
    <w:rsid w:val="006C3FD0"/>
    <w:rsid w:val="006C550E"/>
    <w:rsid w:val="006D0B49"/>
    <w:rsid w:val="006D101C"/>
    <w:rsid w:val="006D3B1E"/>
    <w:rsid w:val="006D3BBD"/>
    <w:rsid w:val="006D4CF9"/>
    <w:rsid w:val="006D4DAD"/>
    <w:rsid w:val="006D629F"/>
    <w:rsid w:val="006D6826"/>
    <w:rsid w:val="006D7B3F"/>
    <w:rsid w:val="006E2009"/>
    <w:rsid w:val="006E38AF"/>
    <w:rsid w:val="006E6FD8"/>
    <w:rsid w:val="006F3B3A"/>
    <w:rsid w:val="006F56AC"/>
    <w:rsid w:val="006F6FDA"/>
    <w:rsid w:val="006F77CB"/>
    <w:rsid w:val="00702F7B"/>
    <w:rsid w:val="0070324D"/>
    <w:rsid w:val="00703A81"/>
    <w:rsid w:val="00704A64"/>
    <w:rsid w:val="00704C19"/>
    <w:rsid w:val="007061B4"/>
    <w:rsid w:val="00707CDD"/>
    <w:rsid w:val="007122E3"/>
    <w:rsid w:val="00713893"/>
    <w:rsid w:val="00715441"/>
    <w:rsid w:val="00722AC3"/>
    <w:rsid w:val="0072437E"/>
    <w:rsid w:val="0072533A"/>
    <w:rsid w:val="007258A0"/>
    <w:rsid w:val="007258B1"/>
    <w:rsid w:val="007309A9"/>
    <w:rsid w:val="0073135D"/>
    <w:rsid w:val="00731520"/>
    <w:rsid w:val="00733968"/>
    <w:rsid w:val="00733D33"/>
    <w:rsid w:val="007365E1"/>
    <w:rsid w:val="00736A1A"/>
    <w:rsid w:val="00736A9C"/>
    <w:rsid w:val="007370C5"/>
    <w:rsid w:val="00740E45"/>
    <w:rsid w:val="00742CF6"/>
    <w:rsid w:val="00744860"/>
    <w:rsid w:val="00745D6C"/>
    <w:rsid w:val="00750C5E"/>
    <w:rsid w:val="00752528"/>
    <w:rsid w:val="00755C3B"/>
    <w:rsid w:val="0075631A"/>
    <w:rsid w:val="00756579"/>
    <w:rsid w:val="00756CC1"/>
    <w:rsid w:val="00756D47"/>
    <w:rsid w:val="00757A10"/>
    <w:rsid w:val="00757E48"/>
    <w:rsid w:val="007603DB"/>
    <w:rsid w:val="00761DA2"/>
    <w:rsid w:val="0076415B"/>
    <w:rsid w:val="007653A1"/>
    <w:rsid w:val="00766739"/>
    <w:rsid w:val="0077167C"/>
    <w:rsid w:val="007724C2"/>
    <w:rsid w:val="00772878"/>
    <w:rsid w:val="00772978"/>
    <w:rsid w:val="00772D2A"/>
    <w:rsid w:val="00772F10"/>
    <w:rsid w:val="00774C2B"/>
    <w:rsid w:val="00775509"/>
    <w:rsid w:val="00775EED"/>
    <w:rsid w:val="0078056C"/>
    <w:rsid w:val="007838DD"/>
    <w:rsid w:val="00784055"/>
    <w:rsid w:val="00785507"/>
    <w:rsid w:val="00786E66"/>
    <w:rsid w:val="00787344"/>
    <w:rsid w:val="00787699"/>
    <w:rsid w:val="00787CE7"/>
    <w:rsid w:val="00790040"/>
    <w:rsid w:val="007900C1"/>
    <w:rsid w:val="007901D6"/>
    <w:rsid w:val="00790996"/>
    <w:rsid w:val="00790A2C"/>
    <w:rsid w:val="00791028"/>
    <w:rsid w:val="0079186A"/>
    <w:rsid w:val="007921C2"/>
    <w:rsid w:val="00796AD9"/>
    <w:rsid w:val="007A1246"/>
    <w:rsid w:val="007A170D"/>
    <w:rsid w:val="007A29D9"/>
    <w:rsid w:val="007A4B67"/>
    <w:rsid w:val="007A5267"/>
    <w:rsid w:val="007A7A07"/>
    <w:rsid w:val="007B09F1"/>
    <w:rsid w:val="007B18CC"/>
    <w:rsid w:val="007B2250"/>
    <w:rsid w:val="007B4FC8"/>
    <w:rsid w:val="007B6054"/>
    <w:rsid w:val="007B61E5"/>
    <w:rsid w:val="007B62F6"/>
    <w:rsid w:val="007C130D"/>
    <w:rsid w:val="007C1547"/>
    <w:rsid w:val="007C29E0"/>
    <w:rsid w:val="007C3D7A"/>
    <w:rsid w:val="007C41E4"/>
    <w:rsid w:val="007C5660"/>
    <w:rsid w:val="007C5716"/>
    <w:rsid w:val="007C575E"/>
    <w:rsid w:val="007C65AA"/>
    <w:rsid w:val="007C664B"/>
    <w:rsid w:val="007C6A27"/>
    <w:rsid w:val="007C7264"/>
    <w:rsid w:val="007D03E2"/>
    <w:rsid w:val="007D0A09"/>
    <w:rsid w:val="007D20B7"/>
    <w:rsid w:val="007D3AB5"/>
    <w:rsid w:val="007D5852"/>
    <w:rsid w:val="007D5DDA"/>
    <w:rsid w:val="007D701F"/>
    <w:rsid w:val="007D718D"/>
    <w:rsid w:val="007D7FE7"/>
    <w:rsid w:val="007E006C"/>
    <w:rsid w:val="007E0F8E"/>
    <w:rsid w:val="007E2773"/>
    <w:rsid w:val="007E488E"/>
    <w:rsid w:val="007E56EF"/>
    <w:rsid w:val="007E61D5"/>
    <w:rsid w:val="007E78EA"/>
    <w:rsid w:val="007F0478"/>
    <w:rsid w:val="007F08F1"/>
    <w:rsid w:val="007F0AC7"/>
    <w:rsid w:val="007F5021"/>
    <w:rsid w:val="007F747A"/>
    <w:rsid w:val="007F7B5D"/>
    <w:rsid w:val="007F7C26"/>
    <w:rsid w:val="007F7DD0"/>
    <w:rsid w:val="00800E87"/>
    <w:rsid w:val="008028CB"/>
    <w:rsid w:val="00804523"/>
    <w:rsid w:val="008051A8"/>
    <w:rsid w:val="008058EA"/>
    <w:rsid w:val="008108DE"/>
    <w:rsid w:val="008113DE"/>
    <w:rsid w:val="00811FAC"/>
    <w:rsid w:val="008123A3"/>
    <w:rsid w:val="008127E4"/>
    <w:rsid w:val="00812B5B"/>
    <w:rsid w:val="00813E56"/>
    <w:rsid w:val="0081626B"/>
    <w:rsid w:val="00821BC7"/>
    <w:rsid w:val="008225DB"/>
    <w:rsid w:val="00824DEC"/>
    <w:rsid w:val="00826BDB"/>
    <w:rsid w:val="008270CD"/>
    <w:rsid w:val="00827293"/>
    <w:rsid w:val="00831827"/>
    <w:rsid w:val="00831CF4"/>
    <w:rsid w:val="008348A8"/>
    <w:rsid w:val="00840B7C"/>
    <w:rsid w:val="0084197F"/>
    <w:rsid w:val="00842755"/>
    <w:rsid w:val="008427FA"/>
    <w:rsid w:val="00843045"/>
    <w:rsid w:val="00843333"/>
    <w:rsid w:val="008437A3"/>
    <w:rsid w:val="00844A41"/>
    <w:rsid w:val="00846486"/>
    <w:rsid w:val="00846A2D"/>
    <w:rsid w:val="00847D8D"/>
    <w:rsid w:val="00850404"/>
    <w:rsid w:val="00851750"/>
    <w:rsid w:val="00853831"/>
    <w:rsid w:val="00854542"/>
    <w:rsid w:val="008547EB"/>
    <w:rsid w:val="00854DF4"/>
    <w:rsid w:val="00855FA0"/>
    <w:rsid w:val="0086498E"/>
    <w:rsid w:val="008669B5"/>
    <w:rsid w:val="008710A4"/>
    <w:rsid w:val="0087159F"/>
    <w:rsid w:val="00873DD2"/>
    <w:rsid w:val="0087652B"/>
    <w:rsid w:val="00876750"/>
    <w:rsid w:val="00877B3A"/>
    <w:rsid w:val="00883366"/>
    <w:rsid w:val="00884A3B"/>
    <w:rsid w:val="008853ED"/>
    <w:rsid w:val="00891A67"/>
    <w:rsid w:val="00892460"/>
    <w:rsid w:val="00893D5F"/>
    <w:rsid w:val="0089470B"/>
    <w:rsid w:val="00896620"/>
    <w:rsid w:val="00897DDC"/>
    <w:rsid w:val="008A0B10"/>
    <w:rsid w:val="008A4E76"/>
    <w:rsid w:val="008A5D38"/>
    <w:rsid w:val="008A639B"/>
    <w:rsid w:val="008A749E"/>
    <w:rsid w:val="008B1D0A"/>
    <w:rsid w:val="008B4133"/>
    <w:rsid w:val="008B5B90"/>
    <w:rsid w:val="008B5BE2"/>
    <w:rsid w:val="008B7957"/>
    <w:rsid w:val="008B7C20"/>
    <w:rsid w:val="008C00D3"/>
    <w:rsid w:val="008C15BC"/>
    <w:rsid w:val="008C301E"/>
    <w:rsid w:val="008C3A56"/>
    <w:rsid w:val="008C3B0B"/>
    <w:rsid w:val="008C4AF3"/>
    <w:rsid w:val="008C6523"/>
    <w:rsid w:val="008D17CC"/>
    <w:rsid w:val="008D1F0F"/>
    <w:rsid w:val="008D258C"/>
    <w:rsid w:val="008D285C"/>
    <w:rsid w:val="008D339D"/>
    <w:rsid w:val="008D5A64"/>
    <w:rsid w:val="008D5F8C"/>
    <w:rsid w:val="008E3F70"/>
    <w:rsid w:val="008E46A7"/>
    <w:rsid w:val="008E5F1F"/>
    <w:rsid w:val="008E6E1D"/>
    <w:rsid w:val="008E7D9C"/>
    <w:rsid w:val="008F00F5"/>
    <w:rsid w:val="008F453A"/>
    <w:rsid w:val="008F4B29"/>
    <w:rsid w:val="008F5C24"/>
    <w:rsid w:val="008F68DF"/>
    <w:rsid w:val="00900E0D"/>
    <w:rsid w:val="00900EFA"/>
    <w:rsid w:val="00902AE8"/>
    <w:rsid w:val="00903C7B"/>
    <w:rsid w:val="00905CA0"/>
    <w:rsid w:val="00910194"/>
    <w:rsid w:val="00910ACC"/>
    <w:rsid w:val="00910ACE"/>
    <w:rsid w:val="00910D54"/>
    <w:rsid w:val="00913070"/>
    <w:rsid w:val="00913634"/>
    <w:rsid w:val="009149A4"/>
    <w:rsid w:val="00915F20"/>
    <w:rsid w:val="00916186"/>
    <w:rsid w:val="009209B0"/>
    <w:rsid w:val="009209FE"/>
    <w:rsid w:val="00921A1E"/>
    <w:rsid w:val="00921E06"/>
    <w:rsid w:val="0092371E"/>
    <w:rsid w:val="00923A2A"/>
    <w:rsid w:val="009347E7"/>
    <w:rsid w:val="0093568C"/>
    <w:rsid w:val="00935FAF"/>
    <w:rsid w:val="009372AF"/>
    <w:rsid w:val="0094084F"/>
    <w:rsid w:val="009418B3"/>
    <w:rsid w:val="009435D7"/>
    <w:rsid w:val="00944A96"/>
    <w:rsid w:val="00946A3A"/>
    <w:rsid w:val="00946BB8"/>
    <w:rsid w:val="00951873"/>
    <w:rsid w:val="00955939"/>
    <w:rsid w:val="00955AFE"/>
    <w:rsid w:val="00956109"/>
    <w:rsid w:val="009577D8"/>
    <w:rsid w:val="00957DB8"/>
    <w:rsid w:val="00961B5D"/>
    <w:rsid w:val="0096317A"/>
    <w:rsid w:val="0096612C"/>
    <w:rsid w:val="009661C4"/>
    <w:rsid w:val="00966E39"/>
    <w:rsid w:val="009671EF"/>
    <w:rsid w:val="00972767"/>
    <w:rsid w:val="00972A38"/>
    <w:rsid w:val="00981CC4"/>
    <w:rsid w:val="009828CF"/>
    <w:rsid w:val="00982A71"/>
    <w:rsid w:val="0098479B"/>
    <w:rsid w:val="009867AD"/>
    <w:rsid w:val="0098729C"/>
    <w:rsid w:val="00990339"/>
    <w:rsid w:val="009904C4"/>
    <w:rsid w:val="00991493"/>
    <w:rsid w:val="00991FE5"/>
    <w:rsid w:val="00994AFE"/>
    <w:rsid w:val="00997372"/>
    <w:rsid w:val="00997B1D"/>
    <w:rsid w:val="009A16C8"/>
    <w:rsid w:val="009A21C4"/>
    <w:rsid w:val="009A5E48"/>
    <w:rsid w:val="009A74CA"/>
    <w:rsid w:val="009A7C4A"/>
    <w:rsid w:val="009B07C7"/>
    <w:rsid w:val="009B082D"/>
    <w:rsid w:val="009B0D62"/>
    <w:rsid w:val="009B1068"/>
    <w:rsid w:val="009B160F"/>
    <w:rsid w:val="009B1E82"/>
    <w:rsid w:val="009B34E3"/>
    <w:rsid w:val="009B3595"/>
    <w:rsid w:val="009B3C69"/>
    <w:rsid w:val="009B4E38"/>
    <w:rsid w:val="009B5616"/>
    <w:rsid w:val="009B6025"/>
    <w:rsid w:val="009C19D2"/>
    <w:rsid w:val="009C1F6F"/>
    <w:rsid w:val="009C297A"/>
    <w:rsid w:val="009C3CD2"/>
    <w:rsid w:val="009C4BAC"/>
    <w:rsid w:val="009C6A82"/>
    <w:rsid w:val="009C7A59"/>
    <w:rsid w:val="009D296E"/>
    <w:rsid w:val="009D347C"/>
    <w:rsid w:val="009D445B"/>
    <w:rsid w:val="009D4CD0"/>
    <w:rsid w:val="009D62B1"/>
    <w:rsid w:val="009E2339"/>
    <w:rsid w:val="009E3AEC"/>
    <w:rsid w:val="009E3BAA"/>
    <w:rsid w:val="009E4768"/>
    <w:rsid w:val="009E55CD"/>
    <w:rsid w:val="009E61C2"/>
    <w:rsid w:val="009E658F"/>
    <w:rsid w:val="009E7F9F"/>
    <w:rsid w:val="009E7FC6"/>
    <w:rsid w:val="009F1400"/>
    <w:rsid w:val="009F371F"/>
    <w:rsid w:val="009F3A4D"/>
    <w:rsid w:val="009F4B3A"/>
    <w:rsid w:val="009F70E2"/>
    <w:rsid w:val="009F7A40"/>
    <w:rsid w:val="00A017E2"/>
    <w:rsid w:val="00A0180E"/>
    <w:rsid w:val="00A05DD8"/>
    <w:rsid w:val="00A079FF"/>
    <w:rsid w:val="00A1346D"/>
    <w:rsid w:val="00A14185"/>
    <w:rsid w:val="00A15BE9"/>
    <w:rsid w:val="00A16320"/>
    <w:rsid w:val="00A20769"/>
    <w:rsid w:val="00A21D63"/>
    <w:rsid w:val="00A229AE"/>
    <w:rsid w:val="00A238BC"/>
    <w:rsid w:val="00A23E7C"/>
    <w:rsid w:val="00A26136"/>
    <w:rsid w:val="00A32EF4"/>
    <w:rsid w:val="00A3610F"/>
    <w:rsid w:val="00A36130"/>
    <w:rsid w:val="00A3702C"/>
    <w:rsid w:val="00A40082"/>
    <w:rsid w:val="00A40E78"/>
    <w:rsid w:val="00A435B6"/>
    <w:rsid w:val="00A43935"/>
    <w:rsid w:val="00A439AC"/>
    <w:rsid w:val="00A44C0C"/>
    <w:rsid w:val="00A4580B"/>
    <w:rsid w:val="00A46045"/>
    <w:rsid w:val="00A46B74"/>
    <w:rsid w:val="00A47FB0"/>
    <w:rsid w:val="00A5192F"/>
    <w:rsid w:val="00A537E7"/>
    <w:rsid w:val="00A54CBF"/>
    <w:rsid w:val="00A55B9C"/>
    <w:rsid w:val="00A569B6"/>
    <w:rsid w:val="00A62128"/>
    <w:rsid w:val="00A62D9B"/>
    <w:rsid w:val="00A63848"/>
    <w:rsid w:val="00A6427E"/>
    <w:rsid w:val="00A6430F"/>
    <w:rsid w:val="00A65078"/>
    <w:rsid w:val="00A651A2"/>
    <w:rsid w:val="00A65BD8"/>
    <w:rsid w:val="00A65C8B"/>
    <w:rsid w:val="00A66128"/>
    <w:rsid w:val="00A6722F"/>
    <w:rsid w:val="00A705D4"/>
    <w:rsid w:val="00A70A99"/>
    <w:rsid w:val="00A72605"/>
    <w:rsid w:val="00A72F39"/>
    <w:rsid w:val="00A7339C"/>
    <w:rsid w:val="00A77093"/>
    <w:rsid w:val="00A800D7"/>
    <w:rsid w:val="00A80364"/>
    <w:rsid w:val="00A8167F"/>
    <w:rsid w:val="00A819CE"/>
    <w:rsid w:val="00A81B52"/>
    <w:rsid w:val="00A83BD3"/>
    <w:rsid w:val="00A865BC"/>
    <w:rsid w:val="00A86DAF"/>
    <w:rsid w:val="00A86ECC"/>
    <w:rsid w:val="00A90AAF"/>
    <w:rsid w:val="00A9217D"/>
    <w:rsid w:val="00A94658"/>
    <w:rsid w:val="00A94744"/>
    <w:rsid w:val="00A94B35"/>
    <w:rsid w:val="00A95223"/>
    <w:rsid w:val="00A95572"/>
    <w:rsid w:val="00A967AF"/>
    <w:rsid w:val="00A9757A"/>
    <w:rsid w:val="00AA0D0C"/>
    <w:rsid w:val="00AA64CC"/>
    <w:rsid w:val="00AB18A7"/>
    <w:rsid w:val="00AB224C"/>
    <w:rsid w:val="00AB3435"/>
    <w:rsid w:val="00AB3DDB"/>
    <w:rsid w:val="00AB40E9"/>
    <w:rsid w:val="00AB470B"/>
    <w:rsid w:val="00AB4A1B"/>
    <w:rsid w:val="00AB547F"/>
    <w:rsid w:val="00AB5C4B"/>
    <w:rsid w:val="00AB7295"/>
    <w:rsid w:val="00AC4D74"/>
    <w:rsid w:val="00AC6187"/>
    <w:rsid w:val="00AC6CE2"/>
    <w:rsid w:val="00AC739F"/>
    <w:rsid w:val="00AD13D2"/>
    <w:rsid w:val="00AD1F6A"/>
    <w:rsid w:val="00AD5995"/>
    <w:rsid w:val="00AD666F"/>
    <w:rsid w:val="00AE0117"/>
    <w:rsid w:val="00AE2F0B"/>
    <w:rsid w:val="00AE3C79"/>
    <w:rsid w:val="00AE6008"/>
    <w:rsid w:val="00AE68FE"/>
    <w:rsid w:val="00AE6D52"/>
    <w:rsid w:val="00AF037B"/>
    <w:rsid w:val="00AF1B5A"/>
    <w:rsid w:val="00AF2119"/>
    <w:rsid w:val="00AF4286"/>
    <w:rsid w:val="00AF4C71"/>
    <w:rsid w:val="00AF71C1"/>
    <w:rsid w:val="00AF7614"/>
    <w:rsid w:val="00B015A7"/>
    <w:rsid w:val="00B0187E"/>
    <w:rsid w:val="00B023D6"/>
    <w:rsid w:val="00B048AC"/>
    <w:rsid w:val="00B06C66"/>
    <w:rsid w:val="00B07EBE"/>
    <w:rsid w:val="00B104BC"/>
    <w:rsid w:val="00B110D6"/>
    <w:rsid w:val="00B141E7"/>
    <w:rsid w:val="00B16721"/>
    <w:rsid w:val="00B171CE"/>
    <w:rsid w:val="00B17C4B"/>
    <w:rsid w:val="00B21280"/>
    <w:rsid w:val="00B2410B"/>
    <w:rsid w:val="00B243B9"/>
    <w:rsid w:val="00B24B69"/>
    <w:rsid w:val="00B26C73"/>
    <w:rsid w:val="00B26E4A"/>
    <w:rsid w:val="00B30D14"/>
    <w:rsid w:val="00B30DE3"/>
    <w:rsid w:val="00B31AC2"/>
    <w:rsid w:val="00B3216A"/>
    <w:rsid w:val="00B32F25"/>
    <w:rsid w:val="00B338E7"/>
    <w:rsid w:val="00B35450"/>
    <w:rsid w:val="00B430DE"/>
    <w:rsid w:val="00B4317F"/>
    <w:rsid w:val="00B44AE4"/>
    <w:rsid w:val="00B5090C"/>
    <w:rsid w:val="00B512D3"/>
    <w:rsid w:val="00B52C00"/>
    <w:rsid w:val="00B52C4E"/>
    <w:rsid w:val="00B54EFB"/>
    <w:rsid w:val="00B56DB6"/>
    <w:rsid w:val="00B57324"/>
    <w:rsid w:val="00B62B3D"/>
    <w:rsid w:val="00B67072"/>
    <w:rsid w:val="00B67318"/>
    <w:rsid w:val="00B67EEA"/>
    <w:rsid w:val="00B70DB2"/>
    <w:rsid w:val="00B71EE1"/>
    <w:rsid w:val="00B750AD"/>
    <w:rsid w:val="00B80B73"/>
    <w:rsid w:val="00B81244"/>
    <w:rsid w:val="00B819BD"/>
    <w:rsid w:val="00B822E9"/>
    <w:rsid w:val="00B831A7"/>
    <w:rsid w:val="00B859AD"/>
    <w:rsid w:val="00B86780"/>
    <w:rsid w:val="00B86D91"/>
    <w:rsid w:val="00B87BD7"/>
    <w:rsid w:val="00B9178A"/>
    <w:rsid w:val="00B9292A"/>
    <w:rsid w:val="00B939B0"/>
    <w:rsid w:val="00BA31FE"/>
    <w:rsid w:val="00BA62BD"/>
    <w:rsid w:val="00BA77EC"/>
    <w:rsid w:val="00BB2413"/>
    <w:rsid w:val="00BB4BCD"/>
    <w:rsid w:val="00BB5153"/>
    <w:rsid w:val="00BB707C"/>
    <w:rsid w:val="00BB7C2F"/>
    <w:rsid w:val="00BC282C"/>
    <w:rsid w:val="00BC571B"/>
    <w:rsid w:val="00BC6C82"/>
    <w:rsid w:val="00BD0209"/>
    <w:rsid w:val="00BD0742"/>
    <w:rsid w:val="00BD11FB"/>
    <w:rsid w:val="00BD1B24"/>
    <w:rsid w:val="00BD22ED"/>
    <w:rsid w:val="00BD3C7A"/>
    <w:rsid w:val="00BD4979"/>
    <w:rsid w:val="00BD70FC"/>
    <w:rsid w:val="00BD7726"/>
    <w:rsid w:val="00BD7AA1"/>
    <w:rsid w:val="00BE0165"/>
    <w:rsid w:val="00BE0A32"/>
    <w:rsid w:val="00BE1AF3"/>
    <w:rsid w:val="00BE2DA0"/>
    <w:rsid w:val="00BE6D68"/>
    <w:rsid w:val="00BE6F5D"/>
    <w:rsid w:val="00BE762A"/>
    <w:rsid w:val="00BF018E"/>
    <w:rsid w:val="00BF057A"/>
    <w:rsid w:val="00BF0A9E"/>
    <w:rsid w:val="00BF1FB3"/>
    <w:rsid w:val="00BF2AA7"/>
    <w:rsid w:val="00BF2D94"/>
    <w:rsid w:val="00BF4A3F"/>
    <w:rsid w:val="00C00B4F"/>
    <w:rsid w:val="00C0224E"/>
    <w:rsid w:val="00C03002"/>
    <w:rsid w:val="00C043D8"/>
    <w:rsid w:val="00C047BE"/>
    <w:rsid w:val="00C052EC"/>
    <w:rsid w:val="00C05DDD"/>
    <w:rsid w:val="00C10B28"/>
    <w:rsid w:val="00C10D79"/>
    <w:rsid w:val="00C1108C"/>
    <w:rsid w:val="00C118CF"/>
    <w:rsid w:val="00C119AE"/>
    <w:rsid w:val="00C11AF7"/>
    <w:rsid w:val="00C12EF7"/>
    <w:rsid w:val="00C13196"/>
    <w:rsid w:val="00C14518"/>
    <w:rsid w:val="00C14DB1"/>
    <w:rsid w:val="00C15513"/>
    <w:rsid w:val="00C1553F"/>
    <w:rsid w:val="00C15917"/>
    <w:rsid w:val="00C1666F"/>
    <w:rsid w:val="00C166D1"/>
    <w:rsid w:val="00C16D71"/>
    <w:rsid w:val="00C1799E"/>
    <w:rsid w:val="00C203F5"/>
    <w:rsid w:val="00C21B9B"/>
    <w:rsid w:val="00C21BF0"/>
    <w:rsid w:val="00C23C7C"/>
    <w:rsid w:val="00C25AFB"/>
    <w:rsid w:val="00C26210"/>
    <w:rsid w:val="00C279E8"/>
    <w:rsid w:val="00C3072A"/>
    <w:rsid w:val="00C312DD"/>
    <w:rsid w:val="00C313EF"/>
    <w:rsid w:val="00C340F4"/>
    <w:rsid w:val="00C35458"/>
    <w:rsid w:val="00C363A8"/>
    <w:rsid w:val="00C364B2"/>
    <w:rsid w:val="00C36BD1"/>
    <w:rsid w:val="00C37ED5"/>
    <w:rsid w:val="00C424B8"/>
    <w:rsid w:val="00C440FF"/>
    <w:rsid w:val="00C44DFE"/>
    <w:rsid w:val="00C44F33"/>
    <w:rsid w:val="00C46948"/>
    <w:rsid w:val="00C4782F"/>
    <w:rsid w:val="00C47DDC"/>
    <w:rsid w:val="00C51D57"/>
    <w:rsid w:val="00C5209B"/>
    <w:rsid w:val="00C52242"/>
    <w:rsid w:val="00C52578"/>
    <w:rsid w:val="00C554E6"/>
    <w:rsid w:val="00C609E8"/>
    <w:rsid w:val="00C621CF"/>
    <w:rsid w:val="00C63A0C"/>
    <w:rsid w:val="00C63A6F"/>
    <w:rsid w:val="00C658C2"/>
    <w:rsid w:val="00C658D1"/>
    <w:rsid w:val="00C66882"/>
    <w:rsid w:val="00C66E83"/>
    <w:rsid w:val="00C709CA"/>
    <w:rsid w:val="00C72047"/>
    <w:rsid w:val="00C7322F"/>
    <w:rsid w:val="00C75302"/>
    <w:rsid w:val="00C7539D"/>
    <w:rsid w:val="00C76DBE"/>
    <w:rsid w:val="00C813B5"/>
    <w:rsid w:val="00C835DB"/>
    <w:rsid w:val="00C85548"/>
    <w:rsid w:val="00C866EB"/>
    <w:rsid w:val="00C9069A"/>
    <w:rsid w:val="00C91EDD"/>
    <w:rsid w:val="00CA3BF6"/>
    <w:rsid w:val="00CA4E77"/>
    <w:rsid w:val="00CA5DA5"/>
    <w:rsid w:val="00CA793E"/>
    <w:rsid w:val="00CB0028"/>
    <w:rsid w:val="00CB229E"/>
    <w:rsid w:val="00CB2B7E"/>
    <w:rsid w:val="00CB4292"/>
    <w:rsid w:val="00CB517F"/>
    <w:rsid w:val="00CB64DE"/>
    <w:rsid w:val="00CB65AA"/>
    <w:rsid w:val="00CC164D"/>
    <w:rsid w:val="00CC27CE"/>
    <w:rsid w:val="00CD0A69"/>
    <w:rsid w:val="00CD1286"/>
    <w:rsid w:val="00CD1340"/>
    <w:rsid w:val="00CD1D79"/>
    <w:rsid w:val="00CD2D6B"/>
    <w:rsid w:val="00CD69FA"/>
    <w:rsid w:val="00CD6DB1"/>
    <w:rsid w:val="00CE11A1"/>
    <w:rsid w:val="00CE1A6E"/>
    <w:rsid w:val="00CE23B2"/>
    <w:rsid w:val="00CE6E73"/>
    <w:rsid w:val="00CF2103"/>
    <w:rsid w:val="00CF3CDC"/>
    <w:rsid w:val="00CF4D05"/>
    <w:rsid w:val="00CF6300"/>
    <w:rsid w:val="00CF6938"/>
    <w:rsid w:val="00CF7E02"/>
    <w:rsid w:val="00D01A56"/>
    <w:rsid w:val="00D02496"/>
    <w:rsid w:val="00D031EB"/>
    <w:rsid w:val="00D03B65"/>
    <w:rsid w:val="00D05330"/>
    <w:rsid w:val="00D07775"/>
    <w:rsid w:val="00D103F0"/>
    <w:rsid w:val="00D10E27"/>
    <w:rsid w:val="00D12F3F"/>
    <w:rsid w:val="00D1455F"/>
    <w:rsid w:val="00D14A16"/>
    <w:rsid w:val="00D14C80"/>
    <w:rsid w:val="00D14FFB"/>
    <w:rsid w:val="00D15411"/>
    <w:rsid w:val="00D15A04"/>
    <w:rsid w:val="00D16C45"/>
    <w:rsid w:val="00D20B40"/>
    <w:rsid w:val="00D21073"/>
    <w:rsid w:val="00D21B09"/>
    <w:rsid w:val="00D22485"/>
    <w:rsid w:val="00D23789"/>
    <w:rsid w:val="00D247CA"/>
    <w:rsid w:val="00D24DEC"/>
    <w:rsid w:val="00D275EE"/>
    <w:rsid w:val="00D30BA1"/>
    <w:rsid w:val="00D30D62"/>
    <w:rsid w:val="00D31D07"/>
    <w:rsid w:val="00D322FA"/>
    <w:rsid w:val="00D32487"/>
    <w:rsid w:val="00D32A27"/>
    <w:rsid w:val="00D32B04"/>
    <w:rsid w:val="00D35520"/>
    <w:rsid w:val="00D35E1F"/>
    <w:rsid w:val="00D41BB4"/>
    <w:rsid w:val="00D44080"/>
    <w:rsid w:val="00D4430E"/>
    <w:rsid w:val="00D45312"/>
    <w:rsid w:val="00D459A4"/>
    <w:rsid w:val="00D46166"/>
    <w:rsid w:val="00D47427"/>
    <w:rsid w:val="00D47BB8"/>
    <w:rsid w:val="00D53ACA"/>
    <w:rsid w:val="00D54F2D"/>
    <w:rsid w:val="00D55597"/>
    <w:rsid w:val="00D561DF"/>
    <w:rsid w:val="00D562E6"/>
    <w:rsid w:val="00D57466"/>
    <w:rsid w:val="00D61605"/>
    <w:rsid w:val="00D624C5"/>
    <w:rsid w:val="00D629EA"/>
    <w:rsid w:val="00D6303A"/>
    <w:rsid w:val="00D6519F"/>
    <w:rsid w:val="00D6633D"/>
    <w:rsid w:val="00D66961"/>
    <w:rsid w:val="00D6752D"/>
    <w:rsid w:val="00D6784C"/>
    <w:rsid w:val="00D67A77"/>
    <w:rsid w:val="00D70163"/>
    <w:rsid w:val="00D7241C"/>
    <w:rsid w:val="00D72702"/>
    <w:rsid w:val="00D72AF9"/>
    <w:rsid w:val="00D754DE"/>
    <w:rsid w:val="00D7668A"/>
    <w:rsid w:val="00D830A6"/>
    <w:rsid w:val="00D83861"/>
    <w:rsid w:val="00D83CBA"/>
    <w:rsid w:val="00D84C32"/>
    <w:rsid w:val="00D901FE"/>
    <w:rsid w:val="00D90531"/>
    <w:rsid w:val="00D9058F"/>
    <w:rsid w:val="00D9066E"/>
    <w:rsid w:val="00D90E26"/>
    <w:rsid w:val="00D91F2B"/>
    <w:rsid w:val="00D924A1"/>
    <w:rsid w:val="00D92E1A"/>
    <w:rsid w:val="00D94287"/>
    <w:rsid w:val="00D96CD3"/>
    <w:rsid w:val="00D96FCC"/>
    <w:rsid w:val="00DA25B5"/>
    <w:rsid w:val="00DA3771"/>
    <w:rsid w:val="00DA4314"/>
    <w:rsid w:val="00DA56EF"/>
    <w:rsid w:val="00DA7870"/>
    <w:rsid w:val="00DA7AF9"/>
    <w:rsid w:val="00DB0092"/>
    <w:rsid w:val="00DB05B5"/>
    <w:rsid w:val="00DB3A71"/>
    <w:rsid w:val="00DB425B"/>
    <w:rsid w:val="00DB6FED"/>
    <w:rsid w:val="00DB7DA7"/>
    <w:rsid w:val="00DC1E08"/>
    <w:rsid w:val="00DC4226"/>
    <w:rsid w:val="00DC70C6"/>
    <w:rsid w:val="00DC7C3C"/>
    <w:rsid w:val="00DC7DBF"/>
    <w:rsid w:val="00DC7FE2"/>
    <w:rsid w:val="00DD0B3C"/>
    <w:rsid w:val="00DD1EBC"/>
    <w:rsid w:val="00DD22D2"/>
    <w:rsid w:val="00DD28D5"/>
    <w:rsid w:val="00DD4A77"/>
    <w:rsid w:val="00DD5397"/>
    <w:rsid w:val="00DD5C81"/>
    <w:rsid w:val="00DD7F7C"/>
    <w:rsid w:val="00DE2034"/>
    <w:rsid w:val="00DE2AA0"/>
    <w:rsid w:val="00DE374D"/>
    <w:rsid w:val="00DE39B6"/>
    <w:rsid w:val="00DE4ADA"/>
    <w:rsid w:val="00DE6367"/>
    <w:rsid w:val="00DE7CA1"/>
    <w:rsid w:val="00DE7DA9"/>
    <w:rsid w:val="00DF1D58"/>
    <w:rsid w:val="00DF381D"/>
    <w:rsid w:val="00DF3E0C"/>
    <w:rsid w:val="00DF4436"/>
    <w:rsid w:val="00DF5064"/>
    <w:rsid w:val="00E0055C"/>
    <w:rsid w:val="00E03819"/>
    <w:rsid w:val="00E04FDD"/>
    <w:rsid w:val="00E0627D"/>
    <w:rsid w:val="00E06CDC"/>
    <w:rsid w:val="00E07882"/>
    <w:rsid w:val="00E102EE"/>
    <w:rsid w:val="00E11866"/>
    <w:rsid w:val="00E12EBB"/>
    <w:rsid w:val="00E15B3A"/>
    <w:rsid w:val="00E20A01"/>
    <w:rsid w:val="00E23C96"/>
    <w:rsid w:val="00E25002"/>
    <w:rsid w:val="00E25174"/>
    <w:rsid w:val="00E26A5D"/>
    <w:rsid w:val="00E2790C"/>
    <w:rsid w:val="00E27953"/>
    <w:rsid w:val="00E30A5B"/>
    <w:rsid w:val="00E311D7"/>
    <w:rsid w:val="00E348BB"/>
    <w:rsid w:val="00E34D43"/>
    <w:rsid w:val="00E36715"/>
    <w:rsid w:val="00E36845"/>
    <w:rsid w:val="00E36D5B"/>
    <w:rsid w:val="00E4118C"/>
    <w:rsid w:val="00E43A1F"/>
    <w:rsid w:val="00E467A7"/>
    <w:rsid w:val="00E47B22"/>
    <w:rsid w:val="00E50F83"/>
    <w:rsid w:val="00E538E9"/>
    <w:rsid w:val="00E550A3"/>
    <w:rsid w:val="00E55EE9"/>
    <w:rsid w:val="00E627D8"/>
    <w:rsid w:val="00E62E4D"/>
    <w:rsid w:val="00E62E69"/>
    <w:rsid w:val="00E63CD3"/>
    <w:rsid w:val="00E6762E"/>
    <w:rsid w:val="00E704A4"/>
    <w:rsid w:val="00E719BA"/>
    <w:rsid w:val="00E71ACA"/>
    <w:rsid w:val="00E74B35"/>
    <w:rsid w:val="00E75ED0"/>
    <w:rsid w:val="00E77011"/>
    <w:rsid w:val="00E80603"/>
    <w:rsid w:val="00E811FC"/>
    <w:rsid w:val="00E83422"/>
    <w:rsid w:val="00E83DC3"/>
    <w:rsid w:val="00E92A97"/>
    <w:rsid w:val="00E95B5C"/>
    <w:rsid w:val="00EA0E99"/>
    <w:rsid w:val="00EA34E1"/>
    <w:rsid w:val="00EA53CE"/>
    <w:rsid w:val="00EB2A00"/>
    <w:rsid w:val="00EB2D29"/>
    <w:rsid w:val="00EB4268"/>
    <w:rsid w:val="00EB5AE1"/>
    <w:rsid w:val="00EB5EB3"/>
    <w:rsid w:val="00EB73E5"/>
    <w:rsid w:val="00EC0A96"/>
    <w:rsid w:val="00EC0F71"/>
    <w:rsid w:val="00EC1ECF"/>
    <w:rsid w:val="00EC3939"/>
    <w:rsid w:val="00EC4125"/>
    <w:rsid w:val="00EC637A"/>
    <w:rsid w:val="00ED114C"/>
    <w:rsid w:val="00ED2C78"/>
    <w:rsid w:val="00ED2D7E"/>
    <w:rsid w:val="00ED33A7"/>
    <w:rsid w:val="00ED3671"/>
    <w:rsid w:val="00ED697A"/>
    <w:rsid w:val="00ED6FA6"/>
    <w:rsid w:val="00EE1771"/>
    <w:rsid w:val="00EE2567"/>
    <w:rsid w:val="00EE2CA0"/>
    <w:rsid w:val="00EE52EE"/>
    <w:rsid w:val="00EE59F0"/>
    <w:rsid w:val="00EE6038"/>
    <w:rsid w:val="00EF06D6"/>
    <w:rsid w:val="00EF0EEC"/>
    <w:rsid w:val="00EF162C"/>
    <w:rsid w:val="00EF50EA"/>
    <w:rsid w:val="00EF7EC7"/>
    <w:rsid w:val="00EF7FC4"/>
    <w:rsid w:val="00F01EB9"/>
    <w:rsid w:val="00F022A3"/>
    <w:rsid w:val="00F02FFF"/>
    <w:rsid w:val="00F03B82"/>
    <w:rsid w:val="00F0788E"/>
    <w:rsid w:val="00F10180"/>
    <w:rsid w:val="00F10209"/>
    <w:rsid w:val="00F10602"/>
    <w:rsid w:val="00F10826"/>
    <w:rsid w:val="00F1109F"/>
    <w:rsid w:val="00F11C6B"/>
    <w:rsid w:val="00F1205E"/>
    <w:rsid w:val="00F1326D"/>
    <w:rsid w:val="00F156A0"/>
    <w:rsid w:val="00F1632F"/>
    <w:rsid w:val="00F16D2D"/>
    <w:rsid w:val="00F17671"/>
    <w:rsid w:val="00F21307"/>
    <w:rsid w:val="00F23703"/>
    <w:rsid w:val="00F25F51"/>
    <w:rsid w:val="00F2787F"/>
    <w:rsid w:val="00F304B7"/>
    <w:rsid w:val="00F3176D"/>
    <w:rsid w:val="00F33893"/>
    <w:rsid w:val="00F345E4"/>
    <w:rsid w:val="00F34871"/>
    <w:rsid w:val="00F43446"/>
    <w:rsid w:val="00F4445B"/>
    <w:rsid w:val="00F50619"/>
    <w:rsid w:val="00F5225B"/>
    <w:rsid w:val="00F56343"/>
    <w:rsid w:val="00F57C09"/>
    <w:rsid w:val="00F62A9A"/>
    <w:rsid w:val="00F62BFD"/>
    <w:rsid w:val="00F6632C"/>
    <w:rsid w:val="00F66EEA"/>
    <w:rsid w:val="00F67334"/>
    <w:rsid w:val="00F67EA7"/>
    <w:rsid w:val="00F70A6F"/>
    <w:rsid w:val="00F73851"/>
    <w:rsid w:val="00F747DB"/>
    <w:rsid w:val="00F74DEB"/>
    <w:rsid w:val="00F75F80"/>
    <w:rsid w:val="00F77E4F"/>
    <w:rsid w:val="00F801DA"/>
    <w:rsid w:val="00F807E8"/>
    <w:rsid w:val="00F8130D"/>
    <w:rsid w:val="00F81843"/>
    <w:rsid w:val="00F8232F"/>
    <w:rsid w:val="00F83B15"/>
    <w:rsid w:val="00F90065"/>
    <w:rsid w:val="00F90711"/>
    <w:rsid w:val="00F92BB8"/>
    <w:rsid w:val="00F931DF"/>
    <w:rsid w:val="00F94EF4"/>
    <w:rsid w:val="00F95108"/>
    <w:rsid w:val="00F96360"/>
    <w:rsid w:val="00FA1811"/>
    <w:rsid w:val="00FA4C43"/>
    <w:rsid w:val="00FA5EB1"/>
    <w:rsid w:val="00FA6341"/>
    <w:rsid w:val="00FA7AA8"/>
    <w:rsid w:val="00FA7D6A"/>
    <w:rsid w:val="00FB0B3A"/>
    <w:rsid w:val="00FB455B"/>
    <w:rsid w:val="00FB4909"/>
    <w:rsid w:val="00FB4BD3"/>
    <w:rsid w:val="00FB6754"/>
    <w:rsid w:val="00FC2246"/>
    <w:rsid w:val="00FC38CE"/>
    <w:rsid w:val="00FC3B46"/>
    <w:rsid w:val="00FC42C0"/>
    <w:rsid w:val="00FC493D"/>
    <w:rsid w:val="00FC542D"/>
    <w:rsid w:val="00FC58EB"/>
    <w:rsid w:val="00FC5D98"/>
    <w:rsid w:val="00FC607B"/>
    <w:rsid w:val="00FC6FC3"/>
    <w:rsid w:val="00FD1261"/>
    <w:rsid w:val="00FD207A"/>
    <w:rsid w:val="00FD3703"/>
    <w:rsid w:val="00FD3D3D"/>
    <w:rsid w:val="00FD6273"/>
    <w:rsid w:val="00FD631F"/>
    <w:rsid w:val="00FD675D"/>
    <w:rsid w:val="00FD7AE6"/>
    <w:rsid w:val="00FD7E87"/>
    <w:rsid w:val="00FE0882"/>
    <w:rsid w:val="00FE13C0"/>
    <w:rsid w:val="00FE2910"/>
    <w:rsid w:val="00FE3CAA"/>
    <w:rsid w:val="00FE45CB"/>
    <w:rsid w:val="00FE638F"/>
    <w:rsid w:val="00FE71B0"/>
    <w:rsid w:val="00FE7D36"/>
    <w:rsid w:val="00FF07C5"/>
    <w:rsid w:val="00FF1714"/>
    <w:rsid w:val="00FF3448"/>
    <w:rsid w:val="00FF3744"/>
    <w:rsid w:val="00FF506B"/>
    <w:rsid w:val="00FF60BA"/>
    <w:rsid w:val="00FF6901"/>
    <w:rsid w:val="00FF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49755C4"/>
  <w15:chartTrackingRefBased/>
  <w15:docId w15:val="{62F6CD78-B6EA-4003-874E-D6D562FE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next w:val="Standard"/>
    <w:qFormat/>
    <w:rsid w:val="00291B94"/>
    <w:pPr>
      <w:keepNext/>
      <w:spacing w:line="240" w:lineRule="exact"/>
      <w:ind w:firstLineChars="400" w:firstLine="800"/>
      <w:outlineLvl w:val="1"/>
    </w:pPr>
    <w:rPr>
      <w:rFonts w:ascii="Mincho" w:eastAsia="MS PGothic"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semiHidden/>
    <w:rsid w:val="00FD675D"/>
    <w:rPr>
      <w:rFonts w:ascii="Arial" w:eastAsia="MS Gothic" w:hAnsi="Arial"/>
      <w:sz w:val="18"/>
      <w:szCs w:val="18"/>
    </w:rPr>
  </w:style>
  <w:style w:type="paragraph" w:styleId="Gruformel">
    <w:name w:val="Closing"/>
    <w:basedOn w:val="Standard"/>
    <w:next w:val="Standard"/>
    <w:rsid w:val="002E5FB6"/>
    <w:pPr>
      <w:jc w:val="right"/>
    </w:pPr>
    <w:rPr>
      <w:rFonts w:ascii="Mincho" w:eastAsia="Mincho" w:hAnsi="Courier New"/>
      <w:color w:val="000000"/>
      <w:sz w:val="20"/>
    </w:rPr>
  </w:style>
  <w:style w:type="paragraph" w:styleId="Datum">
    <w:name w:val="Date"/>
    <w:basedOn w:val="Standard"/>
    <w:next w:val="Standard"/>
    <w:rsid w:val="00291B94"/>
    <w:rPr>
      <w:rFonts w:ascii="Mincho" w:eastAsia="Mincho" w:hAnsi="Courier New"/>
      <w:sz w:val="20"/>
    </w:rPr>
  </w:style>
  <w:style w:type="character" w:styleId="Hyperlink">
    <w:name w:val="Hyperlink"/>
    <w:rsid w:val="00291B94"/>
    <w:rPr>
      <w:color w:val="0000FF"/>
      <w:u w:val="single"/>
    </w:rPr>
  </w:style>
  <w:style w:type="character" w:styleId="Seitenzahl">
    <w:name w:val="page number"/>
    <w:basedOn w:val="Absatz-Standardschriftart"/>
    <w:rsid w:val="007E56EF"/>
  </w:style>
  <w:style w:type="paragraph" w:styleId="Textkrper2">
    <w:name w:val="Body Text 2"/>
    <w:basedOn w:val="Standard"/>
    <w:rsid w:val="0065696D"/>
    <w:rPr>
      <w:color w:val="0000FF"/>
    </w:rPr>
  </w:style>
  <w:style w:type="paragraph" w:customStyle="1" w:styleId="Default">
    <w:name w:val="Default"/>
    <w:rsid w:val="006103A4"/>
    <w:pPr>
      <w:widowControl w:val="0"/>
      <w:autoSpaceDE w:val="0"/>
      <w:autoSpaceDN w:val="0"/>
      <w:adjustRightInd w:val="0"/>
    </w:pPr>
    <w:rPr>
      <w:rFonts w:ascii="MS PMincho" w:eastAsia="MS PMincho" w:cs="MS PMincho"/>
      <w:color w:val="000000"/>
      <w:sz w:val="24"/>
      <w:szCs w:val="24"/>
    </w:rPr>
  </w:style>
  <w:style w:type="table" w:styleId="Tabellenraster">
    <w:name w:val="Table Grid"/>
    <w:basedOn w:val="NormaleTabelle"/>
    <w:rsid w:val="00A65B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49739B"/>
    <w:rPr>
      <w:sz w:val="18"/>
      <w:szCs w:val="18"/>
    </w:rPr>
  </w:style>
  <w:style w:type="paragraph" w:styleId="Kommentartext">
    <w:name w:val="annotation text"/>
    <w:basedOn w:val="Standard"/>
    <w:rsid w:val="0049739B"/>
    <w:pPr>
      <w:jc w:val="left"/>
    </w:pPr>
  </w:style>
  <w:style w:type="paragraph" w:styleId="Kommentarthema">
    <w:name w:val="annotation subject"/>
    <w:basedOn w:val="Kommentartext"/>
    <w:next w:val="Kommentartext"/>
    <w:semiHidden/>
    <w:rsid w:val="0049739B"/>
    <w:rPr>
      <w:b/>
      <w:bCs/>
    </w:rPr>
  </w:style>
  <w:style w:type="paragraph" w:styleId="berarbeitung">
    <w:name w:val="Revision"/>
    <w:hidden/>
    <w:uiPriority w:val="99"/>
    <w:semiHidden/>
    <w:rsid w:val="007F7DD0"/>
    <w:rPr>
      <w:rFonts w:ascii="Times" w:hAnsi="Times"/>
      <w:kern w:val="2"/>
      <w:sz w:val="24"/>
    </w:rPr>
  </w:style>
  <w:style w:type="character" w:customStyle="1" w:styleId="1">
    <w:name w:val="未解決のメンション1"/>
    <w:uiPriority w:val="99"/>
    <w:semiHidden/>
    <w:unhideWhenUsed/>
    <w:rsid w:val="00E62E4D"/>
    <w:rPr>
      <w:color w:val="808080"/>
      <w:shd w:val="clear" w:color="auto" w:fill="E6E6E6"/>
    </w:rPr>
  </w:style>
  <w:style w:type="character" w:customStyle="1" w:styleId="KopfzeileZchn">
    <w:name w:val="Kopfzeile Zchn"/>
    <w:link w:val="Kopfzeile"/>
    <w:rsid w:val="00FA7AA8"/>
    <w:rPr>
      <w:rFonts w:ascii="Times" w:hAnsi="Times"/>
      <w:kern w:val="2"/>
      <w:sz w:val="24"/>
    </w:rPr>
  </w:style>
  <w:style w:type="character" w:styleId="BesuchterLink">
    <w:name w:val="FollowedHyperlink"/>
    <w:rsid w:val="002A3365"/>
    <w:rPr>
      <w:color w:val="954F72"/>
      <w:u w:val="single"/>
    </w:rPr>
  </w:style>
  <w:style w:type="paragraph" w:styleId="HTMLVorformatiert">
    <w:name w:val="HTML Preformatted"/>
    <w:basedOn w:val="Standard"/>
    <w:link w:val="HTMLVorformatiertZchn"/>
    <w:uiPriority w:val="99"/>
    <w:unhideWhenUsed/>
    <w:rsid w:val="00A947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Cs w:val="24"/>
    </w:rPr>
  </w:style>
  <w:style w:type="character" w:customStyle="1" w:styleId="HTMLVorformatiertZchn">
    <w:name w:val="HTML Vorformatiert Zchn"/>
    <w:link w:val="HTMLVorformatiert"/>
    <w:uiPriority w:val="99"/>
    <w:rsid w:val="00A94744"/>
    <w:rPr>
      <w:rFonts w:ascii="MS Gothic" w:eastAsia="MS Gothic" w:hAnsi="MS Gothic" w:cs="MS Gothic"/>
      <w:sz w:val="24"/>
      <w:szCs w:val="24"/>
    </w:rPr>
  </w:style>
  <w:style w:type="character" w:customStyle="1" w:styleId="shorttext">
    <w:name w:val="short_text"/>
    <w:rsid w:val="007D0A09"/>
  </w:style>
  <w:style w:type="paragraph" w:styleId="StandardWeb">
    <w:name w:val="Normal (Web)"/>
    <w:basedOn w:val="Standard"/>
    <w:uiPriority w:val="99"/>
    <w:rsid w:val="00583552"/>
    <w:rPr>
      <w:rFonts w:ascii="Times New Roman" w:hAnsi="Times New Roman"/>
      <w:szCs w:val="24"/>
    </w:rPr>
  </w:style>
  <w:style w:type="character" w:customStyle="1" w:styleId="UnresolvedMention1">
    <w:name w:val="Unresolved Mention1"/>
    <w:basedOn w:val="Absatz-Standardschriftart"/>
    <w:uiPriority w:val="99"/>
    <w:semiHidden/>
    <w:unhideWhenUsed/>
    <w:rsid w:val="00197EC8"/>
    <w:rPr>
      <w:color w:val="605E5C"/>
      <w:shd w:val="clear" w:color="auto" w:fill="E1DFDD"/>
    </w:rPr>
  </w:style>
  <w:style w:type="paragraph" w:customStyle="1" w:styleId="MediumGrid21">
    <w:name w:val="Medium Grid 21"/>
    <w:uiPriority w:val="1"/>
    <w:qFormat/>
    <w:rsid w:val="008D339D"/>
    <w:rPr>
      <w:rFonts w:ascii="Arial" w:eastAsia="Arial"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642">
      <w:bodyDiv w:val="1"/>
      <w:marLeft w:val="0"/>
      <w:marRight w:val="0"/>
      <w:marTop w:val="0"/>
      <w:marBottom w:val="0"/>
      <w:divBdr>
        <w:top w:val="none" w:sz="0" w:space="0" w:color="auto"/>
        <w:left w:val="none" w:sz="0" w:space="0" w:color="auto"/>
        <w:bottom w:val="none" w:sz="0" w:space="0" w:color="auto"/>
        <w:right w:val="none" w:sz="0" w:space="0" w:color="auto"/>
      </w:divBdr>
      <w:divsChild>
        <w:div w:id="1237741022">
          <w:marLeft w:val="0"/>
          <w:marRight w:val="0"/>
          <w:marTop w:val="0"/>
          <w:marBottom w:val="0"/>
          <w:divBdr>
            <w:top w:val="none" w:sz="0" w:space="0" w:color="auto"/>
            <w:left w:val="none" w:sz="0" w:space="0" w:color="auto"/>
            <w:bottom w:val="none" w:sz="0" w:space="0" w:color="auto"/>
            <w:right w:val="none" w:sz="0" w:space="0" w:color="auto"/>
          </w:divBdr>
          <w:divsChild>
            <w:div w:id="192889526">
              <w:marLeft w:val="0"/>
              <w:marRight w:val="0"/>
              <w:marTop w:val="0"/>
              <w:marBottom w:val="0"/>
              <w:divBdr>
                <w:top w:val="none" w:sz="0" w:space="0" w:color="auto"/>
                <w:left w:val="none" w:sz="0" w:space="0" w:color="auto"/>
                <w:bottom w:val="none" w:sz="0" w:space="0" w:color="auto"/>
                <w:right w:val="none" w:sz="0" w:space="0" w:color="auto"/>
              </w:divBdr>
              <w:divsChild>
                <w:div w:id="1262371761">
                  <w:marLeft w:val="0"/>
                  <w:marRight w:val="0"/>
                  <w:marTop w:val="0"/>
                  <w:marBottom w:val="0"/>
                  <w:divBdr>
                    <w:top w:val="none" w:sz="0" w:space="0" w:color="auto"/>
                    <w:left w:val="none" w:sz="0" w:space="0" w:color="auto"/>
                    <w:bottom w:val="none" w:sz="0" w:space="0" w:color="auto"/>
                    <w:right w:val="none" w:sz="0" w:space="0" w:color="auto"/>
                  </w:divBdr>
                  <w:divsChild>
                    <w:div w:id="1546793325">
                      <w:marLeft w:val="0"/>
                      <w:marRight w:val="0"/>
                      <w:marTop w:val="0"/>
                      <w:marBottom w:val="0"/>
                      <w:divBdr>
                        <w:top w:val="none" w:sz="0" w:space="0" w:color="auto"/>
                        <w:left w:val="none" w:sz="0" w:space="0" w:color="auto"/>
                        <w:bottom w:val="none" w:sz="0" w:space="0" w:color="auto"/>
                        <w:right w:val="none" w:sz="0" w:space="0" w:color="auto"/>
                      </w:divBdr>
                      <w:divsChild>
                        <w:div w:id="1953514426">
                          <w:marLeft w:val="0"/>
                          <w:marRight w:val="0"/>
                          <w:marTop w:val="0"/>
                          <w:marBottom w:val="0"/>
                          <w:divBdr>
                            <w:top w:val="none" w:sz="0" w:space="0" w:color="auto"/>
                            <w:left w:val="none" w:sz="0" w:space="0" w:color="auto"/>
                            <w:bottom w:val="none" w:sz="0" w:space="0" w:color="auto"/>
                            <w:right w:val="none" w:sz="0" w:space="0" w:color="auto"/>
                          </w:divBdr>
                          <w:divsChild>
                            <w:div w:id="1798450539">
                              <w:marLeft w:val="0"/>
                              <w:marRight w:val="0"/>
                              <w:marTop w:val="0"/>
                              <w:marBottom w:val="0"/>
                              <w:divBdr>
                                <w:top w:val="none" w:sz="0" w:space="0" w:color="auto"/>
                                <w:left w:val="none" w:sz="0" w:space="0" w:color="auto"/>
                                <w:bottom w:val="none" w:sz="0" w:space="0" w:color="auto"/>
                                <w:right w:val="none" w:sz="0" w:space="0" w:color="auto"/>
                              </w:divBdr>
                              <w:divsChild>
                                <w:div w:id="1921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433568">
      <w:bodyDiv w:val="1"/>
      <w:marLeft w:val="0"/>
      <w:marRight w:val="0"/>
      <w:marTop w:val="0"/>
      <w:marBottom w:val="0"/>
      <w:divBdr>
        <w:top w:val="none" w:sz="0" w:space="0" w:color="auto"/>
        <w:left w:val="none" w:sz="0" w:space="0" w:color="auto"/>
        <w:bottom w:val="none" w:sz="0" w:space="0" w:color="auto"/>
        <w:right w:val="none" w:sz="0" w:space="0" w:color="auto"/>
      </w:divBdr>
      <w:divsChild>
        <w:div w:id="396368651">
          <w:marLeft w:val="0"/>
          <w:marRight w:val="0"/>
          <w:marTop w:val="0"/>
          <w:marBottom w:val="0"/>
          <w:divBdr>
            <w:top w:val="none" w:sz="0" w:space="0" w:color="auto"/>
            <w:left w:val="none" w:sz="0" w:space="0" w:color="auto"/>
            <w:bottom w:val="none" w:sz="0" w:space="0" w:color="auto"/>
            <w:right w:val="none" w:sz="0" w:space="0" w:color="auto"/>
          </w:divBdr>
        </w:div>
      </w:divsChild>
    </w:div>
    <w:div w:id="292560957">
      <w:bodyDiv w:val="1"/>
      <w:marLeft w:val="0"/>
      <w:marRight w:val="0"/>
      <w:marTop w:val="0"/>
      <w:marBottom w:val="0"/>
      <w:divBdr>
        <w:top w:val="none" w:sz="0" w:space="0" w:color="auto"/>
        <w:left w:val="none" w:sz="0" w:space="0" w:color="auto"/>
        <w:bottom w:val="none" w:sz="0" w:space="0" w:color="auto"/>
        <w:right w:val="none" w:sz="0" w:space="0" w:color="auto"/>
      </w:divBdr>
      <w:divsChild>
        <w:div w:id="1565214635">
          <w:marLeft w:val="0"/>
          <w:marRight w:val="0"/>
          <w:marTop w:val="0"/>
          <w:marBottom w:val="0"/>
          <w:divBdr>
            <w:top w:val="none" w:sz="0" w:space="0" w:color="auto"/>
            <w:left w:val="none" w:sz="0" w:space="0" w:color="auto"/>
            <w:bottom w:val="none" w:sz="0" w:space="0" w:color="auto"/>
            <w:right w:val="none" w:sz="0" w:space="0" w:color="auto"/>
          </w:divBdr>
          <w:divsChild>
            <w:div w:id="414129567">
              <w:marLeft w:val="0"/>
              <w:marRight w:val="0"/>
              <w:marTop w:val="600"/>
              <w:marBottom w:val="900"/>
              <w:divBdr>
                <w:top w:val="none" w:sz="0" w:space="0" w:color="auto"/>
                <w:left w:val="none" w:sz="0" w:space="0" w:color="auto"/>
                <w:bottom w:val="none" w:sz="0" w:space="0" w:color="auto"/>
                <w:right w:val="none" w:sz="0" w:space="0" w:color="auto"/>
              </w:divBdr>
              <w:divsChild>
                <w:div w:id="701057060">
                  <w:marLeft w:val="0"/>
                  <w:marRight w:val="0"/>
                  <w:marTop w:val="0"/>
                  <w:marBottom w:val="0"/>
                  <w:divBdr>
                    <w:top w:val="none" w:sz="0" w:space="0" w:color="auto"/>
                    <w:left w:val="none" w:sz="0" w:space="0" w:color="auto"/>
                    <w:bottom w:val="none" w:sz="0" w:space="0" w:color="auto"/>
                    <w:right w:val="none" w:sz="0" w:space="0" w:color="auto"/>
                  </w:divBdr>
                  <w:divsChild>
                    <w:div w:id="8758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49457">
      <w:bodyDiv w:val="1"/>
      <w:marLeft w:val="0"/>
      <w:marRight w:val="0"/>
      <w:marTop w:val="0"/>
      <w:marBottom w:val="0"/>
      <w:divBdr>
        <w:top w:val="none" w:sz="0" w:space="0" w:color="auto"/>
        <w:left w:val="none" w:sz="0" w:space="0" w:color="auto"/>
        <w:bottom w:val="none" w:sz="0" w:space="0" w:color="auto"/>
        <w:right w:val="none" w:sz="0" w:space="0" w:color="auto"/>
      </w:divBdr>
    </w:div>
    <w:div w:id="401222814">
      <w:bodyDiv w:val="1"/>
      <w:marLeft w:val="0"/>
      <w:marRight w:val="0"/>
      <w:marTop w:val="0"/>
      <w:marBottom w:val="0"/>
      <w:divBdr>
        <w:top w:val="none" w:sz="0" w:space="0" w:color="auto"/>
        <w:left w:val="none" w:sz="0" w:space="0" w:color="auto"/>
        <w:bottom w:val="none" w:sz="0" w:space="0" w:color="auto"/>
        <w:right w:val="none" w:sz="0" w:space="0" w:color="auto"/>
      </w:divBdr>
      <w:divsChild>
        <w:div w:id="1822968164">
          <w:marLeft w:val="0"/>
          <w:marRight w:val="0"/>
          <w:marTop w:val="0"/>
          <w:marBottom w:val="0"/>
          <w:divBdr>
            <w:top w:val="none" w:sz="0" w:space="0" w:color="auto"/>
            <w:left w:val="none" w:sz="0" w:space="0" w:color="auto"/>
            <w:bottom w:val="none" w:sz="0" w:space="0" w:color="auto"/>
            <w:right w:val="none" w:sz="0" w:space="0" w:color="auto"/>
          </w:divBdr>
        </w:div>
      </w:divsChild>
    </w:div>
    <w:div w:id="499661744">
      <w:bodyDiv w:val="1"/>
      <w:marLeft w:val="0"/>
      <w:marRight w:val="0"/>
      <w:marTop w:val="0"/>
      <w:marBottom w:val="0"/>
      <w:divBdr>
        <w:top w:val="none" w:sz="0" w:space="0" w:color="auto"/>
        <w:left w:val="none" w:sz="0" w:space="0" w:color="auto"/>
        <w:bottom w:val="none" w:sz="0" w:space="0" w:color="auto"/>
        <w:right w:val="none" w:sz="0" w:space="0" w:color="auto"/>
      </w:divBdr>
      <w:divsChild>
        <w:div w:id="94139407">
          <w:marLeft w:val="0"/>
          <w:marRight w:val="0"/>
          <w:marTop w:val="0"/>
          <w:marBottom w:val="0"/>
          <w:divBdr>
            <w:top w:val="none" w:sz="0" w:space="0" w:color="auto"/>
            <w:left w:val="none" w:sz="0" w:space="0" w:color="auto"/>
            <w:bottom w:val="none" w:sz="0" w:space="0" w:color="auto"/>
            <w:right w:val="none" w:sz="0" w:space="0" w:color="auto"/>
          </w:divBdr>
          <w:divsChild>
            <w:div w:id="1038159766">
              <w:marLeft w:val="0"/>
              <w:marRight w:val="0"/>
              <w:marTop w:val="0"/>
              <w:marBottom w:val="0"/>
              <w:divBdr>
                <w:top w:val="none" w:sz="0" w:space="0" w:color="auto"/>
                <w:left w:val="none" w:sz="0" w:space="0" w:color="auto"/>
                <w:bottom w:val="none" w:sz="0" w:space="0" w:color="auto"/>
                <w:right w:val="none" w:sz="0" w:space="0" w:color="auto"/>
              </w:divBdr>
              <w:divsChild>
                <w:div w:id="1769345347">
                  <w:marLeft w:val="0"/>
                  <w:marRight w:val="0"/>
                  <w:marTop w:val="0"/>
                  <w:marBottom w:val="0"/>
                  <w:divBdr>
                    <w:top w:val="none" w:sz="0" w:space="0" w:color="auto"/>
                    <w:left w:val="none" w:sz="0" w:space="0" w:color="auto"/>
                    <w:bottom w:val="none" w:sz="0" w:space="0" w:color="auto"/>
                    <w:right w:val="none" w:sz="0" w:space="0" w:color="auto"/>
                  </w:divBdr>
                  <w:divsChild>
                    <w:div w:id="912785491">
                      <w:marLeft w:val="0"/>
                      <w:marRight w:val="0"/>
                      <w:marTop w:val="45"/>
                      <w:marBottom w:val="0"/>
                      <w:divBdr>
                        <w:top w:val="none" w:sz="0" w:space="0" w:color="auto"/>
                        <w:left w:val="none" w:sz="0" w:space="0" w:color="auto"/>
                        <w:bottom w:val="none" w:sz="0" w:space="0" w:color="auto"/>
                        <w:right w:val="none" w:sz="0" w:space="0" w:color="auto"/>
                      </w:divBdr>
                      <w:divsChild>
                        <w:div w:id="2111508342">
                          <w:marLeft w:val="0"/>
                          <w:marRight w:val="0"/>
                          <w:marTop w:val="0"/>
                          <w:marBottom w:val="0"/>
                          <w:divBdr>
                            <w:top w:val="none" w:sz="0" w:space="0" w:color="auto"/>
                            <w:left w:val="none" w:sz="0" w:space="0" w:color="auto"/>
                            <w:bottom w:val="none" w:sz="0" w:space="0" w:color="auto"/>
                            <w:right w:val="none" w:sz="0" w:space="0" w:color="auto"/>
                          </w:divBdr>
                          <w:divsChild>
                            <w:div w:id="1547569406">
                              <w:marLeft w:val="2070"/>
                              <w:marRight w:val="3960"/>
                              <w:marTop w:val="0"/>
                              <w:marBottom w:val="0"/>
                              <w:divBdr>
                                <w:top w:val="none" w:sz="0" w:space="0" w:color="auto"/>
                                <w:left w:val="none" w:sz="0" w:space="0" w:color="auto"/>
                                <w:bottom w:val="none" w:sz="0" w:space="0" w:color="auto"/>
                                <w:right w:val="none" w:sz="0" w:space="0" w:color="auto"/>
                              </w:divBdr>
                              <w:divsChild>
                                <w:div w:id="694816751">
                                  <w:marLeft w:val="0"/>
                                  <w:marRight w:val="0"/>
                                  <w:marTop w:val="0"/>
                                  <w:marBottom w:val="0"/>
                                  <w:divBdr>
                                    <w:top w:val="none" w:sz="0" w:space="0" w:color="auto"/>
                                    <w:left w:val="none" w:sz="0" w:space="0" w:color="auto"/>
                                    <w:bottom w:val="none" w:sz="0" w:space="0" w:color="auto"/>
                                    <w:right w:val="none" w:sz="0" w:space="0" w:color="auto"/>
                                  </w:divBdr>
                                  <w:divsChild>
                                    <w:div w:id="378365250">
                                      <w:marLeft w:val="0"/>
                                      <w:marRight w:val="0"/>
                                      <w:marTop w:val="0"/>
                                      <w:marBottom w:val="0"/>
                                      <w:divBdr>
                                        <w:top w:val="none" w:sz="0" w:space="0" w:color="auto"/>
                                        <w:left w:val="none" w:sz="0" w:space="0" w:color="auto"/>
                                        <w:bottom w:val="none" w:sz="0" w:space="0" w:color="auto"/>
                                        <w:right w:val="none" w:sz="0" w:space="0" w:color="auto"/>
                                      </w:divBdr>
                                      <w:divsChild>
                                        <w:div w:id="1871992662">
                                          <w:marLeft w:val="0"/>
                                          <w:marRight w:val="0"/>
                                          <w:marTop w:val="0"/>
                                          <w:marBottom w:val="0"/>
                                          <w:divBdr>
                                            <w:top w:val="none" w:sz="0" w:space="0" w:color="auto"/>
                                            <w:left w:val="none" w:sz="0" w:space="0" w:color="auto"/>
                                            <w:bottom w:val="none" w:sz="0" w:space="0" w:color="auto"/>
                                            <w:right w:val="none" w:sz="0" w:space="0" w:color="auto"/>
                                          </w:divBdr>
                                          <w:divsChild>
                                            <w:div w:id="197277826">
                                              <w:marLeft w:val="0"/>
                                              <w:marRight w:val="0"/>
                                              <w:marTop w:val="90"/>
                                              <w:marBottom w:val="0"/>
                                              <w:divBdr>
                                                <w:top w:val="none" w:sz="0" w:space="0" w:color="auto"/>
                                                <w:left w:val="none" w:sz="0" w:space="0" w:color="auto"/>
                                                <w:bottom w:val="none" w:sz="0" w:space="0" w:color="auto"/>
                                                <w:right w:val="none" w:sz="0" w:space="0" w:color="auto"/>
                                              </w:divBdr>
                                              <w:divsChild>
                                                <w:div w:id="1775052696">
                                                  <w:marLeft w:val="0"/>
                                                  <w:marRight w:val="0"/>
                                                  <w:marTop w:val="0"/>
                                                  <w:marBottom w:val="0"/>
                                                  <w:divBdr>
                                                    <w:top w:val="none" w:sz="0" w:space="0" w:color="auto"/>
                                                    <w:left w:val="none" w:sz="0" w:space="0" w:color="auto"/>
                                                    <w:bottom w:val="none" w:sz="0" w:space="0" w:color="auto"/>
                                                    <w:right w:val="none" w:sz="0" w:space="0" w:color="auto"/>
                                                  </w:divBdr>
                                                  <w:divsChild>
                                                    <w:div w:id="621233927">
                                                      <w:marLeft w:val="0"/>
                                                      <w:marRight w:val="0"/>
                                                      <w:marTop w:val="0"/>
                                                      <w:marBottom w:val="0"/>
                                                      <w:divBdr>
                                                        <w:top w:val="none" w:sz="0" w:space="0" w:color="auto"/>
                                                        <w:left w:val="none" w:sz="0" w:space="0" w:color="auto"/>
                                                        <w:bottom w:val="none" w:sz="0" w:space="0" w:color="auto"/>
                                                        <w:right w:val="none" w:sz="0" w:space="0" w:color="auto"/>
                                                      </w:divBdr>
                                                      <w:divsChild>
                                                        <w:div w:id="2002460675">
                                                          <w:marLeft w:val="0"/>
                                                          <w:marRight w:val="0"/>
                                                          <w:marTop w:val="0"/>
                                                          <w:marBottom w:val="390"/>
                                                          <w:divBdr>
                                                            <w:top w:val="none" w:sz="0" w:space="0" w:color="auto"/>
                                                            <w:left w:val="none" w:sz="0" w:space="0" w:color="auto"/>
                                                            <w:bottom w:val="none" w:sz="0" w:space="0" w:color="auto"/>
                                                            <w:right w:val="none" w:sz="0" w:space="0" w:color="auto"/>
                                                          </w:divBdr>
                                                          <w:divsChild>
                                                            <w:div w:id="1197499572">
                                                              <w:marLeft w:val="0"/>
                                                              <w:marRight w:val="0"/>
                                                              <w:marTop w:val="0"/>
                                                              <w:marBottom w:val="0"/>
                                                              <w:divBdr>
                                                                <w:top w:val="none" w:sz="0" w:space="0" w:color="auto"/>
                                                                <w:left w:val="none" w:sz="0" w:space="0" w:color="auto"/>
                                                                <w:bottom w:val="none" w:sz="0" w:space="0" w:color="auto"/>
                                                                <w:right w:val="none" w:sz="0" w:space="0" w:color="auto"/>
                                                              </w:divBdr>
                                                              <w:divsChild>
                                                                <w:div w:id="739064204">
                                                                  <w:marLeft w:val="0"/>
                                                                  <w:marRight w:val="0"/>
                                                                  <w:marTop w:val="0"/>
                                                                  <w:marBottom w:val="0"/>
                                                                  <w:divBdr>
                                                                    <w:top w:val="none" w:sz="0" w:space="0" w:color="auto"/>
                                                                    <w:left w:val="none" w:sz="0" w:space="0" w:color="auto"/>
                                                                    <w:bottom w:val="none" w:sz="0" w:space="0" w:color="auto"/>
                                                                    <w:right w:val="none" w:sz="0" w:space="0" w:color="auto"/>
                                                                  </w:divBdr>
                                                                  <w:divsChild>
                                                                    <w:div w:id="572861407">
                                                                      <w:marLeft w:val="0"/>
                                                                      <w:marRight w:val="0"/>
                                                                      <w:marTop w:val="0"/>
                                                                      <w:marBottom w:val="0"/>
                                                                      <w:divBdr>
                                                                        <w:top w:val="none" w:sz="0" w:space="0" w:color="auto"/>
                                                                        <w:left w:val="none" w:sz="0" w:space="0" w:color="auto"/>
                                                                        <w:bottom w:val="none" w:sz="0" w:space="0" w:color="auto"/>
                                                                        <w:right w:val="none" w:sz="0" w:space="0" w:color="auto"/>
                                                                      </w:divBdr>
                                                                      <w:divsChild>
                                                                        <w:div w:id="1858884882">
                                                                          <w:marLeft w:val="0"/>
                                                                          <w:marRight w:val="0"/>
                                                                          <w:marTop w:val="0"/>
                                                                          <w:marBottom w:val="0"/>
                                                                          <w:divBdr>
                                                                            <w:top w:val="none" w:sz="0" w:space="0" w:color="auto"/>
                                                                            <w:left w:val="none" w:sz="0" w:space="0" w:color="auto"/>
                                                                            <w:bottom w:val="none" w:sz="0" w:space="0" w:color="auto"/>
                                                                            <w:right w:val="none" w:sz="0" w:space="0" w:color="auto"/>
                                                                          </w:divBdr>
                                                                          <w:divsChild>
                                                                            <w:div w:id="587692600">
                                                                              <w:marLeft w:val="0"/>
                                                                              <w:marRight w:val="0"/>
                                                                              <w:marTop w:val="0"/>
                                                                              <w:marBottom w:val="0"/>
                                                                              <w:divBdr>
                                                                                <w:top w:val="none" w:sz="0" w:space="0" w:color="auto"/>
                                                                                <w:left w:val="none" w:sz="0" w:space="0" w:color="auto"/>
                                                                                <w:bottom w:val="none" w:sz="0" w:space="0" w:color="auto"/>
                                                                                <w:right w:val="none" w:sz="0" w:space="0" w:color="auto"/>
                                                                              </w:divBdr>
                                                                              <w:divsChild>
                                                                                <w:div w:id="115878275">
                                                                                  <w:marLeft w:val="0"/>
                                                                                  <w:marRight w:val="0"/>
                                                                                  <w:marTop w:val="0"/>
                                                                                  <w:marBottom w:val="0"/>
                                                                                  <w:divBdr>
                                                                                    <w:top w:val="none" w:sz="0" w:space="0" w:color="auto"/>
                                                                                    <w:left w:val="none" w:sz="0" w:space="0" w:color="auto"/>
                                                                                    <w:bottom w:val="none" w:sz="0" w:space="0" w:color="auto"/>
                                                                                    <w:right w:val="none" w:sz="0" w:space="0" w:color="auto"/>
                                                                                  </w:divBdr>
                                                                                  <w:divsChild>
                                                                                    <w:div w:id="1753895582">
                                                                                      <w:marLeft w:val="0"/>
                                                                                      <w:marRight w:val="0"/>
                                                                                      <w:marTop w:val="0"/>
                                                                                      <w:marBottom w:val="0"/>
                                                                                      <w:divBdr>
                                                                                        <w:top w:val="none" w:sz="0" w:space="0" w:color="auto"/>
                                                                                        <w:left w:val="none" w:sz="0" w:space="0" w:color="auto"/>
                                                                                        <w:bottom w:val="none" w:sz="0" w:space="0" w:color="auto"/>
                                                                                        <w:right w:val="none" w:sz="0" w:space="0" w:color="auto"/>
                                                                                      </w:divBdr>
                                                                                      <w:divsChild>
                                                                                        <w:div w:id="274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933660">
      <w:bodyDiv w:val="1"/>
      <w:marLeft w:val="0"/>
      <w:marRight w:val="0"/>
      <w:marTop w:val="0"/>
      <w:marBottom w:val="0"/>
      <w:divBdr>
        <w:top w:val="none" w:sz="0" w:space="0" w:color="auto"/>
        <w:left w:val="none" w:sz="0" w:space="0" w:color="auto"/>
        <w:bottom w:val="none" w:sz="0" w:space="0" w:color="auto"/>
        <w:right w:val="none" w:sz="0" w:space="0" w:color="auto"/>
      </w:divBdr>
      <w:divsChild>
        <w:div w:id="823544511">
          <w:marLeft w:val="0"/>
          <w:marRight w:val="0"/>
          <w:marTop w:val="0"/>
          <w:marBottom w:val="0"/>
          <w:divBdr>
            <w:top w:val="none" w:sz="0" w:space="0" w:color="auto"/>
            <w:left w:val="none" w:sz="0" w:space="0" w:color="auto"/>
            <w:bottom w:val="none" w:sz="0" w:space="0" w:color="auto"/>
            <w:right w:val="none" w:sz="0" w:space="0" w:color="auto"/>
          </w:divBdr>
          <w:divsChild>
            <w:div w:id="1085346421">
              <w:marLeft w:val="0"/>
              <w:marRight w:val="0"/>
              <w:marTop w:val="0"/>
              <w:marBottom w:val="0"/>
              <w:divBdr>
                <w:top w:val="none" w:sz="0" w:space="0" w:color="auto"/>
                <w:left w:val="none" w:sz="0" w:space="0" w:color="auto"/>
                <w:bottom w:val="none" w:sz="0" w:space="0" w:color="auto"/>
                <w:right w:val="none" w:sz="0" w:space="0" w:color="auto"/>
              </w:divBdr>
              <w:divsChild>
                <w:div w:id="1107701978">
                  <w:marLeft w:val="0"/>
                  <w:marRight w:val="0"/>
                  <w:marTop w:val="0"/>
                  <w:marBottom w:val="0"/>
                  <w:divBdr>
                    <w:top w:val="none" w:sz="0" w:space="0" w:color="auto"/>
                    <w:left w:val="none" w:sz="0" w:space="0" w:color="auto"/>
                    <w:bottom w:val="none" w:sz="0" w:space="0" w:color="auto"/>
                    <w:right w:val="none" w:sz="0" w:space="0" w:color="auto"/>
                  </w:divBdr>
                  <w:divsChild>
                    <w:div w:id="546838204">
                      <w:marLeft w:val="0"/>
                      <w:marRight w:val="0"/>
                      <w:marTop w:val="0"/>
                      <w:marBottom w:val="0"/>
                      <w:divBdr>
                        <w:top w:val="none" w:sz="0" w:space="0" w:color="auto"/>
                        <w:left w:val="none" w:sz="0" w:space="0" w:color="auto"/>
                        <w:bottom w:val="none" w:sz="0" w:space="0" w:color="auto"/>
                        <w:right w:val="none" w:sz="0" w:space="0" w:color="auto"/>
                      </w:divBdr>
                      <w:divsChild>
                        <w:div w:id="1858078991">
                          <w:marLeft w:val="0"/>
                          <w:marRight w:val="0"/>
                          <w:marTop w:val="0"/>
                          <w:marBottom w:val="0"/>
                          <w:divBdr>
                            <w:top w:val="none" w:sz="0" w:space="0" w:color="auto"/>
                            <w:left w:val="none" w:sz="0" w:space="0" w:color="auto"/>
                            <w:bottom w:val="none" w:sz="0" w:space="0" w:color="auto"/>
                            <w:right w:val="none" w:sz="0" w:space="0" w:color="auto"/>
                          </w:divBdr>
                          <w:divsChild>
                            <w:div w:id="318462732">
                              <w:marLeft w:val="0"/>
                              <w:marRight w:val="0"/>
                              <w:marTop w:val="0"/>
                              <w:marBottom w:val="0"/>
                              <w:divBdr>
                                <w:top w:val="none" w:sz="0" w:space="0" w:color="auto"/>
                                <w:left w:val="none" w:sz="0" w:space="0" w:color="auto"/>
                                <w:bottom w:val="none" w:sz="0" w:space="0" w:color="auto"/>
                                <w:right w:val="none" w:sz="0" w:space="0" w:color="auto"/>
                              </w:divBdr>
                              <w:divsChild>
                                <w:div w:id="19270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152895">
      <w:bodyDiv w:val="1"/>
      <w:marLeft w:val="0"/>
      <w:marRight w:val="0"/>
      <w:marTop w:val="0"/>
      <w:marBottom w:val="0"/>
      <w:divBdr>
        <w:top w:val="none" w:sz="0" w:space="0" w:color="auto"/>
        <w:left w:val="none" w:sz="0" w:space="0" w:color="auto"/>
        <w:bottom w:val="none" w:sz="0" w:space="0" w:color="auto"/>
        <w:right w:val="none" w:sz="0" w:space="0" w:color="auto"/>
      </w:divBdr>
    </w:div>
    <w:div w:id="780028616">
      <w:bodyDiv w:val="1"/>
      <w:marLeft w:val="0"/>
      <w:marRight w:val="0"/>
      <w:marTop w:val="0"/>
      <w:marBottom w:val="0"/>
      <w:divBdr>
        <w:top w:val="none" w:sz="0" w:space="0" w:color="auto"/>
        <w:left w:val="none" w:sz="0" w:space="0" w:color="auto"/>
        <w:bottom w:val="none" w:sz="0" w:space="0" w:color="auto"/>
        <w:right w:val="none" w:sz="0" w:space="0" w:color="auto"/>
      </w:divBdr>
      <w:divsChild>
        <w:div w:id="1524317426">
          <w:marLeft w:val="0"/>
          <w:marRight w:val="0"/>
          <w:marTop w:val="0"/>
          <w:marBottom w:val="0"/>
          <w:divBdr>
            <w:top w:val="none" w:sz="0" w:space="0" w:color="auto"/>
            <w:left w:val="none" w:sz="0" w:space="0" w:color="auto"/>
            <w:bottom w:val="none" w:sz="0" w:space="0" w:color="auto"/>
            <w:right w:val="none" w:sz="0" w:space="0" w:color="auto"/>
          </w:divBdr>
          <w:divsChild>
            <w:div w:id="886645938">
              <w:marLeft w:val="0"/>
              <w:marRight w:val="0"/>
              <w:marTop w:val="600"/>
              <w:marBottom w:val="900"/>
              <w:divBdr>
                <w:top w:val="none" w:sz="0" w:space="0" w:color="auto"/>
                <w:left w:val="none" w:sz="0" w:space="0" w:color="auto"/>
                <w:bottom w:val="none" w:sz="0" w:space="0" w:color="auto"/>
                <w:right w:val="none" w:sz="0" w:space="0" w:color="auto"/>
              </w:divBdr>
              <w:divsChild>
                <w:div w:id="1386905247">
                  <w:marLeft w:val="0"/>
                  <w:marRight w:val="0"/>
                  <w:marTop w:val="0"/>
                  <w:marBottom w:val="0"/>
                  <w:divBdr>
                    <w:top w:val="none" w:sz="0" w:space="0" w:color="auto"/>
                    <w:left w:val="none" w:sz="0" w:space="0" w:color="auto"/>
                    <w:bottom w:val="none" w:sz="0" w:space="0" w:color="auto"/>
                    <w:right w:val="none" w:sz="0" w:space="0" w:color="auto"/>
                  </w:divBdr>
                  <w:divsChild>
                    <w:div w:id="5710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62515">
      <w:bodyDiv w:val="1"/>
      <w:marLeft w:val="0"/>
      <w:marRight w:val="0"/>
      <w:marTop w:val="0"/>
      <w:marBottom w:val="0"/>
      <w:divBdr>
        <w:top w:val="none" w:sz="0" w:space="0" w:color="auto"/>
        <w:left w:val="none" w:sz="0" w:space="0" w:color="auto"/>
        <w:bottom w:val="none" w:sz="0" w:space="0" w:color="auto"/>
        <w:right w:val="none" w:sz="0" w:space="0" w:color="auto"/>
      </w:divBdr>
    </w:div>
    <w:div w:id="933052607">
      <w:bodyDiv w:val="1"/>
      <w:marLeft w:val="0"/>
      <w:marRight w:val="0"/>
      <w:marTop w:val="0"/>
      <w:marBottom w:val="0"/>
      <w:divBdr>
        <w:top w:val="none" w:sz="0" w:space="0" w:color="auto"/>
        <w:left w:val="none" w:sz="0" w:space="0" w:color="auto"/>
        <w:bottom w:val="none" w:sz="0" w:space="0" w:color="auto"/>
        <w:right w:val="none" w:sz="0" w:space="0" w:color="auto"/>
      </w:divBdr>
    </w:div>
    <w:div w:id="1041202864">
      <w:bodyDiv w:val="1"/>
      <w:marLeft w:val="0"/>
      <w:marRight w:val="0"/>
      <w:marTop w:val="0"/>
      <w:marBottom w:val="0"/>
      <w:divBdr>
        <w:top w:val="none" w:sz="0" w:space="0" w:color="auto"/>
        <w:left w:val="none" w:sz="0" w:space="0" w:color="auto"/>
        <w:bottom w:val="none" w:sz="0" w:space="0" w:color="auto"/>
        <w:right w:val="none" w:sz="0" w:space="0" w:color="auto"/>
      </w:divBdr>
    </w:div>
    <w:div w:id="1044715867">
      <w:bodyDiv w:val="1"/>
      <w:marLeft w:val="0"/>
      <w:marRight w:val="0"/>
      <w:marTop w:val="0"/>
      <w:marBottom w:val="0"/>
      <w:divBdr>
        <w:top w:val="none" w:sz="0" w:space="0" w:color="auto"/>
        <w:left w:val="none" w:sz="0" w:space="0" w:color="auto"/>
        <w:bottom w:val="none" w:sz="0" w:space="0" w:color="auto"/>
        <w:right w:val="none" w:sz="0" w:space="0" w:color="auto"/>
      </w:divBdr>
    </w:div>
    <w:div w:id="1113597061">
      <w:bodyDiv w:val="1"/>
      <w:marLeft w:val="0"/>
      <w:marRight w:val="0"/>
      <w:marTop w:val="0"/>
      <w:marBottom w:val="0"/>
      <w:divBdr>
        <w:top w:val="none" w:sz="0" w:space="0" w:color="auto"/>
        <w:left w:val="none" w:sz="0" w:space="0" w:color="auto"/>
        <w:bottom w:val="none" w:sz="0" w:space="0" w:color="auto"/>
        <w:right w:val="none" w:sz="0" w:space="0" w:color="auto"/>
      </w:divBdr>
    </w:div>
    <w:div w:id="1181747897">
      <w:bodyDiv w:val="1"/>
      <w:marLeft w:val="0"/>
      <w:marRight w:val="0"/>
      <w:marTop w:val="0"/>
      <w:marBottom w:val="0"/>
      <w:divBdr>
        <w:top w:val="none" w:sz="0" w:space="0" w:color="auto"/>
        <w:left w:val="none" w:sz="0" w:space="0" w:color="auto"/>
        <w:bottom w:val="none" w:sz="0" w:space="0" w:color="auto"/>
        <w:right w:val="none" w:sz="0" w:space="0" w:color="auto"/>
      </w:divBdr>
    </w:div>
    <w:div w:id="1309555679">
      <w:bodyDiv w:val="1"/>
      <w:marLeft w:val="0"/>
      <w:marRight w:val="0"/>
      <w:marTop w:val="0"/>
      <w:marBottom w:val="0"/>
      <w:divBdr>
        <w:top w:val="none" w:sz="0" w:space="0" w:color="auto"/>
        <w:left w:val="none" w:sz="0" w:space="0" w:color="auto"/>
        <w:bottom w:val="none" w:sz="0" w:space="0" w:color="auto"/>
        <w:right w:val="none" w:sz="0" w:space="0" w:color="auto"/>
      </w:divBdr>
      <w:divsChild>
        <w:div w:id="421267115">
          <w:marLeft w:val="0"/>
          <w:marRight w:val="0"/>
          <w:marTop w:val="0"/>
          <w:marBottom w:val="0"/>
          <w:divBdr>
            <w:top w:val="none" w:sz="0" w:space="0" w:color="auto"/>
            <w:left w:val="none" w:sz="0" w:space="0" w:color="auto"/>
            <w:bottom w:val="none" w:sz="0" w:space="0" w:color="auto"/>
            <w:right w:val="none" w:sz="0" w:space="0" w:color="auto"/>
          </w:divBdr>
          <w:divsChild>
            <w:div w:id="1050375844">
              <w:marLeft w:val="0"/>
              <w:marRight w:val="0"/>
              <w:marTop w:val="0"/>
              <w:marBottom w:val="0"/>
              <w:divBdr>
                <w:top w:val="none" w:sz="0" w:space="0" w:color="auto"/>
                <w:left w:val="none" w:sz="0" w:space="0" w:color="auto"/>
                <w:bottom w:val="none" w:sz="0" w:space="0" w:color="auto"/>
                <w:right w:val="none" w:sz="0" w:space="0" w:color="auto"/>
              </w:divBdr>
              <w:divsChild>
                <w:div w:id="1033267502">
                  <w:marLeft w:val="0"/>
                  <w:marRight w:val="0"/>
                  <w:marTop w:val="0"/>
                  <w:marBottom w:val="0"/>
                  <w:divBdr>
                    <w:top w:val="none" w:sz="0" w:space="0" w:color="auto"/>
                    <w:left w:val="none" w:sz="0" w:space="0" w:color="auto"/>
                    <w:bottom w:val="none" w:sz="0" w:space="0" w:color="auto"/>
                    <w:right w:val="none" w:sz="0" w:space="0" w:color="auto"/>
                  </w:divBdr>
                  <w:divsChild>
                    <w:div w:id="1645039283">
                      <w:marLeft w:val="0"/>
                      <w:marRight w:val="0"/>
                      <w:marTop w:val="45"/>
                      <w:marBottom w:val="0"/>
                      <w:divBdr>
                        <w:top w:val="none" w:sz="0" w:space="0" w:color="auto"/>
                        <w:left w:val="none" w:sz="0" w:space="0" w:color="auto"/>
                        <w:bottom w:val="none" w:sz="0" w:space="0" w:color="auto"/>
                        <w:right w:val="none" w:sz="0" w:space="0" w:color="auto"/>
                      </w:divBdr>
                      <w:divsChild>
                        <w:div w:id="68814541">
                          <w:marLeft w:val="0"/>
                          <w:marRight w:val="0"/>
                          <w:marTop w:val="0"/>
                          <w:marBottom w:val="0"/>
                          <w:divBdr>
                            <w:top w:val="none" w:sz="0" w:space="0" w:color="auto"/>
                            <w:left w:val="none" w:sz="0" w:space="0" w:color="auto"/>
                            <w:bottom w:val="none" w:sz="0" w:space="0" w:color="auto"/>
                            <w:right w:val="none" w:sz="0" w:space="0" w:color="auto"/>
                          </w:divBdr>
                          <w:divsChild>
                            <w:div w:id="1302614195">
                              <w:marLeft w:val="2070"/>
                              <w:marRight w:val="3960"/>
                              <w:marTop w:val="0"/>
                              <w:marBottom w:val="0"/>
                              <w:divBdr>
                                <w:top w:val="none" w:sz="0" w:space="0" w:color="auto"/>
                                <w:left w:val="none" w:sz="0" w:space="0" w:color="auto"/>
                                <w:bottom w:val="none" w:sz="0" w:space="0" w:color="auto"/>
                                <w:right w:val="none" w:sz="0" w:space="0" w:color="auto"/>
                              </w:divBdr>
                              <w:divsChild>
                                <w:div w:id="843057902">
                                  <w:marLeft w:val="0"/>
                                  <w:marRight w:val="0"/>
                                  <w:marTop w:val="0"/>
                                  <w:marBottom w:val="0"/>
                                  <w:divBdr>
                                    <w:top w:val="none" w:sz="0" w:space="0" w:color="auto"/>
                                    <w:left w:val="none" w:sz="0" w:space="0" w:color="auto"/>
                                    <w:bottom w:val="none" w:sz="0" w:space="0" w:color="auto"/>
                                    <w:right w:val="none" w:sz="0" w:space="0" w:color="auto"/>
                                  </w:divBdr>
                                  <w:divsChild>
                                    <w:div w:id="733548006">
                                      <w:marLeft w:val="0"/>
                                      <w:marRight w:val="0"/>
                                      <w:marTop w:val="0"/>
                                      <w:marBottom w:val="0"/>
                                      <w:divBdr>
                                        <w:top w:val="none" w:sz="0" w:space="0" w:color="auto"/>
                                        <w:left w:val="none" w:sz="0" w:space="0" w:color="auto"/>
                                        <w:bottom w:val="none" w:sz="0" w:space="0" w:color="auto"/>
                                        <w:right w:val="none" w:sz="0" w:space="0" w:color="auto"/>
                                      </w:divBdr>
                                      <w:divsChild>
                                        <w:div w:id="297875908">
                                          <w:marLeft w:val="0"/>
                                          <w:marRight w:val="0"/>
                                          <w:marTop w:val="0"/>
                                          <w:marBottom w:val="0"/>
                                          <w:divBdr>
                                            <w:top w:val="none" w:sz="0" w:space="0" w:color="auto"/>
                                            <w:left w:val="none" w:sz="0" w:space="0" w:color="auto"/>
                                            <w:bottom w:val="none" w:sz="0" w:space="0" w:color="auto"/>
                                            <w:right w:val="none" w:sz="0" w:space="0" w:color="auto"/>
                                          </w:divBdr>
                                          <w:divsChild>
                                            <w:div w:id="818573604">
                                              <w:marLeft w:val="0"/>
                                              <w:marRight w:val="0"/>
                                              <w:marTop w:val="90"/>
                                              <w:marBottom w:val="0"/>
                                              <w:divBdr>
                                                <w:top w:val="none" w:sz="0" w:space="0" w:color="auto"/>
                                                <w:left w:val="none" w:sz="0" w:space="0" w:color="auto"/>
                                                <w:bottom w:val="none" w:sz="0" w:space="0" w:color="auto"/>
                                                <w:right w:val="none" w:sz="0" w:space="0" w:color="auto"/>
                                              </w:divBdr>
                                              <w:divsChild>
                                                <w:div w:id="399408338">
                                                  <w:marLeft w:val="0"/>
                                                  <w:marRight w:val="0"/>
                                                  <w:marTop w:val="0"/>
                                                  <w:marBottom w:val="0"/>
                                                  <w:divBdr>
                                                    <w:top w:val="none" w:sz="0" w:space="0" w:color="auto"/>
                                                    <w:left w:val="none" w:sz="0" w:space="0" w:color="auto"/>
                                                    <w:bottom w:val="none" w:sz="0" w:space="0" w:color="auto"/>
                                                    <w:right w:val="none" w:sz="0" w:space="0" w:color="auto"/>
                                                  </w:divBdr>
                                                  <w:divsChild>
                                                    <w:div w:id="1888178035">
                                                      <w:marLeft w:val="0"/>
                                                      <w:marRight w:val="0"/>
                                                      <w:marTop w:val="0"/>
                                                      <w:marBottom w:val="0"/>
                                                      <w:divBdr>
                                                        <w:top w:val="none" w:sz="0" w:space="0" w:color="auto"/>
                                                        <w:left w:val="none" w:sz="0" w:space="0" w:color="auto"/>
                                                        <w:bottom w:val="none" w:sz="0" w:space="0" w:color="auto"/>
                                                        <w:right w:val="none" w:sz="0" w:space="0" w:color="auto"/>
                                                      </w:divBdr>
                                                      <w:divsChild>
                                                        <w:div w:id="26806939">
                                                          <w:marLeft w:val="0"/>
                                                          <w:marRight w:val="0"/>
                                                          <w:marTop w:val="0"/>
                                                          <w:marBottom w:val="390"/>
                                                          <w:divBdr>
                                                            <w:top w:val="none" w:sz="0" w:space="0" w:color="auto"/>
                                                            <w:left w:val="none" w:sz="0" w:space="0" w:color="auto"/>
                                                            <w:bottom w:val="none" w:sz="0" w:space="0" w:color="auto"/>
                                                            <w:right w:val="none" w:sz="0" w:space="0" w:color="auto"/>
                                                          </w:divBdr>
                                                          <w:divsChild>
                                                            <w:div w:id="2009215179">
                                                              <w:marLeft w:val="0"/>
                                                              <w:marRight w:val="0"/>
                                                              <w:marTop w:val="0"/>
                                                              <w:marBottom w:val="0"/>
                                                              <w:divBdr>
                                                                <w:top w:val="none" w:sz="0" w:space="0" w:color="auto"/>
                                                                <w:left w:val="none" w:sz="0" w:space="0" w:color="auto"/>
                                                                <w:bottom w:val="none" w:sz="0" w:space="0" w:color="auto"/>
                                                                <w:right w:val="none" w:sz="0" w:space="0" w:color="auto"/>
                                                              </w:divBdr>
                                                              <w:divsChild>
                                                                <w:div w:id="288512283">
                                                                  <w:marLeft w:val="0"/>
                                                                  <w:marRight w:val="0"/>
                                                                  <w:marTop w:val="0"/>
                                                                  <w:marBottom w:val="0"/>
                                                                  <w:divBdr>
                                                                    <w:top w:val="none" w:sz="0" w:space="0" w:color="auto"/>
                                                                    <w:left w:val="none" w:sz="0" w:space="0" w:color="auto"/>
                                                                    <w:bottom w:val="none" w:sz="0" w:space="0" w:color="auto"/>
                                                                    <w:right w:val="none" w:sz="0" w:space="0" w:color="auto"/>
                                                                  </w:divBdr>
                                                                  <w:divsChild>
                                                                    <w:div w:id="1372220074">
                                                                      <w:marLeft w:val="0"/>
                                                                      <w:marRight w:val="0"/>
                                                                      <w:marTop w:val="0"/>
                                                                      <w:marBottom w:val="0"/>
                                                                      <w:divBdr>
                                                                        <w:top w:val="none" w:sz="0" w:space="0" w:color="auto"/>
                                                                        <w:left w:val="none" w:sz="0" w:space="0" w:color="auto"/>
                                                                        <w:bottom w:val="none" w:sz="0" w:space="0" w:color="auto"/>
                                                                        <w:right w:val="none" w:sz="0" w:space="0" w:color="auto"/>
                                                                      </w:divBdr>
                                                                      <w:divsChild>
                                                                        <w:div w:id="1050155942">
                                                                          <w:marLeft w:val="0"/>
                                                                          <w:marRight w:val="0"/>
                                                                          <w:marTop w:val="0"/>
                                                                          <w:marBottom w:val="0"/>
                                                                          <w:divBdr>
                                                                            <w:top w:val="none" w:sz="0" w:space="0" w:color="auto"/>
                                                                            <w:left w:val="none" w:sz="0" w:space="0" w:color="auto"/>
                                                                            <w:bottom w:val="none" w:sz="0" w:space="0" w:color="auto"/>
                                                                            <w:right w:val="none" w:sz="0" w:space="0" w:color="auto"/>
                                                                          </w:divBdr>
                                                                          <w:divsChild>
                                                                            <w:div w:id="719019183">
                                                                              <w:marLeft w:val="0"/>
                                                                              <w:marRight w:val="0"/>
                                                                              <w:marTop w:val="0"/>
                                                                              <w:marBottom w:val="0"/>
                                                                              <w:divBdr>
                                                                                <w:top w:val="none" w:sz="0" w:space="0" w:color="auto"/>
                                                                                <w:left w:val="none" w:sz="0" w:space="0" w:color="auto"/>
                                                                                <w:bottom w:val="none" w:sz="0" w:space="0" w:color="auto"/>
                                                                                <w:right w:val="none" w:sz="0" w:space="0" w:color="auto"/>
                                                                              </w:divBdr>
                                                                              <w:divsChild>
                                                                                <w:div w:id="1611160196">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sChild>
                                                                                        <w:div w:id="12901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602646">
      <w:bodyDiv w:val="1"/>
      <w:marLeft w:val="0"/>
      <w:marRight w:val="0"/>
      <w:marTop w:val="0"/>
      <w:marBottom w:val="0"/>
      <w:divBdr>
        <w:top w:val="none" w:sz="0" w:space="0" w:color="auto"/>
        <w:left w:val="none" w:sz="0" w:space="0" w:color="auto"/>
        <w:bottom w:val="none" w:sz="0" w:space="0" w:color="auto"/>
        <w:right w:val="none" w:sz="0" w:space="0" w:color="auto"/>
      </w:divBdr>
    </w:div>
    <w:div w:id="1443957723">
      <w:bodyDiv w:val="1"/>
      <w:marLeft w:val="0"/>
      <w:marRight w:val="0"/>
      <w:marTop w:val="0"/>
      <w:marBottom w:val="0"/>
      <w:divBdr>
        <w:top w:val="none" w:sz="0" w:space="0" w:color="auto"/>
        <w:left w:val="none" w:sz="0" w:space="0" w:color="auto"/>
        <w:bottom w:val="none" w:sz="0" w:space="0" w:color="auto"/>
        <w:right w:val="none" w:sz="0" w:space="0" w:color="auto"/>
      </w:divBdr>
      <w:divsChild>
        <w:div w:id="679501232">
          <w:marLeft w:val="0"/>
          <w:marRight w:val="0"/>
          <w:marTop w:val="0"/>
          <w:marBottom w:val="0"/>
          <w:divBdr>
            <w:top w:val="none" w:sz="0" w:space="0" w:color="auto"/>
            <w:left w:val="none" w:sz="0" w:space="0" w:color="auto"/>
            <w:bottom w:val="none" w:sz="0" w:space="0" w:color="auto"/>
            <w:right w:val="none" w:sz="0" w:space="0" w:color="auto"/>
          </w:divBdr>
          <w:divsChild>
            <w:div w:id="1444766775">
              <w:marLeft w:val="0"/>
              <w:marRight w:val="0"/>
              <w:marTop w:val="600"/>
              <w:marBottom w:val="900"/>
              <w:divBdr>
                <w:top w:val="none" w:sz="0" w:space="0" w:color="auto"/>
                <w:left w:val="none" w:sz="0" w:space="0" w:color="auto"/>
                <w:bottom w:val="none" w:sz="0" w:space="0" w:color="auto"/>
                <w:right w:val="none" w:sz="0" w:space="0" w:color="auto"/>
              </w:divBdr>
              <w:divsChild>
                <w:div w:id="1888565828">
                  <w:marLeft w:val="0"/>
                  <w:marRight w:val="0"/>
                  <w:marTop w:val="0"/>
                  <w:marBottom w:val="0"/>
                  <w:divBdr>
                    <w:top w:val="none" w:sz="0" w:space="0" w:color="auto"/>
                    <w:left w:val="none" w:sz="0" w:space="0" w:color="auto"/>
                    <w:bottom w:val="none" w:sz="0" w:space="0" w:color="auto"/>
                    <w:right w:val="none" w:sz="0" w:space="0" w:color="auto"/>
                  </w:divBdr>
                  <w:divsChild>
                    <w:div w:id="14952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73266">
      <w:bodyDiv w:val="1"/>
      <w:marLeft w:val="0"/>
      <w:marRight w:val="0"/>
      <w:marTop w:val="0"/>
      <w:marBottom w:val="0"/>
      <w:divBdr>
        <w:top w:val="none" w:sz="0" w:space="0" w:color="auto"/>
        <w:left w:val="none" w:sz="0" w:space="0" w:color="auto"/>
        <w:bottom w:val="none" w:sz="0" w:space="0" w:color="auto"/>
        <w:right w:val="none" w:sz="0" w:space="0" w:color="auto"/>
      </w:divBdr>
    </w:div>
    <w:div w:id="1604651735">
      <w:bodyDiv w:val="1"/>
      <w:marLeft w:val="0"/>
      <w:marRight w:val="0"/>
      <w:marTop w:val="0"/>
      <w:marBottom w:val="0"/>
      <w:divBdr>
        <w:top w:val="none" w:sz="0" w:space="0" w:color="auto"/>
        <w:left w:val="none" w:sz="0" w:space="0" w:color="auto"/>
        <w:bottom w:val="none" w:sz="0" w:space="0" w:color="auto"/>
        <w:right w:val="none" w:sz="0" w:space="0" w:color="auto"/>
      </w:divBdr>
    </w:div>
    <w:div w:id="1922447472">
      <w:bodyDiv w:val="1"/>
      <w:marLeft w:val="0"/>
      <w:marRight w:val="0"/>
      <w:marTop w:val="0"/>
      <w:marBottom w:val="0"/>
      <w:divBdr>
        <w:top w:val="none" w:sz="0" w:space="0" w:color="auto"/>
        <w:left w:val="none" w:sz="0" w:space="0" w:color="auto"/>
        <w:bottom w:val="none" w:sz="0" w:space="0" w:color="auto"/>
        <w:right w:val="none" w:sz="0" w:space="0" w:color="auto"/>
      </w:divBdr>
      <w:divsChild>
        <w:div w:id="18091078">
          <w:marLeft w:val="0"/>
          <w:marRight w:val="0"/>
          <w:marTop w:val="0"/>
          <w:marBottom w:val="0"/>
          <w:divBdr>
            <w:top w:val="none" w:sz="0" w:space="0" w:color="auto"/>
            <w:left w:val="none" w:sz="0" w:space="0" w:color="auto"/>
            <w:bottom w:val="none" w:sz="0" w:space="0" w:color="auto"/>
            <w:right w:val="none" w:sz="0" w:space="0" w:color="auto"/>
          </w:divBdr>
          <w:divsChild>
            <w:div w:id="1235431978">
              <w:marLeft w:val="0"/>
              <w:marRight w:val="0"/>
              <w:marTop w:val="0"/>
              <w:marBottom w:val="0"/>
              <w:divBdr>
                <w:top w:val="none" w:sz="0" w:space="0" w:color="auto"/>
                <w:left w:val="none" w:sz="0" w:space="0" w:color="auto"/>
                <w:bottom w:val="none" w:sz="0" w:space="0" w:color="auto"/>
                <w:right w:val="none" w:sz="0" w:space="0" w:color="auto"/>
              </w:divBdr>
              <w:divsChild>
                <w:div w:id="1872918562">
                  <w:marLeft w:val="0"/>
                  <w:marRight w:val="0"/>
                  <w:marTop w:val="0"/>
                  <w:marBottom w:val="0"/>
                  <w:divBdr>
                    <w:top w:val="none" w:sz="0" w:space="0" w:color="auto"/>
                    <w:left w:val="none" w:sz="0" w:space="0" w:color="auto"/>
                    <w:bottom w:val="none" w:sz="0" w:space="0" w:color="auto"/>
                    <w:right w:val="none" w:sz="0" w:space="0" w:color="auto"/>
                  </w:divBdr>
                  <w:divsChild>
                    <w:div w:id="1746875825">
                      <w:marLeft w:val="0"/>
                      <w:marRight w:val="0"/>
                      <w:marTop w:val="0"/>
                      <w:marBottom w:val="0"/>
                      <w:divBdr>
                        <w:top w:val="none" w:sz="0" w:space="0" w:color="auto"/>
                        <w:left w:val="none" w:sz="0" w:space="0" w:color="auto"/>
                        <w:bottom w:val="none" w:sz="0" w:space="0" w:color="auto"/>
                        <w:right w:val="none" w:sz="0" w:space="0" w:color="auto"/>
                      </w:divBdr>
                      <w:divsChild>
                        <w:div w:id="502278003">
                          <w:marLeft w:val="0"/>
                          <w:marRight w:val="0"/>
                          <w:marTop w:val="0"/>
                          <w:marBottom w:val="0"/>
                          <w:divBdr>
                            <w:top w:val="none" w:sz="0" w:space="0" w:color="auto"/>
                            <w:left w:val="none" w:sz="0" w:space="0" w:color="auto"/>
                            <w:bottom w:val="none" w:sz="0" w:space="0" w:color="auto"/>
                            <w:right w:val="none" w:sz="0" w:space="0" w:color="auto"/>
                          </w:divBdr>
                          <w:divsChild>
                            <w:div w:id="130682064">
                              <w:marLeft w:val="0"/>
                              <w:marRight w:val="0"/>
                              <w:marTop w:val="0"/>
                              <w:marBottom w:val="0"/>
                              <w:divBdr>
                                <w:top w:val="none" w:sz="0" w:space="0" w:color="auto"/>
                                <w:left w:val="none" w:sz="0" w:space="0" w:color="auto"/>
                                <w:bottom w:val="none" w:sz="0" w:space="0" w:color="auto"/>
                                <w:right w:val="none" w:sz="0" w:space="0" w:color="auto"/>
                              </w:divBdr>
                              <w:divsChild>
                                <w:div w:id="112218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67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lackberry.qnx.com/en/sdp7" TargetMode="External"/><Relationship Id="rId18" Type="http://schemas.openxmlformats.org/officeDocument/2006/relationships/hyperlink" Target="http://www.renesa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hbi.de/" TargetMode="External"/><Relationship Id="rId7" Type="http://schemas.openxmlformats.org/officeDocument/2006/relationships/styles" Target="styles.xml"/><Relationship Id="rId12" Type="http://schemas.openxmlformats.org/officeDocument/2006/relationships/hyperlink" Target="https://www.renesas.com/jp/en/about/press-center/news/2017/news20170404.html" TargetMode="External"/><Relationship Id="rId17" Type="http://schemas.openxmlformats.org/officeDocument/2006/relationships/hyperlink" Target="http://www.blackberry.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renesas.com/" TargetMode="External"/><Relationship Id="rId20" Type="http://schemas.openxmlformats.org/officeDocument/2006/relationships/hyperlink" Target="mailto:martin_stummer@hbi.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renesas.com/en-hq/about/company/profile/global.htm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alexandra_janetzko@hbi.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px.co.jp/english/"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24385A2BB8B4DB4DD2333C4244D0C" ma:contentTypeVersion="8" ma:contentTypeDescription="Create a new document." ma:contentTypeScope="" ma:versionID="7fad7e5f8c660599faab11161e26cfb6">
  <xsd:schema xmlns:xsd="http://www.w3.org/2001/XMLSchema" xmlns:xs="http://www.w3.org/2001/XMLSchema" xmlns:p="http://schemas.microsoft.com/office/2006/metadata/properties" xmlns:ns1="http://schemas.microsoft.com/sharepoint/v3" xmlns:ns2="cddf7d8c-530b-4d81-8ac8-aa117a368a35" targetNamespace="http://schemas.microsoft.com/office/2006/metadata/properties" ma:root="true" ma:fieldsID="896b694f38f2fef1e5eaa20894cf3c92" ns1:_="" ns2:_="">
    <xsd:import namespace="http://schemas.microsoft.com/sharepoint/v3"/>
    <xsd:import namespace="cddf7d8c-530b-4d81-8ac8-aa117a368a35"/>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df7d8c-530b-4d81-8ac8-aa117a368a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04E94-4F94-4085-887B-D76454DDE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df7d8c-530b-4d81-8ac8-aa117a368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BF292-06E5-4FB8-A1A7-C38D8D5958D7}">
  <ds:schemaRefs>
    <ds:schemaRef ds:uri="http://schemas.microsoft.com/office/2006/metadata/longProperties"/>
  </ds:schemaRefs>
</ds:datastoreItem>
</file>

<file path=customXml/itemProps3.xml><?xml version="1.0" encoding="utf-8"?>
<ds:datastoreItem xmlns:ds="http://schemas.openxmlformats.org/officeDocument/2006/customXml" ds:itemID="{2007CE2F-5032-4392-988C-D6B461140244}">
  <ds:schemaRefs>
    <ds:schemaRef ds:uri="http://purl.org/dc/elements/1.1/"/>
    <ds:schemaRef ds:uri="http://schemas.microsoft.com/office/2006/metadata/properties"/>
    <ds:schemaRef ds:uri="http://schemas.microsoft.com/office/2006/documentManagement/types"/>
    <ds:schemaRef ds:uri="cddf7d8c-530b-4d81-8ac8-aa117a368a35"/>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DB187BB-26B3-4B75-81DA-B6B1EF974BBA}">
  <ds:schemaRefs>
    <ds:schemaRef ds:uri="http://schemas.microsoft.com/sharepoint/v3/contenttype/forms"/>
  </ds:schemaRefs>
</ds:datastoreItem>
</file>

<file path=customXml/itemProps5.xml><?xml version="1.0" encoding="utf-8"?>
<ds:datastoreItem xmlns:ds="http://schemas.openxmlformats.org/officeDocument/2006/customXml" ds:itemID="{68B34169-49AF-4DE9-91D4-E8CA0FCF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5435</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ルネサス エレクトロニクス株式会社の発足について</vt:lpstr>
      <vt:lpstr>ルネサス エレクトロニクス株式会社の発足について</vt:lpstr>
    </vt:vector>
  </TitlesOfParts>
  <Company/>
  <LinksUpToDate>false</LinksUpToDate>
  <CharactersWithSpaces>6191</CharactersWithSpaces>
  <SharedDoc>false</SharedDoc>
  <HLinks>
    <vt:vector size="24" baseType="variant">
      <vt:variant>
        <vt:i4>7471175</vt:i4>
      </vt:variant>
      <vt:variant>
        <vt:i4>9</vt:i4>
      </vt:variant>
      <vt:variant>
        <vt:i4>0</vt:i4>
      </vt:variant>
      <vt:variant>
        <vt:i4>5</vt:i4>
      </vt:variant>
      <vt:variant>
        <vt:lpwstr>mailto:pr@renesas.com</vt:lpwstr>
      </vt:variant>
      <vt:variant>
        <vt:lpwstr/>
      </vt:variant>
      <vt:variant>
        <vt:i4>3735664</vt:i4>
      </vt:variant>
      <vt:variant>
        <vt:i4>6</vt:i4>
      </vt:variant>
      <vt:variant>
        <vt:i4>0</vt:i4>
      </vt:variant>
      <vt:variant>
        <vt:i4>5</vt:i4>
      </vt:variant>
      <vt:variant>
        <vt:lpwstr>http://www.renesas.com/</vt:lpwstr>
      </vt:variant>
      <vt:variant>
        <vt:lpwstr/>
      </vt:variant>
      <vt:variant>
        <vt:i4>3670055</vt:i4>
      </vt:variant>
      <vt:variant>
        <vt:i4>3</vt:i4>
      </vt:variant>
      <vt:variant>
        <vt:i4>0</vt:i4>
      </vt:variant>
      <vt:variant>
        <vt:i4>5</vt:i4>
      </vt:variant>
      <vt:variant>
        <vt:lpwstr>https://www.renesas.com/en-hq/about/company/profile/global.html</vt:lpwstr>
      </vt:variant>
      <vt:variant>
        <vt:lpwstr/>
      </vt:variant>
      <vt:variant>
        <vt:i4>458837</vt:i4>
      </vt:variant>
      <vt:variant>
        <vt:i4>0</vt:i4>
      </vt:variant>
      <vt:variant>
        <vt:i4>0</vt:i4>
      </vt:variant>
      <vt:variant>
        <vt:i4>5</vt:i4>
      </vt:variant>
      <vt:variant>
        <vt:lpwstr>http://www.jpx.co.jp/english/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ルネサス エレクトロニクス株式会社の発足について</dc:title>
  <dc:subject/>
  <dc:creator>SPCPC20</dc:creator>
  <cp:keywords/>
  <cp:lastModifiedBy>Alexandra Janetzko</cp:lastModifiedBy>
  <cp:revision>6</cp:revision>
  <cp:lastPrinted>2018-10-01T04:49:00Z</cp:lastPrinted>
  <dcterms:created xsi:type="dcterms:W3CDTF">2018-10-23T01:31:00Z</dcterms:created>
  <dcterms:modified xsi:type="dcterms:W3CDTF">2018-10-26T13:28:00Z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ATSUKO ARAKAWA</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ATSUKO ARAKAWA</vt:lpwstr>
  </property>
  <property fmtid="{D5CDD505-2E9C-101B-9397-08002B2CF9AE}" pid="6" name="SharedWithUsers">
    <vt:lpwstr/>
  </property>
</Properties>
</file>