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9EC" w:rsidRPr="00F25D62" w:rsidRDefault="002A29EC" w:rsidP="002A29EC">
      <w:pPr>
        <w:pStyle w:val="berschrift1"/>
        <w:rPr>
          <w:rFonts w:ascii="Arial" w:hAnsi="Arial" w:cs="Arial"/>
          <w:b/>
          <w:color w:val="000000"/>
          <w:sz w:val="26"/>
          <w:szCs w:val="26"/>
          <w:lang w:val="de-DE" w:eastAsia="de-DE"/>
        </w:rPr>
      </w:pPr>
      <w:r w:rsidRPr="00F25D62">
        <w:rPr>
          <w:rFonts w:ascii="Arial" w:hAnsi="Arial" w:cs="Arial"/>
          <w:b/>
          <w:color w:val="000000"/>
          <w:sz w:val="26"/>
          <w:szCs w:val="26"/>
          <w:lang w:val="de-DE" w:eastAsia="de-DE"/>
        </w:rPr>
        <w:t>Pressemitteilung</w:t>
      </w:r>
    </w:p>
    <w:p w:rsidR="005F5045" w:rsidRPr="0085283A" w:rsidRDefault="002D6DBE" w:rsidP="002D6DBE">
      <w:pPr>
        <w:keepNext/>
        <w:widowControl/>
        <w:tabs>
          <w:tab w:val="num" w:pos="432"/>
          <w:tab w:val="left" w:pos="3720"/>
          <w:tab w:val="right" w:pos="9184"/>
        </w:tabs>
        <w:suppressAutoHyphens/>
        <w:ind w:left="432" w:hanging="432"/>
        <w:jc w:val="right"/>
        <w:outlineLvl w:val="0"/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</w:pPr>
      <w:r w:rsidRPr="0085283A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Nr.: REN0</w:t>
      </w:r>
      <w:r w:rsidR="00376E4C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6</w:t>
      </w:r>
      <w:r w:rsidR="00067368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73</w:t>
      </w:r>
      <w:r w:rsidRPr="0085283A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(</w:t>
      </w:r>
      <w:r w:rsidR="00F336C1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A</w:t>
      </w:r>
      <w:r w:rsidRPr="0085283A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 xml:space="preserve">) </w:t>
      </w:r>
    </w:p>
    <w:p w:rsidR="005F5045" w:rsidRPr="0085283A" w:rsidRDefault="005F5045" w:rsidP="002D6DBE">
      <w:pPr>
        <w:keepNext/>
        <w:widowControl/>
        <w:tabs>
          <w:tab w:val="num" w:pos="432"/>
          <w:tab w:val="left" w:pos="3720"/>
          <w:tab w:val="right" w:pos="9184"/>
        </w:tabs>
        <w:suppressAutoHyphens/>
        <w:ind w:left="432" w:hanging="432"/>
        <w:jc w:val="right"/>
        <w:outlineLvl w:val="0"/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</w:pPr>
    </w:p>
    <w:p w:rsidR="006C1E57" w:rsidRDefault="00607B36" w:rsidP="003478F7">
      <w:pPr>
        <w:pStyle w:val="berschrift1"/>
        <w:jc w:val="center"/>
        <w:rPr>
          <w:rFonts w:ascii="Arial" w:hAnsi="Arial" w:cs="Arial"/>
          <w:b/>
          <w:bCs/>
          <w:szCs w:val="28"/>
          <w:lang w:val="de-DE"/>
        </w:rPr>
      </w:pPr>
      <w:r>
        <w:rPr>
          <w:rFonts w:ascii="Arial" w:hAnsi="Arial" w:cs="Arial"/>
          <w:b/>
          <w:bCs/>
          <w:szCs w:val="28"/>
          <w:lang w:val="de-DE"/>
        </w:rPr>
        <w:t xml:space="preserve">Autonomes Fahren: </w:t>
      </w:r>
      <w:r w:rsidR="00511BB3">
        <w:rPr>
          <w:rFonts w:ascii="Arial" w:hAnsi="Arial" w:cs="Arial"/>
          <w:b/>
          <w:bCs/>
          <w:szCs w:val="28"/>
          <w:lang w:val="de-DE"/>
        </w:rPr>
        <w:t xml:space="preserve">Mit der neuen HAD-Plattform von </w:t>
      </w:r>
      <w:proofErr w:type="spellStart"/>
      <w:r w:rsidR="004248CD" w:rsidRPr="004248CD">
        <w:rPr>
          <w:rFonts w:ascii="Arial" w:hAnsi="Arial" w:cs="Arial"/>
          <w:b/>
          <w:bCs/>
          <w:szCs w:val="28"/>
          <w:lang w:val="de-DE"/>
        </w:rPr>
        <w:t>Renesas</w:t>
      </w:r>
      <w:proofErr w:type="spellEnd"/>
      <w:r w:rsidR="004248CD" w:rsidRPr="004248CD">
        <w:rPr>
          <w:rFonts w:ascii="Arial" w:hAnsi="Arial" w:cs="Arial"/>
          <w:b/>
          <w:bCs/>
          <w:szCs w:val="28"/>
          <w:lang w:val="de-DE"/>
        </w:rPr>
        <w:t xml:space="preserve"> Electronics und </w:t>
      </w:r>
      <w:proofErr w:type="spellStart"/>
      <w:r w:rsidR="004248CD" w:rsidRPr="004248CD">
        <w:rPr>
          <w:rFonts w:ascii="Arial" w:hAnsi="Arial" w:cs="Arial"/>
          <w:b/>
          <w:bCs/>
          <w:szCs w:val="28"/>
          <w:lang w:val="de-DE"/>
        </w:rPr>
        <w:t>TTTech</w:t>
      </w:r>
      <w:proofErr w:type="spellEnd"/>
      <w:r w:rsidR="004248CD" w:rsidRPr="004248CD">
        <w:rPr>
          <w:rFonts w:ascii="Arial" w:hAnsi="Arial" w:cs="Arial"/>
          <w:b/>
          <w:bCs/>
          <w:szCs w:val="28"/>
          <w:lang w:val="de-DE"/>
        </w:rPr>
        <w:t xml:space="preserve"> </w:t>
      </w:r>
      <w:r w:rsidR="00511BB3" w:rsidRPr="00511BB3">
        <w:rPr>
          <w:rFonts w:ascii="Arial" w:hAnsi="Arial" w:cs="Arial"/>
          <w:b/>
          <w:bCs/>
          <w:szCs w:val="28"/>
          <w:lang w:val="de-DE"/>
        </w:rPr>
        <w:t>schneller zur Serie</w:t>
      </w:r>
    </w:p>
    <w:p w:rsidR="006C1E57" w:rsidRDefault="00E50A1E" w:rsidP="003478F7">
      <w:pPr>
        <w:pStyle w:val="berschrift1"/>
        <w:jc w:val="center"/>
        <w:rPr>
          <w:rFonts w:ascii="Arial" w:hAnsi="Arial" w:cs="Arial"/>
          <w:b/>
          <w:bCs/>
          <w:szCs w:val="28"/>
          <w:lang w:val="de-DE"/>
        </w:rPr>
      </w:pPr>
      <w:r>
        <w:rPr>
          <w:rFonts w:ascii="Arial" w:hAnsi="Arial" w:cs="Arial"/>
          <w:b/>
          <w:bCs/>
          <w:szCs w:val="28"/>
          <w:lang w:val="de-DE"/>
        </w:rPr>
        <w:t xml:space="preserve"> </w:t>
      </w:r>
    </w:p>
    <w:p w:rsidR="003478F7" w:rsidRPr="006C1E57" w:rsidRDefault="004248CD" w:rsidP="003478F7">
      <w:pPr>
        <w:pStyle w:val="berschrift1"/>
        <w:jc w:val="center"/>
        <w:rPr>
          <w:rFonts w:ascii="Arial" w:hAnsi="Arial" w:cs="Arial"/>
          <w:sz w:val="24"/>
          <w:szCs w:val="24"/>
          <w:lang w:val="de-DE"/>
        </w:rPr>
      </w:pPr>
      <w:r w:rsidRPr="004248CD">
        <w:rPr>
          <w:rFonts w:ascii="Arial" w:hAnsi="Arial" w:cs="Arial"/>
          <w:bCs/>
          <w:sz w:val="24"/>
          <w:szCs w:val="24"/>
          <w:lang w:val="de-DE"/>
        </w:rPr>
        <w:t>Hochleistungsfähige</w:t>
      </w:r>
      <w:r w:rsidR="001D3540">
        <w:rPr>
          <w:rFonts w:ascii="Arial" w:hAnsi="Arial" w:cs="Arial"/>
          <w:bCs/>
          <w:sz w:val="24"/>
          <w:szCs w:val="24"/>
          <w:lang w:val="de-DE"/>
        </w:rPr>
        <w:t>r</w:t>
      </w:r>
      <w:r w:rsidRPr="004248CD">
        <w:rPr>
          <w:rFonts w:ascii="Arial" w:hAnsi="Arial" w:cs="Arial"/>
          <w:bCs/>
          <w:sz w:val="24"/>
          <w:szCs w:val="24"/>
          <w:lang w:val="de-DE"/>
        </w:rPr>
        <w:t xml:space="preserve"> Automotive</w:t>
      </w:r>
      <w:r w:rsidR="00717EC9">
        <w:rPr>
          <w:rFonts w:ascii="Arial" w:hAnsi="Arial" w:cs="Arial"/>
          <w:bCs/>
          <w:sz w:val="24"/>
          <w:szCs w:val="24"/>
          <w:lang w:val="de-DE"/>
        </w:rPr>
        <w:t>-ECU-Prototyp</w:t>
      </w:r>
      <w:r w:rsidR="001D3540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r w:rsidRPr="004248CD">
        <w:rPr>
          <w:rFonts w:ascii="Arial" w:hAnsi="Arial" w:cs="Arial"/>
          <w:bCs/>
          <w:sz w:val="24"/>
          <w:szCs w:val="24"/>
          <w:lang w:val="de-DE"/>
        </w:rPr>
        <w:t xml:space="preserve">mit </w:t>
      </w:r>
      <w:r w:rsidR="001D3540">
        <w:rPr>
          <w:rFonts w:ascii="Arial" w:hAnsi="Arial" w:cs="Arial"/>
          <w:bCs/>
          <w:sz w:val="24"/>
          <w:szCs w:val="24"/>
          <w:lang w:val="de-DE"/>
        </w:rPr>
        <w:t xml:space="preserve">integrierter </w:t>
      </w:r>
      <w:r w:rsidRPr="004248CD">
        <w:rPr>
          <w:rFonts w:ascii="Arial" w:hAnsi="Arial" w:cs="Arial"/>
          <w:bCs/>
          <w:sz w:val="24"/>
          <w:szCs w:val="24"/>
          <w:lang w:val="de-DE"/>
        </w:rPr>
        <w:t xml:space="preserve">Software und </w:t>
      </w:r>
      <w:r w:rsidR="00607B36">
        <w:rPr>
          <w:rFonts w:ascii="Arial" w:hAnsi="Arial" w:cs="Arial"/>
          <w:bCs/>
          <w:sz w:val="24"/>
          <w:szCs w:val="24"/>
          <w:lang w:val="de-DE"/>
        </w:rPr>
        <w:t>Tools ermöglich</w:t>
      </w:r>
      <w:r w:rsidR="001D3540">
        <w:rPr>
          <w:rFonts w:ascii="Arial" w:hAnsi="Arial" w:cs="Arial"/>
          <w:bCs/>
          <w:sz w:val="24"/>
          <w:szCs w:val="24"/>
          <w:lang w:val="de-DE"/>
        </w:rPr>
        <w:t xml:space="preserve">t </w:t>
      </w:r>
      <w:r w:rsidRPr="004248CD">
        <w:rPr>
          <w:rFonts w:ascii="Arial" w:hAnsi="Arial" w:cs="Arial"/>
          <w:bCs/>
          <w:sz w:val="24"/>
          <w:szCs w:val="24"/>
          <w:lang w:val="de-DE"/>
        </w:rPr>
        <w:t xml:space="preserve">eine effiziente Integration </w:t>
      </w:r>
      <w:r w:rsidR="00607B36">
        <w:rPr>
          <w:rFonts w:ascii="Arial" w:hAnsi="Arial" w:cs="Arial"/>
          <w:bCs/>
          <w:sz w:val="24"/>
          <w:szCs w:val="24"/>
          <w:lang w:val="de-DE"/>
        </w:rPr>
        <w:t>komplexer</w:t>
      </w:r>
      <w:r w:rsidRPr="004248CD">
        <w:rPr>
          <w:rFonts w:ascii="Arial" w:hAnsi="Arial" w:cs="Arial"/>
          <w:bCs/>
          <w:sz w:val="24"/>
          <w:szCs w:val="24"/>
          <w:lang w:val="de-DE"/>
        </w:rPr>
        <w:t xml:space="preserve"> Funktionen für</w:t>
      </w:r>
      <w:r w:rsidR="00607B36">
        <w:rPr>
          <w:rFonts w:ascii="Arial" w:hAnsi="Arial" w:cs="Arial"/>
          <w:bCs/>
          <w:sz w:val="24"/>
          <w:szCs w:val="24"/>
          <w:lang w:val="de-DE"/>
        </w:rPr>
        <w:t xml:space="preserve"> das </w:t>
      </w:r>
      <w:r w:rsidRPr="004248CD">
        <w:rPr>
          <w:rFonts w:ascii="Arial" w:hAnsi="Arial" w:cs="Arial"/>
          <w:bCs/>
          <w:sz w:val="24"/>
          <w:szCs w:val="24"/>
          <w:lang w:val="de-DE"/>
        </w:rPr>
        <w:t>auto</w:t>
      </w:r>
      <w:r w:rsidR="00607B36">
        <w:rPr>
          <w:rFonts w:ascii="Arial" w:hAnsi="Arial" w:cs="Arial"/>
          <w:bCs/>
          <w:sz w:val="24"/>
          <w:szCs w:val="24"/>
          <w:lang w:val="de-DE"/>
        </w:rPr>
        <w:t>nome</w:t>
      </w:r>
      <w:r w:rsidRPr="004248CD">
        <w:rPr>
          <w:rFonts w:ascii="Arial" w:hAnsi="Arial" w:cs="Arial"/>
          <w:bCs/>
          <w:sz w:val="24"/>
          <w:szCs w:val="24"/>
          <w:lang w:val="de-DE"/>
        </w:rPr>
        <w:t xml:space="preserve"> Fahren</w:t>
      </w:r>
      <w:r w:rsidR="00943E15" w:rsidRPr="006C1E57">
        <w:rPr>
          <w:rFonts w:ascii="Arial" w:hAnsi="Arial" w:cs="Arial"/>
          <w:bCs/>
          <w:sz w:val="24"/>
          <w:szCs w:val="24"/>
          <w:lang w:val="de-DE"/>
        </w:rPr>
        <w:br/>
      </w:r>
    </w:p>
    <w:p w:rsidR="004248CD" w:rsidRDefault="00067368" w:rsidP="004248CD">
      <w:pPr>
        <w:jc w:val="left"/>
        <w:rPr>
          <w:rFonts w:ascii="Arial" w:hAnsi="Arial" w:cs="Arial"/>
          <w:lang w:val="de-DE"/>
        </w:rPr>
      </w:pPr>
      <w:r>
        <w:rPr>
          <w:rFonts w:ascii="Arial" w:hAnsi="Arial" w:cs="Arial"/>
          <w:b/>
          <w:lang w:val="de-DE"/>
        </w:rPr>
        <w:t>Düsseldorf/Deutschland, Wien/Österreich,</w:t>
      </w:r>
      <w:r w:rsidR="008A790D" w:rsidRPr="00AB3014">
        <w:rPr>
          <w:rFonts w:ascii="Arial" w:hAnsi="Arial" w:cs="Arial"/>
          <w:b/>
          <w:lang w:val="de-DE"/>
        </w:rPr>
        <w:t xml:space="preserve"> </w:t>
      </w:r>
      <w:r>
        <w:rPr>
          <w:rFonts w:ascii="Arial" w:hAnsi="Arial" w:cs="Arial"/>
          <w:b/>
          <w:lang w:val="de-DE"/>
        </w:rPr>
        <w:t>5</w:t>
      </w:r>
      <w:r w:rsidR="00B462DA">
        <w:rPr>
          <w:rFonts w:ascii="Arial" w:hAnsi="Arial" w:cs="Arial"/>
          <w:b/>
          <w:lang w:val="de-DE"/>
        </w:rPr>
        <w:t>.</w:t>
      </w:r>
      <w:r w:rsidR="00BD7401">
        <w:rPr>
          <w:rFonts w:ascii="Arial" w:hAnsi="Arial" w:cs="Arial"/>
          <w:b/>
          <w:lang w:val="de-DE"/>
        </w:rPr>
        <w:t xml:space="preserve"> </w:t>
      </w:r>
      <w:r>
        <w:rPr>
          <w:rFonts w:ascii="Arial" w:hAnsi="Arial" w:cs="Arial"/>
          <w:b/>
          <w:lang w:val="de-DE"/>
        </w:rPr>
        <w:t>Januar</w:t>
      </w:r>
      <w:r w:rsidR="008D5FE9">
        <w:rPr>
          <w:rFonts w:ascii="Arial" w:hAnsi="Arial" w:cs="Arial"/>
          <w:b/>
          <w:lang w:val="de-DE"/>
        </w:rPr>
        <w:t xml:space="preserve"> 201</w:t>
      </w:r>
      <w:r>
        <w:rPr>
          <w:rFonts w:ascii="Arial" w:hAnsi="Arial" w:cs="Arial"/>
          <w:b/>
          <w:lang w:val="de-DE"/>
        </w:rPr>
        <w:t>7</w:t>
      </w:r>
      <w:r w:rsidR="008A790D" w:rsidRPr="00AB3014">
        <w:rPr>
          <w:rFonts w:ascii="Arial" w:hAnsi="Arial" w:cs="Arial"/>
          <w:lang w:val="de-DE"/>
        </w:rPr>
        <w:t xml:space="preserve"> –</w:t>
      </w:r>
      <w:r w:rsidR="00BF31B0">
        <w:rPr>
          <w:rFonts w:ascii="Arial" w:hAnsi="Arial" w:cs="Arial"/>
          <w:lang w:val="de-DE"/>
        </w:rPr>
        <w:t xml:space="preserve"> </w:t>
      </w:r>
      <w:proofErr w:type="spellStart"/>
      <w:r w:rsidR="00607B36">
        <w:rPr>
          <w:rFonts w:ascii="Arial" w:hAnsi="Arial" w:cs="Arial"/>
          <w:lang w:val="de-DE"/>
        </w:rPr>
        <w:t>Renesas</w:t>
      </w:r>
      <w:proofErr w:type="spellEnd"/>
      <w:r w:rsidR="00607B36">
        <w:rPr>
          <w:rFonts w:ascii="Arial" w:hAnsi="Arial" w:cs="Arial"/>
          <w:lang w:val="de-DE"/>
        </w:rPr>
        <w:t xml:space="preserve"> Electronics</w:t>
      </w:r>
      <w:r w:rsidR="00846EA1">
        <w:rPr>
          <w:rFonts w:ascii="Arial" w:hAnsi="Arial" w:cs="Arial"/>
          <w:lang w:val="de-DE"/>
        </w:rPr>
        <w:t xml:space="preserve"> </w:t>
      </w:r>
      <w:r w:rsidR="00846EA1" w:rsidRPr="00846EA1">
        <w:rPr>
          <w:rFonts w:ascii="Arial" w:hAnsi="Arial" w:cs="Arial"/>
          <w:lang w:val="de-DE"/>
        </w:rPr>
        <w:t>(“</w:t>
      </w:r>
      <w:proofErr w:type="spellStart"/>
      <w:r w:rsidR="00846EA1" w:rsidRPr="00846EA1">
        <w:rPr>
          <w:rFonts w:ascii="Arial" w:hAnsi="Arial" w:cs="Arial"/>
          <w:lang w:val="de-DE"/>
        </w:rPr>
        <w:t>Renesas</w:t>
      </w:r>
      <w:proofErr w:type="spellEnd"/>
      <w:r w:rsidR="00846EA1" w:rsidRPr="00846EA1">
        <w:rPr>
          <w:rFonts w:ascii="Arial" w:hAnsi="Arial" w:cs="Arial"/>
          <w:lang w:val="de-DE"/>
        </w:rPr>
        <w:t>”)</w:t>
      </w:r>
      <w:r w:rsidR="00607B36">
        <w:rPr>
          <w:rFonts w:ascii="Arial" w:hAnsi="Arial" w:cs="Arial"/>
          <w:lang w:val="de-DE"/>
        </w:rPr>
        <w:t xml:space="preserve">, </w:t>
      </w:r>
      <w:r w:rsidR="004248CD" w:rsidRPr="004248CD">
        <w:rPr>
          <w:rFonts w:ascii="Arial" w:hAnsi="Arial" w:cs="Arial"/>
          <w:lang w:val="de-DE"/>
        </w:rPr>
        <w:t>ein führender Anbieter hochmoderner Halbleiterlösungen</w:t>
      </w:r>
      <w:r w:rsidR="00607B36">
        <w:rPr>
          <w:rFonts w:ascii="Arial" w:hAnsi="Arial" w:cs="Arial"/>
          <w:lang w:val="de-DE"/>
        </w:rPr>
        <w:t>,</w:t>
      </w:r>
      <w:r w:rsidR="004248CD" w:rsidRPr="004248CD">
        <w:rPr>
          <w:rFonts w:ascii="Arial" w:hAnsi="Arial" w:cs="Arial"/>
          <w:lang w:val="de-DE"/>
        </w:rPr>
        <w:t xml:space="preserve"> und </w:t>
      </w:r>
      <w:proofErr w:type="spellStart"/>
      <w:r w:rsidR="004248CD" w:rsidRPr="004248CD">
        <w:rPr>
          <w:rFonts w:ascii="Arial" w:hAnsi="Arial" w:cs="Arial"/>
          <w:lang w:val="de-DE"/>
        </w:rPr>
        <w:t>TTTech</w:t>
      </w:r>
      <w:proofErr w:type="spellEnd"/>
      <w:r w:rsidR="004248CD" w:rsidRPr="004248CD">
        <w:rPr>
          <w:rFonts w:ascii="Arial" w:hAnsi="Arial" w:cs="Arial"/>
          <w:lang w:val="de-DE"/>
        </w:rPr>
        <w:t xml:space="preserve"> Computertechnik AG (“</w:t>
      </w:r>
      <w:proofErr w:type="spellStart"/>
      <w:r w:rsidR="004248CD" w:rsidRPr="004248CD">
        <w:rPr>
          <w:rFonts w:ascii="Arial" w:hAnsi="Arial" w:cs="Arial"/>
          <w:lang w:val="de-DE"/>
        </w:rPr>
        <w:t>TTTech</w:t>
      </w:r>
      <w:proofErr w:type="spellEnd"/>
      <w:r w:rsidR="004248CD" w:rsidRPr="004248CD">
        <w:rPr>
          <w:rFonts w:ascii="Arial" w:hAnsi="Arial" w:cs="Arial"/>
          <w:lang w:val="de-DE"/>
        </w:rPr>
        <w:t>”), weltweit</w:t>
      </w:r>
      <w:r w:rsidR="00607B36">
        <w:rPr>
          <w:rFonts w:ascii="Arial" w:hAnsi="Arial" w:cs="Arial"/>
          <w:lang w:val="de-DE"/>
        </w:rPr>
        <w:t xml:space="preserve">er Technologieführer im Bereich </w:t>
      </w:r>
      <w:r w:rsidR="004248CD" w:rsidRPr="004248CD">
        <w:rPr>
          <w:rFonts w:ascii="Arial" w:hAnsi="Arial" w:cs="Arial"/>
          <w:lang w:val="de-DE"/>
        </w:rPr>
        <w:t xml:space="preserve">robuster Vernetzung und </w:t>
      </w:r>
      <w:r w:rsidR="00607B36">
        <w:rPr>
          <w:rFonts w:ascii="Arial" w:hAnsi="Arial" w:cs="Arial"/>
          <w:lang w:val="de-DE"/>
        </w:rPr>
        <w:t>S</w:t>
      </w:r>
      <w:r w:rsidR="004248CD" w:rsidRPr="004248CD">
        <w:rPr>
          <w:rFonts w:ascii="Arial" w:hAnsi="Arial" w:cs="Arial"/>
          <w:lang w:val="de-DE"/>
        </w:rPr>
        <w:t>icher</w:t>
      </w:r>
      <w:r w:rsidR="00607B36">
        <w:rPr>
          <w:rFonts w:ascii="Arial" w:hAnsi="Arial" w:cs="Arial"/>
          <w:lang w:val="de-DE"/>
        </w:rPr>
        <w:t>heitss</w:t>
      </w:r>
      <w:r w:rsidR="004248CD" w:rsidRPr="004248CD">
        <w:rPr>
          <w:rFonts w:ascii="Arial" w:hAnsi="Arial" w:cs="Arial"/>
          <w:lang w:val="de-DE"/>
        </w:rPr>
        <w:t xml:space="preserve">teuerungen, </w:t>
      </w:r>
      <w:r w:rsidR="00607B36">
        <w:rPr>
          <w:rFonts w:ascii="Arial" w:hAnsi="Arial" w:cs="Arial"/>
          <w:lang w:val="de-DE"/>
        </w:rPr>
        <w:t xml:space="preserve">haben gemeinsam eine </w:t>
      </w:r>
      <w:proofErr w:type="spellStart"/>
      <w:r w:rsidR="004248CD" w:rsidRPr="004248CD">
        <w:rPr>
          <w:rFonts w:ascii="Arial" w:hAnsi="Arial" w:cs="Arial"/>
          <w:lang w:val="de-DE"/>
        </w:rPr>
        <w:t>Highly</w:t>
      </w:r>
      <w:proofErr w:type="spellEnd"/>
      <w:r w:rsidR="004248CD" w:rsidRPr="004248CD">
        <w:rPr>
          <w:rFonts w:ascii="Arial" w:hAnsi="Arial" w:cs="Arial"/>
          <w:lang w:val="de-DE"/>
        </w:rPr>
        <w:t xml:space="preserve"> </w:t>
      </w:r>
      <w:proofErr w:type="spellStart"/>
      <w:r w:rsidR="004248CD" w:rsidRPr="004248CD">
        <w:rPr>
          <w:rFonts w:ascii="Arial" w:hAnsi="Arial" w:cs="Arial"/>
          <w:lang w:val="de-DE"/>
        </w:rPr>
        <w:t>Automated</w:t>
      </w:r>
      <w:proofErr w:type="spellEnd"/>
      <w:r w:rsidR="004248CD" w:rsidRPr="004248CD">
        <w:rPr>
          <w:rFonts w:ascii="Arial" w:hAnsi="Arial" w:cs="Arial"/>
          <w:lang w:val="de-DE"/>
        </w:rPr>
        <w:t xml:space="preserve"> </w:t>
      </w:r>
      <w:proofErr w:type="spellStart"/>
      <w:r w:rsidR="004248CD" w:rsidRPr="004248CD">
        <w:rPr>
          <w:rFonts w:ascii="Arial" w:hAnsi="Arial" w:cs="Arial"/>
          <w:lang w:val="de-DE"/>
        </w:rPr>
        <w:t>Driving</w:t>
      </w:r>
      <w:proofErr w:type="spellEnd"/>
      <w:r w:rsidR="004248CD" w:rsidRPr="004248CD">
        <w:rPr>
          <w:rFonts w:ascii="Arial" w:hAnsi="Arial" w:cs="Arial"/>
          <w:lang w:val="de-DE"/>
        </w:rPr>
        <w:t xml:space="preserve"> </w:t>
      </w:r>
      <w:proofErr w:type="spellStart"/>
      <w:r w:rsidR="004248CD" w:rsidRPr="004248CD">
        <w:rPr>
          <w:rFonts w:ascii="Arial" w:hAnsi="Arial" w:cs="Arial"/>
          <w:lang w:val="de-DE"/>
        </w:rPr>
        <w:t>Platform</w:t>
      </w:r>
      <w:proofErr w:type="spellEnd"/>
      <w:r w:rsidR="00607B36">
        <w:rPr>
          <w:rFonts w:ascii="Arial" w:hAnsi="Arial" w:cs="Arial"/>
          <w:lang w:val="de-DE"/>
        </w:rPr>
        <w:t xml:space="preserve"> </w:t>
      </w:r>
      <w:r w:rsidR="00607B36" w:rsidRPr="00607B36">
        <w:rPr>
          <w:rFonts w:ascii="Arial" w:hAnsi="Arial" w:cs="Arial"/>
          <w:lang w:val="de-DE"/>
        </w:rPr>
        <w:t>(HADP</w:t>
      </w:r>
      <w:r w:rsidR="004248CD" w:rsidRPr="004248CD">
        <w:rPr>
          <w:rFonts w:ascii="Arial" w:hAnsi="Arial" w:cs="Arial"/>
          <w:lang w:val="de-DE"/>
        </w:rPr>
        <w:t>)</w:t>
      </w:r>
      <w:r w:rsidR="00607B36">
        <w:rPr>
          <w:rFonts w:ascii="Arial" w:hAnsi="Arial" w:cs="Arial"/>
          <w:lang w:val="de-DE"/>
        </w:rPr>
        <w:t xml:space="preserve"> entwickelt</w:t>
      </w:r>
      <w:r w:rsidR="004248CD" w:rsidRPr="004248CD">
        <w:rPr>
          <w:rFonts w:ascii="Arial" w:hAnsi="Arial" w:cs="Arial"/>
          <w:lang w:val="de-DE"/>
        </w:rPr>
        <w:t>. Die neue HADP ist ein</w:t>
      </w:r>
      <w:r w:rsidR="00607B36">
        <w:rPr>
          <w:rFonts w:ascii="Arial" w:hAnsi="Arial" w:cs="Arial"/>
          <w:lang w:val="de-DE"/>
        </w:rPr>
        <w:t xml:space="preserve"> </w:t>
      </w:r>
      <w:r w:rsidR="004248CD" w:rsidRPr="004248CD">
        <w:rPr>
          <w:rFonts w:ascii="Arial" w:hAnsi="Arial" w:cs="Arial"/>
          <w:lang w:val="de-DE"/>
        </w:rPr>
        <w:t>ECU</w:t>
      </w:r>
      <w:r w:rsidR="00607B36">
        <w:rPr>
          <w:rFonts w:ascii="Arial" w:hAnsi="Arial" w:cs="Arial"/>
          <w:lang w:val="de-DE"/>
        </w:rPr>
        <w:t>-Prototyp (</w:t>
      </w:r>
      <w:r w:rsidR="004248CD" w:rsidRPr="004248CD">
        <w:rPr>
          <w:rFonts w:ascii="Arial" w:hAnsi="Arial" w:cs="Arial"/>
          <w:lang w:val="de-DE"/>
        </w:rPr>
        <w:t xml:space="preserve">Electronic Control Unit) für </w:t>
      </w:r>
      <w:r w:rsidR="00607B36">
        <w:rPr>
          <w:rFonts w:ascii="Arial" w:hAnsi="Arial" w:cs="Arial"/>
          <w:lang w:val="de-DE"/>
        </w:rPr>
        <w:t>S</w:t>
      </w:r>
      <w:r w:rsidR="004248CD" w:rsidRPr="004248CD">
        <w:rPr>
          <w:rFonts w:ascii="Arial" w:hAnsi="Arial" w:cs="Arial"/>
          <w:lang w:val="de-DE"/>
        </w:rPr>
        <w:t>erien</w:t>
      </w:r>
      <w:r w:rsidR="00607B36">
        <w:rPr>
          <w:rFonts w:ascii="Arial" w:hAnsi="Arial" w:cs="Arial"/>
          <w:lang w:val="de-DE"/>
        </w:rPr>
        <w:t>f</w:t>
      </w:r>
      <w:r w:rsidR="004248CD" w:rsidRPr="004248CD">
        <w:rPr>
          <w:rFonts w:ascii="Arial" w:hAnsi="Arial" w:cs="Arial"/>
          <w:lang w:val="de-DE"/>
        </w:rPr>
        <w:t xml:space="preserve">ahrzeuge mit integrierter Software und </w:t>
      </w:r>
      <w:r w:rsidR="00607B36">
        <w:rPr>
          <w:rFonts w:ascii="Arial" w:hAnsi="Arial" w:cs="Arial"/>
          <w:lang w:val="de-DE"/>
        </w:rPr>
        <w:t>Tools</w:t>
      </w:r>
      <w:r w:rsidR="004248CD" w:rsidRPr="004248CD">
        <w:rPr>
          <w:rFonts w:ascii="Arial" w:hAnsi="Arial" w:cs="Arial"/>
          <w:lang w:val="de-DE"/>
        </w:rPr>
        <w:t xml:space="preserve">. </w:t>
      </w:r>
      <w:r w:rsidR="00607B36">
        <w:rPr>
          <w:rFonts w:ascii="Arial" w:hAnsi="Arial" w:cs="Arial"/>
          <w:lang w:val="de-DE"/>
        </w:rPr>
        <w:t>Sie zeigt</w:t>
      </w:r>
      <w:r w:rsidR="004248CD" w:rsidRPr="004248CD">
        <w:rPr>
          <w:rFonts w:ascii="Arial" w:hAnsi="Arial" w:cs="Arial"/>
          <w:lang w:val="de-DE"/>
        </w:rPr>
        <w:t xml:space="preserve">, wie sich </w:t>
      </w:r>
      <w:r w:rsidR="00891F13">
        <w:rPr>
          <w:rFonts w:ascii="Arial" w:hAnsi="Arial" w:cs="Arial"/>
          <w:lang w:val="de-DE"/>
        </w:rPr>
        <w:t xml:space="preserve">die </w:t>
      </w:r>
      <w:r w:rsidR="004248CD" w:rsidRPr="004248CD">
        <w:rPr>
          <w:rFonts w:ascii="Arial" w:hAnsi="Arial" w:cs="Arial"/>
          <w:lang w:val="de-DE"/>
        </w:rPr>
        <w:t xml:space="preserve">Technologien von </w:t>
      </w:r>
      <w:proofErr w:type="spellStart"/>
      <w:r w:rsidR="004248CD" w:rsidRPr="004248CD">
        <w:rPr>
          <w:rFonts w:ascii="Arial" w:hAnsi="Arial" w:cs="Arial"/>
          <w:lang w:val="de-DE"/>
        </w:rPr>
        <w:t>Renesas</w:t>
      </w:r>
      <w:proofErr w:type="spellEnd"/>
      <w:r w:rsidR="004248CD" w:rsidRPr="004248CD">
        <w:rPr>
          <w:rFonts w:ascii="Arial" w:hAnsi="Arial" w:cs="Arial"/>
          <w:lang w:val="de-DE"/>
        </w:rPr>
        <w:t xml:space="preserve"> und </w:t>
      </w:r>
      <w:proofErr w:type="spellStart"/>
      <w:r w:rsidR="004248CD" w:rsidRPr="004248CD">
        <w:rPr>
          <w:rFonts w:ascii="Arial" w:hAnsi="Arial" w:cs="Arial"/>
          <w:lang w:val="de-DE"/>
        </w:rPr>
        <w:t>TTTech</w:t>
      </w:r>
      <w:proofErr w:type="spellEnd"/>
      <w:r w:rsidR="004248CD" w:rsidRPr="004248CD">
        <w:rPr>
          <w:rFonts w:ascii="Arial" w:hAnsi="Arial" w:cs="Arial"/>
          <w:lang w:val="de-DE"/>
        </w:rPr>
        <w:t xml:space="preserve"> zusammen in einer realistischen Fahrzeug</w:t>
      </w:r>
      <w:r w:rsidR="00607B36">
        <w:rPr>
          <w:rFonts w:ascii="Arial" w:hAnsi="Arial" w:cs="Arial"/>
          <w:lang w:val="de-DE"/>
        </w:rPr>
        <w:t>u</w:t>
      </w:r>
      <w:r w:rsidR="004248CD" w:rsidRPr="004248CD">
        <w:rPr>
          <w:rFonts w:ascii="Arial" w:hAnsi="Arial" w:cs="Arial"/>
          <w:lang w:val="de-DE"/>
        </w:rPr>
        <w:t xml:space="preserve">mgebung für autonomes Fahren nutzen lassen. </w:t>
      </w:r>
      <w:r w:rsidR="00607B36">
        <w:rPr>
          <w:rFonts w:ascii="Arial" w:hAnsi="Arial" w:cs="Arial"/>
          <w:lang w:val="de-DE"/>
        </w:rPr>
        <w:t xml:space="preserve">Mit der </w:t>
      </w:r>
      <w:r w:rsidR="004248CD" w:rsidRPr="004248CD">
        <w:rPr>
          <w:rFonts w:ascii="Arial" w:hAnsi="Arial" w:cs="Arial"/>
          <w:lang w:val="de-DE"/>
        </w:rPr>
        <w:t xml:space="preserve">HADP </w:t>
      </w:r>
      <w:r w:rsidR="00607B36">
        <w:rPr>
          <w:rFonts w:ascii="Arial" w:hAnsi="Arial" w:cs="Arial"/>
          <w:lang w:val="de-DE"/>
        </w:rPr>
        <w:t xml:space="preserve">können </w:t>
      </w:r>
      <w:r w:rsidR="004248CD" w:rsidRPr="004248CD">
        <w:rPr>
          <w:rFonts w:ascii="Arial" w:hAnsi="Arial" w:cs="Arial"/>
          <w:lang w:val="de-DE"/>
        </w:rPr>
        <w:t>Tier</w:t>
      </w:r>
      <w:r w:rsidR="00607B36">
        <w:rPr>
          <w:rFonts w:ascii="Arial" w:hAnsi="Arial" w:cs="Arial"/>
          <w:lang w:val="de-DE"/>
        </w:rPr>
        <w:t>-</w:t>
      </w:r>
      <w:r w:rsidR="004248CD" w:rsidRPr="004248CD">
        <w:rPr>
          <w:rFonts w:ascii="Arial" w:hAnsi="Arial" w:cs="Arial"/>
          <w:lang w:val="de-DE"/>
        </w:rPr>
        <w:t>1</w:t>
      </w:r>
      <w:r w:rsidR="00FD2D5A">
        <w:rPr>
          <w:rFonts w:ascii="Arial" w:hAnsi="Arial" w:cs="Arial"/>
          <w:lang w:val="de-DE"/>
        </w:rPr>
        <w:t>-Zulieferer</w:t>
      </w:r>
      <w:r w:rsidR="004248CD" w:rsidRPr="004248CD">
        <w:rPr>
          <w:rFonts w:ascii="Arial" w:hAnsi="Arial" w:cs="Arial"/>
          <w:lang w:val="de-DE"/>
        </w:rPr>
        <w:t xml:space="preserve"> und OEMs</w:t>
      </w:r>
      <w:r w:rsidR="00607B36">
        <w:rPr>
          <w:rFonts w:ascii="Arial" w:hAnsi="Arial" w:cs="Arial"/>
          <w:lang w:val="de-DE"/>
        </w:rPr>
        <w:t xml:space="preserve"> schneller in Serie gehen</w:t>
      </w:r>
      <w:r w:rsidR="004248CD" w:rsidRPr="004248CD">
        <w:rPr>
          <w:rFonts w:ascii="Arial" w:hAnsi="Arial" w:cs="Arial"/>
          <w:lang w:val="de-DE"/>
        </w:rPr>
        <w:t>.</w:t>
      </w:r>
    </w:p>
    <w:p w:rsidR="004248CD" w:rsidRPr="004248CD" w:rsidRDefault="004248CD" w:rsidP="004248CD">
      <w:pPr>
        <w:jc w:val="left"/>
        <w:rPr>
          <w:rFonts w:ascii="Arial" w:hAnsi="Arial" w:cs="Arial"/>
          <w:lang w:val="de-DE"/>
        </w:rPr>
      </w:pPr>
    </w:p>
    <w:p w:rsidR="00037380" w:rsidRDefault="004248CD" w:rsidP="004248CD">
      <w:pPr>
        <w:jc w:val="left"/>
        <w:rPr>
          <w:rFonts w:ascii="Arial" w:hAnsi="Arial" w:cs="Arial"/>
          <w:lang w:val="de-DE"/>
        </w:rPr>
      </w:pPr>
      <w:r w:rsidRPr="004248CD">
        <w:rPr>
          <w:rFonts w:ascii="Arial" w:hAnsi="Arial" w:cs="Arial"/>
          <w:lang w:val="de-DE"/>
        </w:rPr>
        <w:t xml:space="preserve">Der Markt für Automobilelektronik </w:t>
      </w:r>
      <w:r w:rsidR="00FD2D5A">
        <w:rPr>
          <w:rFonts w:ascii="Arial" w:hAnsi="Arial" w:cs="Arial"/>
          <w:lang w:val="de-DE"/>
        </w:rPr>
        <w:t xml:space="preserve">arbeitet </w:t>
      </w:r>
      <w:r w:rsidRPr="004248CD">
        <w:rPr>
          <w:rFonts w:ascii="Arial" w:hAnsi="Arial" w:cs="Arial"/>
          <w:lang w:val="de-DE"/>
        </w:rPr>
        <w:t>mit Hochdruck</w:t>
      </w:r>
      <w:r w:rsidR="00FD2D5A">
        <w:rPr>
          <w:rFonts w:ascii="Arial" w:hAnsi="Arial" w:cs="Arial"/>
          <w:lang w:val="de-DE"/>
        </w:rPr>
        <w:t xml:space="preserve"> daran</w:t>
      </w:r>
      <w:r w:rsidRPr="004248CD">
        <w:rPr>
          <w:rFonts w:ascii="Arial" w:hAnsi="Arial" w:cs="Arial"/>
          <w:lang w:val="de-DE"/>
        </w:rPr>
        <w:t xml:space="preserve">, autonomes Fahren </w:t>
      </w:r>
      <w:r w:rsidR="00FD2D5A">
        <w:rPr>
          <w:rFonts w:ascii="Arial" w:hAnsi="Arial" w:cs="Arial"/>
          <w:lang w:val="de-DE"/>
        </w:rPr>
        <w:t xml:space="preserve">für die Endkunden </w:t>
      </w:r>
      <w:r w:rsidRPr="004248CD">
        <w:rPr>
          <w:rFonts w:ascii="Arial" w:hAnsi="Arial" w:cs="Arial"/>
          <w:lang w:val="de-DE"/>
        </w:rPr>
        <w:t xml:space="preserve">bis 2020 </w:t>
      </w:r>
      <w:r w:rsidR="00FD2D5A">
        <w:rPr>
          <w:rFonts w:ascii="Arial" w:hAnsi="Arial" w:cs="Arial"/>
          <w:lang w:val="de-DE"/>
        </w:rPr>
        <w:t>W</w:t>
      </w:r>
      <w:r w:rsidRPr="004248CD">
        <w:rPr>
          <w:rFonts w:ascii="Arial" w:hAnsi="Arial" w:cs="Arial"/>
          <w:lang w:val="de-DE"/>
        </w:rPr>
        <w:t>irklich</w:t>
      </w:r>
      <w:r w:rsidR="00FD2D5A">
        <w:rPr>
          <w:rFonts w:ascii="Arial" w:hAnsi="Arial" w:cs="Arial"/>
          <w:lang w:val="de-DE"/>
        </w:rPr>
        <w:t>keit werden zu lassen</w:t>
      </w:r>
      <w:r w:rsidRPr="004248CD">
        <w:rPr>
          <w:rFonts w:ascii="Arial" w:hAnsi="Arial" w:cs="Arial"/>
          <w:lang w:val="de-DE"/>
        </w:rPr>
        <w:t xml:space="preserve">. </w:t>
      </w:r>
      <w:r w:rsidR="00037380" w:rsidRPr="00037380">
        <w:rPr>
          <w:rFonts w:ascii="Arial" w:hAnsi="Arial" w:cs="Arial"/>
          <w:lang w:val="de-DE"/>
        </w:rPr>
        <w:t xml:space="preserve">Die zunehmende Fülle an Sensordaten, deren Bewertung und die daraus folgenden vorzunehmenden Aktionen erfordern Hardware- und Software-Implementierungen mit einem hohen Maß an Rechenleistung und funktionaler Sicherheit. </w:t>
      </w:r>
      <w:r w:rsidRPr="004248CD">
        <w:rPr>
          <w:rFonts w:ascii="Arial" w:hAnsi="Arial" w:cs="Arial"/>
          <w:lang w:val="de-DE"/>
        </w:rPr>
        <w:t xml:space="preserve">Die breite Palette </w:t>
      </w:r>
      <w:r w:rsidR="00037380">
        <w:rPr>
          <w:rFonts w:ascii="Arial" w:hAnsi="Arial" w:cs="Arial"/>
          <w:lang w:val="de-DE"/>
        </w:rPr>
        <w:t>a</w:t>
      </w:r>
      <w:r w:rsidRPr="004248CD">
        <w:rPr>
          <w:rFonts w:ascii="Arial" w:hAnsi="Arial" w:cs="Arial"/>
          <w:lang w:val="de-DE"/>
        </w:rPr>
        <w:t xml:space="preserve">n Sensoren und Funktionen </w:t>
      </w:r>
      <w:r w:rsidR="00037380">
        <w:rPr>
          <w:rFonts w:ascii="Arial" w:hAnsi="Arial" w:cs="Arial"/>
          <w:lang w:val="de-DE"/>
        </w:rPr>
        <w:t xml:space="preserve">bedingt </w:t>
      </w:r>
      <w:r w:rsidRPr="004248CD">
        <w:rPr>
          <w:rFonts w:ascii="Arial" w:hAnsi="Arial" w:cs="Arial"/>
          <w:lang w:val="de-DE"/>
        </w:rPr>
        <w:t>zudem neue Herausforderungen bei der Implement</w:t>
      </w:r>
      <w:r w:rsidR="00037380">
        <w:rPr>
          <w:rFonts w:ascii="Arial" w:hAnsi="Arial" w:cs="Arial"/>
          <w:lang w:val="de-DE"/>
        </w:rPr>
        <w:t>ierung</w:t>
      </w:r>
      <w:r w:rsidRPr="004248CD">
        <w:rPr>
          <w:rFonts w:ascii="Arial" w:hAnsi="Arial" w:cs="Arial"/>
          <w:lang w:val="de-DE"/>
        </w:rPr>
        <w:t xml:space="preserve"> und Integration von Software.</w:t>
      </w:r>
      <w:r w:rsidR="00037380">
        <w:rPr>
          <w:rFonts w:ascii="Arial" w:hAnsi="Arial" w:cs="Arial"/>
          <w:lang w:val="de-DE"/>
        </w:rPr>
        <w:t xml:space="preserve"> </w:t>
      </w:r>
    </w:p>
    <w:p w:rsidR="00037380" w:rsidRDefault="00037380" w:rsidP="004248CD">
      <w:pPr>
        <w:jc w:val="left"/>
        <w:rPr>
          <w:rFonts w:ascii="Arial" w:hAnsi="Arial" w:cs="Arial"/>
          <w:lang w:val="de-DE"/>
        </w:rPr>
      </w:pPr>
    </w:p>
    <w:p w:rsidR="004248CD" w:rsidRPr="004248CD" w:rsidRDefault="004248CD" w:rsidP="004248CD">
      <w:pPr>
        <w:jc w:val="left"/>
        <w:rPr>
          <w:rFonts w:ascii="Arial" w:hAnsi="Arial" w:cs="Arial"/>
          <w:lang w:val="de-DE"/>
        </w:rPr>
      </w:pPr>
      <w:r w:rsidRPr="004248CD">
        <w:rPr>
          <w:rFonts w:ascii="Arial" w:hAnsi="Arial" w:cs="Arial"/>
          <w:lang w:val="de-DE"/>
        </w:rPr>
        <w:t xml:space="preserve">Die neu vorgestellte HADP ist </w:t>
      </w:r>
      <w:r w:rsidR="00037380">
        <w:rPr>
          <w:rFonts w:ascii="Arial" w:hAnsi="Arial" w:cs="Arial"/>
          <w:lang w:val="de-DE"/>
        </w:rPr>
        <w:t>die</w:t>
      </w:r>
      <w:r w:rsidRPr="004248CD">
        <w:rPr>
          <w:rFonts w:ascii="Arial" w:hAnsi="Arial" w:cs="Arial"/>
          <w:lang w:val="de-DE"/>
        </w:rPr>
        <w:t xml:space="preserve"> erste </w:t>
      </w:r>
      <w:r w:rsidR="00037380">
        <w:rPr>
          <w:rFonts w:ascii="Arial" w:hAnsi="Arial" w:cs="Arial"/>
          <w:lang w:val="de-DE"/>
        </w:rPr>
        <w:t xml:space="preserve">Lösung, die </w:t>
      </w:r>
      <w:proofErr w:type="spellStart"/>
      <w:r w:rsidR="00037380" w:rsidRPr="00037380">
        <w:rPr>
          <w:rFonts w:ascii="Arial" w:hAnsi="Arial" w:cs="Arial"/>
          <w:lang w:val="de-DE"/>
        </w:rPr>
        <w:t>TTTech</w:t>
      </w:r>
      <w:proofErr w:type="spellEnd"/>
      <w:r w:rsidR="00037380" w:rsidRPr="00037380">
        <w:rPr>
          <w:rFonts w:ascii="Arial" w:hAnsi="Arial" w:cs="Arial"/>
          <w:lang w:val="de-DE"/>
        </w:rPr>
        <w:t xml:space="preserve"> und </w:t>
      </w:r>
      <w:proofErr w:type="spellStart"/>
      <w:r w:rsidR="00037380" w:rsidRPr="00037380">
        <w:rPr>
          <w:rFonts w:ascii="Arial" w:hAnsi="Arial" w:cs="Arial"/>
          <w:lang w:val="de-DE"/>
        </w:rPr>
        <w:t>Renesas</w:t>
      </w:r>
      <w:proofErr w:type="spellEnd"/>
      <w:r w:rsidR="00037380">
        <w:rPr>
          <w:rFonts w:ascii="Arial" w:hAnsi="Arial" w:cs="Arial"/>
          <w:lang w:val="de-DE"/>
        </w:rPr>
        <w:t xml:space="preserve"> seit Bekanntgabe ihrer Zusammenarbeit </w:t>
      </w:r>
      <w:r w:rsidRPr="004248CD">
        <w:rPr>
          <w:rFonts w:ascii="Arial" w:hAnsi="Arial" w:cs="Arial"/>
          <w:lang w:val="de-DE"/>
        </w:rPr>
        <w:t xml:space="preserve">im Januar 2016 </w:t>
      </w:r>
      <w:r w:rsidR="00037380">
        <w:rPr>
          <w:rFonts w:ascii="Arial" w:hAnsi="Arial" w:cs="Arial"/>
          <w:lang w:val="de-DE"/>
        </w:rPr>
        <w:t>auf den Markt bringen. Sie</w:t>
      </w:r>
      <w:r w:rsidRPr="004248CD">
        <w:rPr>
          <w:rFonts w:ascii="Arial" w:hAnsi="Arial" w:cs="Arial"/>
          <w:lang w:val="de-DE"/>
        </w:rPr>
        <w:t xml:space="preserve"> </w:t>
      </w:r>
      <w:r w:rsidR="00037380">
        <w:rPr>
          <w:rFonts w:ascii="Arial" w:hAnsi="Arial" w:cs="Arial"/>
          <w:lang w:val="de-DE"/>
        </w:rPr>
        <w:t xml:space="preserve">ist eine </w:t>
      </w:r>
      <w:r w:rsidRPr="004248CD">
        <w:rPr>
          <w:rFonts w:ascii="Arial" w:hAnsi="Arial" w:cs="Arial"/>
          <w:lang w:val="de-DE"/>
        </w:rPr>
        <w:t>erweiterte Version des HAD</w:t>
      </w:r>
      <w:r w:rsidR="00037380">
        <w:rPr>
          <w:rFonts w:ascii="Arial" w:hAnsi="Arial" w:cs="Arial"/>
          <w:lang w:val="de-DE"/>
        </w:rPr>
        <w:t xml:space="preserve"> Solution K</w:t>
      </w:r>
      <w:r w:rsidRPr="004248CD">
        <w:rPr>
          <w:rFonts w:ascii="Arial" w:hAnsi="Arial" w:cs="Arial"/>
          <w:lang w:val="de-DE"/>
        </w:rPr>
        <w:t>its, das im Oktober 2016 vorgestellt wurde</w:t>
      </w:r>
      <w:r w:rsidR="00037380">
        <w:rPr>
          <w:rFonts w:ascii="Arial" w:hAnsi="Arial" w:cs="Arial"/>
          <w:lang w:val="de-DE"/>
        </w:rPr>
        <w:t xml:space="preserve">, und </w:t>
      </w:r>
      <w:r w:rsidRPr="004248CD">
        <w:rPr>
          <w:rFonts w:ascii="Arial" w:hAnsi="Arial" w:cs="Arial"/>
          <w:lang w:val="de-DE"/>
        </w:rPr>
        <w:t xml:space="preserve">beruht </w:t>
      </w:r>
      <w:r w:rsidR="00C604BA">
        <w:rPr>
          <w:rFonts w:ascii="Arial" w:hAnsi="Arial" w:cs="Arial"/>
          <w:lang w:val="de-DE"/>
        </w:rPr>
        <w:t xml:space="preserve">ebenso </w:t>
      </w:r>
      <w:r w:rsidRPr="004248CD">
        <w:rPr>
          <w:rFonts w:ascii="Arial" w:hAnsi="Arial" w:cs="Arial"/>
          <w:lang w:val="de-DE"/>
        </w:rPr>
        <w:t xml:space="preserve">auf zwei R-Car H3 </w:t>
      </w:r>
      <w:proofErr w:type="spellStart"/>
      <w:r w:rsidRPr="004248CD">
        <w:rPr>
          <w:rFonts w:ascii="Arial" w:hAnsi="Arial" w:cs="Arial"/>
          <w:lang w:val="de-DE"/>
        </w:rPr>
        <w:t>SoCs</w:t>
      </w:r>
      <w:proofErr w:type="spellEnd"/>
      <w:r w:rsidRPr="004248CD">
        <w:rPr>
          <w:rFonts w:ascii="Arial" w:hAnsi="Arial" w:cs="Arial"/>
          <w:lang w:val="de-DE"/>
        </w:rPr>
        <w:t xml:space="preserve"> (System-on-Chips) </w:t>
      </w:r>
      <w:r w:rsidR="00037380">
        <w:rPr>
          <w:rFonts w:ascii="Arial" w:hAnsi="Arial" w:cs="Arial"/>
          <w:lang w:val="de-DE"/>
        </w:rPr>
        <w:t>sowie</w:t>
      </w:r>
      <w:r w:rsidRPr="004248CD">
        <w:rPr>
          <w:rFonts w:ascii="Arial" w:hAnsi="Arial" w:cs="Arial"/>
          <w:lang w:val="de-DE"/>
        </w:rPr>
        <w:t xml:space="preserve"> dem RH850/P1H-C Mikrocontroller (MCU).</w:t>
      </w:r>
    </w:p>
    <w:p w:rsidR="004248CD" w:rsidRDefault="004248CD" w:rsidP="004248CD">
      <w:pPr>
        <w:jc w:val="left"/>
        <w:rPr>
          <w:rFonts w:ascii="Arial" w:hAnsi="Arial" w:cs="Arial"/>
          <w:lang w:val="de-DE"/>
        </w:rPr>
      </w:pPr>
    </w:p>
    <w:p w:rsidR="004248CD" w:rsidRPr="004248CD" w:rsidRDefault="004248CD" w:rsidP="004248CD">
      <w:pPr>
        <w:jc w:val="left"/>
        <w:rPr>
          <w:rFonts w:ascii="Arial" w:hAnsi="Arial" w:cs="Arial"/>
          <w:lang w:val="de-DE"/>
        </w:rPr>
      </w:pPr>
      <w:r w:rsidRPr="004248CD">
        <w:rPr>
          <w:rFonts w:ascii="Arial" w:hAnsi="Arial" w:cs="Arial"/>
          <w:lang w:val="de-DE"/>
        </w:rPr>
        <w:t xml:space="preserve">Die HADP wurde auf der Basis </w:t>
      </w:r>
      <w:r w:rsidR="00037380">
        <w:rPr>
          <w:rFonts w:ascii="Arial" w:hAnsi="Arial" w:cs="Arial"/>
          <w:lang w:val="de-DE"/>
        </w:rPr>
        <w:t>d</w:t>
      </w:r>
      <w:r w:rsidRPr="004248CD">
        <w:rPr>
          <w:rFonts w:ascii="Arial" w:hAnsi="Arial" w:cs="Arial"/>
          <w:lang w:val="de-DE"/>
        </w:rPr>
        <w:t>es ASIL-D</w:t>
      </w:r>
      <w:r w:rsidR="00037380">
        <w:rPr>
          <w:rFonts w:ascii="Arial" w:hAnsi="Arial" w:cs="Arial"/>
          <w:lang w:val="de-DE"/>
        </w:rPr>
        <w:t>-Standards für f</w:t>
      </w:r>
      <w:r w:rsidRPr="004248CD">
        <w:rPr>
          <w:rFonts w:ascii="Arial" w:hAnsi="Arial" w:cs="Arial"/>
          <w:lang w:val="de-DE"/>
        </w:rPr>
        <w:t>unktion</w:t>
      </w:r>
      <w:r w:rsidR="00037380">
        <w:rPr>
          <w:rFonts w:ascii="Arial" w:hAnsi="Arial" w:cs="Arial"/>
          <w:lang w:val="de-DE"/>
        </w:rPr>
        <w:t>ale S</w:t>
      </w:r>
      <w:r w:rsidRPr="004248CD">
        <w:rPr>
          <w:rFonts w:ascii="Arial" w:hAnsi="Arial" w:cs="Arial"/>
          <w:lang w:val="de-DE"/>
        </w:rPr>
        <w:t>icherheit (Anm</w:t>
      </w:r>
      <w:r w:rsidR="00037380">
        <w:rPr>
          <w:rFonts w:ascii="Arial" w:hAnsi="Arial" w:cs="Arial"/>
          <w:lang w:val="de-DE"/>
        </w:rPr>
        <w:t>erkung 1</w:t>
      </w:r>
      <w:r w:rsidRPr="004248CD">
        <w:rPr>
          <w:rFonts w:ascii="Arial" w:hAnsi="Arial" w:cs="Arial"/>
          <w:lang w:val="de-DE"/>
        </w:rPr>
        <w:t>) entwickelt. Es unterstützt einen hocheffizienten Integrationsprozess für komplexe, hoch-automatisierte Fahrsysteme. Tier</w:t>
      </w:r>
      <w:r w:rsidR="00037380">
        <w:rPr>
          <w:rFonts w:ascii="Arial" w:hAnsi="Arial" w:cs="Arial"/>
          <w:lang w:val="de-DE"/>
        </w:rPr>
        <w:t>-</w:t>
      </w:r>
      <w:r w:rsidRPr="004248CD">
        <w:rPr>
          <w:rFonts w:ascii="Arial" w:hAnsi="Arial" w:cs="Arial"/>
          <w:lang w:val="de-DE"/>
        </w:rPr>
        <w:t>1</w:t>
      </w:r>
      <w:r w:rsidR="00037380">
        <w:rPr>
          <w:rFonts w:ascii="Arial" w:hAnsi="Arial" w:cs="Arial"/>
          <w:lang w:val="de-DE"/>
        </w:rPr>
        <w:t>-Zul</w:t>
      </w:r>
      <w:r w:rsidRPr="004248CD">
        <w:rPr>
          <w:rFonts w:ascii="Arial" w:hAnsi="Arial" w:cs="Arial"/>
          <w:lang w:val="de-DE"/>
        </w:rPr>
        <w:t>iefer</w:t>
      </w:r>
      <w:r w:rsidR="00037380">
        <w:rPr>
          <w:rFonts w:ascii="Arial" w:hAnsi="Arial" w:cs="Arial"/>
          <w:lang w:val="de-DE"/>
        </w:rPr>
        <w:t>er</w:t>
      </w:r>
      <w:r w:rsidRPr="004248CD">
        <w:rPr>
          <w:rFonts w:ascii="Arial" w:hAnsi="Arial" w:cs="Arial"/>
          <w:lang w:val="de-DE"/>
        </w:rPr>
        <w:t xml:space="preserve"> und OEMs können die HADP nutzen, um ihre Funktionen sofort in einer Embedded-Automotive</w:t>
      </w:r>
      <w:r w:rsidR="00891F13">
        <w:rPr>
          <w:rFonts w:ascii="Arial" w:hAnsi="Arial" w:cs="Arial"/>
          <w:lang w:val="de-DE"/>
        </w:rPr>
        <w:t>-</w:t>
      </w:r>
      <w:r w:rsidRPr="004248CD">
        <w:rPr>
          <w:rFonts w:ascii="Arial" w:hAnsi="Arial" w:cs="Arial"/>
          <w:lang w:val="de-DE"/>
        </w:rPr>
        <w:t xml:space="preserve">ECU als Prototyp </w:t>
      </w:r>
      <w:r w:rsidR="00C1610E">
        <w:rPr>
          <w:rFonts w:ascii="Arial" w:hAnsi="Arial" w:cs="Arial"/>
          <w:lang w:val="de-DE"/>
        </w:rPr>
        <w:t>um</w:t>
      </w:r>
      <w:r w:rsidRPr="004248CD">
        <w:rPr>
          <w:rFonts w:ascii="Arial" w:hAnsi="Arial" w:cs="Arial"/>
          <w:lang w:val="de-DE"/>
        </w:rPr>
        <w:t>zu</w:t>
      </w:r>
      <w:r w:rsidR="00C1610E">
        <w:rPr>
          <w:rFonts w:ascii="Arial" w:hAnsi="Arial" w:cs="Arial"/>
          <w:lang w:val="de-DE"/>
        </w:rPr>
        <w:t>setzen</w:t>
      </w:r>
      <w:r w:rsidRPr="004248CD">
        <w:rPr>
          <w:rFonts w:ascii="Arial" w:hAnsi="Arial" w:cs="Arial"/>
          <w:lang w:val="de-DE"/>
        </w:rPr>
        <w:t xml:space="preserve">. Dies </w:t>
      </w:r>
      <w:r w:rsidRPr="004248CD">
        <w:rPr>
          <w:rFonts w:ascii="Arial" w:hAnsi="Arial" w:cs="Arial"/>
          <w:lang w:val="de-DE"/>
        </w:rPr>
        <w:lastRenderedPageBreak/>
        <w:t>verkürzt die</w:t>
      </w:r>
      <w:r w:rsidR="00C1610E">
        <w:rPr>
          <w:rFonts w:ascii="Arial" w:hAnsi="Arial" w:cs="Arial"/>
          <w:lang w:val="de-DE"/>
        </w:rPr>
        <w:t xml:space="preserve"> Zeit bis zur </w:t>
      </w:r>
      <w:r w:rsidRPr="004248CD">
        <w:rPr>
          <w:rFonts w:ascii="Arial" w:hAnsi="Arial" w:cs="Arial"/>
          <w:lang w:val="de-DE"/>
        </w:rPr>
        <w:t>Markt</w:t>
      </w:r>
      <w:r w:rsidR="00C1610E">
        <w:rPr>
          <w:rFonts w:ascii="Arial" w:hAnsi="Arial" w:cs="Arial"/>
          <w:lang w:val="de-DE"/>
        </w:rPr>
        <w:t>einführung</w:t>
      </w:r>
      <w:r w:rsidRPr="004248CD">
        <w:rPr>
          <w:rFonts w:ascii="Arial" w:hAnsi="Arial" w:cs="Arial"/>
          <w:lang w:val="de-DE"/>
        </w:rPr>
        <w:t>, indem Systementwickler ihre Software problemlos auf eine</w:t>
      </w:r>
      <w:r w:rsidR="00C1610E">
        <w:rPr>
          <w:rFonts w:ascii="Arial" w:hAnsi="Arial" w:cs="Arial"/>
          <w:lang w:val="de-DE"/>
        </w:rPr>
        <w:t>n</w:t>
      </w:r>
      <w:r w:rsidRPr="004248CD">
        <w:rPr>
          <w:rFonts w:ascii="Arial" w:hAnsi="Arial" w:cs="Arial"/>
          <w:lang w:val="de-DE"/>
        </w:rPr>
        <w:t xml:space="preserve"> ECU</w:t>
      </w:r>
      <w:r w:rsidR="00C1610E">
        <w:rPr>
          <w:rFonts w:ascii="Arial" w:hAnsi="Arial" w:cs="Arial"/>
          <w:lang w:val="de-DE"/>
        </w:rPr>
        <w:t>-Prototypen</w:t>
      </w:r>
      <w:r w:rsidRPr="004248CD">
        <w:rPr>
          <w:rFonts w:ascii="Arial" w:hAnsi="Arial" w:cs="Arial"/>
          <w:lang w:val="de-DE"/>
        </w:rPr>
        <w:t xml:space="preserve"> verifizieren</w:t>
      </w:r>
      <w:r w:rsidR="00C604BA">
        <w:rPr>
          <w:rFonts w:ascii="Arial" w:hAnsi="Arial" w:cs="Arial"/>
          <w:lang w:val="de-DE"/>
        </w:rPr>
        <w:t>,</w:t>
      </w:r>
      <w:r w:rsidR="00D268F5">
        <w:rPr>
          <w:rFonts w:ascii="Arial" w:hAnsi="Arial" w:cs="Arial"/>
          <w:lang w:val="de-DE"/>
        </w:rPr>
        <w:t xml:space="preserve"> </w:t>
      </w:r>
      <w:r w:rsidRPr="004248CD">
        <w:rPr>
          <w:rFonts w:ascii="Arial" w:hAnsi="Arial" w:cs="Arial"/>
          <w:lang w:val="de-DE"/>
        </w:rPr>
        <w:t xml:space="preserve">integrieren </w:t>
      </w:r>
      <w:r w:rsidR="00C1610E">
        <w:rPr>
          <w:rFonts w:ascii="Arial" w:hAnsi="Arial" w:cs="Arial"/>
          <w:lang w:val="de-DE"/>
        </w:rPr>
        <w:t xml:space="preserve">und somit </w:t>
      </w:r>
      <w:r w:rsidRPr="004248CD">
        <w:rPr>
          <w:rFonts w:ascii="Arial" w:hAnsi="Arial" w:cs="Arial"/>
          <w:lang w:val="de-DE"/>
        </w:rPr>
        <w:t>schneller</w:t>
      </w:r>
      <w:r w:rsidR="00C1610E">
        <w:rPr>
          <w:rFonts w:ascii="Arial" w:hAnsi="Arial" w:cs="Arial"/>
          <w:lang w:val="de-DE"/>
        </w:rPr>
        <w:t xml:space="preserve"> in Serie gehen können</w:t>
      </w:r>
      <w:r w:rsidRPr="004248CD">
        <w:rPr>
          <w:rFonts w:ascii="Arial" w:hAnsi="Arial" w:cs="Arial"/>
          <w:lang w:val="de-DE"/>
        </w:rPr>
        <w:t>.</w:t>
      </w:r>
    </w:p>
    <w:p w:rsidR="004248CD" w:rsidRDefault="004248CD" w:rsidP="004248CD">
      <w:pPr>
        <w:jc w:val="left"/>
        <w:rPr>
          <w:rFonts w:ascii="Arial" w:hAnsi="Arial" w:cs="Arial"/>
          <w:lang w:val="de-DE"/>
        </w:rPr>
      </w:pPr>
    </w:p>
    <w:p w:rsidR="004248CD" w:rsidRPr="004248CD" w:rsidRDefault="004248CD" w:rsidP="004248CD">
      <w:pPr>
        <w:jc w:val="left"/>
        <w:rPr>
          <w:rFonts w:ascii="Arial" w:hAnsi="Arial" w:cs="Arial"/>
          <w:lang w:val="de-DE"/>
        </w:rPr>
      </w:pPr>
      <w:r w:rsidRPr="004248CD">
        <w:rPr>
          <w:rFonts w:ascii="Arial" w:hAnsi="Arial" w:cs="Arial"/>
          <w:lang w:val="de-DE"/>
        </w:rPr>
        <w:t xml:space="preserve">„Angesichts der zunehmenden Fokussierung der Automobilindustrie auf autonomes Fahren finden sich OEMs in einer Schlüsselrolle, um die Sicherheit und Stabilität innovativer Funktionen zu gewährleisten“, </w:t>
      </w:r>
      <w:r w:rsidR="00C1610E">
        <w:rPr>
          <w:rFonts w:ascii="Arial" w:hAnsi="Arial" w:cs="Arial"/>
          <w:lang w:val="de-DE"/>
        </w:rPr>
        <w:t>erklärt</w:t>
      </w:r>
      <w:r w:rsidRPr="004248CD">
        <w:rPr>
          <w:rFonts w:ascii="Arial" w:hAnsi="Arial" w:cs="Arial"/>
          <w:lang w:val="de-DE"/>
        </w:rPr>
        <w:t xml:space="preserve"> Jean-Francois Chouteau, </w:t>
      </w:r>
      <w:proofErr w:type="spellStart"/>
      <w:r w:rsidRPr="004248CD">
        <w:rPr>
          <w:rFonts w:ascii="Arial" w:hAnsi="Arial" w:cs="Arial"/>
          <w:lang w:val="de-DE"/>
        </w:rPr>
        <w:t>Vice</w:t>
      </w:r>
      <w:proofErr w:type="spellEnd"/>
      <w:r w:rsidRPr="004248CD">
        <w:rPr>
          <w:rFonts w:ascii="Arial" w:hAnsi="Arial" w:cs="Arial"/>
          <w:lang w:val="de-DE"/>
        </w:rPr>
        <w:t xml:space="preserve"> </w:t>
      </w:r>
      <w:proofErr w:type="spellStart"/>
      <w:r w:rsidRPr="004248CD">
        <w:rPr>
          <w:rFonts w:ascii="Arial" w:hAnsi="Arial" w:cs="Arial"/>
          <w:lang w:val="de-DE"/>
        </w:rPr>
        <w:t>President</w:t>
      </w:r>
      <w:proofErr w:type="spellEnd"/>
      <w:r w:rsidR="009A5370">
        <w:rPr>
          <w:rFonts w:ascii="Arial" w:hAnsi="Arial" w:cs="Arial"/>
          <w:lang w:val="de-DE"/>
        </w:rPr>
        <w:t>,</w:t>
      </w:r>
      <w:r w:rsidRPr="004248CD">
        <w:rPr>
          <w:rFonts w:ascii="Arial" w:hAnsi="Arial" w:cs="Arial"/>
          <w:lang w:val="de-DE"/>
        </w:rPr>
        <w:t xml:space="preserve"> Global ADAS </w:t>
      </w:r>
      <w:proofErr w:type="spellStart"/>
      <w:r w:rsidRPr="004248CD">
        <w:rPr>
          <w:rFonts w:ascii="Arial" w:hAnsi="Arial" w:cs="Arial"/>
          <w:lang w:val="de-DE"/>
        </w:rPr>
        <w:t>Centre</w:t>
      </w:r>
      <w:proofErr w:type="spellEnd"/>
      <w:r w:rsidR="009A5370">
        <w:rPr>
          <w:rFonts w:ascii="Arial" w:hAnsi="Arial" w:cs="Arial"/>
          <w:lang w:val="de-DE"/>
        </w:rPr>
        <w:t>,</w:t>
      </w:r>
      <w:r w:rsidRPr="004248CD">
        <w:rPr>
          <w:rFonts w:ascii="Arial" w:hAnsi="Arial" w:cs="Arial"/>
          <w:lang w:val="de-DE"/>
        </w:rPr>
        <w:t xml:space="preserve"> </w:t>
      </w:r>
      <w:proofErr w:type="spellStart"/>
      <w:r w:rsidRPr="004248CD">
        <w:rPr>
          <w:rFonts w:ascii="Arial" w:hAnsi="Arial" w:cs="Arial"/>
          <w:lang w:val="de-DE"/>
        </w:rPr>
        <w:t>Renesas</w:t>
      </w:r>
      <w:proofErr w:type="spellEnd"/>
      <w:r w:rsidRPr="004248CD">
        <w:rPr>
          <w:rFonts w:ascii="Arial" w:hAnsi="Arial" w:cs="Arial"/>
          <w:lang w:val="de-DE"/>
        </w:rPr>
        <w:t xml:space="preserve"> Electronics Corporation. „Mit der von </w:t>
      </w:r>
      <w:proofErr w:type="spellStart"/>
      <w:r w:rsidRPr="004248CD">
        <w:rPr>
          <w:rFonts w:ascii="Arial" w:hAnsi="Arial" w:cs="Arial"/>
          <w:lang w:val="de-DE"/>
        </w:rPr>
        <w:t>TTTech</w:t>
      </w:r>
      <w:proofErr w:type="spellEnd"/>
      <w:r w:rsidRPr="004248CD">
        <w:rPr>
          <w:rFonts w:ascii="Arial" w:hAnsi="Arial" w:cs="Arial"/>
          <w:lang w:val="de-DE"/>
        </w:rPr>
        <w:t xml:space="preserve"> und </w:t>
      </w:r>
      <w:proofErr w:type="spellStart"/>
      <w:r w:rsidRPr="004248CD">
        <w:rPr>
          <w:rFonts w:ascii="Arial" w:hAnsi="Arial" w:cs="Arial"/>
          <w:lang w:val="de-DE"/>
        </w:rPr>
        <w:t>Renesas</w:t>
      </w:r>
      <w:proofErr w:type="spellEnd"/>
      <w:r w:rsidRPr="004248CD">
        <w:rPr>
          <w:rFonts w:ascii="Arial" w:hAnsi="Arial" w:cs="Arial"/>
          <w:lang w:val="de-DE"/>
        </w:rPr>
        <w:t xml:space="preserve"> </w:t>
      </w:r>
      <w:r w:rsidR="009A5370">
        <w:rPr>
          <w:rFonts w:ascii="Arial" w:hAnsi="Arial" w:cs="Arial"/>
          <w:lang w:val="de-DE"/>
        </w:rPr>
        <w:t xml:space="preserve">bereitgestellten </w:t>
      </w:r>
      <w:r w:rsidRPr="004248CD">
        <w:rPr>
          <w:rFonts w:ascii="Arial" w:hAnsi="Arial" w:cs="Arial"/>
          <w:lang w:val="de-DE"/>
        </w:rPr>
        <w:t>HADP können OEMs nicht nur den Entwicklungsaufwand</w:t>
      </w:r>
      <w:r w:rsidR="007347F8">
        <w:rPr>
          <w:rFonts w:ascii="Arial" w:hAnsi="Arial" w:cs="Arial"/>
          <w:lang w:val="de-DE"/>
        </w:rPr>
        <w:t>,</w:t>
      </w:r>
      <w:r w:rsidRPr="004248CD">
        <w:rPr>
          <w:rFonts w:ascii="Arial" w:hAnsi="Arial" w:cs="Arial"/>
          <w:lang w:val="de-DE"/>
        </w:rPr>
        <w:t xml:space="preserve"> sondern auch die Zeit verringern, in der sie autonomes Fahren </w:t>
      </w:r>
      <w:r w:rsidR="009A5370">
        <w:rPr>
          <w:rFonts w:ascii="Arial" w:hAnsi="Arial" w:cs="Arial"/>
          <w:lang w:val="de-DE"/>
        </w:rPr>
        <w:t xml:space="preserve">auf die </w:t>
      </w:r>
      <w:r w:rsidRPr="004248CD">
        <w:rPr>
          <w:rFonts w:ascii="Arial" w:hAnsi="Arial" w:cs="Arial"/>
          <w:lang w:val="de-DE"/>
        </w:rPr>
        <w:t>Straße bringen.“</w:t>
      </w:r>
    </w:p>
    <w:p w:rsidR="004248CD" w:rsidRDefault="004248CD" w:rsidP="004248CD">
      <w:pPr>
        <w:jc w:val="left"/>
        <w:rPr>
          <w:rFonts w:ascii="Arial" w:hAnsi="Arial" w:cs="Arial"/>
          <w:lang w:val="de-DE"/>
        </w:rPr>
      </w:pPr>
    </w:p>
    <w:p w:rsidR="004248CD" w:rsidRPr="004248CD" w:rsidRDefault="004248CD" w:rsidP="004248CD">
      <w:pPr>
        <w:jc w:val="left"/>
        <w:rPr>
          <w:rFonts w:ascii="Arial" w:hAnsi="Arial" w:cs="Arial"/>
          <w:lang w:val="de-DE"/>
        </w:rPr>
      </w:pPr>
      <w:r w:rsidRPr="004248CD">
        <w:rPr>
          <w:rFonts w:ascii="Arial" w:hAnsi="Arial" w:cs="Arial"/>
          <w:lang w:val="de-DE"/>
        </w:rPr>
        <w:t>„Wir freuen uns</w:t>
      </w:r>
      <w:r w:rsidR="007347F8">
        <w:rPr>
          <w:rFonts w:ascii="Arial" w:hAnsi="Arial" w:cs="Arial"/>
          <w:lang w:val="de-DE"/>
        </w:rPr>
        <w:t xml:space="preserve"> sehr</w:t>
      </w:r>
      <w:r w:rsidRPr="004248CD">
        <w:rPr>
          <w:rFonts w:ascii="Arial" w:hAnsi="Arial" w:cs="Arial"/>
          <w:lang w:val="de-DE"/>
        </w:rPr>
        <w:t xml:space="preserve">, die erste gemeinsame Plattform </w:t>
      </w:r>
      <w:r w:rsidR="007347F8">
        <w:rPr>
          <w:rFonts w:ascii="Arial" w:hAnsi="Arial" w:cs="Arial"/>
          <w:lang w:val="de-DE"/>
        </w:rPr>
        <w:t xml:space="preserve">im Rahmen unserer </w:t>
      </w:r>
      <w:r w:rsidRPr="004248CD">
        <w:rPr>
          <w:rFonts w:ascii="Arial" w:hAnsi="Arial" w:cs="Arial"/>
          <w:lang w:val="de-DE"/>
        </w:rPr>
        <w:t xml:space="preserve">Zusammenarbeit </w:t>
      </w:r>
      <w:r w:rsidR="007347F8">
        <w:rPr>
          <w:rFonts w:ascii="Arial" w:hAnsi="Arial" w:cs="Arial"/>
          <w:lang w:val="de-DE"/>
        </w:rPr>
        <w:t xml:space="preserve">mit </w:t>
      </w:r>
      <w:proofErr w:type="spellStart"/>
      <w:r w:rsidRPr="004248CD">
        <w:rPr>
          <w:rFonts w:ascii="Arial" w:hAnsi="Arial" w:cs="Arial"/>
          <w:lang w:val="de-DE"/>
        </w:rPr>
        <w:t>Renesas</w:t>
      </w:r>
      <w:proofErr w:type="spellEnd"/>
      <w:r w:rsidRPr="004248CD">
        <w:rPr>
          <w:rFonts w:ascii="Arial" w:hAnsi="Arial" w:cs="Arial"/>
          <w:lang w:val="de-DE"/>
        </w:rPr>
        <w:t xml:space="preserve"> vorzustellen“, </w:t>
      </w:r>
      <w:r w:rsidR="007347F8">
        <w:rPr>
          <w:rFonts w:ascii="Arial" w:hAnsi="Arial" w:cs="Arial"/>
          <w:lang w:val="de-DE"/>
        </w:rPr>
        <w:t>kommentiert</w:t>
      </w:r>
      <w:r w:rsidRPr="004248CD">
        <w:rPr>
          <w:rFonts w:ascii="Arial" w:hAnsi="Arial" w:cs="Arial"/>
          <w:lang w:val="de-DE"/>
        </w:rPr>
        <w:t xml:space="preserve"> Dr. Stefan </w:t>
      </w:r>
      <w:proofErr w:type="spellStart"/>
      <w:r w:rsidRPr="004248CD">
        <w:rPr>
          <w:rFonts w:ascii="Arial" w:hAnsi="Arial" w:cs="Arial"/>
          <w:lang w:val="de-DE"/>
        </w:rPr>
        <w:t>Poledna</w:t>
      </w:r>
      <w:proofErr w:type="spellEnd"/>
      <w:r w:rsidRPr="004248CD">
        <w:rPr>
          <w:rFonts w:ascii="Arial" w:hAnsi="Arial" w:cs="Arial"/>
          <w:lang w:val="de-DE"/>
        </w:rPr>
        <w:t>, Mitglied</w:t>
      </w:r>
      <w:r w:rsidR="00361417">
        <w:rPr>
          <w:rFonts w:ascii="Arial" w:hAnsi="Arial" w:cs="Arial"/>
          <w:lang w:val="de-DE"/>
        </w:rPr>
        <w:t xml:space="preserve"> d</w:t>
      </w:r>
      <w:r w:rsidR="00361417" w:rsidRPr="00361417">
        <w:rPr>
          <w:rFonts w:ascii="Arial" w:hAnsi="Arial" w:cs="Arial"/>
          <w:lang w:val="de-DE"/>
        </w:rPr>
        <w:t>es</w:t>
      </w:r>
      <w:r w:rsidR="00361417">
        <w:rPr>
          <w:rFonts w:ascii="Arial" w:hAnsi="Arial" w:cs="Arial"/>
          <w:lang w:val="de-DE"/>
        </w:rPr>
        <w:t xml:space="preserve"> </w:t>
      </w:r>
      <w:r w:rsidR="00361417" w:rsidRPr="00361417">
        <w:rPr>
          <w:rFonts w:ascii="Arial" w:hAnsi="Arial" w:cs="Arial"/>
          <w:lang w:val="de-DE"/>
        </w:rPr>
        <w:t>Vorstands</w:t>
      </w:r>
      <w:r w:rsidR="00361417">
        <w:rPr>
          <w:rFonts w:ascii="Arial" w:hAnsi="Arial" w:cs="Arial"/>
          <w:lang w:val="de-DE"/>
        </w:rPr>
        <w:t xml:space="preserve"> </w:t>
      </w:r>
      <w:bookmarkStart w:id="0" w:name="_GoBack"/>
      <w:bookmarkEnd w:id="0"/>
      <w:r w:rsidRPr="004248CD">
        <w:rPr>
          <w:rFonts w:ascii="Arial" w:hAnsi="Arial" w:cs="Arial"/>
          <w:lang w:val="de-DE"/>
        </w:rPr>
        <w:t xml:space="preserve">bei </w:t>
      </w:r>
      <w:proofErr w:type="spellStart"/>
      <w:r w:rsidRPr="004248CD">
        <w:rPr>
          <w:rFonts w:ascii="Arial" w:hAnsi="Arial" w:cs="Arial"/>
          <w:lang w:val="de-DE"/>
        </w:rPr>
        <w:t>TTTech</w:t>
      </w:r>
      <w:proofErr w:type="spellEnd"/>
      <w:r w:rsidRPr="004248CD">
        <w:rPr>
          <w:rFonts w:ascii="Arial" w:hAnsi="Arial" w:cs="Arial"/>
          <w:lang w:val="de-DE"/>
        </w:rPr>
        <w:t xml:space="preserve">. „Die Erfahrung von </w:t>
      </w:r>
      <w:proofErr w:type="spellStart"/>
      <w:r w:rsidRPr="004248CD">
        <w:rPr>
          <w:rFonts w:ascii="Arial" w:hAnsi="Arial" w:cs="Arial"/>
          <w:lang w:val="de-DE"/>
        </w:rPr>
        <w:t>Renesas</w:t>
      </w:r>
      <w:proofErr w:type="spellEnd"/>
      <w:r w:rsidRPr="004248CD">
        <w:rPr>
          <w:rFonts w:ascii="Arial" w:hAnsi="Arial" w:cs="Arial"/>
          <w:lang w:val="de-DE"/>
        </w:rPr>
        <w:t xml:space="preserve"> als führender </w:t>
      </w:r>
      <w:r w:rsidR="007347F8">
        <w:rPr>
          <w:rFonts w:ascii="Arial" w:hAnsi="Arial" w:cs="Arial"/>
          <w:lang w:val="de-DE"/>
        </w:rPr>
        <w:t>Anbieter</w:t>
      </w:r>
      <w:r w:rsidRPr="004248CD">
        <w:rPr>
          <w:rFonts w:ascii="Arial" w:hAnsi="Arial" w:cs="Arial"/>
          <w:lang w:val="de-DE"/>
        </w:rPr>
        <w:t xml:space="preserve"> von Halbleiterlösungen und </w:t>
      </w:r>
      <w:r w:rsidR="007347F8">
        <w:rPr>
          <w:rFonts w:ascii="Arial" w:hAnsi="Arial" w:cs="Arial"/>
          <w:lang w:val="de-DE"/>
        </w:rPr>
        <w:t xml:space="preserve">das umfassende </w:t>
      </w:r>
      <w:r w:rsidRPr="004248CD">
        <w:rPr>
          <w:rFonts w:ascii="Arial" w:hAnsi="Arial" w:cs="Arial"/>
          <w:lang w:val="de-DE"/>
        </w:rPr>
        <w:t xml:space="preserve">Know-how </w:t>
      </w:r>
      <w:r w:rsidR="007347F8">
        <w:rPr>
          <w:rFonts w:ascii="Arial" w:hAnsi="Arial" w:cs="Arial"/>
          <w:lang w:val="de-DE"/>
        </w:rPr>
        <w:t xml:space="preserve">von </w:t>
      </w:r>
      <w:proofErr w:type="spellStart"/>
      <w:r w:rsidR="007347F8">
        <w:rPr>
          <w:rFonts w:ascii="Arial" w:hAnsi="Arial" w:cs="Arial"/>
          <w:lang w:val="de-DE"/>
        </w:rPr>
        <w:t>TTTech</w:t>
      </w:r>
      <w:proofErr w:type="spellEnd"/>
      <w:r w:rsidR="007347F8">
        <w:rPr>
          <w:rFonts w:ascii="Arial" w:hAnsi="Arial" w:cs="Arial"/>
          <w:lang w:val="de-DE"/>
        </w:rPr>
        <w:t xml:space="preserve"> </w:t>
      </w:r>
      <w:r w:rsidRPr="004248CD">
        <w:rPr>
          <w:rFonts w:ascii="Arial" w:hAnsi="Arial" w:cs="Arial"/>
          <w:lang w:val="de-DE"/>
        </w:rPr>
        <w:t xml:space="preserve">als Lieferant skalierbarer </w:t>
      </w:r>
      <w:proofErr w:type="spellStart"/>
      <w:r w:rsidRPr="004248CD">
        <w:rPr>
          <w:rFonts w:ascii="Arial" w:hAnsi="Arial" w:cs="Arial"/>
          <w:lang w:val="de-DE"/>
        </w:rPr>
        <w:t>S</w:t>
      </w:r>
      <w:r w:rsidR="007347F8">
        <w:rPr>
          <w:rFonts w:ascii="Arial" w:hAnsi="Arial" w:cs="Arial"/>
          <w:lang w:val="de-DE"/>
        </w:rPr>
        <w:t>afety</w:t>
      </w:r>
      <w:proofErr w:type="spellEnd"/>
      <w:r w:rsidRPr="004248CD">
        <w:rPr>
          <w:rFonts w:ascii="Arial" w:hAnsi="Arial" w:cs="Arial"/>
          <w:lang w:val="de-DE"/>
        </w:rPr>
        <w:t>-ECU</w:t>
      </w:r>
      <w:r w:rsidR="007347F8">
        <w:rPr>
          <w:rFonts w:ascii="Arial" w:hAnsi="Arial" w:cs="Arial"/>
          <w:lang w:val="de-DE"/>
        </w:rPr>
        <w:t>-</w:t>
      </w:r>
      <w:r w:rsidRPr="004248CD">
        <w:rPr>
          <w:rFonts w:ascii="Arial" w:hAnsi="Arial" w:cs="Arial"/>
          <w:lang w:val="de-DE"/>
        </w:rPr>
        <w:t xml:space="preserve">Plattformen sind die perfekte Kombination, </w:t>
      </w:r>
      <w:r w:rsidR="007347F8">
        <w:rPr>
          <w:rFonts w:ascii="Arial" w:hAnsi="Arial" w:cs="Arial"/>
          <w:lang w:val="de-DE"/>
        </w:rPr>
        <w:t xml:space="preserve">um unsere </w:t>
      </w:r>
      <w:r w:rsidRPr="004248CD">
        <w:rPr>
          <w:rFonts w:ascii="Arial" w:hAnsi="Arial" w:cs="Arial"/>
          <w:lang w:val="de-DE"/>
        </w:rPr>
        <w:t xml:space="preserve">Kunden </w:t>
      </w:r>
      <w:r w:rsidR="007347F8">
        <w:rPr>
          <w:rFonts w:ascii="Arial" w:hAnsi="Arial" w:cs="Arial"/>
          <w:lang w:val="de-DE"/>
        </w:rPr>
        <w:t xml:space="preserve">dabei zu unterstützen, </w:t>
      </w:r>
      <w:r w:rsidRPr="004248CD">
        <w:rPr>
          <w:rFonts w:ascii="Arial" w:hAnsi="Arial" w:cs="Arial"/>
          <w:lang w:val="de-DE"/>
        </w:rPr>
        <w:t xml:space="preserve">äußerst leistungsfähige Lösungen für autonomes Fahren in wesentlich kürzerer Zeit entwickeln </w:t>
      </w:r>
      <w:r w:rsidR="007347F8">
        <w:rPr>
          <w:rFonts w:ascii="Arial" w:hAnsi="Arial" w:cs="Arial"/>
          <w:lang w:val="de-DE"/>
        </w:rPr>
        <w:t xml:space="preserve">zu </w:t>
      </w:r>
      <w:r w:rsidRPr="004248CD">
        <w:rPr>
          <w:rFonts w:ascii="Arial" w:hAnsi="Arial" w:cs="Arial"/>
          <w:lang w:val="de-DE"/>
        </w:rPr>
        <w:t>können.“</w:t>
      </w:r>
    </w:p>
    <w:p w:rsidR="004248CD" w:rsidRDefault="004248CD" w:rsidP="004248CD">
      <w:pPr>
        <w:jc w:val="left"/>
        <w:rPr>
          <w:rFonts w:ascii="Arial" w:hAnsi="Arial" w:cs="Arial"/>
          <w:lang w:val="de-DE"/>
        </w:rPr>
      </w:pPr>
    </w:p>
    <w:p w:rsidR="004248CD" w:rsidRPr="004248CD" w:rsidRDefault="004248CD" w:rsidP="004248CD">
      <w:pPr>
        <w:jc w:val="left"/>
        <w:rPr>
          <w:rFonts w:ascii="Arial" w:hAnsi="Arial" w:cs="Arial"/>
          <w:b/>
          <w:lang w:val="de-DE"/>
        </w:rPr>
      </w:pPr>
      <w:r w:rsidRPr="004248CD">
        <w:rPr>
          <w:rFonts w:ascii="Arial" w:hAnsi="Arial" w:cs="Arial"/>
          <w:b/>
          <w:lang w:val="de-DE"/>
        </w:rPr>
        <w:t xml:space="preserve">Die wichtigsten </w:t>
      </w:r>
      <w:r w:rsidR="000951B5">
        <w:rPr>
          <w:rFonts w:ascii="Arial" w:hAnsi="Arial" w:cs="Arial"/>
          <w:b/>
          <w:lang w:val="de-DE"/>
        </w:rPr>
        <w:t>Leistungsmerkmale</w:t>
      </w:r>
      <w:r w:rsidRPr="004248CD">
        <w:rPr>
          <w:rFonts w:ascii="Arial" w:hAnsi="Arial" w:cs="Arial"/>
          <w:b/>
          <w:lang w:val="de-DE"/>
        </w:rPr>
        <w:t xml:space="preserve"> der HADP</w:t>
      </w:r>
    </w:p>
    <w:p w:rsidR="004248CD" w:rsidRPr="004248CD" w:rsidRDefault="004248CD" w:rsidP="004248CD">
      <w:pPr>
        <w:jc w:val="left"/>
        <w:rPr>
          <w:rFonts w:ascii="Arial" w:hAnsi="Arial" w:cs="Arial"/>
          <w:b/>
          <w:lang w:val="de-DE"/>
        </w:rPr>
      </w:pPr>
    </w:p>
    <w:p w:rsidR="004248CD" w:rsidRPr="004248CD" w:rsidRDefault="004248CD" w:rsidP="004248CD">
      <w:pPr>
        <w:jc w:val="left"/>
        <w:rPr>
          <w:rFonts w:ascii="Arial" w:hAnsi="Arial" w:cs="Arial"/>
          <w:b/>
          <w:lang w:val="de-DE"/>
        </w:rPr>
      </w:pPr>
      <w:r w:rsidRPr="004248CD">
        <w:rPr>
          <w:rFonts w:ascii="Arial" w:hAnsi="Arial" w:cs="Arial"/>
          <w:b/>
          <w:lang w:val="de-DE"/>
        </w:rPr>
        <w:t xml:space="preserve">1) </w:t>
      </w:r>
      <w:r w:rsidR="00891F13">
        <w:rPr>
          <w:rFonts w:ascii="Arial" w:hAnsi="Arial" w:cs="Arial"/>
          <w:b/>
          <w:lang w:val="de-DE"/>
        </w:rPr>
        <w:t>S</w:t>
      </w:r>
      <w:r w:rsidR="00891F13" w:rsidRPr="00891F13">
        <w:rPr>
          <w:rFonts w:ascii="Arial" w:hAnsi="Arial" w:cs="Arial"/>
          <w:b/>
          <w:lang w:val="de-DE"/>
        </w:rPr>
        <w:t xml:space="preserve">chneller </w:t>
      </w:r>
      <w:r w:rsidR="00891F13">
        <w:rPr>
          <w:rFonts w:ascii="Arial" w:hAnsi="Arial" w:cs="Arial"/>
          <w:b/>
          <w:lang w:val="de-DE"/>
        </w:rPr>
        <w:t>zur</w:t>
      </w:r>
      <w:r w:rsidR="00891F13" w:rsidRPr="00891F13">
        <w:rPr>
          <w:rFonts w:ascii="Arial" w:hAnsi="Arial" w:cs="Arial"/>
          <w:b/>
          <w:lang w:val="de-DE"/>
        </w:rPr>
        <w:t xml:space="preserve"> Serie </w:t>
      </w:r>
      <w:r w:rsidR="00891F13">
        <w:rPr>
          <w:rFonts w:ascii="Arial" w:hAnsi="Arial" w:cs="Arial"/>
          <w:b/>
          <w:lang w:val="de-DE"/>
        </w:rPr>
        <w:t xml:space="preserve">mit </w:t>
      </w:r>
      <w:r w:rsidRPr="004248CD">
        <w:rPr>
          <w:rFonts w:ascii="Arial" w:hAnsi="Arial" w:cs="Arial"/>
          <w:b/>
          <w:lang w:val="de-DE"/>
        </w:rPr>
        <w:t>ECU</w:t>
      </w:r>
      <w:r w:rsidR="000951B5">
        <w:rPr>
          <w:rFonts w:ascii="Arial" w:hAnsi="Arial" w:cs="Arial"/>
          <w:b/>
          <w:lang w:val="de-DE"/>
        </w:rPr>
        <w:t>-Prototyp</w:t>
      </w:r>
    </w:p>
    <w:p w:rsidR="004248CD" w:rsidRDefault="004248CD" w:rsidP="004248CD">
      <w:pPr>
        <w:jc w:val="left"/>
        <w:rPr>
          <w:rFonts w:ascii="Arial" w:hAnsi="Arial" w:cs="Arial"/>
          <w:lang w:val="de-DE"/>
        </w:rPr>
      </w:pPr>
      <w:r w:rsidRPr="004248CD">
        <w:rPr>
          <w:rFonts w:ascii="Arial" w:hAnsi="Arial" w:cs="Arial"/>
          <w:lang w:val="de-DE"/>
        </w:rPr>
        <w:t>Die ECU wurde gemäß den Automotive-Qualitätsanforderungen für thermisches Design und Schock</w:t>
      </w:r>
      <w:r w:rsidR="00C619B8">
        <w:rPr>
          <w:rFonts w:ascii="Arial" w:hAnsi="Arial" w:cs="Arial"/>
          <w:lang w:val="de-DE"/>
        </w:rPr>
        <w:t>festig</w:t>
      </w:r>
      <w:r w:rsidRPr="004248CD">
        <w:rPr>
          <w:rFonts w:ascii="Arial" w:hAnsi="Arial" w:cs="Arial"/>
          <w:lang w:val="de-DE"/>
        </w:rPr>
        <w:t>keit entwickelt. Sie wird in einem Aluminiumgehäuse der Schutzklasse IP51 (Anm</w:t>
      </w:r>
      <w:r w:rsidR="00C619B8">
        <w:rPr>
          <w:rFonts w:ascii="Arial" w:hAnsi="Arial" w:cs="Arial"/>
          <w:lang w:val="de-DE"/>
        </w:rPr>
        <w:t>erkung 2</w:t>
      </w:r>
      <w:r w:rsidRPr="004248CD">
        <w:rPr>
          <w:rFonts w:ascii="Arial" w:hAnsi="Arial" w:cs="Arial"/>
          <w:lang w:val="de-DE"/>
        </w:rPr>
        <w:t>) zur Montage i</w:t>
      </w:r>
      <w:r w:rsidR="00122D02">
        <w:rPr>
          <w:rFonts w:ascii="Arial" w:hAnsi="Arial" w:cs="Arial"/>
          <w:lang w:val="de-DE"/>
        </w:rPr>
        <w:t>m</w:t>
      </w:r>
      <w:r w:rsidRPr="004248CD">
        <w:rPr>
          <w:rFonts w:ascii="Arial" w:hAnsi="Arial" w:cs="Arial"/>
          <w:lang w:val="de-DE"/>
        </w:rPr>
        <w:t xml:space="preserve"> Fahr</w:t>
      </w:r>
      <w:r w:rsidR="00122D02">
        <w:rPr>
          <w:rFonts w:ascii="Arial" w:hAnsi="Arial" w:cs="Arial"/>
          <w:lang w:val="de-DE"/>
        </w:rPr>
        <w:t>zeuginneren</w:t>
      </w:r>
      <w:r w:rsidRPr="004248CD">
        <w:rPr>
          <w:rFonts w:ascii="Arial" w:hAnsi="Arial" w:cs="Arial"/>
          <w:lang w:val="de-DE"/>
        </w:rPr>
        <w:t xml:space="preserve"> oder im Kofferraum geliefert. Die HADP lässt sich direkt an die Stromversorgung im Fahrzeug anschließen und ist für einen Temperaturbereich von -40 bis +85°C </w:t>
      </w:r>
      <w:r w:rsidR="00122D02">
        <w:rPr>
          <w:rFonts w:ascii="Arial" w:hAnsi="Arial" w:cs="Arial"/>
          <w:lang w:val="de-DE"/>
        </w:rPr>
        <w:t>sowie</w:t>
      </w:r>
      <w:r w:rsidRPr="004248CD">
        <w:rPr>
          <w:rFonts w:ascii="Arial" w:hAnsi="Arial" w:cs="Arial"/>
          <w:lang w:val="de-DE"/>
        </w:rPr>
        <w:t xml:space="preserve"> für den Betrieb unter fahrzeugüblichen Vibrationen ausgelegt. Die HADP wird mit Kabeln und einem Leitfaden für eine einfache </w:t>
      </w:r>
      <w:r w:rsidR="00C604BA">
        <w:rPr>
          <w:rFonts w:ascii="Arial" w:hAnsi="Arial" w:cs="Arial"/>
          <w:lang w:val="de-DE"/>
        </w:rPr>
        <w:t>Installation</w:t>
      </w:r>
      <w:r w:rsidR="00C604BA" w:rsidRPr="004248CD">
        <w:rPr>
          <w:rFonts w:ascii="Arial" w:hAnsi="Arial" w:cs="Arial"/>
          <w:lang w:val="de-DE"/>
        </w:rPr>
        <w:t xml:space="preserve"> </w:t>
      </w:r>
      <w:r w:rsidRPr="004248CD">
        <w:rPr>
          <w:rFonts w:ascii="Arial" w:hAnsi="Arial" w:cs="Arial"/>
          <w:lang w:val="de-DE"/>
        </w:rPr>
        <w:t>im Fahrzeug ausgeliefert.</w:t>
      </w:r>
    </w:p>
    <w:p w:rsidR="004248CD" w:rsidRPr="004248CD" w:rsidRDefault="004248CD" w:rsidP="004248CD">
      <w:pPr>
        <w:jc w:val="left"/>
        <w:rPr>
          <w:rFonts w:ascii="Arial" w:hAnsi="Arial" w:cs="Arial"/>
          <w:lang w:val="de-DE"/>
        </w:rPr>
      </w:pPr>
    </w:p>
    <w:p w:rsidR="004248CD" w:rsidRPr="004248CD" w:rsidRDefault="004248CD" w:rsidP="004248CD">
      <w:pPr>
        <w:jc w:val="left"/>
        <w:rPr>
          <w:rFonts w:ascii="Arial" w:hAnsi="Arial" w:cs="Arial"/>
          <w:b/>
          <w:lang w:val="de-DE"/>
        </w:rPr>
      </w:pPr>
      <w:r w:rsidRPr="004248CD">
        <w:rPr>
          <w:rFonts w:ascii="Arial" w:hAnsi="Arial" w:cs="Arial"/>
          <w:b/>
          <w:lang w:val="de-DE"/>
        </w:rPr>
        <w:t xml:space="preserve">2) </w:t>
      </w:r>
      <w:r w:rsidR="00122D02" w:rsidRPr="00122D02">
        <w:rPr>
          <w:rFonts w:ascii="Arial" w:hAnsi="Arial" w:cs="Arial"/>
          <w:b/>
          <w:lang w:val="de-DE"/>
        </w:rPr>
        <w:t xml:space="preserve">Software-Plattform </w:t>
      </w:r>
      <w:r w:rsidR="00122D02">
        <w:rPr>
          <w:rFonts w:ascii="Arial" w:hAnsi="Arial" w:cs="Arial"/>
          <w:b/>
          <w:lang w:val="de-DE"/>
        </w:rPr>
        <w:t>verk</w:t>
      </w:r>
      <w:r w:rsidRPr="004248CD">
        <w:rPr>
          <w:rFonts w:ascii="Arial" w:hAnsi="Arial" w:cs="Arial"/>
          <w:b/>
          <w:lang w:val="de-DE"/>
        </w:rPr>
        <w:t>ürz</w:t>
      </w:r>
      <w:r w:rsidR="00122D02">
        <w:rPr>
          <w:rFonts w:ascii="Arial" w:hAnsi="Arial" w:cs="Arial"/>
          <w:b/>
          <w:lang w:val="de-DE"/>
        </w:rPr>
        <w:t>t</w:t>
      </w:r>
      <w:r w:rsidRPr="004248CD">
        <w:rPr>
          <w:rFonts w:ascii="Arial" w:hAnsi="Arial" w:cs="Arial"/>
          <w:b/>
          <w:lang w:val="de-DE"/>
        </w:rPr>
        <w:t xml:space="preserve"> Markt</w:t>
      </w:r>
      <w:r w:rsidR="00122D02">
        <w:rPr>
          <w:rFonts w:ascii="Arial" w:hAnsi="Arial" w:cs="Arial"/>
          <w:b/>
          <w:lang w:val="de-DE"/>
        </w:rPr>
        <w:t>einführungszeit</w:t>
      </w:r>
      <w:r w:rsidRPr="004248CD">
        <w:rPr>
          <w:rFonts w:ascii="Arial" w:hAnsi="Arial" w:cs="Arial"/>
          <w:b/>
          <w:lang w:val="de-DE"/>
        </w:rPr>
        <w:t xml:space="preserve"> </w:t>
      </w:r>
      <w:r w:rsidR="00122D02">
        <w:rPr>
          <w:rFonts w:ascii="Arial" w:hAnsi="Arial" w:cs="Arial"/>
          <w:b/>
          <w:lang w:val="de-DE"/>
        </w:rPr>
        <w:t xml:space="preserve">dank </w:t>
      </w:r>
      <w:r w:rsidRPr="004248CD">
        <w:rPr>
          <w:rFonts w:ascii="Arial" w:hAnsi="Arial" w:cs="Arial"/>
          <w:b/>
          <w:lang w:val="de-DE"/>
        </w:rPr>
        <w:t>vereinfachte</w:t>
      </w:r>
      <w:r w:rsidR="00122D02">
        <w:rPr>
          <w:rFonts w:ascii="Arial" w:hAnsi="Arial" w:cs="Arial"/>
          <w:b/>
          <w:lang w:val="de-DE"/>
        </w:rPr>
        <w:t>r</w:t>
      </w:r>
      <w:r w:rsidRPr="004248CD">
        <w:rPr>
          <w:rFonts w:ascii="Arial" w:hAnsi="Arial" w:cs="Arial"/>
          <w:b/>
          <w:lang w:val="de-DE"/>
        </w:rPr>
        <w:t xml:space="preserve"> Integration</w:t>
      </w:r>
    </w:p>
    <w:p w:rsidR="004248CD" w:rsidRDefault="004248CD" w:rsidP="004248CD">
      <w:pPr>
        <w:jc w:val="left"/>
        <w:rPr>
          <w:rFonts w:ascii="Arial" w:hAnsi="Arial" w:cs="Arial"/>
          <w:lang w:val="de-DE"/>
        </w:rPr>
      </w:pPr>
      <w:proofErr w:type="spellStart"/>
      <w:r w:rsidRPr="004248CD">
        <w:rPr>
          <w:rFonts w:ascii="Arial" w:hAnsi="Arial" w:cs="Arial"/>
          <w:lang w:val="de-DE"/>
        </w:rPr>
        <w:t>TTIntegration</w:t>
      </w:r>
      <w:proofErr w:type="spellEnd"/>
      <w:r w:rsidRPr="004248CD">
        <w:rPr>
          <w:rFonts w:ascii="Arial" w:hAnsi="Arial" w:cs="Arial"/>
          <w:lang w:val="de-DE"/>
        </w:rPr>
        <w:t xml:space="preserve"> ist eine Software-Plattform, die sämtliche Dienste für eine parallele Ausführung mehrerer sicherheitskritischer Anwendungen auf mehreren </w:t>
      </w:r>
      <w:proofErr w:type="spellStart"/>
      <w:r w:rsidRPr="004248CD">
        <w:rPr>
          <w:rFonts w:ascii="Arial" w:hAnsi="Arial" w:cs="Arial"/>
          <w:lang w:val="de-DE"/>
        </w:rPr>
        <w:t>SoCs</w:t>
      </w:r>
      <w:proofErr w:type="spellEnd"/>
      <w:r w:rsidRPr="004248CD">
        <w:rPr>
          <w:rFonts w:ascii="Arial" w:hAnsi="Arial" w:cs="Arial"/>
          <w:lang w:val="de-DE"/>
        </w:rPr>
        <w:t xml:space="preserve"> bietet. Ein komplexe</w:t>
      </w:r>
      <w:r w:rsidR="00122D02">
        <w:rPr>
          <w:rFonts w:ascii="Arial" w:hAnsi="Arial" w:cs="Arial"/>
          <w:lang w:val="de-DE"/>
        </w:rPr>
        <w:t>s</w:t>
      </w:r>
      <w:r w:rsidRPr="004248CD">
        <w:rPr>
          <w:rFonts w:ascii="Arial" w:hAnsi="Arial" w:cs="Arial"/>
          <w:lang w:val="de-DE"/>
        </w:rPr>
        <w:t xml:space="preserve"> Partitionierung</w:t>
      </w:r>
      <w:r w:rsidR="00122D02">
        <w:rPr>
          <w:rFonts w:ascii="Arial" w:hAnsi="Arial" w:cs="Arial"/>
          <w:lang w:val="de-DE"/>
        </w:rPr>
        <w:t>sk</w:t>
      </w:r>
      <w:r w:rsidRPr="004248CD">
        <w:rPr>
          <w:rFonts w:ascii="Arial" w:hAnsi="Arial" w:cs="Arial"/>
          <w:lang w:val="de-DE"/>
        </w:rPr>
        <w:t>onzept gewährleistet, dass sicherheitsrelevante Anwendungen nicht durch andere, gleichzeitig ausgeführte Anwendungen beeinflusst werden können. Dank einer Co-Simulationsumgebung auf einem Standard-PC lassen sich Funktionen auf der Embedded</w:t>
      </w:r>
      <w:r w:rsidR="00122D02">
        <w:rPr>
          <w:rFonts w:ascii="Arial" w:hAnsi="Arial" w:cs="Arial"/>
          <w:lang w:val="de-DE"/>
        </w:rPr>
        <w:t>-</w:t>
      </w:r>
      <w:r w:rsidRPr="004248CD">
        <w:rPr>
          <w:rFonts w:ascii="Arial" w:hAnsi="Arial" w:cs="Arial"/>
          <w:lang w:val="de-DE"/>
        </w:rPr>
        <w:t>HADP</w:t>
      </w:r>
      <w:r w:rsidR="00122D02">
        <w:rPr>
          <w:rFonts w:ascii="Arial" w:hAnsi="Arial" w:cs="Arial"/>
          <w:lang w:val="de-DE"/>
        </w:rPr>
        <w:t>-</w:t>
      </w:r>
      <w:r w:rsidRPr="004248CD">
        <w:rPr>
          <w:rFonts w:ascii="Arial" w:hAnsi="Arial" w:cs="Arial"/>
          <w:lang w:val="de-DE"/>
        </w:rPr>
        <w:t xml:space="preserve">Plattform Seite an Seite mit Anwendungen entwickeln, die auf einem PC laufen. Dabei </w:t>
      </w:r>
      <w:r w:rsidRPr="004248CD">
        <w:rPr>
          <w:rFonts w:ascii="Arial" w:hAnsi="Arial" w:cs="Arial"/>
          <w:lang w:val="de-DE"/>
        </w:rPr>
        <w:lastRenderedPageBreak/>
        <w:t xml:space="preserve">können </w:t>
      </w:r>
      <w:r w:rsidR="00CC4A99">
        <w:rPr>
          <w:rFonts w:ascii="Arial" w:hAnsi="Arial" w:cs="Arial"/>
          <w:lang w:val="de-DE"/>
        </w:rPr>
        <w:t>s</w:t>
      </w:r>
      <w:r w:rsidRPr="004248CD">
        <w:rPr>
          <w:rFonts w:ascii="Arial" w:hAnsi="Arial" w:cs="Arial"/>
          <w:lang w:val="de-DE"/>
        </w:rPr>
        <w:t>ie alle die gleichen Daten und Dienste gemeinsam und auf gleiche Weise nutzen, als wenn es sich um eine einzige ECU-Domäne handeln würde.</w:t>
      </w:r>
    </w:p>
    <w:p w:rsidR="004248CD" w:rsidRPr="004248CD" w:rsidRDefault="004248CD" w:rsidP="004248CD">
      <w:pPr>
        <w:jc w:val="left"/>
        <w:rPr>
          <w:rFonts w:ascii="Arial" w:hAnsi="Arial" w:cs="Arial"/>
          <w:lang w:val="de-DE"/>
        </w:rPr>
      </w:pPr>
    </w:p>
    <w:p w:rsidR="004248CD" w:rsidRDefault="004248CD" w:rsidP="004248CD">
      <w:pPr>
        <w:jc w:val="left"/>
        <w:rPr>
          <w:rFonts w:ascii="Arial" w:hAnsi="Arial" w:cs="Arial"/>
          <w:lang w:val="de-DE"/>
        </w:rPr>
      </w:pPr>
      <w:r w:rsidRPr="004248CD">
        <w:rPr>
          <w:rFonts w:ascii="Arial" w:hAnsi="Arial" w:cs="Arial"/>
          <w:lang w:val="de-DE"/>
        </w:rPr>
        <w:t xml:space="preserve">Die nahtlose Integration und Überprüfung aller Anwendungen lässt sich damit erheblich schneller und </w:t>
      </w:r>
      <w:r w:rsidR="00122D02">
        <w:rPr>
          <w:rFonts w:ascii="Arial" w:hAnsi="Arial" w:cs="Arial"/>
          <w:lang w:val="de-DE"/>
        </w:rPr>
        <w:t xml:space="preserve">effizienter umsetzen </w:t>
      </w:r>
      <w:r w:rsidRPr="004248CD">
        <w:rPr>
          <w:rFonts w:ascii="Arial" w:hAnsi="Arial" w:cs="Arial"/>
          <w:lang w:val="de-DE"/>
        </w:rPr>
        <w:t>als mit herkömmlichen Lösungen</w:t>
      </w:r>
      <w:r w:rsidR="00122D02">
        <w:rPr>
          <w:rFonts w:ascii="Arial" w:hAnsi="Arial" w:cs="Arial"/>
          <w:lang w:val="de-DE"/>
        </w:rPr>
        <w:t>, die mehrere Schritte erfordern</w:t>
      </w:r>
      <w:r w:rsidRPr="004248CD">
        <w:rPr>
          <w:rFonts w:ascii="Arial" w:hAnsi="Arial" w:cs="Arial"/>
          <w:lang w:val="de-DE"/>
        </w:rPr>
        <w:t>.</w:t>
      </w:r>
    </w:p>
    <w:p w:rsidR="00122D02" w:rsidRPr="004248CD" w:rsidRDefault="00122D02" w:rsidP="004248CD">
      <w:pPr>
        <w:jc w:val="left"/>
        <w:rPr>
          <w:rFonts w:ascii="Arial" w:hAnsi="Arial" w:cs="Arial"/>
          <w:lang w:val="de-DE"/>
        </w:rPr>
      </w:pPr>
    </w:p>
    <w:p w:rsidR="004248CD" w:rsidRPr="00122D02" w:rsidRDefault="004248CD" w:rsidP="004248CD">
      <w:pPr>
        <w:jc w:val="left"/>
        <w:rPr>
          <w:rFonts w:ascii="Arial" w:hAnsi="Arial" w:cs="Arial"/>
          <w:b/>
          <w:lang w:val="de-DE"/>
        </w:rPr>
      </w:pPr>
      <w:r w:rsidRPr="00122D02">
        <w:rPr>
          <w:rFonts w:ascii="Arial" w:hAnsi="Arial" w:cs="Arial"/>
          <w:b/>
          <w:lang w:val="de-DE"/>
        </w:rPr>
        <w:t>Verfügbarkeit</w:t>
      </w:r>
    </w:p>
    <w:p w:rsidR="004248CD" w:rsidRPr="004248CD" w:rsidRDefault="004248CD" w:rsidP="004248CD">
      <w:pPr>
        <w:jc w:val="left"/>
        <w:rPr>
          <w:rFonts w:ascii="Arial" w:hAnsi="Arial" w:cs="Arial"/>
          <w:lang w:val="de-DE"/>
        </w:rPr>
      </w:pPr>
      <w:r w:rsidRPr="004248CD">
        <w:rPr>
          <w:rFonts w:ascii="Arial" w:hAnsi="Arial" w:cs="Arial"/>
          <w:lang w:val="de-DE"/>
        </w:rPr>
        <w:t xml:space="preserve">Die HADP und </w:t>
      </w:r>
      <w:r w:rsidR="00FC762A">
        <w:rPr>
          <w:rFonts w:ascii="Arial" w:hAnsi="Arial" w:cs="Arial"/>
          <w:lang w:val="de-DE"/>
        </w:rPr>
        <w:t xml:space="preserve">der Support für die </w:t>
      </w:r>
      <w:r w:rsidRPr="004248CD">
        <w:rPr>
          <w:rFonts w:ascii="Arial" w:hAnsi="Arial" w:cs="Arial"/>
          <w:lang w:val="de-DE"/>
        </w:rPr>
        <w:t xml:space="preserve">Entwicklung </w:t>
      </w:r>
      <w:r w:rsidR="00FC762A">
        <w:rPr>
          <w:rFonts w:ascii="Arial" w:hAnsi="Arial" w:cs="Arial"/>
          <w:lang w:val="de-DE"/>
        </w:rPr>
        <w:t xml:space="preserve">sind </w:t>
      </w:r>
      <w:r w:rsidRPr="004248CD">
        <w:rPr>
          <w:rFonts w:ascii="Arial" w:hAnsi="Arial" w:cs="Arial"/>
          <w:lang w:val="de-DE"/>
        </w:rPr>
        <w:t xml:space="preserve">im zweiten Quartal 2017 </w:t>
      </w:r>
      <w:r w:rsidR="00FC762A">
        <w:rPr>
          <w:rFonts w:ascii="Arial" w:hAnsi="Arial" w:cs="Arial"/>
          <w:lang w:val="de-DE"/>
        </w:rPr>
        <w:t>über</w:t>
      </w:r>
      <w:r w:rsidRPr="004248CD">
        <w:rPr>
          <w:rFonts w:ascii="Arial" w:hAnsi="Arial" w:cs="Arial"/>
          <w:lang w:val="de-DE"/>
        </w:rPr>
        <w:t xml:space="preserve"> </w:t>
      </w:r>
      <w:proofErr w:type="spellStart"/>
      <w:r w:rsidRPr="004248CD">
        <w:rPr>
          <w:rFonts w:ascii="Arial" w:hAnsi="Arial" w:cs="Arial"/>
          <w:lang w:val="de-DE"/>
        </w:rPr>
        <w:t>TTTech</w:t>
      </w:r>
      <w:proofErr w:type="spellEnd"/>
      <w:r w:rsidRPr="004248CD">
        <w:rPr>
          <w:rFonts w:ascii="Arial" w:hAnsi="Arial" w:cs="Arial"/>
          <w:lang w:val="de-DE"/>
        </w:rPr>
        <w:t xml:space="preserve"> </w:t>
      </w:r>
      <w:r w:rsidR="00FC762A">
        <w:rPr>
          <w:rFonts w:ascii="Arial" w:hAnsi="Arial" w:cs="Arial"/>
          <w:lang w:val="de-DE"/>
        </w:rPr>
        <w:t>verfügbar.</w:t>
      </w:r>
      <w:r w:rsidRPr="004248CD">
        <w:rPr>
          <w:rFonts w:ascii="Arial" w:hAnsi="Arial" w:cs="Arial"/>
          <w:lang w:val="de-DE"/>
        </w:rPr>
        <w:t xml:space="preserve"> (Änderungen </w:t>
      </w:r>
      <w:r w:rsidR="00FC762A">
        <w:rPr>
          <w:rFonts w:ascii="Arial" w:hAnsi="Arial" w:cs="Arial"/>
          <w:lang w:val="de-DE"/>
        </w:rPr>
        <w:t>bzgl.</w:t>
      </w:r>
      <w:r w:rsidRPr="004248CD">
        <w:rPr>
          <w:rFonts w:ascii="Arial" w:hAnsi="Arial" w:cs="Arial"/>
          <w:lang w:val="de-DE"/>
        </w:rPr>
        <w:t xml:space="preserve"> Verfügbarkeit ohne gesonderte Benachrichtigung vorbehalten).</w:t>
      </w:r>
    </w:p>
    <w:p w:rsidR="004248CD" w:rsidRDefault="004248CD" w:rsidP="004248CD">
      <w:pPr>
        <w:jc w:val="left"/>
        <w:rPr>
          <w:rFonts w:ascii="Arial" w:hAnsi="Arial" w:cs="Arial"/>
          <w:lang w:val="de-DE"/>
        </w:rPr>
      </w:pPr>
    </w:p>
    <w:p w:rsidR="004248CD" w:rsidRPr="004248CD" w:rsidRDefault="004248CD" w:rsidP="004248CD">
      <w:pPr>
        <w:jc w:val="left"/>
        <w:rPr>
          <w:rFonts w:ascii="Arial" w:hAnsi="Arial" w:cs="Arial"/>
          <w:lang w:val="de-DE"/>
        </w:rPr>
      </w:pPr>
      <w:r w:rsidRPr="004248CD">
        <w:rPr>
          <w:rFonts w:ascii="Arial" w:hAnsi="Arial" w:cs="Arial"/>
          <w:lang w:val="de-DE"/>
        </w:rPr>
        <w:t xml:space="preserve">Die wichtigsten Spezifikationen der HADP </w:t>
      </w:r>
      <w:r w:rsidR="00FC762A">
        <w:rPr>
          <w:rFonts w:ascii="Arial" w:hAnsi="Arial" w:cs="Arial"/>
          <w:lang w:val="de-DE"/>
        </w:rPr>
        <w:t xml:space="preserve">stehen </w:t>
      </w:r>
      <w:r w:rsidRPr="004248CD">
        <w:rPr>
          <w:rFonts w:ascii="Arial" w:hAnsi="Arial" w:cs="Arial"/>
          <w:lang w:val="de-DE"/>
        </w:rPr>
        <w:t>auf einem separaten Datenblatt</w:t>
      </w:r>
      <w:r w:rsidR="00FC762A">
        <w:rPr>
          <w:rFonts w:ascii="Arial" w:hAnsi="Arial" w:cs="Arial"/>
          <w:lang w:val="de-DE"/>
        </w:rPr>
        <w:t xml:space="preserve"> bereit</w:t>
      </w:r>
      <w:r w:rsidRPr="004248CD">
        <w:rPr>
          <w:rFonts w:ascii="Arial" w:hAnsi="Arial" w:cs="Arial"/>
          <w:lang w:val="de-DE"/>
        </w:rPr>
        <w:t>.</w:t>
      </w:r>
    </w:p>
    <w:p w:rsidR="004248CD" w:rsidRDefault="004248CD" w:rsidP="004248CD">
      <w:pPr>
        <w:jc w:val="left"/>
        <w:rPr>
          <w:rFonts w:ascii="Arial" w:hAnsi="Arial" w:cs="Arial"/>
          <w:lang w:val="de-DE"/>
        </w:rPr>
      </w:pPr>
    </w:p>
    <w:p w:rsidR="00BD2480" w:rsidRPr="00AD409C" w:rsidRDefault="00AD409C" w:rsidP="004248CD">
      <w:pPr>
        <w:jc w:val="left"/>
        <w:rPr>
          <w:rFonts w:ascii="Arial" w:hAnsi="Arial" w:cs="Arial"/>
          <w:lang w:val="de-DE"/>
        </w:rPr>
      </w:pPr>
      <w:r w:rsidRPr="00AD409C">
        <w:rPr>
          <w:rFonts w:ascii="Arial" w:hAnsi="Arial" w:cs="Arial"/>
          <w:lang w:val="de-DE"/>
        </w:rPr>
        <w:t xml:space="preserve">Ein </w:t>
      </w:r>
      <w:r w:rsidR="002C7FD9" w:rsidRPr="00AD409C">
        <w:rPr>
          <w:rFonts w:ascii="Arial" w:hAnsi="Arial" w:cs="Arial"/>
          <w:lang w:val="de-DE"/>
        </w:rPr>
        <w:t>YouTube</w:t>
      </w:r>
      <w:r w:rsidRPr="00AD409C">
        <w:rPr>
          <w:rFonts w:ascii="Arial" w:hAnsi="Arial" w:cs="Arial"/>
          <w:lang w:val="de-DE"/>
        </w:rPr>
        <w:t>-V</w:t>
      </w:r>
      <w:r w:rsidR="002C7FD9" w:rsidRPr="00AD409C">
        <w:rPr>
          <w:rFonts w:ascii="Arial" w:hAnsi="Arial" w:cs="Arial"/>
          <w:lang w:val="de-DE"/>
        </w:rPr>
        <w:t xml:space="preserve">ideo </w:t>
      </w:r>
      <w:r w:rsidRPr="00AD409C">
        <w:rPr>
          <w:rFonts w:ascii="Arial" w:hAnsi="Arial" w:cs="Arial"/>
          <w:lang w:val="de-DE"/>
        </w:rPr>
        <w:t xml:space="preserve">über das Engagement von </w:t>
      </w:r>
      <w:proofErr w:type="spellStart"/>
      <w:r w:rsidR="002C7FD9" w:rsidRPr="00AD409C">
        <w:rPr>
          <w:rFonts w:ascii="Arial" w:hAnsi="Arial" w:cs="Arial"/>
          <w:lang w:val="de-DE"/>
        </w:rPr>
        <w:t>Renesas</w:t>
      </w:r>
      <w:proofErr w:type="spellEnd"/>
      <w:r w:rsidRPr="00AD409C">
        <w:rPr>
          <w:rFonts w:ascii="Arial" w:hAnsi="Arial" w:cs="Arial"/>
          <w:lang w:val="de-DE"/>
        </w:rPr>
        <w:t xml:space="preserve"> im Bereich</w:t>
      </w:r>
      <w:r w:rsidR="002C7FD9" w:rsidRPr="00AD409C">
        <w:rPr>
          <w:rFonts w:ascii="Arial" w:hAnsi="Arial" w:cs="Arial"/>
          <w:lang w:val="de-DE"/>
        </w:rPr>
        <w:t xml:space="preserve"> ADAS </w:t>
      </w:r>
      <w:r>
        <w:rPr>
          <w:rFonts w:ascii="Arial" w:hAnsi="Arial" w:cs="Arial"/>
          <w:lang w:val="de-DE"/>
        </w:rPr>
        <w:t>u</w:t>
      </w:r>
      <w:r w:rsidR="002C7FD9" w:rsidRPr="00AD409C">
        <w:rPr>
          <w:rFonts w:ascii="Arial" w:hAnsi="Arial" w:cs="Arial"/>
          <w:lang w:val="de-DE"/>
        </w:rPr>
        <w:t xml:space="preserve">nd </w:t>
      </w:r>
      <w:r>
        <w:rPr>
          <w:rFonts w:ascii="Arial" w:hAnsi="Arial" w:cs="Arial"/>
          <w:lang w:val="de-DE"/>
        </w:rPr>
        <w:t>a</w:t>
      </w:r>
      <w:r w:rsidR="002C7FD9" w:rsidRPr="00AD409C">
        <w:rPr>
          <w:rFonts w:ascii="Arial" w:hAnsi="Arial" w:cs="Arial"/>
          <w:lang w:val="de-DE"/>
        </w:rPr>
        <w:t>utonom</w:t>
      </w:r>
      <w:r>
        <w:rPr>
          <w:rFonts w:ascii="Arial" w:hAnsi="Arial" w:cs="Arial"/>
          <w:lang w:val="de-DE"/>
        </w:rPr>
        <w:t>en</w:t>
      </w:r>
      <w:r w:rsidR="002C7FD9" w:rsidRPr="00AD409C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Fahren ist abrufbar unter</w:t>
      </w:r>
      <w:r w:rsidR="002C7FD9" w:rsidRPr="00AD409C">
        <w:rPr>
          <w:rFonts w:ascii="Arial" w:hAnsi="Arial" w:cs="Arial"/>
          <w:lang w:val="de-DE"/>
        </w:rPr>
        <w:t xml:space="preserve">: </w:t>
      </w:r>
      <w:hyperlink r:id="rId11" w:history="1">
        <w:r w:rsidR="002C7FD9" w:rsidRPr="00AD409C">
          <w:rPr>
            <w:rStyle w:val="Hyperlink"/>
            <w:rFonts w:ascii="Arial" w:hAnsi="Arial" w:cs="Arial"/>
            <w:lang w:val="de-DE"/>
          </w:rPr>
          <w:t>https://youtu.be/pDrBafZ-nPI</w:t>
        </w:r>
      </w:hyperlink>
    </w:p>
    <w:p w:rsidR="002C7FD9" w:rsidRPr="00AD409C" w:rsidRDefault="002C7FD9" w:rsidP="004248CD">
      <w:pPr>
        <w:jc w:val="left"/>
        <w:rPr>
          <w:rFonts w:ascii="Arial" w:hAnsi="Arial" w:cs="Arial"/>
          <w:lang w:val="de-DE"/>
        </w:rPr>
      </w:pPr>
    </w:p>
    <w:p w:rsidR="00AD409C" w:rsidRPr="00AD409C" w:rsidRDefault="00AD409C" w:rsidP="004248CD">
      <w:pPr>
        <w:jc w:val="left"/>
        <w:rPr>
          <w:rFonts w:ascii="Arial" w:hAnsi="Arial" w:cs="Arial"/>
          <w:lang w:val="de-DE"/>
        </w:rPr>
      </w:pPr>
    </w:p>
    <w:p w:rsidR="004248CD" w:rsidRDefault="004248CD" w:rsidP="00245F36">
      <w:pPr>
        <w:jc w:val="left"/>
        <w:rPr>
          <w:rFonts w:ascii="Arial" w:hAnsi="Arial" w:cs="Arial"/>
          <w:lang w:val="de-DE"/>
        </w:rPr>
      </w:pPr>
      <w:r w:rsidRPr="004248CD">
        <w:rPr>
          <w:rFonts w:ascii="Arial" w:hAnsi="Arial" w:cs="Arial"/>
          <w:lang w:val="de-DE"/>
        </w:rPr>
        <w:t xml:space="preserve">Anmerkung </w:t>
      </w:r>
      <w:r>
        <w:rPr>
          <w:rFonts w:ascii="Arial" w:hAnsi="Arial" w:cs="Arial"/>
          <w:lang w:val="de-DE"/>
        </w:rPr>
        <w:t>1</w:t>
      </w:r>
      <w:r w:rsidRPr="004248CD">
        <w:rPr>
          <w:rFonts w:ascii="Arial" w:hAnsi="Arial" w:cs="Arial"/>
          <w:lang w:val="de-DE"/>
        </w:rPr>
        <w:t>:</w:t>
      </w:r>
      <w:r w:rsidRPr="004248CD">
        <w:rPr>
          <w:rFonts w:ascii="Arial" w:hAnsi="Arial" w:cs="Arial"/>
          <w:lang w:val="de-DE"/>
        </w:rPr>
        <w:tab/>
      </w:r>
    </w:p>
    <w:p w:rsidR="004248CD" w:rsidRPr="004248CD" w:rsidRDefault="004248CD" w:rsidP="00245F36">
      <w:pPr>
        <w:jc w:val="left"/>
        <w:rPr>
          <w:rFonts w:ascii="Arial" w:hAnsi="Arial" w:cs="Arial"/>
          <w:lang w:val="de-DE"/>
        </w:rPr>
      </w:pPr>
      <w:r w:rsidRPr="004248CD">
        <w:rPr>
          <w:rFonts w:ascii="Arial" w:hAnsi="Arial" w:cs="Arial"/>
          <w:lang w:val="de-DE"/>
        </w:rPr>
        <w:t xml:space="preserve">ASIL (Automotive </w:t>
      </w:r>
      <w:proofErr w:type="spellStart"/>
      <w:r w:rsidRPr="004248CD">
        <w:rPr>
          <w:rFonts w:ascii="Arial" w:hAnsi="Arial" w:cs="Arial"/>
          <w:lang w:val="de-DE"/>
        </w:rPr>
        <w:t>Safety</w:t>
      </w:r>
      <w:proofErr w:type="spellEnd"/>
      <w:r w:rsidRPr="004248CD">
        <w:rPr>
          <w:rFonts w:ascii="Arial" w:hAnsi="Arial" w:cs="Arial"/>
          <w:lang w:val="de-DE"/>
        </w:rPr>
        <w:t xml:space="preserve"> </w:t>
      </w:r>
      <w:proofErr w:type="spellStart"/>
      <w:r w:rsidRPr="004248CD">
        <w:rPr>
          <w:rFonts w:ascii="Arial" w:hAnsi="Arial" w:cs="Arial"/>
          <w:lang w:val="de-DE"/>
        </w:rPr>
        <w:t>Integrity</w:t>
      </w:r>
      <w:proofErr w:type="spellEnd"/>
      <w:r w:rsidRPr="004248CD">
        <w:rPr>
          <w:rFonts w:ascii="Arial" w:hAnsi="Arial" w:cs="Arial"/>
          <w:lang w:val="de-DE"/>
        </w:rPr>
        <w:t xml:space="preserve"> Level) </w:t>
      </w:r>
      <w:r w:rsidR="00245F36">
        <w:rPr>
          <w:rFonts w:ascii="Arial" w:hAnsi="Arial" w:cs="Arial"/>
          <w:lang w:val="de-DE"/>
        </w:rPr>
        <w:t>– J</w:t>
      </w:r>
      <w:r w:rsidR="00245F36" w:rsidRPr="00245F36">
        <w:rPr>
          <w:rFonts w:ascii="Arial" w:hAnsi="Arial" w:cs="Arial"/>
          <w:lang w:val="de-DE"/>
        </w:rPr>
        <w:t>edes Level definiert Anforderungen gemäß dem ISO 26262 Standard für funktionale Sicherheit sowie Sicherheitsmaßnahmen, um inakzeptable Restrisiken zu vermeiden. Es gibt vier Sicherheits-Levels, A bis D, wobei ASIL-D die strengsten Anforderungen stellt.</w:t>
      </w:r>
      <w:r w:rsidR="00245F36">
        <w:rPr>
          <w:rFonts w:ascii="Arial" w:hAnsi="Arial" w:cs="Arial"/>
          <w:lang w:val="de-DE"/>
        </w:rPr>
        <w:t xml:space="preserve"> </w:t>
      </w:r>
      <w:r w:rsidRPr="004248CD">
        <w:rPr>
          <w:rFonts w:ascii="Arial" w:hAnsi="Arial" w:cs="Arial"/>
          <w:lang w:val="de-DE"/>
        </w:rPr>
        <w:t xml:space="preserve">Sowohl die </w:t>
      </w:r>
      <w:proofErr w:type="spellStart"/>
      <w:r w:rsidRPr="004248CD">
        <w:rPr>
          <w:rFonts w:ascii="Arial" w:hAnsi="Arial" w:cs="Arial"/>
          <w:lang w:val="de-DE"/>
        </w:rPr>
        <w:t>Renesas</w:t>
      </w:r>
      <w:proofErr w:type="spellEnd"/>
      <w:r w:rsidRPr="004248CD">
        <w:rPr>
          <w:rFonts w:ascii="Arial" w:hAnsi="Arial" w:cs="Arial"/>
          <w:lang w:val="de-DE"/>
        </w:rPr>
        <w:t xml:space="preserve"> RH850/P1HC MCU </w:t>
      </w:r>
      <w:r w:rsidR="006755DC">
        <w:rPr>
          <w:rFonts w:ascii="Arial" w:hAnsi="Arial" w:cs="Arial"/>
          <w:lang w:val="de-DE"/>
        </w:rPr>
        <w:t>als</w:t>
      </w:r>
      <w:r w:rsidRPr="004248CD">
        <w:rPr>
          <w:rFonts w:ascii="Arial" w:hAnsi="Arial" w:cs="Arial"/>
          <w:lang w:val="de-DE"/>
        </w:rPr>
        <w:t xml:space="preserve"> auch die </w:t>
      </w:r>
      <w:proofErr w:type="spellStart"/>
      <w:r w:rsidRPr="004248CD">
        <w:rPr>
          <w:rFonts w:ascii="Arial" w:hAnsi="Arial" w:cs="Arial"/>
          <w:lang w:val="de-DE"/>
        </w:rPr>
        <w:t>TTintegration</w:t>
      </w:r>
      <w:proofErr w:type="spellEnd"/>
      <w:r w:rsidRPr="004248CD">
        <w:rPr>
          <w:rFonts w:ascii="Arial" w:hAnsi="Arial" w:cs="Arial"/>
          <w:lang w:val="de-DE"/>
        </w:rPr>
        <w:t xml:space="preserve"> Software-Plattform </w:t>
      </w:r>
      <w:r w:rsidR="006755DC">
        <w:rPr>
          <w:rFonts w:ascii="Arial" w:hAnsi="Arial" w:cs="Arial"/>
          <w:lang w:val="de-DE"/>
        </w:rPr>
        <w:t xml:space="preserve">sind konform zu </w:t>
      </w:r>
      <w:r w:rsidRPr="004248CD">
        <w:rPr>
          <w:rFonts w:ascii="Arial" w:hAnsi="Arial" w:cs="Arial"/>
          <w:lang w:val="de-DE"/>
        </w:rPr>
        <w:t xml:space="preserve">ASIL-D. Das </w:t>
      </w:r>
      <w:proofErr w:type="spellStart"/>
      <w:r w:rsidRPr="004248CD">
        <w:rPr>
          <w:rFonts w:ascii="Arial" w:hAnsi="Arial" w:cs="Arial"/>
          <w:lang w:val="de-DE"/>
        </w:rPr>
        <w:t>Renesas</w:t>
      </w:r>
      <w:proofErr w:type="spellEnd"/>
      <w:r w:rsidRPr="004248CD">
        <w:rPr>
          <w:rFonts w:ascii="Arial" w:hAnsi="Arial" w:cs="Arial"/>
          <w:lang w:val="de-DE"/>
        </w:rPr>
        <w:t xml:space="preserve"> R-Car H3 </w:t>
      </w:r>
      <w:proofErr w:type="spellStart"/>
      <w:r w:rsidRPr="004248CD">
        <w:rPr>
          <w:rFonts w:ascii="Arial" w:hAnsi="Arial" w:cs="Arial"/>
          <w:lang w:val="de-DE"/>
        </w:rPr>
        <w:t>SoC</w:t>
      </w:r>
      <w:proofErr w:type="spellEnd"/>
      <w:r w:rsidRPr="004248CD">
        <w:rPr>
          <w:rFonts w:ascii="Arial" w:hAnsi="Arial" w:cs="Arial"/>
          <w:lang w:val="de-DE"/>
        </w:rPr>
        <w:t xml:space="preserve"> erfüllt das ASIL-B</w:t>
      </w:r>
      <w:r w:rsidR="006755DC">
        <w:rPr>
          <w:rFonts w:ascii="Arial" w:hAnsi="Arial" w:cs="Arial"/>
          <w:lang w:val="de-DE"/>
        </w:rPr>
        <w:t>-</w:t>
      </w:r>
      <w:r w:rsidRPr="004248CD">
        <w:rPr>
          <w:rFonts w:ascii="Arial" w:hAnsi="Arial" w:cs="Arial"/>
          <w:lang w:val="de-DE"/>
        </w:rPr>
        <w:t>Sicherheitsniveau.</w:t>
      </w:r>
    </w:p>
    <w:p w:rsidR="00245F36" w:rsidRDefault="00245F36" w:rsidP="004248CD">
      <w:pPr>
        <w:jc w:val="left"/>
        <w:rPr>
          <w:rFonts w:ascii="Arial" w:hAnsi="Arial" w:cs="Arial"/>
          <w:lang w:val="de-DE"/>
        </w:rPr>
      </w:pPr>
    </w:p>
    <w:p w:rsidR="004248CD" w:rsidRDefault="004248CD" w:rsidP="004248CD">
      <w:pPr>
        <w:jc w:val="left"/>
        <w:rPr>
          <w:rFonts w:ascii="Arial" w:hAnsi="Arial" w:cs="Arial"/>
          <w:lang w:val="de-DE"/>
        </w:rPr>
      </w:pPr>
      <w:r w:rsidRPr="004248CD">
        <w:rPr>
          <w:rFonts w:ascii="Arial" w:hAnsi="Arial" w:cs="Arial"/>
          <w:lang w:val="de-DE"/>
        </w:rPr>
        <w:t xml:space="preserve">Anmerkung </w:t>
      </w:r>
      <w:r>
        <w:rPr>
          <w:rFonts w:ascii="Arial" w:hAnsi="Arial" w:cs="Arial"/>
          <w:lang w:val="de-DE"/>
        </w:rPr>
        <w:t>2</w:t>
      </w:r>
      <w:r w:rsidRPr="004248CD">
        <w:rPr>
          <w:rFonts w:ascii="Arial" w:hAnsi="Arial" w:cs="Arial"/>
          <w:lang w:val="de-DE"/>
        </w:rPr>
        <w:t>:</w:t>
      </w:r>
      <w:r w:rsidRPr="004248CD">
        <w:rPr>
          <w:rFonts w:ascii="Arial" w:hAnsi="Arial" w:cs="Arial"/>
          <w:lang w:val="de-DE"/>
        </w:rPr>
        <w:tab/>
      </w:r>
    </w:p>
    <w:p w:rsidR="004248CD" w:rsidRPr="004248CD" w:rsidRDefault="004248CD" w:rsidP="004248CD">
      <w:pPr>
        <w:jc w:val="left"/>
        <w:rPr>
          <w:rFonts w:ascii="Arial" w:hAnsi="Arial" w:cs="Arial"/>
          <w:lang w:val="de-DE"/>
        </w:rPr>
      </w:pPr>
      <w:r w:rsidRPr="004248CD">
        <w:rPr>
          <w:rFonts w:ascii="Arial" w:hAnsi="Arial" w:cs="Arial"/>
          <w:lang w:val="de-DE"/>
        </w:rPr>
        <w:t>Die IP-Klassifizierung ist in der internationalen Norm IEC 60529 definiert. IP 51 steht für Staub- und Tropfwasserschutz.</w:t>
      </w:r>
    </w:p>
    <w:p w:rsidR="00C16A21" w:rsidRPr="00FC0D03" w:rsidRDefault="00C16A21" w:rsidP="00FC0D03">
      <w:pPr>
        <w:jc w:val="left"/>
        <w:rPr>
          <w:rFonts w:ascii="Arial" w:hAnsi="Arial" w:cs="Arial"/>
          <w:lang w:val="de-DE"/>
        </w:rPr>
      </w:pPr>
    </w:p>
    <w:p w:rsidR="00E60321" w:rsidRDefault="00E60321" w:rsidP="000E1B33">
      <w:pPr>
        <w:jc w:val="left"/>
        <w:rPr>
          <w:rFonts w:ascii="Arial" w:hAnsi="Arial" w:cs="Arial"/>
          <w:lang w:val="de-DE"/>
        </w:rPr>
      </w:pPr>
    </w:p>
    <w:p w:rsidR="00FC7C33" w:rsidRDefault="00FC7C33" w:rsidP="00DB0814">
      <w:pPr>
        <w:jc w:val="left"/>
        <w:rPr>
          <w:rFonts w:ascii="Arial" w:hAnsi="Arial" w:cs="Arial"/>
          <w:b/>
          <w:sz w:val="21"/>
          <w:szCs w:val="21"/>
          <w:lang w:val="de-DE"/>
        </w:rPr>
      </w:pPr>
      <w:r w:rsidRPr="00F25D62">
        <w:rPr>
          <w:rFonts w:ascii="Arial" w:hAnsi="Arial" w:cs="Arial"/>
          <w:b/>
          <w:sz w:val="21"/>
          <w:szCs w:val="21"/>
          <w:lang w:val="de-DE"/>
        </w:rPr>
        <w:t xml:space="preserve">Über </w:t>
      </w:r>
      <w:proofErr w:type="spellStart"/>
      <w:r w:rsidRPr="00F25D62">
        <w:rPr>
          <w:rFonts w:ascii="Arial" w:hAnsi="Arial" w:cs="Arial"/>
          <w:b/>
          <w:sz w:val="21"/>
          <w:szCs w:val="21"/>
          <w:lang w:val="de-DE"/>
        </w:rPr>
        <w:t>Renesas</w:t>
      </w:r>
      <w:proofErr w:type="spellEnd"/>
      <w:r w:rsidRPr="00F25D62">
        <w:rPr>
          <w:rFonts w:ascii="Arial" w:hAnsi="Arial" w:cs="Arial"/>
          <w:b/>
          <w:sz w:val="21"/>
          <w:szCs w:val="21"/>
          <w:lang w:val="de-DE"/>
        </w:rPr>
        <w:t xml:space="preserve"> Electronics Europe</w:t>
      </w:r>
    </w:p>
    <w:p w:rsidR="00523598" w:rsidRDefault="00523598" w:rsidP="00523598">
      <w:pPr>
        <w:jc w:val="left"/>
        <w:rPr>
          <w:rFonts w:ascii="Arial" w:hAnsi="Arial" w:cs="Arial"/>
          <w:sz w:val="21"/>
          <w:szCs w:val="21"/>
          <w:lang w:val="de-DE"/>
        </w:rPr>
      </w:pPr>
      <w:proofErr w:type="spellStart"/>
      <w:r w:rsidRPr="00560950">
        <w:rPr>
          <w:rFonts w:ascii="Arial" w:hAnsi="Arial" w:cs="Arial"/>
          <w:sz w:val="21"/>
          <w:szCs w:val="21"/>
          <w:lang w:val="de-DE"/>
        </w:rPr>
        <w:t>Renesas</w:t>
      </w:r>
      <w:proofErr w:type="spellEnd"/>
      <w:r w:rsidRPr="00560950">
        <w:rPr>
          <w:rFonts w:ascii="Arial" w:hAnsi="Arial" w:cs="Arial"/>
          <w:sz w:val="21"/>
          <w:szCs w:val="21"/>
          <w:lang w:val="de-DE"/>
        </w:rPr>
        <w:t xml:space="preserve"> liefert mit seinen umfassenden Halbleiterlösungen innovatives Embedded-Design. Als weltweite Nummer eins im Markt für Mikrocontroller und einer der führenden Anbieter von A&amp;P- und </w:t>
      </w:r>
      <w:proofErr w:type="spellStart"/>
      <w:r w:rsidRPr="00560950">
        <w:rPr>
          <w:rFonts w:ascii="Arial" w:hAnsi="Arial" w:cs="Arial"/>
          <w:sz w:val="21"/>
          <w:szCs w:val="21"/>
          <w:lang w:val="de-DE"/>
        </w:rPr>
        <w:t>SoC</w:t>
      </w:r>
      <w:proofErr w:type="spellEnd"/>
      <w:r w:rsidRPr="00560950">
        <w:rPr>
          <w:rFonts w:ascii="Arial" w:hAnsi="Arial" w:cs="Arial"/>
          <w:sz w:val="21"/>
          <w:szCs w:val="21"/>
          <w:lang w:val="de-DE"/>
        </w:rPr>
        <w:t xml:space="preserve">-Produkten steht </w:t>
      </w:r>
      <w:proofErr w:type="spellStart"/>
      <w:r w:rsidRPr="00560950">
        <w:rPr>
          <w:rFonts w:ascii="Arial" w:hAnsi="Arial" w:cs="Arial"/>
          <w:sz w:val="21"/>
          <w:szCs w:val="21"/>
          <w:lang w:val="de-DE"/>
        </w:rPr>
        <w:t>Renesas</w:t>
      </w:r>
      <w:proofErr w:type="spellEnd"/>
      <w:r w:rsidRPr="00560950">
        <w:rPr>
          <w:rFonts w:ascii="Arial" w:hAnsi="Arial" w:cs="Arial"/>
          <w:sz w:val="21"/>
          <w:szCs w:val="21"/>
          <w:lang w:val="de-DE"/>
        </w:rPr>
        <w:t xml:space="preserve"> für langjährige Expertise und höchste Qualität. Mit seiner breiten Lösungspalette fokussiert </w:t>
      </w:r>
      <w:proofErr w:type="spellStart"/>
      <w:r w:rsidRPr="00560950">
        <w:rPr>
          <w:rFonts w:ascii="Arial" w:hAnsi="Arial" w:cs="Arial"/>
          <w:sz w:val="21"/>
          <w:szCs w:val="21"/>
          <w:lang w:val="de-DE"/>
        </w:rPr>
        <w:t>Renesas</w:t>
      </w:r>
      <w:proofErr w:type="spellEnd"/>
      <w:r w:rsidRPr="00560950">
        <w:rPr>
          <w:rFonts w:ascii="Arial" w:hAnsi="Arial" w:cs="Arial"/>
          <w:sz w:val="21"/>
          <w:szCs w:val="21"/>
          <w:lang w:val="de-DE"/>
        </w:rPr>
        <w:t xml:space="preserve"> auf die Anwendungsbereiche Automotive, Industrie, </w:t>
      </w:r>
      <w:r w:rsidRPr="00560950">
        <w:rPr>
          <w:rFonts w:ascii="Arial" w:hAnsi="Arial" w:cs="Arial"/>
          <w:sz w:val="21"/>
          <w:szCs w:val="21"/>
          <w:lang w:val="de-DE"/>
        </w:rPr>
        <w:lastRenderedPageBreak/>
        <w:t>Smart Home, Büroautomation sowie</w:t>
      </w:r>
      <w:r w:rsidRPr="00560950">
        <w:rPr>
          <w:lang w:val="de-DE"/>
        </w:rPr>
        <w:t xml:space="preserve"> </w:t>
      </w:r>
      <w:r w:rsidRPr="00560950">
        <w:rPr>
          <w:rFonts w:ascii="Arial" w:hAnsi="Arial" w:cs="Arial"/>
          <w:sz w:val="21"/>
          <w:szCs w:val="21"/>
          <w:lang w:val="de-DE"/>
        </w:rPr>
        <w:t>Informations- und Kommunikationstechnologie.</w:t>
      </w:r>
      <w:r w:rsidRPr="00DB1AE5">
        <w:rPr>
          <w:rFonts w:ascii="Arial" w:hAnsi="Arial" w:cs="Arial"/>
          <w:sz w:val="21"/>
          <w:szCs w:val="21"/>
          <w:lang w:val="de-DE"/>
        </w:rPr>
        <w:t xml:space="preserve"> </w:t>
      </w:r>
      <w:r w:rsidRPr="006F209D">
        <w:rPr>
          <w:rFonts w:ascii="Arial" w:hAnsi="Arial" w:cs="Arial"/>
          <w:sz w:val="21"/>
          <w:szCs w:val="21"/>
          <w:lang w:val="de-DE"/>
        </w:rPr>
        <w:t>Das im Jahr 2010 gegründete Unternehmen hat seinen Hauptsitz in Japan. Mit mehr als 800 Hardware- und Software-Alliance-Partnern weltweit verfügt das Unternehmen über das größte lokale Support-Netzwerk der Branche. Die europäische Firmenstruktur besteht aus den zwei Geschäftsbereichen Automotive und Industrial sowie der globalen ADAS Solutions Group und der Engineering Group.</w:t>
      </w:r>
    </w:p>
    <w:p w:rsidR="00523598" w:rsidRPr="00A468E9" w:rsidRDefault="00523598" w:rsidP="00523598">
      <w:pPr>
        <w:jc w:val="left"/>
        <w:rPr>
          <w:rFonts w:ascii="Arial" w:hAnsi="Arial" w:cs="Arial"/>
          <w:sz w:val="21"/>
          <w:szCs w:val="21"/>
          <w:lang w:val="de-DE"/>
        </w:rPr>
      </w:pPr>
    </w:p>
    <w:p w:rsidR="00523598" w:rsidRDefault="00523598" w:rsidP="00523598">
      <w:pPr>
        <w:jc w:val="left"/>
        <w:rPr>
          <w:rFonts w:ascii="Arial" w:hAnsi="Arial" w:cs="Arial"/>
          <w:sz w:val="21"/>
          <w:szCs w:val="21"/>
          <w:lang w:val="de-DE"/>
        </w:rPr>
      </w:pPr>
      <w:r w:rsidRPr="006F209D">
        <w:rPr>
          <w:rFonts w:ascii="Arial" w:hAnsi="Arial" w:cs="Arial"/>
          <w:sz w:val="21"/>
          <w:szCs w:val="21"/>
          <w:lang w:val="de-DE"/>
        </w:rPr>
        <w:t xml:space="preserve">Weitere Informationen unter: </w:t>
      </w:r>
      <w:hyperlink r:id="rId12" w:history="1">
        <w:r w:rsidRPr="00CA21FE">
          <w:rPr>
            <w:rStyle w:val="Hyperlink"/>
            <w:rFonts w:ascii="Arial" w:hAnsi="Arial" w:cs="Arial"/>
            <w:sz w:val="21"/>
            <w:szCs w:val="21"/>
            <w:lang w:val="de-DE"/>
          </w:rPr>
          <w:t>www.renesas.</w:t>
        </w:r>
      </w:hyperlink>
      <w:r>
        <w:rPr>
          <w:rStyle w:val="Hyperlink"/>
          <w:rFonts w:ascii="Arial" w:hAnsi="Arial" w:cs="Arial"/>
          <w:sz w:val="21"/>
          <w:szCs w:val="21"/>
          <w:lang w:val="de-DE"/>
        </w:rPr>
        <w:t>com</w:t>
      </w:r>
    </w:p>
    <w:p w:rsidR="00523598" w:rsidRDefault="00523598" w:rsidP="00523598">
      <w:pPr>
        <w:jc w:val="left"/>
        <w:rPr>
          <w:rFonts w:ascii="Arial" w:hAnsi="Arial" w:cs="Arial"/>
          <w:sz w:val="21"/>
          <w:szCs w:val="21"/>
          <w:lang w:val="de-DE"/>
        </w:rPr>
      </w:pPr>
      <w:proofErr w:type="spellStart"/>
      <w:r w:rsidRPr="006F209D">
        <w:rPr>
          <w:rFonts w:ascii="Arial" w:hAnsi="Arial" w:cs="Arial"/>
          <w:sz w:val="21"/>
          <w:szCs w:val="21"/>
          <w:lang w:val="de-DE"/>
        </w:rPr>
        <w:t>Renesas</w:t>
      </w:r>
      <w:proofErr w:type="spellEnd"/>
      <w:r w:rsidRPr="006F209D">
        <w:rPr>
          <w:rFonts w:ascii="Arial" w:hAnsi="Arial" w:cs="Arial"/>
          <w:sz w:val="21"/>
          <w:szCs w:val="21"/>
          <w:lang w:val="de-DE"/>
        </w:rPr>
        <w:t xml:space="preserve"> Electronics Europe informiert auch auf </w:t>
      </w:r>
      <w:hyperlink r:id="rId13" w:history="1">
        <w:r w:rsidRPr="008C1FF8">
          <w:rPr>
            <w:rStyle w:val="Hyperlink"/>
            <w:rFonts w:ascii="Arial" w:hAnsi="Arial" w:cs="Arial"/>
            <w:sz w:val="21"/>
            <w:szCs w:val="21"/>
            <w:lang w:val="de-DE"/>
          </w:rPr>
          <w:t>http://twitter.com/Renesas_Europe</w:t>
        </w:r>
      </w:hyperlink>
      <w:r w:rsidRPr="006F209D">
        <w:rPr>
          <w:rFonts w:ascii="Arial" w:hAnsi="Arial" w:cs="Arial"/>
          <w:sz w:val="21"/>
          <w:szCs w:val="21"/>
          <w:lang w:val="de-DE"/>
        </w:rPr>
        <w:t xml:space="preserve">, </w:t>
      </w:r>
      <w:hyperlink r:id="rId14" w:history="1">
        <w:r w:rsidRPr="008C1FF8">
          <w:rPr>
            <w:rStyle w:val="Hyperlink"/>
            <w:rFonts w:ascii="Arial" w:hAnsi="Arial" w:cs="Arial"/>
            <w:sz w:val="21"/>
            <w:szCs w:val="21"/>
            <w:lang w:val="de-DE"/>
          </w:rPr>
          <w:t>http://facebook.com/RenesasEurope</w:t>
        </w:r>
      </w:hyperlink>
      <w:r w:rsidRPr="006F209D">
        <w:rPr>
          <w:rFonts w:ascii="Arial" w:hAnsi="Arial" w:cs="Arial"/>
          <w:sz w:val="21"/>
          <w:szCs w:val="21"/>
          <w:lang w:val="de-DE"/>
        </w:rPr>
        <w:t xml:space="preserve"> und </w:t>
      </w:r>
      <w:hyperlink r:id="rId15" w:history="1">
        <w:r w:rsidRPr="008C1FF8">
          <w:rPr>
            <w:rStyle w:val="Hyperlink"/>
            <w:rFonts w:ascii="Arial" w:hAnsi="Arial" w:cs="Arial"/>
            <w:sz w:val="21"/>
            <w:szCs w:val="21"/>
            <w:lang w:val="de-DE"/>
          </w:rPr>
          <w:t>http://youtube.com/RenesasPresents</w:t>
        </w:r>
      </w:hyperlink>
      <w:r w:rsidRPr="006F209D">
        <w:rPr>
          <w:rFonts w:ascii="Arial" w:hAnsi="Arial" w:cs="Arial"/>
          <w:sz w:val="21"/>
          <w:szCs w:val="21"/>
          <w:lang w:val="de-DE"/>
        </w:rPr>
        <w:t>.</w:t>
      </w:r>
    </w:p>
    <w:p w:rsidR="004B3645" w:rsidRDefault="004B3645" w:rsidP="00445240">
      <w:pPr>
        <w:jc w:val="left"/>
        <w:rPr>
          <w:rFonts w:ascii="Arial" w:hAnsi="Arial" w:cs="Arial"/>
          <w:b/>
          <w:sz w:val="21"/>
          <w:szCs w:val="21"/>
          <w:lang w:val="de-DE"/>
        </w:rPr>
      </w:pPr>
    </w:p>
    <w:p w:rsidR="007247DE" w:rsidRPr="00777C76" w:rsidRDefault="007247DE" w:rsidP="007247DE">
      <w:pPr>
        <w:jc w:val="left"/>
        <w:rPr>
          <w:rFonts w:ascii="Arial" w:hAnsi="Arial" w:cs="Arial"/>
          <w:lang w:val="de-DE"/>
        </w:rPr>
      </w:pPr>
    </w:p>
    <w:p w:rsidR="007247DE" w:rsidRPr="00D12AB3" w:rsidRDefault="007247DE" w:rsidP="007247DE">
      <w:pPr>
        <w:jc w:val="left"/>
        <w:rPr>
          <w:rFonts w:ascii="Arial" w:hAnsi="Arial" w:cs="Arial"/>
          <w:b/>
          <w:sz w:val="21"/>
          <w:szCs w:val="21"/>
          <w:lang w:val="de-DE"/>
        </w:rPr>
      </w:pPr>
      <w:r>
        <w:rPr>
          <w:rFonts w:ascii="Arial" w:hAnsi="Arial" w:cs="Arial"/>
          <w:b/>
          <w:sz w:val="21"/>
          <w:szCs w:val="21"/>
          <w:lang w:val="de-DE"/>
        </w:rPr>
        <w:t>Ü</w:t>
      </w:r>
      <w:r w:rsidRPr="00D12AB3">
        <w:rPr>
          <w:rFonts w:ascii="Arial" w:hAnsi="Arial" w:cs="Arial"/>
          <w:b/>
          <w:sz w:val="21"/>
          <w:szCs w:val="21"/>
          <w:lang w:val="de-DE"/>
        </w:rPr>
        <w:t xml:space="preserve">ber </w:t>
      </w:r>
      <w:proofErr w:type="spellStart"/>
      <w:r w:rsidRPr="00D12AB3">
        <w:rPr>
          <w:rFonts w:ascii="Arial" w:hAnsi="Arial" w:cs="Arial"/>
          <w:b/>
          <w:sz w:val="21"/>
          <w:szCs w:val="21"/>
          <w:lang w:val="de-DE"/>
        </w:rPr>
        <w:t>TTTech</w:t>
      </w:r>
      <w:proofErr w:type="spellEnd"/>
    </w:p>
    <w:p w:rsidR="007247DE" w:rsidRPr="00D12AB3" w:rsidRDefault="00B41B05" w:rsidP="007247DE">
      <w:pPr>
        <w:jc w:val="left"/>
        <w:rPr>
          <w:rFonts w:ascii="Arial" w:hAnsi="Arial" w:cs="Arial"/>
          <w:sz w:val="21"/>
          <w:szCs w:val="21"/>
          <w:lang w:val="de-DE"/>
        </w:rPr>
      </w:pPr>
      <w:proofErr w:type="spellStart"/>
      <w:r w:rsidRPr="00B41B05">
        <w:rPr>
          <w:rFonts w:ascii="Arial" w:hAnsi="Arial" w:cs="Arial"/>
          <w:sz w:val="21"/>
          <w:szCs w:val="21"/>
          <w:lang w:val="de-DE"/>
        </w:rPr>
        <w:t>TTTech</w:t>
      </w:r>
      <w:proofErr w:type="spellEnd"/>
      <w:r w:rsidRPr="00B41B05">
        <w:rPr>
          <w:rFonts w:ascii="Arial" w:hAnsi="Arial" w:cs="Arial"/>
          <w:sz w:val="21"/>
          <w:szCs w:val="21"/>
          <w:lang w:val="de-DE"/>
        </w:rPr>
        <w:t xml:space="preserve"> </w:t>
      </w:r>
      <w:r>
        <w:rPr>
          <w:rFonts w:ascii="Arial" w:hAnsi="Arial" w:cs="Arial"/>
          <w:sz w:val="21"/>
          <w:szCs w:val="21"/>
          <w:lang w:val="de-DE"/>
        </w:rPr>
        <w:t xml:space="preserve">ist ein </w:t>
      </w:r>
      <w:r w:rsidRPr="00B41B05">
        <w:rPr>
          <w:rFonts w:ascii="Arial" w:hAnsi="Arial" w:cs="Arial"/>
          <w:sz w:val="21"/>
          <w:szCs w:val="21"/>
          <w:lang w:val="de-DE"/>
        </w:rPr>
        <w:t>weltweiter Technologieführer im Bereich robuster Vernetzung und Sicherheitssteuerungen</w:t>
      </w:r>
      <w:r>
        <w:rPr>
          <w:rFonts w:ascii="Arial" w:hAnsi="Arial" w:cs="Arial"/>
          <w:sz w:val="21"/>
          <w:szCs w:val="21"/>
          <w:lang w:val="de-DE"/>
        </w:rPr>
        <w:t xml:space="preserve">. </w:t>
      </w:r>
      <w:r w:rsidR="007247DE">
        <w:rPr>
          <w:rFonts w:ascii="Arial" w:hAnsi="Arial" w:cs="Arial"/>
          <w:sz w:val="21"/>
          <w:szCs w:val="21"/>
          <w:lang w:val="de-DE"/>
        </w:rPr>
        <w:t xml:space="preserve">Die </w:t>
      </w:r>
      <w:r w:rsidR="007247DE" w:rsidRPr="00D12AB3">
        <w:rPr>
          <w:rFonts w:ascii="Arial" w:hAnsi="Arial" w:cs="Arial"/>
          <w:sz w:val="21"/>
          <w:szCs w:val="21"/>
          <w:lang w:val="de-DE"/>
        </w:rPr>
        <w:t xml:space="preserve">Lösungen von </w:t>
      </w:r>
      <w:proofErr w:type="spellStart"/>
      <w:r w:rsidR="007247DE" w:rsidRPr="00D12AB3">
        <w:rPr>
          <w:rFonts w:ascii="Arial" w:hAnsi="Arial" w:cs="Arial"/>
          <w:sz w:val="21"/>
          <w:szCs w:val="21"/>
          <w:lang w:val="de-DE"/>
        </w:rPr>
        <w:t>TTTech</w:t>
      </w:r>
      <w:proofErr w:type="spellEnd"/>
      <w:r w:rsidR="007247DE" w:rsidRPr="00D12AB3">
        <w:rPr>
          <w:rFonts w:ascii="Arial" w:hAnsi="Arial" w:cs="Arial"/>
          <w:sz w:val="21"/>
          <w:szCs w:val="21"/>
          <w:lang w:val="de-DE"/>
        </w:rPr>
        <w:t xml:space="preserve"> </w:t>
      </w:r>
      <w:r w:rsidR="007247DE">
        <w:rPr>
          <w:rFonts w:ascii="Arial" w:hAnsi="Arial" w:cs="Arial"/>
          <w:sz w:val="21"/>
          <w:szCs w:val="21"/>
          <w:lang w:val="de-DE"/>
        </w:rPr>
        <w:t>v</w:t>
      </w:r>
      <w:r w:rsidR="007247DE" w:rsidRPr="00D12AB3">
        <w:rPr>
          <w:rFonts w:ascii="Arial" w:hAnsi="Arial" w:cs="Arial"/>
          <w:sz w:val="21"/>
          <w:szCs w:val="21"/>
          <w:lang w:val="de-DE"/>
        </w:rPr>
        <w:t>erbesser</w:t>
      </w:r>
      <w:r w:rsidR="007247DE">
        <w:rPr>
          <w:rFonts w:ascii="Arial" w:hAnsi="Arial" w:cs="Arial"/>
          <w:sz w:val="21"/>
          <w:szCs w:val="21"/>
          <w:lang w:val="de-DE"/>
        </w:rPr>
        <w:t>n die</w:t>
      </w:r>
      <w:r w:rsidR="007247DE" w:rsidRPr="00D12AB3">
        <w:rPr>
          <w:rFonts w:ascii="Arial" w:hAnsi="Arial" w:cs="Arial"/>
          <w:sz w:val="21"/>
          <w:szCs w:val="21"/>
          <w:lang w:val="de-DE"/>
        </w:rPr>
        <w:t xml:space="preserve"> Sicherheit und Zuverlässigkeit elektronischer Systeme in den Bereichen Industrie und Transportwesen. Das Portfolio der </w:t>
      </w:r>
      <w:proofErr w:type="spellStart"/>
      <w:r w:rsidR="007247DE" w:rsidRPr="00D12AB3">
        <w:rPr>
          <w:rFonts w:ascii="Arial" w:hAnsi="Arial" w:cs="Arial"/>
          <w:sz w:val="21"/>
          <w:szCs w:val="21"/>
          <w:lang w:val="de-DE"/>
        </w:rPr>
        <w:t>TTTech</w:t>
      </w:r>
      <w:proofErr w:type="spellEnd"/>
      <w:r w:rsidR="007247DE" w:rsidRPr="00D12AB3">
        <w:rPr>
          <w:rFonts w:ascii="Arial" w:hAnsi="Arial" w:cs="Arial"/>
          <w:sz w:val="21"/>
          <w:szCs w:val="21"/>
          <w:lang w:val="de-DE"/>
        </w:rPr>
        <w:t>-Produkte trägt dazu bei, das industrielle Internet</w:t>
      </w:r>
      <w:r w:rsidR="007247DE">
        <w:rPr>
          <w:rFonts w:ascii="Arial" w:hAnsi="Arial" w:cs="Arial"/>
          <w:sz w:val="21"/>
          <w:szCs w:val="21"/>
          <w:lang w:val="de-DE"/>
        </w:rPr>
        <w:t xml:space="preserve"> der Dinge und autonomes Fahren zu realisieren</w:t>
      </w:r>
      <w:r w:rsidR="007247DE" w:rsidRPr="00D12AB3">
        <w:rPr>
          <w:rFonts w:ascii="Arial" w:hAnsi="Arial" w:cs="Arial"/>
          <w:sz w:val="21"/>
          <w:szCs w:val="21"/>
          <w:lang w:val="de-DE"/>
        </w:rPr>
        <w:t>.</w:t>
      </w:r>
      <w:r w:rsidR="007247DE">
        <w:rPr>
          <w:rFonts w:ascii="Arial" w:hAnsi="Arial" w:cs="Arial"/>
          <w:sz w:val="21"/>
          <w:szCs w:val="21"/>
          <w:lang w:val="de-DE"/>
        </w:rPr>
        <w:t xml:space="preserve"> Dank der bewährten p</w:t>
      </w:r>
      <w:r w:rsidR="007247DE" w:rsidRPr="00D12AB3">
        <w:rPr>
          <w:rFonts w:ascii="Arial" w:hAnsi="Arial" w:cs="Arial"/>
          <w:sz w:val="21"/>
          <w:szCs w:val="21"/>
          <w:lang w:val="de-DE"/>
        </w:rPr>
        <w:t xml:space="preserve">lattformgestützten Architektur ermöglichen </w:t>
      </w:r>
      <w:r w:rsidR="007247DE">
        <w:rPr>
          <w:rFonts w:ascii="Arial" w:hAnsi="Arial" w:cs="Arial"/>
          <w:sz w:val="21"/>
          <w:szCs w:val="21"/>
          <w:lang w:val="de-DE"/>
        </w:rPr>
        <w:t xml:space="preserve">die </w:t>
      </w:r>
      <w:r w:rsidR="007247DE" w:rsidRPr="00D12AB3">
        <w:rPr>
          <w:rFonts w:ascii="Arial" w:hAnsi="Arial" w:cs="Arial"/>
          <w:sz w:val="21"/>
          <w:szCs w:val="21"/>
          <w:lang w:val="de-DE"/>
        </w:rPr>
        <w:t xml:space="preserve">Lösungen von </w:t>
      </w:r>
      <w:proofErr w:type="spellStart"/>
      <w:r w:rsidR="007247DE" w:rsidRPr="00D12AB3">
        <w:rPr>
          <w:rFonts w:ascii="Arial" w:hAnsi="Arial" w:cs="Arial"/>
          <w:sz w:val="21"/>
          <w:szCs w:val="21"/>
          <w:lang w:val="de-DE"/>
        </w:rPr>
        <w:t>TTTech</w:t>
      </w:r>
      <w:proofErr w:type="spellEnd"/>
      <w:r w:rsidR="007247DE" w:rsidRPr="00D12AB3">
        <w:rPr>
          <w:rFonts w:ascii="Arial" w:hAnsi="Arial" w:cs="Arial"/>
          <w:sz w:val="21"/>
          <w:szCs w:val="21"/>
          <w:lang w:val="de-DE"/>
        </w:rPr>
        <w:t xml:space="preserve"> eine einfache Systemintegration mit kürzeren Markt</w:t>
      </w:r>
      <w:r w:rsidR="007247DE">
        <w:rPr>
          <w:rFonts w:ascii="Arial" w:hAnsi="Arial" w:cs="Arial"/>
          <w:sz w:val="21"/>
          <w:szCs w:val="21"/>
          <w:lang w:val="de-DE"/>
        </w:rPr>
        <w:t>einführungszeiten</w:t>
      </w:r>
      <w:r w:rsidR="007247DE" w:rsidRPr="00D12AB3">
        <w:rPr>
          <w:rFonts w:ascii="Arial" w:hAnsi="Arial" w:cs="Arial"/>
          <w:sz w:val="21"/>
          <w:szCs w:val="21"/>
          <w:lang w:val="de-DE"/>
        </w:rPr>
        <w:t xml:space="preserve"> </w:t>
      </w:r>
      <w:r w:rsidR="007247DE">
        <w:rPr>
          <w:rFonts w:ascii="Arial" w:hAnsi="Arial" w:cs="Arial"/>
          <w:sz w:val="21"/>
          <w:szCs w:val="21"/>
          <w:lang w:val="de-DE"/>
        </w:rPr>
        <w:t>zu</w:t>
      </w:r>
      <w:r w:rsidR="007247DE" w:rsidRPr="00D12AB3">
        <w:rPr>
          <w:rFonts w:ascii="Arial" w:hAnsi="Arial" w:cs="Arial"/>
          <w:sz w:val="21"/>
          <w:szCs w:val="21"/>
          <w:lang w:val="de-DE"/>
        </w:rPr>
        <w:t xml:space="preserve"> erheblich</w:t>
      </w:r>
      <w:r w:rsidR="007247DE">
        <w:rPr>
          <w:rFonts w:ascii="Arial" w:hAnsi="Arial" w:cs="Arial"/>
          <w:sz w:val="21"/>
          <w:szCs w:val="21"/>
          <w:lang w:val="de-DE"/>
        </w:rPr>
        <w:t xml:space="preserve"> geringeren</w:t>
      </w:r>
      <w:r w:rsidR="007247DE" w:rsidRPr="00D12AB3">
        <w:rPr>
          <w:rFonts w:ascii="Arial" w:hAnsi="Arial" w:cs="Arial"/>
          <w:sz w:val="21"/>
          <w:szCs w:val="21"/>
          <w:lang w:val="de-DE"/>
        </w:rPr>
        <w:t xml:space="preserve"> Kosten</w:t>
      </w:r>
      <w:r w:rsidR="007247DE">
        <w:rPr>
          <w:rFonts w:ascii="Arial" w:hAnsi="Arial" w:cs="Arial"/>
          <w:sz w:val="21"/>
          <w:szCs w:val="21"/>
          <w:lang w:val="de-DE"/>
        </w:rPr>
        <w:t xml:space="preserve"> </w:t>
      </w:r>
      <w:r w:rsidR="007247DE" w:rsidRPr="00D12AB3">
        <w:rPr>
          <w:rFonts w:ascii="Arial" w:hAnsi="Arial" w:cs="Arial"/>
          <w:sz w:val="21"/>
          <w:szCs w:val="21"/>
          <w:lang w:val="de-DE"/>
        </w:rPr>
        <w:t xml:space="preserve">für </w:t>
      </w:r>
      <w:r w:rsidR="007247DE">
        <w:rPr>
          <w:rFonts w:ascii="Arial" w:hAnsi="Arial" w:cs="Arial"/>
          <w:sz w:val="21"/>
          <w:szCs w:val="21"/>
          <w:lang w:val="de-DE"/>
        </w:rPr>
        <w:t xml:space="preserve">die </w:t>
      </w:r>
      <w:r w:rsidR="007247DE" w:rsidRPr="00D12AB3">
        <w:rPr>
          <w:rFonts w:ascii="Arial" w:hAnsi="Arial" w:cs="Arial"/>
          <w:sz w:val="21"/>
          <w:szCs w:val="21"/>
          <w:lang w:val="de-DE"/>
        </w:rPr>
        <w:t xml:space="preserve">Kunden. Darüber hinaus unterstützen </w:t>
      </w:r>
      <w:r w:rsidR="007247DE">
        <w:rPr>
          <w:rFonts w:ascii="Arial" w:hAnsi="Arial" w:cs="Arial"/>
          <w:sz w:val="21"/>
          <w:szCs w:val="21"/>
          <w:lang w:val="de-DE"/>
        </w:rPr>
        <w:t xml:space="preserve">die </w:t>
      </w:r>
      <w:r w:rsidR="007247DE" w:rsidRPr="00D12AB3">
        <w:rPr>
          <w:rFonts w:ascii="Arial" w:hAnsi="Arial" w:cs="Arial"/>
          <w:sz w:val="21"/>
          <w:szCs w:val="21"/>
          <w:lang w:val="de-DE"/>
        </w:rPr>
        <w:t xml:space="preserve">Lösungen von </w:t>
      </w:r>
      <w:proofErr w:type="spellStart"/>
      <w:r w:rsidR="007247DE" w:rsidRPr="00D12AB3">
        <w:rPr>
          <w:rFonts w:ascii="Arial" w:hAnsi="Arial" w:cs="Arial"/>
          <w:sz w:val="21"/>
          <w:szCs w:val="21"/>
          <w:lang w:val="de-DE"/>
        </w:rPr>
        <w:t>TTTech</w:t>
      </w:r>
      <w:proofErr w:type="spellEnd"/>
      <w:r w:rsidR="007247DE" w:rsidRPr="00D12AB3">
        <w:rPr>
          <w:rFonts w:ascii="Arial" w:hAnsi="Arial" w:cs="Arial"/>
          <w:sz w:val="21"/>
          <w:szCs w:val="21"/>
          <w:lang w:val="de-DE"/>
        </w:rPr>
        <w:t xml:space="preserve"> hoch skalierbare und modulare offene Echtzeit-Architekturen auf der Basis von </w:t>
      </w:r>
      <w:proofErr w:type="spellStart"/>
      <w:r w:rsidR="007247DE" w:rsidRPr="00D12AB3">
        <w:rPr>
          <w:rFonts w:ascii="Arial" w:hAnsi="Arial" w:cs="Arial"/>
          <w:sz w:val="21"/>
          <w:szCs w:val="21"/>
          <w:lang w:val="de-DE"/>
        </w:rPr>
        <w:t>Deterministic</w:t>
      </w:r>
      <w:proofErr w:type="spellEnd"/>
      <w:r w:rsidR="007247DE" w:rsidRPr="00D12AB3">
        <w:rPr>
          <w:rFonts w:ascii="Arial" w:hAnsi="Arial" w:cs="Arial"/>
          <w:sz w:val="21"/>
          <w:szCs w:val="21"/>
          <w:lang w:val="de-DE"/>
        </w:rPr>
        <w:t xml:space="preserve"> Ethernet. Dies umfasst auch die kommende Norm IEEE TSN und den bereits </w:t>
      </w:r>
      <w:r w:rsidR="007247DE">
        <w:rPr>
          <w:rFonts w:ascii="Arial" w:hAnsi="Arial" w:cs="Arial"/>
          <w:sz w:val="21"/>
          <w:szCs w:val="21"/>
          <w:lang w:val="de-DE"/>
        </w:rPr>
        <w:t>etablierten</w:t>
      </w:r>
      <w:r w:rsidR="007247DE" w:rsidRPr="00D12AB3">
        <w:rPr>
          <w:rFonts w:ascii="Arial" w:hAnsi="Arial" w:cs="Arial"/>
          <w:sz w:val="21"/>
          <w:szCs w:val="21"/>
          <w:lang w:val="de-DE"/>
        </w:rPr>
        <w:t xml:space="preserve"> Standard SAE Time-</w:t>
      </w:r>
      <w:proofErr w:type="spellStart"/>
      <w:r w:rsidR="007247DE" w:rsidRPr="00D12AB3">
        <w:rPr>
          <w:rFonts w:ascii="Arial" w:hAnsi="Arial" w:cs="Arial"/>
          <w:sz w:val="21"/>
          <w:szCs w:val="21"/>
          <w:lang w:val="de-DE"/>
        </w:rPr>
        <w:t>Triggered</w:t>
      </w:r>
      <w:proofErr w:type="spellEnd"/>
      <w:r w:rsidR="007247DE" w:rsidRPr="00D12AB3">
        <w:rPr>
          <w:rFonts w:ascii="Arial" w:hAnsi="Arial" w:cs="Arial"/>
          <w:sz w:val="21"/>
          <w:szCs w:val="21"/>
          <w:lang w:val="de-DE"/>
        </w:rPr>
        <w:t xml:space="preserve"> Ethernet.</w:t>
      </w:r>
    </w:p>
    <w:p w:rsidR="007247DE" w:rsidRPr="00D12AB3" w:rsidRDefault="007247DE" w:rsidP="007247DE">
      <w:pPr>
        <w:jc w:val="left"/>
        <w:rPr>
          <w:rFonts w:ascii="Arial" w:hAnsi="Arial" w:cs="Arial"/>
          <w:sz w:val="21"/>
          <w:szCs w:val="21"/>
          <w:lang w:val="de-DE"/>
        </w:rPr>
      </w:pPr>
      <w:r w:rsidRPr="00D12AB3">
        <w:rPr>
          <w:rFonts w:ascii="Arial" w:hAnsi="Arial" w:cs="Arial"/>
          <w:sz w:val="21"/>
          <w:szCs w:val="21"/>
          <w:lang w:val="de-DE"/>
        </w:rPr>
        <w:t xml:space="preserve">Weitere Informationen über </w:t>
      </w:r>
      <w:proofErr w:type="spellStart"/>
      <w:r w:rsidRPr="00D12AB3">
        <w:rPr>
          <w:rFonts w:ascii="Arial" w:hAnsi="Arial" w:cs="Arial"/>
          <w:sz w:val="21"/>
          <w:szCs w:val="21"/>
          <w:lang w:val="de-DE"/>
        </w:rPr>
        <w:t>TTTech</w:t>
      </w:r>
      <w:proofErr w:type="spellEnd"/>
      <w:r w:rsidRPr="00D12AB3">
        <w:rPr>
          <w:rFonts w:ascii="Arial" w:hAnsi="Arial" w:cs="Arial"/>
          <w:sz w:val="21"/>
          <w:szCs w:val="21"/>
          <w:lang w:val="de-DE"/>
        </w:rPr>
        <w:t xml:space="preserve"> unter</w:t>
      </w:r>
      <w:r>
        <w:rPr>
          <w:rFonts w:ascii="Arial" w:hAnsi="Arial" w:cs="Arial"/>
          <w:sz w:val="21"/>
          <w:szCs w:val="21"/>
          <w:lang w:val="de-DE"/>
        </w:rPr>
        <w:t>:</w:t>
      </w:r>
      <w:r w:rsidRPr="00D12AB3">
        <w:rPr>
          <w:rFonts w:ascii="Arial" w:hAnsi="Arial" w:cs="Arial"/>
          <w:sz w:val="21"/>
          <w:szCs w:val="21"/>
          <w:lang w:val="de-DE"/>
        </w:rPr>
        <w:t xml:space="preserve"> </w:t>
      </w:r>
      <w:hyperlink r:id="rId16" w:history="1">
        <w:r w:rsidRPr="0045573A">
          <w:rPr>
            <w:rStyle w:val="Hyperlink"/>
            <w:rFonts w:ascii="Arial" w:hAnsi="Arial" w:cs="Arial"/>
            <w:sz w:val="21"/>
            <w:szCs w:val="21"/>
            <w:lang w:val="de-DE"/>
          </w:rPr>
          <w:t>www.tttech.com</w:t>
        </w:r>
      </w:hyperlink>
      <w:r w:rsidRPr="00D12AB3">
        <w:rPr>
          <w:rFonts w:ascii="Arial" w:hAnsi="Arial" w:cs="Arial"/>
          <w:sz w:val="21"/>
          <w:szCs w:val="21"/>
          <w:lang w:val="de-DE"/>
        </w:rPr>
        <w:t>.</w:t>
      </w:r>
    </w:p>
    <w:p w:rsidR="007247DE" w:rsidRDefault="007247DE" w:rsidP="00445240">
      <w:pPr>
        <w:jc w:val="left"/>
        <w:rPr>
          <w:rFonts w:ascii="Arial" w:hAnsi="Arial" w:cs="Arial"/>
          <w:b/>
          <w:sz w:val="21"/>
          <w:szCs w:val="21"/>
          <w:lang w:val="de-DE"/>
        </w:rPr>
      </w:pPr>
    </w:p>
    <w:p w:rsidR="004248CD" w:rsidRDefault="004248CD" w:rsidP="00445240">
      <w:pPr>
        <w:jc w:val="left"/>
        <w:rPr>
          <w:rFonts w:ascii="Arial" w:hAnsi="Arial" w:cs="Arial"/>
          <w:b/>
          <w:sz w:val="21"/>
          <w:szCs w:val="21"/>
          <w:lang w:val="de-DE"/>
        </w:rPr>
      </w:pPr>
    </w:p>
    <w:p w:rsidR="00445240" w:rsidRDefault="00445240" w:rsidP="0044524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4D47BB">
        <w:rPr>
          <w:rFonts w:ascii="Arial" w:hAnsi="Arial" w:cs="Arial"/>
          <w:b/>
          <w:sz w:val="20"/>
          <w:szCs w:val="20"/>
          <w:lang w:val="de-DE"/>
        </w:rPr>
        <w:t>Hinweis</w:t>
      </w:r>
    </w:p>
    <w:p w:rsidR="00793751" w:rsidRPr="00793751" w:rsidRDefault="004248CD" w:rsidP="00F329BF">
      <w:pPr>
        <w:jc w:val="left"/>
        <w:rPr>
          <w:rFonts w:ascii="Arial" w:hAnsi="Arial" w:cs="Arial"/>
          <w:sz w:val="20"/>
          <w:szCs w:val="20"/>
          <w:lang w:val="de-DE"/>
        </w:rPr>
      </w:pPr>
      <w:r w:rsidRPr="004248CD">
        <w:rPr>
          <w:rFonts w:ascii="Arial" w:hAnsi="Arial" w:cs="Arial"/>
          <w:sz w:val="20"/>
          <w:szCs w:val="20"/>
          <w:lang w:val="de-DE"/>
        </w:rPr>
        <w:t xml:space="preserve">Alle eingetragenen Warenzeichen oder Warenzeichen sind Eigentum </w:t>
      </w:r>
      <w:r>
        <w:rPr>
          <w:rFonts w:ascii="Arial" w:hAnsi="Arial" w:cs="Arial"/>
          <w:sz w:val="20"/>
          <w:szCs w:val="20"/>
          <w:lang w:val="de-DE"/>
        </w:rPr>
        <w:t>ihrer</w:t>
      </w:r>
      <w:r w:rsidRPr="004248CD">
        <w:rPr>
          <w:rFonts w:ascii="Arial" w:hAnsi="Arial" w:cs="Arial"/>
          <w:sz w:val="20"/>
          <w:szCs w:val="20"/>
          <w:lang w:val="de-DE"/>
        </w:rPr>
        <w:t xml:space="preserve"> entsprechenden Inhaber.</w:t>
      </w:r>
    </w:p>
    <w:p w:rsidR="00D660A0" w:rsidRDefault="00D660A0" w:rsidP="00445240">
      <w:pPr>
        <w:jc w:val="left"/>
        <w:rPr>
          <w:rFonts w:ascii="Arial" w:hAnsi="Arial" w:cs="Arial"/>
          <w:b/>
          <w:sz w:val="21"/>
          <w:szCs w:val="21"/>
          <w:lang w:val="de-DE"/>
        </w:rPr>
      </w:pPr>
    </w:p>
    <w:p w:rsidR="00FF32C6" w:rsidRDefault="00FF32C6" w:rsidP="00445240">
      <w:pPr>
        <w:jc w:val="left"/>
        <w:rPr>
          <w:rFonts w:ascii="Arial" w:hAnsi="Arial" w:cs="Arial"/>
          <w:b/>
          <w:sz w:val="21"/>
          <w:szCs w:val="21"/>
          <w:lang w:val="de-DE"/>
        </w:rPr>
      </w:pPr>
    </w:p>
    <w:p w:rsidR="00445240" w:rsidRPr="00F25D62" w:rsidRDefault="00445240" w:rsidP="00445240">
      <w:pPr>
        <w:jc w:val="left"/>
        <w:rPr>
          <w:rFonts w:ascii="Arial" w:hAnsi="Arial" w:cs="Arial"/>
          <w:b/>
          <w:sz w:val="21"/>
          <w:szCs w:val="21"/>
          <w:lang w:val="de-DE"/>
        </w:rPr>
      </w:pPr>
      <w:r w:rsidRPr="00F25D62">
        <w:rPr>
          <w:rFonts w:ascii="Arial" w:hAnsi="Arial" w:cs="Arial"/>
          <w:b/>
          <w:sz w:val="21"/>
          <w:szCs w:val="21"/>
          <w:lang w:val="de-DE"/>
        </w:rPr>
        <w:t>Unternehmenskontakt für Leser- und Kundenanfragen:</w:t>
      </w:r>
    </w:p>
    <w:p w:rsidR="00445240" w:rsidRPr="00076953" w:rsidRDefault="00445240" w:rsidP="00445240">
      <w:pPr>
        <w:jc w:val="left"/>
        <w:rPr>
          <w:rFonts w:ascii="Arial" w:hAnsi="Arial" w:cs="Arial"/>
          <w:sz w:val="20"/>
          <w:szCs w:val="20"/>
          <w:lang w:val="es-ES"/>
        </w:rPr>
      </w:pPr>
      <w:r w:rsidRPr="00076953">
        <w:rPr>
          <w:rFonts w:ascii="Arial" w:hAnsi="Arial" w:cs="Arial"/>
          <w:sz w:val="20"/>
          <w:szCs w:val="20"/>
          <w:lang w:val="es-ES"/>
        </w:rPr>
        <w:t>Oliver Lüttgen</w:t>
      </w:r>
    </w:p>
    <w:p w:rsidR="00445240" w:rsidRPr="00CC05B8" w:rsidRDefault="00445240" w:rsidP="00445240">
      <w:pPr>
        <w:jc w:val="left"/>
        <w:rPr>
          <w:rStyle w:val="Hyperlink"/>
          <w:rFonts w:ascii="Arial" w:hAnsi="Arial" w:cs="Arial"/>
          <w:sz w:val="20"/>
          <w:szCs w:val="20"/>
          <w:lang w:val="es-ES"/>
        </w:rPr>
      </w:pPr>
      <w:r w:rsidRPr="00076953">
        <w:rPr>
          <w:rFonts w:ascii="Arial" w:hAnsi="Arial" w:cs="Arial"/>
          <w:sz w:val="20"/>
          <w:szCs w:val="20"/>
          <w:lang w:val="es-ES"/>
        </w:rPr>
        <w:t xml:space="preserve">Renesas Electronics Europe GmbH, Arcadiastr. </w:t>
      </w:r>
      <w:r w:rsidRPr="00511BB3">
        <w:rPr>
          <w:rFonts w:ascii="Arial" w:hAnsi="Arial" w:cs="Arial"/>
          <w:sz w:val="20"/>
          <w:szCs w:val="20"/>
          <w:lang w:val="es-ES"/>
        </w:rPr>
        <w:t>10, 40472 Düsseldorf</w:t>
      </w:r>
      <w:r w:rsidRPr="00511BB3">
        <w:rPr>
          <w:rFonts w:ascii="Arial" w:hAnsi="Arial" w:cs="Arial"/>
          <w:sz w:val="20"/>
          <w:szCs w:val="20"/>
          <w:lang w:val="es-ES"/>
        </w:rPr>
        <w:br/>
        <w:t>Tel.: +49 211 65 03-1469</w:t>
      </w:r>
      <w:r w:rsidRPr="00511BB3">
        <w:rPr>
          <w:rFonts w:ascii="Arial" w:hAnsi="Arial" w:cs="Arial"/>
          <w:sz w:val="20"/>
          <w:szCs w:val="20"/>
          <w:lang w:val="es-ES"/>
        </w:rPr>
        <w:br/>
        <w:t>E-Mail: Oliver.Luettgen(at)renesas.com</w:t>
      </w:r>
      <w:r w:rsidRPr="00511BB3">
        <w:rPr>
          <w:rFonts w:ascii="Arial" w:hAnsi="Arial" w:cs="Arial"/>
          <w:sz w:val="20"/>
          <w:szCs w:val="20"/>
          <w:lang w:val="es-ES"/>
        </w:rPr>
        <w:br/>
        <w:t xml:space="preserve">Web: </w:t>
      </w:r>
      <w:r w:rsidR="00AD409C">
        <w:fldChar w:fldCharType="begin"/>
      </w:r>
      <w:r w:rsidR="00AD409C" w:rsidRPr="00F336C1">
        <w:rPr>
          <w:lang w:val="es-ES"/>
        </w:rPr>
        <w:instrText xml:space="preserve"> HYPERLINK "http://www.renesas.com" </w:instrText>
      </w:r>
      <w:r w:rsidR="00AD409C">
        <w:fldChar w:fldCharType="separate"/>
      </w:r>
      <w:r w:rsidR="00505D26" w:rsidRPr="00511BB3">
        <w:rPr>
          <w:rStyle w:val="Hyperlink"/>
          <w:rFonts w:ascii="Arial" w:hAnsi="Arial" w:cs="Arial"/>
          <w:sz w:val="20"/>
          <w:szCs w:val="20"/>
          <w:lang w:val="es-ES"/>
        </w:rPr>
        <w:t>www.renesas.com</w:t>
      </w:r>
      <w:r w:rsidR="00AD409C">
        <w:rPr>
          <w:rStyle w:val="Hyperlink"/>
          <w:rFonts w:ascii="Arial" w:hAnsi="Arial" w:cs="Arial"/>
          <w:sz w:val="20"/>
          <w:szCs w:val="20"/>
          <w:lang w:val="es-ES"/>
        </w:rPr>
        <w:fldChar w:fldCharType="end"/>
      </w:r>
    </w:p>
    <w:p w:rsidR="00D40F51" w:rsidRDefault="00D40F51" w:rsidP="007247DE">
      <w:pPr>
        <w:jc w:val="left"/>
        <w:rPr>
          <w:rFonts w:ascii="Arial" w:hAnsi="Arial" w:cs="Arial"/>
          <w:sz w:val="20"/>
          <w:szCs w:val="20"/>
          <w:lang w:val="es-ES"/>
        </w:rPr>
      </w:pPr>
    </w:p>
    <w:p w:rsidR="007247DE" w:rsidRPr="00511BB3" w:rsidRDefault="007247DE" w:rsidP="007247DE">
      <w:pPr>
        <w:jc w:val="left"/>
        <w:rPr>
          <w:rFonts w:ascii="Arial" w:hAnsi="Arial" w:cs="Arial"/>
          <w:sz w:val="20"/>
          <w:szCs w:val="20"/>
          <w:lang w:val="es-ES"/>
        </w:rPr>
      </w:pPr>
      <w:r w:rsidRPr="00511BB3">
        <w:rPr>
          <w:rFonts w:ascii="Arial" w:hAnsi="Arial" w:cs="Arial"/>
          <w:sz w:val="20"/>
          <w:szCs w:val="20"/>
          <w:lang w:val="es-ES"/>
        </w:rPr>
        <w:t>Marco Lehner</w:t>
      </w:r>
    </w:p>
    <w:p w:rsidR="007247DE" w:rsidRPr="007247DE" w:rsidRDefault="007247DE" w:rsidP="007247DE">
      <w:pPr>
        <w:jc w:val="left"/>
        <w:rPr>
          <w:rFonts w:ascii="Arial" w:hAnsi="Arial" w:cs="Arial"/>
          <w:sz w:val="20"/>
          <w:szCs w:val="20"/>
          <w:lang w:val="de-DE"/>
        </w:rPr>
      </w:pPr>
      <w:r w:rsidRPr="007247DE">
        <w:rPr>
          <w:rFonts w:ascii="Arial" w:hAnsi="Arial" w:cs="Arial"/>
          <w:sz w:val="20"/>
          <w:szCs w:val="20"/>
          <w:lang w:val="de-DE"/>
        </w:rPr>
        <w:t>Marketing Communications</w:t>
      </w:r>
    </w:p>
    <w:p w:rsidR="007247DE" w:rsidRPr="007247DE" w:rsidRDefault="007247DE" w:rsidP="007247DE">
      <w:pPr>
        <w:jc w:val="left"/>
        <w:rPr>
          <w:rFonts w:ascii="Arial" w:hAnsi="Arial" w:cs="Arial"/>
          <w:sz w:val="20"/>
          <w:szCs w:val="20"/>
          <w:lang w:val="de-DE"/>
        </w:rPr>
      </w:pPr>
      <w:proofErr w:type="spellStart"/>
      <w:r w:rsidRPr="007247DE">
        <w:rPr>
          <w:rFonts w:ascii="Arial" w:hAnsi="Arial" w:cs="Arial"/>
          <w:sz w:val="20"/>
          <w:szCs w:val="20"/>
          <w:lang w:val="de-DE"/>
        </w:rPr>
        <w:t>TTTech</w:t>
      </w:r>
      <w:proofErr w:type="spellEnd"/>
      <w:r w:rsidRPr="007247DE">
        <w:rPr>
          <w:rFonts w:ascii="Arial" w:hAnsi="Arial" w:cs="Arial"/>
          <w:sz w:val="20"/>
          <w:szCs w:val="20"/>
          <w:lang w:val="de-DE"/>
        </w:rPr>
        <w:t xml:space="preserve"> Computertechnik AG, </w:t>
      </w:r>
      <w:proofErr w:type="spellStart"/>
      <w:r w:rsidRPr="007247DE">
        <w:rPr>
          <w:rFonts w:ascii="Arial" w:hAnsi="Arial" w:cs="Arial"/>
          <w:sz w:val="20"/>
          <w:szCs w:val="20"/>
          <w:lang w:val="de-DE"/>
        </w:rPr>
        <w:t>Schoenbrunner</w:t>
      </w:r>
      <w:proofErr w:type="spellEnd"/>
      <w:r w:rsidRPr="007247D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7247DE">
        <w:rPr>
          <w:rFonts w:ascii="Arial" w:hAnsi="Arial" w:cs="Arial"/>
          <w:sz w:val="20"/>
          <w:szCs w:val="20"/>
          <w:lang w:val="de-DE"/>
        </w:rPr>
        <w:t>Strasse</w:t>
      </w:r>
      <w:proofErr w:type="spellEnd"/>
      <w:r w:rsidRPr="007247DE">
        <w:rPr>
          <w:rFonts w:ascii="Arial" w:hAnsi="Arial" w:cs="Arial"/>
          <w:sz w:val="20"/>
          <w:szCs w:val="20"/>
          <w:lang w:val="de-DE"/>
        </w:rPr>
        <w:t xml:space="preserve"> 7, 1040 Vienna, Austria</w:t>
      </w:r>
    </w:p>
    <w:p w:rsidR="007247DE" w:rsidRPr="007247DE" w:rsidRDefault="007247DE" w:rsidP="007247DE">
      <w:pPr>
        <w:jc w:val="left"/>
        <w:rPr>
          <w:rFonts w:ascii="Arial" w:hAnsi="Arial" w:cs="Arial"/>
          <w:sz w:val="20"/>
          <w:szCs w:val="20"/>
          <w:lang w:val="de-DE"/>
        </w:rPr>
      </w:pPr>
      <w:r w:rsidRPr="007247DE">
        <w:rPr>
          <w:rFonts w:ascii="Arial" w:hAnsi="Arial" w:cs="Arial"/>
          <w:sz w:val="20"/>
          <w:szCs w:val="20"/>
          <w:lang w:val="de-DE"/>
        </w:rPr>
        <w:t>Tel: +43 1 585 34 34-473</w:t>
      </w:r>
    </w:p>
    <w:p w:rsidR="00505D26" w:rsidRPr="006A7D98" w:rsidRDefault="007247DE" w:rsidP="007247DE">
      <w:pPr>
        <w:jc w:val="left"/>
        <w:rPr>
          <w:rFonts w:ascii="Arial" w:hAnsi="Arial" w:cs="Arial"/>
          <w:sz w:val="20"/>
          <w:szCs w:val="20"/>
          <w:lang w:val="de-DE"/>
        </w:rPr>
      </w:pPr>
      <w:r w:rsidRPr="007247DE">
        <w:rPr>
          <w:rFonts w:ascii="Arial" w:hAnsi="Arial" w:cs="Arial"/>
          <w:sz w:val="20"/>
          <w:szCs w:val="20"/>
          <w:lang w:val="de-DE"/>
        </w:rPr>
        <w:t>E-Mail: pr@tttech.com</w:t>
      </w:r>
    </w:p>
    <w:p w:rsidR="004B3645" w:rsidRDefault="004B3645" w:rsidP="00445240">
      <w:pPr>
        <w:jc w:val="left"/>
        <w:rPr>
          <w:rFonts w:ascii="Arial" w:hAnsi="Arial" w:cs="Arial"/>
          <w:b/>
          <w:sz w:val="21"/>
          <w:szCs w:val="21"/>
          <w:lang w:val="de-DE"/>
        </w:rPr>
      </w:pPr>
    </w:p>
    <w:p w:rsidR="007247DE" w:rsidRPr="006A7D98" w:rsidRDefault="007247DE" w:rsidP="00445240">
      <w:pPr>
        <w:jc w:val="left"/>
        <w:rPr>
          <w:rFonts w:ascii="Arial" w:hAnsi="Arial" w:cs="Arial"/>
          <w:b/>
          <w:sz w:val="21"/>
          <w:szCs w:val="21"/>
          <w:lang w:val="de-DE"/>
        </w:rPr>
      </w:pPr>
    </w:p>
    <w:p w:rsidR="00445240" w:rsidRPr="00F25D62" w:rsidRDefault="00445240" w:rsidP="00445240">
      <w:pPr>
        <w:jc w:val="left"/>
        <w:rPr>
          <w:rFonts w:ascii="Arial" w:hAnsi="Arial" w:cs="Arial"/>
          <w:b/>
          <w:sz w:val="21"/>
          <w:szCs w:val="21"/>
          <w:lang w:val="de-DE"/>
        </w:rPr>
      </w:pPr>
      <w:r w:rsidRPr="00F25D62">
        <w:rPr>
          <w:rFonts w:ascii="Arial" w:hAnsi="Arial" w:cs="Arial"/>
          <w:b/>
          <w:sz w:val="21"/>
          <w:szCs w:val="21"/>
          <w:lang w:val="de-DE"/>
        </w:rPr>
        <w:t>Agenturkontakt für weitere Presseinformationen, Bildmaterial oder Artikelanfragen:</w:t>
      </w:r>
    </w:p>
    <w:p w:rsidR="00445240" w:rsidRPr="00F25D62" w:rsidRDefault="00445240" w:rsidP="0044524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F25D62">
        <w:rPr>
          <w:rFonts w:ascii="Arial" w:hAnsi="Arial" w:cs="Arial"/>
          <w:sz w:val="20"/>
          <w:szCs w:val="20"/>
          <w:lang w:val="de-DE"/>
        </w:rPr>
        <w:t>Ale</w:t>
      </w:r>
      <w:r>
        <w:rPr>
          <w:rFonts w:ascii="Arial" w:hAnsi="Arial" w:cs="Arial"/>
          <w:sz w:val="20"/>
          <w:szCs w:val="20"/>
          <w:lang w:val="de-DE"/>
        </w:rPr>
        <w:t>xandra Janetzko</w:t>
      </w:r>
    </w:p>
    <w:p w:rsidR="00445240" w:rsidRPr="00F25D62" w:rsidRDefault="00445240" w:rsidP="0044524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F25D62">
        <w:rPr>
          <w:rFonts w:ascii="Arial" w:hAnsi="Arial" w:cs="Arial"/>
          <w:sz w:val="20"/>
          <w:szCs w:val="20"/>
          <w:lang w:val="de-DE"/>
        </w:rPr>
        <w:t>HBI Helga Bailey GmbH (PR-Agentur), Stefan-George-Ring 2, 81929 München</w:t>
      </w:r>
    </w:p>
    <w:p w:rsidR="00445240" w:rsidRPr="00836B33" w:rsidRDefault="00445240" w:rsidP="0044524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836B33">
        <w:rPr>
          <w:rFonts w:ascii="Arial" w:hAnsi="Arial" w:cs="Arial"/>
          <w:sz w:val="20"/>
          <w:szCs w:val="20"/>
          <w:lang w:val="it-IT"/>
        </w:rPr>
        <w:t>Tel.: +49 89 99 38 87-32</w:t>
      </w:r>
    </w:p>
    <w:p w:rsidR="00445240" w:rsidRPr="00836B33" w:rsidRDefault="00445240" w:rsidP="0044524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836B33">
        <w:rPr>
          <w:rFonts w:ascii="Arial" w:hAnsi="Arial" w:cs="Arial"/>
          <w:sz w:val="20"/>
          <w:szCs w:val="20"/>
          <w:lang w:val="it-IT"/>
        </w:rPr>
        <w:t>Fax: +49 89 930 24 45</w:t>
      </w:r>
    </w:p>
    <w:p w:rsidR="00445240" w:rsidRDefault="00445240" w:rsidP="00445240">
      <w:pPr>
        <w:jc w:val="left"/>
        <w:rPr>
          <w:rFonts w:ascii="Arial" w:hAnsi="Arial" w:cs="Arial"/>
          <w:sz w:val="20"/>
          <w:szCs w:val="20"/>
          <w:u w:val="single"/>
          <w:lang w:val="it-IT"/>
        </w:rPr>
      </w:pPr>
      <w:r w:rsidRPr="007651D0">
        <w:rPr>
          <w:rFonts w:ascii="Arial" w:hAnsi="Arial" w:cs="Arial"/>
          <w:sz w:val="20"/>
          <w:szCs w:val="20"/>
          <w:lang w:val="it-IT"/>
        </w:rPr>
        <w:t xml:space="preserve">E-Mail: </w:t>
      </w:r>
      <w:hyperlink r:id="rId17" w:history="1">
        <w:r w:rsidRPr="00A219E4">
          <w:rPr>
            <w:rStyle w:val="Hyperlink"/>
            <w:rFonts w:ascii="Arial" w:hAnsi="Arial" w:cs="Arial"/>
            <w:sz w:val="20"/>
            <w:szCs w:val="20"/>
            <w:lang w:val="it-IT"/>
          </w:rPr>
          <w:t>alexandra_janetzko@hbi.de</w:t>
        </w:r>
      </w:hyperlink>
    </w:p>
    <w:p w:rsidR="00445240" w:rsidRPr="001243F9" w:rsidRDefault="00445240" w:rsidP="00445240">
      <w:pPr>
        <w:jc w:val="left"/>
        <w:rPr>
          <w:rFonts w:ascii="Arial" w:hAnsi="Arial" w:cs="Arial"/>
          <w:sz w:val="21"/>
          <w:szCs w:val="21"/>
          <w:lang w:val="de-DE"/>
        </w:rPr>
      </w:pPr>
      <w:r w:rsidRPr="00F25D62">
        <w:rPr>
          <w:rFonts w:ascii="Arial" w:hAnsi="Arial" w:cs="Arial"/>
          <w:sz w:val="20"/>
          <w:szCs w:val="20"/>
          <w:lang w:val="de-DE"/>
        </w:rPr>
        <w:t xml:space="preserve">Web: </w:t>
      </w:r>
      <w:hyperlink r:id="rId18" w:history="1">
        <w:r w:rsidRPr="00F25D62">
          <w:rPr>
            <w:rStyle w:val="Hyperlink"/>
            <w:rFonts w:ascii="Arial" w:hAnsi="Arial" w:cs="Arial"/>
            <w:sz w:val="20"/>
            <w:szCs w:val="20"/>
            <w:lang w:val="de-DE"/>
          </w:rPr>
          <w:t>www.hbi.de</w:t>
        </w:r>
      </w:hyperlink>
    </w:p>
    <w:p w:rsidR="00445240" w:rsidRPr="00F25D62" w:rsidRDefault="00445240" w:rsidP="00DB0814">
      <w:pPr>
        <w:jc w:val="left"/>
        <w:rPr>
          <w:rFonts w:ascii="Arial" w:hAnsi="Arial" w:cs="Arial"/>
          <w:b/>
          <w:sz w:val="21"/>
          <w:szCs w:val="21"/>
          <w:lang w:val="de-DE"/>
        </w:rPr>
      </w:pPr>
    </w:p>
    <w:sectPr w:rsidR="00445240" w:rsidRPr="00F25D62" w:rsidSect="00A14023">
      <w:headerReference w:type="first" r:id="rId19"/>
      <w:footerReference w:type="first" r:id="rId20"/>
      <w:pgSz w:w="11906" w:h="16838" w:code="9"/>
      <w:pgMar w:top="2376" w:right="794" w:bottom="1701" w:left="192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71A" w:rsidRDefault="00EC671A">
      <w:r>
        <w:separator/>
      </w:r>
    </w:p>
  </w:endnote>
  <w:endnote w:type="continuationSeparator" w:id="0">
    <w:p w:rsidR="00EC671A" w:rsidRDefault="00EC6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PSoeiKakugothicUB">
    <w:altName w:val="MS Gothic"/>
    <w:charset w:val="80"/>
    <w:family w:val="modern"/>
    <w:pitch w:val="variable"/>
    <w:sig w:usb0="00000000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014" w:rsidRDefault="00B24EF2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9245AF" wp14:editId="15882F95">
              <wp:simplePos x="0" y="0"/>
              <wp:positionH relativeFrom="page">
                <wp:posOffset>1144905</wp:posOffset>
              </wp:positionH>
              <wp:positionV relativeFrom="page">
                <wp:posOffset>10232390</wp:posOffset>
              </wp:positionV>
              <wp:extent cx="5908675" cy="306070"/>
              <wp:effectExtent l="1905" t="2540" r="4445" b="0"/>
              <wp:wrapSquare wrapText="lef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867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014" w:rsidRPr="00B6164D" w:rsidRDefault="00AB3014" w:rsidP="00A14023">
                          <w:pP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Arcadiastrasse10</w:t>
                          </w:r>
                          <w:r>
                            <w:rPr>
                              <w:rFonts w:ascii="Arial" w:eastAsia="MS PGothic" w:hint="eastAsia"/>
                              <w:sz w:val="14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 xml:space="preserve">40472 </w:t>
                          </w:r>
                          <w:proofErr w:type="spellStart"/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eastAsia="MS PGothic"/>
                                  <w:sz w:val="14"/>
                                  <w:szCs w:val="14"/>
                                </w:rPr>
                                <w:t>Duesseldorf</w:t>
                              </w:r>
                            </w:smartTag>
                            <w:proofErr w:type="spellEnd"/>
                            <w:r>
                              <w:rPr>
                                <w:rFonts w:ascii="Arial" w:eastAsia="MS PGothic" w:hint="eastAsia"/>
                                <w:sz w:val="14"/>
                                <w:szCs w:val="14"/>
                              </w:rPr>
                              <w:t xml:space="preserve">, </w:t>
                            </w:r>
                            <w:smartTag w:uri="urn:schemas-microsoft-com:office:smarttags" w:element="country-region">
                              <w:r>
                                <w:rPr>
                                  <w:rFonts w:ascii="Arial" w:eastAsia="MS PGothic"/>
                                  <w:sz w:val="14"/>
                                  <w:szCs w:val="14"/>
                                </w:rPr>
                                <w:t>Germany</w:t>
                              </w:r>
                            </w:smartTag>
                          </w:smartTag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,</w:t>
                          </w:r>
                          <w:r w:rsidRPr="009C6DB3">
                            <w:rPr>
                              <w:rFonts w:ascii="Arial" w:eastAsia="MS PGothic" w:hint="eastAsia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B6164D"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Phone: +49 211</w:t>
                          </w: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B6164D"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6503-0, Fax: +49 211 6503-</w:t>
                          </w: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1327</w:t>
                          </w:r>
                        </w:p>
                        <w:p w:rsidR="00AB3014" w:rsidRPr="00B6164D" w:rsidRDefault="00AB3014" w:rsidP="00A14023">
                          <w:pP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</w:pPr>
                          <w:r w:rsidRPr="00B6164D"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Internet: www.renesas.eu</w:t>
                          </w:r>
                        </w:p>
                        <w:p w:rsidR="00AB3014" w:rsidRPr="009C6DB3" w:rsidRDefault="00AB3014" w:rsidP="00A14023">
                          <w:pPr>
                            <w:rPr>
                              <w:rFonts w:ascii="Arial" w:eastAsia="MS PGothic" w:hAnsi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9245A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90.15pt;margin-top:805.7pt;width:465.25pt;height:24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" filled="f" stroked="f">
              <v:textbox inset="5.85pt,.7pt,5.85pt,.7pt">
                <w:txbxContent>
                  <w:p w:rsidR="00AB3014" w:rsidRPr="00B6164D" w:rsidRDefault="00AB3014" w:rsidP="00A14023">
                    <w:pPr>
                      <w:rPr>
                        <w:rFonts w:ascii="Arial" w:eastAsia="MS PGothic"/>
                        <w:sz w:val="14"/>
                        <w:szCs w:val="14"/>
                      </w:rPr>
                    </w:pP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>Arcadiastrasse10</w:t>
                    </w:r>
                    <w:r>
                      <w:rPr>
                        <w:rFonts w:ascii="Arial" w:eastAsia="MS PGothic" w:hint="eastAsia"/>
                        <w:sz w:val="14"/>
                        <w:szCs w:val="14"/>
                      </w:rPr>
                      <w:t xml:space="preserve">, </w:t>
                    </w: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 xml:space="preserve">40472 </w:t>
                    </w:r>
                    <w:proofErr w:type="spellStart"/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eastAsia="MS PGothic"/>
                            <w:sz w:val="14"/>
                            <w:szCs w:val="14"/>
                          </w:rPr>
                          <w:t>Duesseldorf</w:t>
                        </w:r>
                      </w:smartTag>
                      <w:proofErr w:type="spellEnd"/>
                      <w:r>
                        <w:rPr>
                          <w:rFonts w:ascii="Arial" w:eastAsia="MS PGothic" w:hint="eastAsia"/>
                          <w:sz w:val="14"/>
                          <w:szCs w:val="14"/>
                        </w:rPr>
                        <w:t xml:space="preserve">, </w:t>
                      </w:r>
                      <w:smartTag w:uri="urn:schemas-microsoft-com:office:smarttags" w:element="country-region">
                        <w:r>
                          <w:rPr>
                            <w:rFonts w:ascii="Arial" w:eastAsia="MS PGothic"/>
                            <w:sz w:val="14"/>
                            <w:szCs w:val="14"/>
                          </w:rPr>
                          <w:t>Germany</w:t>
                        </w:r>
                      </w:smartTag>
                    </w:smartTag>
                    <w:r>
                      <w:rPr>
                        <w:rFonts w:ascii="Arial" w:eastAsia="MS PGothic"/>
                        <w:sz w:val="14"/>
                        <w:szCs w:val="14"/>
                      </w:rPr>
                      <w:t>,</w:t>
                    </w:r>
                    <w:r w:rsidRPr="009C6DB3">
                      <w:rPr>
                        <w:rFonts w:ascii="Arial" w:eastAsia="MS PGothic" w:hint="eastAsia"/>
                        <w:sz w:val="14"/>
                        <w:szCs w:val="14"/>
                      </w:rPr>
                      <w:t xml:space="preserve"> </w:t>
                    </w:r>
                    <w:r w:rsidRPr="00B6164D">
                      <w:rPr>
                        <w:rFonts w:ascii="Arial" w:eastAsia="MS PGothic"/>
                        <w:sz w:val="14"/>
                        <w:szCs w:val="14"/>
                      </w:rPr>
                      <w:t>Phone: +49 211</w:t>
                    </w: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 xml:space="preserve"> </w:t>
                    </w:r>
                    <w:r w:rsidRPr="00B6164D">
                      <w:rPr>
                        <w:rFonts w:ascii="Arial" w:eastAsia="MS PGothic"/>
                        <w:sz w:val="14"/>
                        <w:szCs w:val="14"/>
                      </w:rPr>
                      <w:t>6503-0, Fax: +49 211 6503-</w:t>
                    </w: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>1327</w:t>
                    </w:r>
                  </w:p>
                  <w:p w:rsidR="00AB3014" w:rsidRPr="00B6164D" w:rsidRDefault="00AB3014" w:rsidP="00A14023">
                    <w:pPr>
                      <w:rPr>
                        <w:rFonts w:ascii="Arial" w:eastAsia="MS PGothic"/>
                        <w:sz w:val="14"/>
                        <w:szCs w:val="14"/>
                      </w:rPr>
                    </w:pPr>
                    <w:r w:rsidRPr="00B6164D">
                      <w:rPr>
                        <w:rFonts w:ascii="Arial" w:eastAsia="MS PGothic"/>
                        <w:sz w:val="14"/>
                        <w:szCs w:val="14"/>
                      </w:rPr>
                      <w:t>Internet: www.renesas.eu</w:t>
                    </w:r>
                  </w:p>
                  <w:p w:rsidR="00AB3014" w:rsidRPr="009C6DB3" w:rsidRDefault="00AB3014" w:rsidP="00A14023">
                    <w:pPr>
                      <w:rPr>
                        <w:rFonts w:ascii="Arial" w:eastAsia="MS PGothic" w:hAnsi="Arial"/>
                        <w:sz w:val="14"/>
                        <w:szCs w:val="14"/>
                      </w:rPr>
                    </w:pPr>
                  </w:p>
                </w:txbxContent>
              </v:textbox>
              <w10:wrap type="square" side="lef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71A" w:rsidRDefault="00EC671A">
      <w:r>
        <w:separator/>
      </w:r>
    </w:p>
  </w:footnote>
  <w:footnote w:type="continuationSeparator" w:id="0">
    <w:p w:rsidR="00EC671A" w:rsidRDefault="00EC6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014" w:rsidRDefault="00CC05B8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6F84C00" wp14:editId="04BABBFC">
              <wp:simplePos x="0" y="0"/>
              <wp:positionH relativeFrom="column">
                <wp:posOffset>-147955</wp:posOffset>
              </wp:positionH>
              <wp:positionV relativeFrom="paragraph">
                <wp:posOffset>-330835</wp:posOffset>
              </wp:positionV>
              <wp:extent cx="3009900" cy="8001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9900" cy="800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CC05B8" w:rsidRDefault="00CC05B8">
                          <w:r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77FC400C" wp14:editId="7E7EE630">
                                <wp:extent cx="2820670" cy="553085"/>
                                <wp:effectExtent l="0" t="0" r="0" b="0"/>
                                <wp:docPr id="5" name="Grafik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TTTech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820670" cy="5530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F84C00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left:0;text-align:left;margin-left:-11.65pt;margin-top:-26.05pt;width:237pt;height:63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" fillcolor="white [3201]" stroked="f" strokeweight=".5pt">
              <v:textbox>
                <w:txbxContent>
                  <w:p w:rsidR="00CC05B8" w:rsidRDefault="00CC05B8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77FC400C" wp14:editId="7E7EE630">
                          <wp:extent cx="2820670" cy="553085"/>
                          <wp:effectExtent l="0" t="0" r="0" b="0"/>
                          <wp:docPr id="5" name="Grafik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TTTech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820670" cy="5530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C5B7A">
      <w:rPr>
        <w:noProof/>
        <w:lang w:val="de-DE" w:eastAsia="de-DE"/>
      </w:rPr>
      <w:drawing>
        <wp:anchor distT="0" distB="0" distL="114300" distR="114300" simplePos="0" relativeHeight="251656704" behindDoc="0" locked="0" layoutInCell="1" allowOverlap="1" wp14:anchorId="0E0745B3" wp14:editId="4809A477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19050" t="0" r="0" b="0"/>
          <wp:wrapSquare wrapText="left"/>
          <wp:docPr id="23" name="Bild 23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news_ba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C5B7A">
      <w:rPr>
        <w:noProof/>
        <w:lang w:val="de-DE" w:eastAsia="de-DE"/>
      </w:rPr>
      <w:drawing>
        <wp:anchor distT="0" distB="0" distL="114300" distR="114300" simplePos="0" relativeHeight="251655680" behindDoc="0" locked="0" layoutInCell="1" allowOverlap="1" wp14:anchorId="34F74B2A" wp14:editId="0E0B4D3F">
          <wp:simplePos x="0" y="0"/>
          <wp:positionH relativeFrom="page">
            <wp:posOffset>4773930</wp:posOffset>
          </wp:positionH>
          <wp:positionV relativeFrom="page">
            <wp:posOffset>353060</wp:posOffset>
          </wp:positionV>
          <wp:extent cx="2333625" cy="438150"/>
          <wp:effectExtent l="19050" t="0" r="9525" b="0"/>
          <wp:wrapTopAndBottom/>
          <wp:docPr id="22" name="Bild 22" descr="rene_logo_ne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rene_logo_news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4EF2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29F2C32" wp14:editId="0F6F70DB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5080" t="5080" r="11430" b="1333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9C5D2D" id="Line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" strokeweight=".3pt">
              <w10:wrap anchorx="page" anchory="page"/>
            </v:line>
          </w:pict>
        </mc:Fallback>
      </mc:AlternateContent>
    </w:r>
    <w:r w:rsidR="00B24EF2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1492A3F" wp14:editId="2EE67E91">
              <wp:simplePos x="0" y="0"/>
              <wp:positionH relativeFrom="page">
                <wp:posOffset>1213485</wp:posOffset>
              </wp:positionH>
              <wp:positionV relativeFrom="page">
                <wp:posOffset>10077450</wp:posOffset>
              </wp:positionV>
              <wp:extent cx="5840095" cy="156210"/>
              <wp:effectExtent l="3810" t="0" r="4445" b="0"/>
              <wp:wrapSquare wrapText="lef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0095" cy="156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014" w:rsidRPr="00F33CC0" w:rsidRDefault="00AB3014" w:rsidP="00A14023">
                          <w:pPr>
                            <w:rPr>
                              <w:rFonts w:ascii="Arial" w:eastAsia="MS PGothic" w:hAnsi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F33CC0">
                            <w:rPr>
                              <w:rFonts w:ascii="Arial" w:eastAsia="HGPSoeiKakugothicUB" w:hAnsi="Arial" w:hint="eastAsia"/>
                              <w:b/>
                              <w:sz w:val="19"/>
                              <w:szCs w:val="19"/>
                            </w:rPr>
                            <w:t>Renesas</w:t>
                          </w:r>
                          <w:proofErr w:type="spellEnd"/>
                          <w:r w:rsidRPr="00F33CC0">
                            <w:rPr>
                              <w:rFonts w:ascii="Arial" w:eastAsia="HGPSoeiKakugothicUB" w:hAnsi="Arial" w:hint="eastAsia"/>
                              <w:b/>
                              <w:sz w:val="19"/>
                              <w:szCs w:val="19"/>
                            </w:rPr>
                            <w:t xml:space="preserve"> Electronics </w:t>
                          </w:r>
                          <w:smartTag w:uri="urn:schemas-microsoft-com:office:smarttags" w:element="place">
                            <w:r>
                              <w:rPr>
                                <w:rFonts w:ascii="Arial" w:eastAsia="HGPSoeiKakugothicUB" w:hAnsi="Arial"/>
                                <w:b/>
                                <w:sz w:val="19"/>
                                <w:szCs w:val="19"/>
                              </w:rPr>
                              <w:t>Europe</w:t>
                            </w:r>
                          </w:smartTag>
                          <w:r>
                            <w:rPr>
                              <w:rFonts w:ascii="Arial" w:eastAsia="HGPSoeiKakugothicUB" w:hAnsi="Arial"/>
                              <w:b/>
                              <w:sz w:val="19"/>
                              <w:szCs w:val="19"/>
                            </w:rPr>
                            <w:t xml:space="preserve"> GmbH</w:t>
                          </w:r>
                          <w:r>
                            <w:rPr>
                              <w:rFonts w:ascii="Arial" w:eastAsia="HGPSoeiKakugothicUB" w:hAnsi="Arial" w:hint="eastAsia"/>
                              <w:b/>
                              <w:sz w:val="19"/>
                              <w:szCs w:val="19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000" tIns="8890" rIns="9000" bIns="889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492A3F" id="Text Box 2" o:spid="_x0000_s1027" type="#_x0000_t202" style="position:absolute;left:0;text-align:left;margin-left:95.55pt;margin-top:793.5pt;width:459.85pt;height:12.3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" filled="f" stroked="f">
              <v:textbox style="mso-fit-shape-to-text:t" inset=".25mm,.7pt,.25mm,.7pt">
                <w:txbxContent>
                  <w:p w:rsidR="00AB3014" w:rsidRPr="00F33CC0" w:rsidRDefault="00AB3014" w:rsidP="00A14023">
                    <w:pPr>
                      <w:rPr>
                        <w:rFonts w:ascii="Arial" w:eastAsia="MS PGothic" w:hAnsi="Arial"/>
                        <w:sz w:val="16"/>
                        <w:szCs w:val="16"/>
                      </w:rPr>
                    </w:pPr>
                    <w:r w:rsidRPr="00F33CC0">
                      <w:rPr>
                        <w:rFonts w:ascii="Arial" w:eastAsia="HGPSoeiKakugothicUB" w:hAnsi="Arial" w:hint="eastAsia"/>
                        <w:b/>
                        <w:sz w:val="19"/>
                        <w:szCs w:val="19"/>
                      </w:rPr>
                      <w:t xml:space="preserve">Renesas Electronics </w:t>
                    </w:r>
                    <w:smartTag w:uri="urn:schemas-microsoft-com:office:smarttags" w:element="place">
                      <w:r>
                        <w:rPr>
                          <w:rFonts w:ascii="Arial" w:eastAsia="HGPSoeiKakugothicUB" w:hAnsi="Arial"/>
                          <w:b/>
                          <w:sz w:val="19"/>
                          <w:szCs w:val="19"/>
                        </w:rPr>
                        <w:t>Europe</w:t>
                      </w:r>
                    </w:smartTag>
                    <w:r>
                      <w:rPr>
                        <w:rFonts w:ascii="Arial" w:eastAsia="HGPSoeiKakugothicUB" w:hAnsi="Arial"/>
                        <w:b/>
                        <w:sz w:val="19"/>
                        <w:szCs w:val="19"/>
                      </w:rPr>
                      <w:t xml:space="preserve"> GmbH</w:t>
                    </w:r>
                    <w:r>
                      <w:rPr>
                        <w:rFonts w:ascii="Arial" w:eastAsia="HGPSoeiKakugothicUB" w:hAnsi="Arial" w:hint="eastAsia"/>
                        <w:b/>
                        <w:sz w:val="19"/>
                        <w:szCs w:val="19"/>
                      </w:rPr>
                      <w:t xml:space="preserve">  </w:t>
                    </w:r>
                  </w:p>
                </w:txbxContent>
              </v:textbox>
              <w10:wrap type="square" side="lef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6339"/>
    <w:multiLevelType w:val="hybridMultilevel"/>
    <w:tmpl w:val="FA52CB26"/>
    <w:lvl w:ilvl="0" w:tplc="0407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06843606"/>
    <w:multiLevelType w:val="hybridMultilevel"/>
    <w:tmpl w:val="F2C2959A"/>
    <w:lvl w:ilvl="0" w:tplc="C374B9D0">
      <w:numFmt w:val="bullet"/>
      <w:lvlText w:val="•"/>
      <w:lvlJc w:val="left"/>
      <w:pPr>
        <w:ind w:left="120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F3548"/>
    <w:multiLevelType w:val="hybridMultilevel"/>
    <w:tmpl w:val="8528AE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E284A"/>
    <w:multiLevelType w:val="hybridMultilevel"/>
    <w:tmpl w:val="CECC0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75155"/>
    <w:multiLevelType w:val="hybridMultilevel"/>
    <w:tmpl w:val="8C562D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A7072"/>
    <w:multiLevelType w:val="hybridMultilevel"/>
    <w:tmpl w:val="14A431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83FA7"/>
    <w:multiLevelType w:val="hybridMultilevel"/>
    <w:tmpl w:val="371C76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C642E4"/>
    <w:multiLevelType w:val="hybridMultilevel"/>
    <w:tmpl w:val="AF62C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41FE8"/>
    <w:multiLevelType w:val="hybridMultilevel"/>
    <w:tmpl w:val="B0CE3CE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D32A51"/>
    <w:multiLevelType w:val="hybridMultilevel"/>
    <w:tmpl w:val="B94C4862"/>
    <w:lvl w:ilvl="0" w:tplc="FBD48B54">
      <w:numFmt w:val="bullet"/>
      <w:lvlText w:val="•"/>
      <w:lvlJc w:val="left"/>
      <w:pPr>
        <w:ind w:left="120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81D89"/>
    <w:multiLevelType w:val="hybridMultilevel"/>
    <w:tmpl w:val="C70245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D53D5"/>
    <w:multiLevelType w:val="hybridMultilevel"/>
    <w:tmpl w:val="9D8C6D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6A4CE7"/>
    <w:multiLevelType w:val="hybridMultilevel"/>
    <w:tmpl w:val="1DF6AA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CA5C9C"/>
    <w:multiLevelType w:val="hybridMultilevel"/>
    <w:tmpl w:val="3640959A"/>
    <w:lvl w:ilvl="0" w:tplc="FBD48B54">
      <w:numFmt w:val="bullet"/>
      <w:lvlText w:val="•"/>
      <w:lvlJc w:val="left"/>
      <w:pPr>
        <w:ind w:left="156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052516"/>
    <w:multiLevelType w:val="hybridMultilevel"/>
    <w:tmpl w:val="700AC91C"/>
    <w:lvl w:ilvl="0" w:tplc="B48043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e-D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836935"/>
    <w:multiLevelType w:val="hybridMultilevel"/>
    <w:tmpl w:val="ABF20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D3884"/>
    <w:multiLevelType w:val="hybridMultilevel"/>
    <w:tmpl w:val="BFF48C38"/>
    <w:lvl w:ilvl="0" w:tplc="9940C310">
      <w:numFmt w:val="bullet"/>
      <w:lvlText w:val="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72B12"/>
    <w:multiLevelType w:val="hybridMultilevel"/>
    <w:tmpl w:val="2160B6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5A2E63"/>
    <w:multiLevelType w:val="hybridMultilevel"/>
    <w:tmpl w:val="7E4834F0"/>
    <w:lvl w:ilvl="0" w:tplc="FBD48B54">
      <w:numFmt w:val="bullet"/>
      <w:lvlText w:val="•"/>
      <w:lvlJc w:val="left"/>
      <w:pPr>
        <w:ind w:left="84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8F70D8"/>
    <w:multiLevelType w:val="hybridMultilevel"/>
    <w:tmpl w:val="68E8024C"/>
    <w:lvl w:ilvl="0" w:tplc="C374B9D0">
      <w:numFmt w:val="bullet"/>
      <w:lvlText w:val="•"/>
      <w:lvlJc w:val="left"/>
      <w:pPr>
        <w:ind w:left="84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2435103"/>
    <w:multiLevelType w:val="hybridMultilevel"/>
    <w:tmpl w:val="C4822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4"/>
  </w:num>
  <w:num w:numId="5">
    <w:abstractNumId w:val="20"/>
  </w:num>
  <w:num w:numId="6">
    <w:abstractNumId w:val="10"/>
  </w:num>
  <w:num w:numId="7">
    <w:abstractNumId w:val="7"/>
  </w:num>
  <w:num w:numId="8">
    <w:abstractNumId w:val="16"/>
  </w:num>
  <w:num w:numId="9">
    <w:abstractNumId w:val="15"/>
  </w:num>
  <w:num w:numId="10">
    <w:abstractNumId w:val="14"/>
  </w:num>
  <w:num w:numId="11">
    <w:abstractNumId w:val="5"/>
  </w:num>
  <w:num w:numId="12">
    <w:abstractNumId w:val="1"/>
  </w:num>
  <w:num w:numId="13">
    <w:abstractNumId w:val="19"/>
  </w:num>
  <w:num w:numId="14">
    <w:abstractNumId w:val="11"/>
  </w:num>
  <w:num w:numId="15">
    <w:abstractNumId w:val="2"/>
  </w:num>
  <w:num w:numId="16">
    <w:abstractNumId w:val="3"/>
  </w:num>
  <w:num w:numId="17">
    <w:abstractNumId w:val="9"/>
  </w:num>
  <w:num w:numId="18">
    <w:abstractNumId w:val="13"/>
  </w:num>
  <w:num w:numId="19">
    <w:abstractNumId w:val="18"/>
  </w:num>
  <w:num w:numId="20">
    <w:abstractNumId w:val="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s-ES" w:vendorID="64" w:dllVersion="0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279"/>
    <w:rsid w:val="000029A6"/>
    <w:rsid w:val="000030F4"/>
    <w:rsid w:val="000078E3"/>
    <w:rsid w:val="00013004"/>
    <w:rsid w:val="0001311A"/>
    <w:rsid w:val="00013C66"/>
    <w:rsid w:val="00013F4C"/>
    <w:rsid w:val="00014D86"/>
    <w:rsid w:val="00014DD1"/>
    <w:rsid w:val="00015866"/>
    <w:rsid w:val="000162A4"/>
    <w:rsid w:val="00020086"/>
    <w:rsid w:val="00021A91"/>
    <w:rsid w:val="0002235F"/>
    <w:rsid w:val="000225BA"/>
    <w:rsid w:val="00022B1B"/>
    <w:rsid w:val="00022FC6"/>
    <w:rsid w:val="000242AE"/>
    <w:rsid w:val="0002537A"/>
    <w:rsid w:val="00025965"/>
    <w:rsid w:val="000266A3"/>
    <w:rsid w:val="000273F9"/>
    <w:rsid w:val="00027FB0"/>
    <w:rsid w:val="00030FCC"/>
    <w:rsid w:val="00037380"/>
    <w:rsid w:val="00040553"/>
    <w:rsid w:val="0004196D"/>
    <w:rsid w:val="00041A11"/>
    <w:rsid w:val="00042279"/>
    <w:rsid w:val="00043F3D"/>
    <w:rsid w:val="00044AE8"/>
    <w:rsid w:val="0005181F"/>
    <w:rsid w:val="00051BC1"/>
    <w:rsid w:val="00052496"/>
    <w:rsid w:val="00052D99"/>
    <w:rsid w:val="00053BBB"/>
    <w:rsid w:val="0005453F"/>
    <w:rsid w:val="0005472B"/>
    <w:rsid w:val="000548D1"/>
    <w:rsid w:val="000555CB"/>
    <w:rsid w:val="000564A0"/>
    <w:rsid w:val="0005715F"/>
    <w:rsid w:val="000573B4"/>
    <w:rsid w:val="0005776A"/>
    <w:rsid w:val="0006032C"/>
    <w:rsid w:val="000611E5"/>
    <w:rsid w:val="0006133D"/>
    <w:rsid w:val="000618A7"/>
    <w:rsid w:val="00062FEC"/>
    <w:rsid w:val="00063ECE"/>
    <w:rsid w:val="00066594"/>
    <w:rsid w:val="00067368"/>
    <w:rsid w:val="000723FD"/>
    <w:rsid w:val="00072ABB"/>
    <w:rsid w:val="00072EDF"/>
    <w:rsid w:val="0007446F"/>
    <w:rsid w:val="00074F5C"/>
    <w:rsid w:val="0007569F"/>
    <w:rsid w:val="00076953"/>
    <w:rsid w:val="0008031D"/>
    <w:rsid w:val="00080715"/>
    <w:rsid w:val="00081876"/>
    <w:rsid w:val="00081D2B"/>
    <w:rsid w:val="000837F5"/>
    <w:rsid w:val="00083DD4"/>
    <w:rsid w:val="00085E9E"/>
    <w:rsid w:val="00086B97"/>
    <w:rsid w:val="00087611"/>
    <w:rsid w:val="00090B54"/>
    <w:rsid w:val="000931A2"/>
    <w:rsid w:val="00093566"/>
    <w:rsid w:val="00093B91"/>
    <w:rsid w:val="00094AD2"/>
    <w:rsid w:val="000951B5"/>
    <w:rsid w:val="00096C46"/>
    <w:rsid w:val="00097A86"/>
    <w:rsid w:val="000A1246"/>
    <w:rsid w:val="000A4445"/>
    <w:rsid w:val="000A48D1"/>
    <w:rsid w:val="000A63B5"/>
    <w:rsid w:val="000A6424"/>
    <w:rsid w:val="000A7B70"/>
    <w:rsid w:val="000B02B6"/>
    <w:rsid w:val="000B0C24"/>
    <w:rsid w:val="000B123A"/>
    <w:rsid w:val="000B40E0"/>
    <w:rsid w:val="000C1189"/>
    <w:rsid w:val="000C4389"/>
    <w:rsid w:val="000C599A"/>
    <w:rsid w:val="000C606B"/>
    <w:rsid w:val="000C64B5"/>
    <w:rsid w:val="000D0336"/>
    <w:rsid w:val="000D0A8E"/>
    <w:rsid w:val="000D2202"/>
    <w:rsid w:val="000D3004"/>
    <w:rsid w:val="000D350D"/>
    <w:rsid w:val="000D428A"/>
    <w:rsid w:val="000D4462"/>
    <w:rsid w:val="000D45C2"/>
    <w:rsid w:val="000D6CF1"/>
    <w:rsid w:val="000D7FBA"/>
    <w:rsid w:val="000E15B1"/>
    <w:rsid w:val="000E1B33"/>
    <w:rsid w:val="000E3191"/>
    <w:rsid w:val="000E4E53"/>
    <w:rsid w:val="000E598D"/>
    <w:rsid w:val="000E59A3"/>
    <w:rsid w:val="000E6310"/>
    <w:rsid w:val="000E6343"/>
    <w:rsid w:val="000E6B02"/>
    <w:rsid w:val="000E750B"/>
    <w:rsid w:val="000F1CF0"/>
    <w:rsid w:val="000F220C"/>
    <w:rsid w:val="000F28E9"/>
    <w:rsid w:val="000F45D7"/>
    <w:rsid w:val="000F5195"/>
    <w:rsid w:val="000F63B4"/>
    <w:rsid w:val="000F753B"/>
    <w:rsid w:val="000F7A20"/>
    <w:rsid w:val="00101224"/>
    <w:rsid w:val="001012CE"/>
    <w:rsid w:val="00101D27"/>
    <w:rsid w:val="00102A1D"/>
    <w:rsid w:val="001063F8"/>
    <w:rsid w:val="001072C2"/>
    <w:rsid w:val="001114F6"/>
    <w:rsid w:val="001115C8"/>
    <w:rsid w:val="0011183B"/>
    <w:rsid w:val="001127E0"/>
    <w:rsid w:val="0011306B"/>
    <w:rsid w:val="001152C6"/>
    <w:rsid w:val="001162C8"/>
    <w:rsid w:val="0011705D"/>
    <w:rsid w:val="00117969"/>
    <w:rsid w:val="001207F8"/>
    <w:rsid w:val="0012145F"/>
    <w:rsid w:val="0012151C"/>
    <w:rsid w:val="00121691"/>
    <w:rsid w:val="00122D02"/>
    <w:rsid w:val="00123FDD"/>
    <w:rsid w:val="001243F9"/>
    <w:rsid w:val="00126FFE"/>
    <w:rsid w:val="00127093"/>
    <w:rsid w:val="00127289"/>
    <w:rsid w:val="00130D28"/>
    <w:rsid w:val="001315ED"/>
    <w:rsid w:val="001338D2"/>
    <w:rsid w:val="00141612"/>
    <w:rsid w:val="00141C87"/>
    <w:rsid w:val="00142DF6"/>
    <w:rsid w:val="0014647E"/>
    <w:rsid w:val="001468C9"/>
    <w:rsid w:val="00147FFC"/>
    <w:rsid w:val="00150081"/>
    <w:rsid w:val="001516A9"/>
    <w:rsid w:val="00151C45"/>
    <w:rsid w:val="001529EB"/>
    <w:rsid w:val="0015719A"/>
    <w:rsid w:val="0015790C"/>
    <w:rsid w:val="0016072D"/>
    <w:rsid w:val="00160CB4"/>
    <w:rsid w:val="001613BB"/>
    <w:rsid w:val="0016191B"/>
    <w:rsid w:val="00161B8F"/>
    <w:rsid w:val="00162F38"/>
    <w:rsid w:val="00163769"/>
    <w:rsid w:val="001664F3"/>
    <w:rsid w:val="00166521"/>
    <w:rsid w:val="00166EED"/>
    <w:rsid w:val="001678A1"/>
    <w:rsid w:val="00170077"/>
    <w:rsid w:val="0017379A"/>
    <w:rsid w:val="001748C8"/>
    <w:rsid w:val="00174987"/>
    <w:rsid w:val="00174FF1"/>
    <w:rsid w:val="00175825"/>
    <w:rsid w:val="00175828"/>
    <w:rsid w:val="00177A1A"/>
    <w:rsid w:val="00180F66"/>
    <w:rsid w:val="00181128"/>
    <w:rsid w:val="00181FDB"/>
    <w:rsid w:val="00182AB9"/>
    <w:rsid w:val="00183379"/>
    <w:rsid w:val="001905C4"/>
    <w:rsid w:val="0019461C"/>
    <w:rsid w:val="00194971"/>
    <w:rsid w:val="001951EB"/>
    <w:rsid w:val="001959C2"/>
    <w:rsid w:val="0019624B"/>
    <w:rsid w:val="001A0034"/>
    <w:rsid w:val="001A063A"/>
    <w:rsid w:val="001A7F82"/>
    <w:rsid w:val="001B1568"/>
    <w:rsid w:val="001B204D"/>
    <w:rsid w:val="001B25D1"/>
    <w:rsid w:val="001B26B6"/>
    <w:rsid w:val="001C12B3"/>
    <w:rsid w:val="001C23AE"/>
    <w:rsid w:val="001C31E9"/>
    <w:rsid w:val="001C356F"/>
    <w:rsid w:val="001C3A05"/>
    <w:rsid w:val="001C4DCA"/>
    <w:rsid w:val="001C61CC"/>
    <w:rsid w:val="001C76AF"/>
    <w:rsid w:val="001D1445"/>
    <w:rsid w:val="001D14E3"/>
    <w:rsid w:val="001D187B"/>
    <w:rsid w:val="001D1FED"/>
    <w:rsid w:val="001D3003"/>
    <w:rsid w:val="001D321E"/>
    <w:rsid w:val="001D3367"/>
    <w:rsid w:val="001D3540"/>
    <w:rsid w:val="001D3E92"/>
    <w:rsid w:val="001D535A"/>
    <w:rsid w:val="001D5F35"/>
    <w:rsid w:val="001E1123"/>
    <w:rsid w:val="001E1919"/>
    <w:rsid w:val="001E1938"/>
    <w:rsid w:val="001E2F19"/>
    <w:rsid w:val="001E3393"/>
    <w:rsid w:val="001E3D0E"/>
    <w:rsid w:val="001E3EB6"/>
    <w:rsid w:val="001F62B1"/>
    <w:rsid w:val="001F7911"/>
    <w:rsid w:val="001F7C3E"/>
    <w:rsid w:val="0020094A"/>
    <w:rsid w:val="002026D5"/>
    <w:rsid w:val="0020359A"/>
    <w:rsid w:val="00203939"/>
    <w:rsid w:val="00203D22"/>
    <w:rsid w:val="00204890"/>
    <w:rsid w:val="00204A40"/>
    <w:rsid w:val="00204A47"/>
    <w:rsid w:val="002068D2"/>
    <w:rsid w:val="00207C94"/>
    <w:rsid w:val="002102AD"/>
    <w:rsid w:val="00210589"/>
    <w:rsid w:val="00210654"/>
    <w:rsid w:val="00210BB2"/>
    <w:rsid w:val="00211519"/>
    <w:rsid w:val="00212242"/>
    <w:rsid w:val="00213BB1"/>
    <w:rsid w:val="00215C04"/>
    <w:rsid w:val="00215C0C"/>
    <w:rsid w:val="00215C13"/>
    <w:rsid w:val="00217734"/>
    <w:rsid w:val="00217F83"/>
    <w:rsid w:val="00220DCD"/>
    <w:rsid w:val="002220BF"/>
    <w:rsid w:val="002223AD"/>
    <w:rsid w:val="002251A2"/>
    <w:rsid w:val="0022531D"/>
    <w:rsid w:val="00226F59"/>
    <w:rsid w:val="00231E97"/>
    <w:rsid w:val="00233783"/>
    <w:rsid w:val="00235885"/>
    <w:rsid w:val="00235C97"/>
    <w:rsid w:val="0023644E"/>
    <w:rsid w:val="00240297"/>
    <w:rsid w:val="002439E5"/>
    <w:rsid w:val="002440CE"/>
    <w:rsid w:val="00244A15"/>
    <w:rsid w:val="00245F36"/>
    <w:rsid w:val="0024747F"/>
    <w:rsid w:val="0024782E"/>
    <w:rsid w:val="00247CEF"/>
    <w:rsid w:val="00250414"/>
    <w:rsid w:val="002504B9"/>
    <w:rsid w:val="00251178"/>
    <w:rsid w:val="002529B5"/>
    <w:rsid w:val="00252EB7"/>
    <w:rsid w:val="00253F53"/>
    <w:rsid w:val="0025411E"/>
    <w:rsid w:val="002560E1"/>
    <w:rsid w:val="0025759E"/>
    <w:rsid w:val="00260656"/>
    <w:rsid w:val="002619D3"/>
    <w:rsid w:val="00262846"/>
    <w:rsid w:val="00262AFE"/>
    <w:rsid w:val="00262ECC"/>
    <w:rsid w:val="0026347F"/>
    <w:rsid w:val="002642AC"/>
    <w:rsid w:val="0026439E"/>
    <w:rsid w:val="00264658"/>
    <w:rsid w:val="00265B63"/>
    <w:rsid w:val="00265FAB"/>
    <w:rsid w:val="002661DF"/>
    <w:rsid w:val="002672D3"/>
    <w:rsid w:val="0027181E"/>
    <w:rsid w:val="00271D1D"/>
    <w:rsid w:val="002720DB"/>
    <w:rsid w:val="00273F42"/>
    <w:rsid w:val="00274885"/>
    <w:rsid w:val="0027496E"/>
    <w:rsid w:val="00276590"/>
    <w:rsid w:val="00276C69"/>
    <w:rsid w:val="00281A48"/>
    <w:rsid w:val="00282067"/>
    <w:rsid w:val="002831C3"/>
    <w:rsid w:val="00283E92"/>
    <w:rsid w:val="00285E47"/>
    <w:rsid w:val="002861D6"/>
    <w:rsid w:val="00286716"/>
    <w:rsid w:val="0029304C"/>
    <w:rsid w:val="00293148"/>
    <w:rsid w:val="0029372D"/>
    <w:rsid w:val="00293D41"/>
    <w:rsid w:val="00294DD2"/>
    <w:rsid w:val="00294F1D"/>
    <w:rsid w:val="00295425"/>
    <w:rsid w:val="00295DB5"/>
    <w:rsid w:val="0029647E"/>
    <w:rsid w:val="00296559"/>
    <w:rsid w:val="00297824"/>
    <w:rsid w:val="00297E82"/>
    <w:rsid w:val="002A1099"/>
    <w:rsid w:val="002A1DEE"/>
    <w:rsid w:val="002A29EC"/>
    <w:rsid w:val="002A2C02"/>
    <w:rsid w:val="002A71BD"/>
    <w:rsid w:val="002A79E8"/>
    <w:rsid w:val="002A7E2D"/>
    <w:rsid w:val="002B3E33"/>
    <w:rsid w:val="002B7A02"/>
    <w:rsid w:val="002C081D"/>
    <w:rsid w:val="002C1255"/>
    <w:rsid w:val="002C1497"/>
    <w:rsid w:val="002C1AC6"/>
    <w:rsid w:val="002C1DAA"/>
    <w:rsid w:val="002C3390"/>
    <w:rsid w:val="002C3757"/>
    <w:rsid w:val="002C38C9"/>
    <w:rsid w:val="002C47DE"/>
    <w:rsid w:val="002C77C2"/>
    <w:rsid w:val="002C7FD9"/>
    <w:rsid w:val="002D1CF5"/>
    <w:rsid w:val="002D22C2"/>
    <w:rsid w:val="002D2671"/>
    <w:rsid w:val="002D373F"/>
    <w:rsid w:val="002D3F53"/>
    <w:rsid w:val="002D3FED"/>
    <w:rsid w:val="002D6269"/>
    <w:rsid w:val="002D6870"/>
    <w:rsid w:val="002D6D7C"/>
    <w:rsid w:val="002D6DA1"/>
    <w:rsid w:val="002D6DBE"/>
    <w:rsid w:val="002D769F"/>
    <w:rsid w:val="002E00F5"/>
    <w:rsid w:val="002E22F3"/>
    <w:rsid w:val="002E2517"/>
    <w:rsid w:val="002E2CA0"/>
    <w:rsid w:val="002E35E9"/>
    <w:rsid w:val="002E37FE"/>
    <w:rsid w:val="002E3A2D"/>
    <w:rsid w:val="002E509E"/>
    <w:rsid w:val="002F2CFF"/>
    <w:rsid w:val="002F3405"/>
    <w:rsid w:val="002F39B2"/>
    <w:rsid w:val="002F3A53"/>
    <w:rsid w:val="002F42D4"/>
    <w:rsid w:val="002F5090"/>
    <w:rsid w:val="002F7F56"/>
    <w:rsid w:val="00300410"/>
    <w:rsid w:val="003050C7"/>
    <w:rsid w:val="003053C7"/>
    <w:rsid w:val="003055D8"/>
    <w:rsid w:val="00305DA7"/>
    <w:rsid w:val="00307221"/>
    <w:rsid w:val="00311EFE"/>
    <w:rsid w:val="003161F8"/>
    <w:rsid w:val="00316207"/>
    <w:rsid w:val="003166F6"/>
    <w:rsid w:val="00316EA9"/>
    <w:rsid w:val="0031700F"/>
    <w:rsid w:val="00317DEB"/>
    <w:rsid w:val="00320CFC"/>
    <w:rsid w:val="003237A7"/>
    <w:rsid w:val="00323C61"/>
    <w:rsid w:val="0032427F"/>
    <w:rsid w:val="00326A44"/>
    <w:rsid w:val="00330983"/>
    <w:rsid w:val="00331F2C"/>
    <w:rsid w:val="00332B71"/>
    <w:rsid w:val="00334D2D"/>
    <w:rsid w:val="0033635F"/>
    <w:rsid w:val="0033711A"/>
    <w:rsid w:val="00337628"/>
    <w:rsid w:val="003412F6"/>
    <w:rsid w:val="00341719"/>
    <w:rsid w:val="003426B2"/>
    <w:rsid w:val="00343358"/>
    <w:rsid w:val="00343FF1"/>
    <w:rsid w:val="00346565"/>
    <w:rsid w:val="00346859"/>
    <w:rsid w:val="003478F7"/>
    <w:rsid w:val="00347C4C"/>
    <w:rsid w:val="003500E8"/>
    <w:rsid w:val="00354AE2"/>
    <w:rsid w:val="00355993"/>
    <w:rsid w:val="00357B81"/>
    <w:rsid w:val="00361417"/>
    <w:rsid w:val="0036258A"/>
    <w:rsid w:val="00363CFB"/>
    <w:rsid w:val="0036473F"/>
    <w:rsid w:val="00366D35"/>
    <w:rsid w:val="00367233"/>
    <w:rsid w:val="003700EF"/>
    <w:rsid w:val="003701AC"/>
    <w:rsid w:val="003706EC"/>
    <w:rsid w:val="00371BB4"/>
    <w:rsid w:val="0037309A"/>
    <w:rsid w:val="0037464A"/>
    <w:rsid w:val="003749E6"/>
    <w:rsid w:val="00376E4C"/>
    <w:rsid w:val="003774BA"/>
    <w:rsid w:val="00377A6D"/>
    <w:rsid w:val="00381817"/>
    <w:rsid w:val="00382F72"/>
    <w:rsid w:val="00383BAB"/>
    <w:rsid w:val="003844A0"/>
    <w:rsid w:val="00385694"/>
    <w:rsid w:val="00385720"/>
    <w:rsid w:val="0038769A"/>
    <w:rsid w:val="00391988"/>
    <w:rsid w:val="003920BD"/>
    <w:rsid w:val="00392337"/>
    <w:rsid w:val="00392791"/>
    <w:rsid w:val="0039294B"/>
    <w:rsid w:val="0039630F"/>
    <w:rsid w:val="0039723E"/>
    <w:rsid w:val="00397CCE"/>
    <w:rsid w:val="003A12F7"/>
    <w:rsid w:val="003A1DF3"/>
    <w:rsid w:val="003A265D"/>
    <w:rsid w:val="003A311C"/>
    <w:rsid w:val="003A3FE3"/>
    <w:rsid w:val="003A45C0"/>
    <w:rsid w:val="003B032F"/>
    <w:rsid w:val="003B080D"/>
    <w:rsid w:val="003B353D"/>
    <w:rsid w:val="003B3F65"/>
    <w:rsid w:val="003B4455"/>
    <w:rsid w:val="003B6E8E"/>
    <w:rsid w:val="003C11DE"/>
    <w:rsid w:val="003C4BF6"/>
    <w:rsid w:val="003C54C8"/>
    <w:rsid w:val="003C730D"/>
    <w:rsid w:val="003D1839"/>
    <w:rsid w:val="003D18D6"/>
    <w:rsid w:val="003D27EE"/>
    <w:rsid w:val="003D3310"/>
    <w:rsid w:val="003D3FC1"/>
    <w:rsid w:val="003D53EA"/>
    <w:rsid w:val="003D5EA9"/>
    <w:rsid w:val="003D6BBB"/>
    <w:rsid w:val="003D781C"/>
    <w:rsid w:val="003E00B7"/>
    <w:rsid w:val="003E0194"/>
    <w:rsid w:val="003E1386"/>
    <w:rsid w:val="003E1908"/>
    <w:rsid w:val="003E40E0"/>
    <w:rsid w:val="003E5572"/>
    <w:rsid w:val="003E5926"/>
    <w:rsid w:val="003E5C9C"/>
    <w:rsid w:val="003E707D"/>
    <w:rsid w:val="003F03AE"/>
    <w:rsid w:val="003F22B7"/>
    <w:rsid w:val="003F23C8"/>
    <w:rsid w:val="003F30AF"/>
    <w:rsid w:val="003F457F"/>
    <w:rsid w:val="003F49EA"/>
    <w:rsid w:val="003F5E51"/>
    <w:rsid w:val="003F7A50"/>
    <w:rsid w:val="0040059A"/>
    <w:rsid w:val="00402761"/>
    <w:rsid w:val="00404631"/>
    <w:rsid w:val="00404729"/>
    <w:rsid w:val="00404CE1"/>
    <w:rsid w:val="004055AA"/>
    <w:rsid w:val="00406894"/>
    <w:rsid w:val="004075AD"/>
    <w:rsid w:val="00407FAC"/>
    <w:rsid w:val="004101AD"/>
    <w:rsid w:val="0041085C"/>
    <w:rsid w:val="00410A76"/>
    <w:rsid w:val="00410DFB"/>
    <w:rsid w:val="00411A77"/>
    <w:rsid w:val="00412B0C"/>
    <w:rsid w:val="00413D8E"/>
    <w:rsid w:val="004142FF"/>
    <w:rsid w:val="0041463D"/>
    <w:rsid w:val="0041513E"/>
    <w:rsid w:val="004160E0"/>
    <w:rsid w:val="004167CD"/>
    <w:rsid w:val="00421B43"/>
    <w:rsid w:val="0042245E"/>
    <w:rsid w:val="004229A9"/>
    <w:rsid w:val="004248CD"/>
    <w:rsid w:val="0042541B"/>
    <w:rsid w:val="004258EF"/>
    <w:rsid w:val="00425BDF"/>
    <w:rsid w:val="0042773D"/>
    <w:rsid w:val="00427854"/>
    <w:rsid w:val="00427BB0"/>
    <w:rsid w:val="00430414"/>
    <w:rsid w:val="00433234"/>
    <w:rsid w:val="0043365F"/>
    <w:rsid w:val="004346AA"/>
    <w:rsid w:val="004349C7"/>
    <w:rsid w:val="00435622"/>
    <w:rsid w:val="004359BD"/>
    <w:rsid w:val="00437C2E"/>
    <w:rsid w:val="00437DAE"/>
    <w:rsid w:val="004406F0"/>
    <w:rsid w:val="004425DF"/>
    <w:rsid w:val="00443D44"/>
    <w:rsid w:val="0044481A"/>
    <w:rsid w:val="00444CF6"/>
    <w:rsid w:val="00444F0C"/>
    <w:rsid w:val="00445240"/>
    <w:rsid w:val="00445499"/>
    <w:rsid w:val="004459A4"/>
    <w:rsid w:val="004462F1"/>
    <w:rsid w:val="00446FBE"/>
    <w:rsid w:val="004524F3"/>
    <w:rsid w:val="004524FA"/>
    <w:rsid w:val="00453179"/>
    <w:rsid w:val="00453FBF"/>
    <w:rsid w:val="004575F0"/>
    <w:rsid w:val="004576A6"/>
    <w:rsid w:val="0046066C"/>
    <w:rsid w:val="00461096"/>
    <w:rsid w:val="00464B4D"/>
    <w:rsid w:val="00470D33"/>
    <w:rsid w:val="00471F22"/>
    <w:rsid w:val="0047201F"/>
    <w:rsid w:val="0047204D"/>
    <w:rsid w:val="0047377B"/>
    <w:rsid w:val="00476C48"/>
    <w:rsid w:val="00476DD1"/>
    <w:rsid w:val="00477340"/>
    <w:rsid w:val="0048040C"/>
    <w:rsid w:val="00480D69"/>
    <w:rsid w:val="00482F7F"/>
    <w:rsid w:val="0048320D"/>
    <w:rsid w:val="00484111"/>
    <w:rsid w:val="0048536C"/>
    <w:rsid w:val="00486019"/>
    <w:rsid w:val="00487290"/>
    <w:rsid w:val="00487603"/>
    <w:rsid w:val="00490FB0"/>
    <w:rsid w:val="004943FB"/>
    <w:rsid w:val="004979B1"/>
    <w:rsid w:val="004A0939"/>
    <w:rsid w:val="004A0B96"/>
    <w:rsid w:val="004A1706"/>
    <w:rsid w:val="004A1CE9"/>
    <w:rsid w:val="004A2142"/>
    <w:rsid w:val="004A3BFA"/>
    <w:rsid w:val="004A404E"/>
    <w:rsid w:val="004A4764"/>
    <w:rsid w:val="004A51DD"/>
    <w:rsid w:val="004A7857"/>
    <w:rsid w:val="004B08AD"/>
    <w:rsid w:val="004B0A46"/>
    <w:rsid w:val="004B3645"/>
    <w:rsid w:val="004B3650"/>
    <w:rsid w:val="004B3C7F"/>
    <w:rsid w:val="004B3DAE"/>
    <w:rsid w:val="004B709B"/>
    <w:rsid w:val="004B75BA"/>
    <w:rsid w:val="004B7C84"/>
    <w:rsid w:val="004C050B"/>
    <w:rsid w:val="004C0C09"/>
    <w:rsid w:val="004C2ACC"/>
    <w:rsid w:val="004C2F3E"/>
    <w:rsid w:val="004C3093"/>
    <w:rsid w:val="004C6D64"/>
    <w:rsid w:val="004D0231"/>
    <w:rsid w:val="004D0ADB"/>
    <w:rsid w:val="004D2171"/>
    <w:rsid w:val="004D32B5"/>
    <w:rsid w:val="004E1B2A"/>
    <w:rsid w:val="004E29CB"/>
    <w:rsid w:val="004E4084"/>
    <w:rsid w:val="004E6D82"/>
    <w:rsid w:val="004E7AE4"/>
    <w:rsid w:val="004E7DC0"/>
    <w:rsid w:val="004F04A0"/>
    <w:rsid w:val="004F19C4"/>
    <w:rsid w:val="004F2284"/>
    <w:rsid w:val="004F2AF8"/>
    <w:rsid w:val="004F55F4"/>
    <w:rsid w:val="00500B57"/>
    <w:rsid w:val="005011B0"/>
    <w:rsid w:val="00501717"/>
    <w:rsid w:val="00501E14"/>
    <w:rsid w:val="00501EC4"/>
    <w:rsid w:val="005034E8"/>
    <w:rsid w:val="00504659"/>
    <w:rsid w:val="005058FA"/>
    <w:rsid w:val="00505D26"/>
    <w:rsid w:val="00506BF7"/>
    <w:rsid w:val="00507F65"/>
    <w:rsid w:val="00510858"/>
    <w:rsid w:val="00510BD7"/>
    <w:rsid w:val="00511BB3"/>
    <w:rsid w:val="00512682"/>
    <w:rsid w:val="00513B2F"/>
    <w:rsid w:val="0051436F"/>
    <w:rsid w:val="00514E5E"/>
    <w:rsid w:val="00516D34"/>
    <w:rsid w:val="00516E94"/>
    <w:rsid w:val="00516F09"/>
    <w:rsid w:val="0051781A"/>
    <w:rsid w:val="0052269A"/>
    <w:rsid w:val="00522DEA"/>
    <w:rsid w:val="00523598"/>
    <w:rsid w:val="00524A5B"/>
    <w:rsid w:val="0052519E"/>
    <w:rsid w:val="005267D5"/>
    <w:rsid w:val="00530B72"/>
    <w:rsid w:val="00530DA3"/>
    <w:rsid w:val="0053279E"/>
    <w:rsid w:val="005349BE"/>
    <w:rsid w:val="005371BF"/>
    <w:rsid w:val="00541255"/>
    <w:rsid w:val="00544EF1"/>
    <w:rsid w:val="0054615E"/>
    <w:rsid w:val="00547F00"/>
    <w:rsid w:val="00550651"/>
    <w:rsid w:val="00550C07"/>
    <w:rsid w:val="00551D88"/>
    <w:rsid w:val="005536EC"/>
    <w:rsid w:val="00556B2B"/>
    <w:rsid w:val="00556CC2"/>
    <w:rsid w:val="005570D7"/>
    <w:rsid w:val="00557F42"/>
    <w:rsid w:val="00560C02"/>
    <w:rsid w:val="00562019"/>
    <w:rsid w:val="00563217"/>
    <w:rsid w:val="0056332C"/>
    <w:rsid w:val="00564238"/>
    <w:rsid w:val="005643F0"/>
    <w:rsid w:val="00566C8A"/>
    <w:rsid w:val="005709D5"/>
    <w:rsid w:val="005715DE"/>
    <w:rsid w:val="00571600"/>
    <w:rsid w:val="00572183"/>
    <w:rsid w:val="0057303A"/>
    <w:rsid w:val="005734C6"/>
    <w:rsid w:val="00573B57"/>
    <w:rsid w:val="0057532B"/>
    <w:rsid w:val="00575BB5"/>
    <w:rsid w:val="00576D3F"/>
    <w:rsid w:val="005772BB"/>
    <w:rsid w:val="00577E83"/>
    <w:rsid w:val="00580BEA"/>
    <w:rsid w:val="00580DE5"/>
    <w:rsid w:val="005827A3"/>
    <w:rsid w:val="0058375C"/>
    <w:rsid w:val="005841AA"/>
    <w:rsid w:val="0058522D"/>
    <w:rsid w:val="0058549F"/>
    <w:rsid w:val="0058680B"/>
    <w:rsid w:val="00586F26"/>
    <w:rsid w:val="00587AB7"/>
    <w:rsid w:val="00587FAC"/>
    <w:rsid w:val="00590C17"/>
    <w:rsid w:val="0059432C"/>
    <w:rsid w:val="00595270"/>
    <w:rsid w:val="0059547A"/>
    <w:rsid w:val="00595996"/>
    <w:rsid w:val="005964EC"/>
    <w:rsid w:val="00596962"/>
    <w:rsid w:val="005974E2"/>
    <w:rsid w:val="005A0C9E"/>
    <w:rsid w:val="005A0D99"/>
    <w:rsid w:val="005A13F0"/>
    <w:rsid w:val="005A2B91"/>
    <w:rsid w:val="005A2C1B"/>
    <w:rsid w:val="005A4345"/>
    <w:rsid w:val="005A4EE1"/>
    <w:rsid w:val="005A5CD5"/>
    <w:rsid w:val="005A6B7A"/>
    <w:rsid w:val="005A768F"/>
    <w:rsid w:val="005B097C"/>
    <w:rsid w:val="005B1350"/>
    <w:rsid w:val="005B2F96"/>
    <w:rsid w:val="005B395D"/>
    <w:rsid w:val="005B3ADE"/>
    <w:rsid w:val="005B581F"/>
    <w:rsid w:val="005B6A1E"/>
    <w:rsid w:val="005B6AB6"/>
    <w:rsid w:val="005C117D"/>
    <w:rsid w:val="005C19C3"/>
    <w:rsid w:val="005C1E71"/>
    <w:rsid w:val="005C2DBB"/>
    <w:rsid w:val="005C3A82"/>
    <w:rsid w:val="005C4DAA"/>
    <w:rsid w:val="005C5148"/>
    <w:rsid w:val="005C53E1"/>
    <w:rsid w:val="005C6842"/>
    <w:rsid w:val="005C7A14"/>
    <w:rsid w:val="005D05FC"/>
    <w:rsid w:val="005D0DD2"/>
    <w:rsid w:val="005D24C0"/>
    <w:rsid w:val="005D564D"/>
    <w:rsid w:val="005E0929"/>
    <w:rsid w:val="005E1965"/>
    <w:rsid w:val="005E1A58"/>
    <w:rsid w:val="005E1EBF"/>
    <w:rsid w:val="005E21D0"/>
    <w:rsid w:val="005E225D"/>
    <w:rsid w:val="005E2A8D"/>
    <w:rsid w:val="005E4780"/>
    <w:rsid w:val="005E4C9E"/>
    <w:rsid w:val="005E7BC9"/>
    <w:rsid w:val="005F3F28"/>
    <w:rsid w:val="005F5045"/>
    <w:rsid w:val="005F512B"/>
    <w:rsid w:val="005F5A3B"/>
    <w:rsid w:val="005F64C3"/>
    <w:rsid w:val="005F7E61"/>
    <w:rsid w:val="006008E7"/>
    <w:rsid w:val="00600D39"/>
    <w:rsid w:val="00601ABD"/>
    <w:rsid w:val="00602F53"/>
    <w:rsid w:val="0060480F"/>
    <w:rsid w:val="00604B2D"/>
    <w:rsid w:val="00604DBF"/>
    <w:rsid w:val="00604DDD"/>
    <w:rsid w:val="00605156"/>
    <w:rsid w:val="00607623"/>
    <w:rsid w:val="00607B36"/>
    <w:rsid w:val="00607C9A"/>
    <w:rsid w:val="00610CC9"/>
    <w:rsid w:val="00611FEC"/>
    <w:rsid w:val="006120C0"/>
    <w:rsid w:val="00613E37"/>
    <w:rsid w:val="00614B23"/>
    <w:rsid w:val="00614C8F"/>
    <w:rsid w:val="00620F29"/>
    <w:rsid w:val="00621431"/>
    <w:rsid w:val="00621B49"/>
    <w:rsid w:val="00624902"/>
    <w:rsid w:val="00625020"/>
    <w:rsid w:val="006260BE"/>
    <w:rsid w:val="006275CF"/>
    <w:rsid w:val="00627691"/>
    <w:rsid w:val="00627ED6"/>
    <w:rsid w:val="006315C3"/>
    <w:rsid w:val="00633E35"/>
    <w:rsid w:val="00634110"/>
    <w:rsid w:val="00634281"/>
    <w:rsid w:val="00634BF0"/>
    <w:rsid w:val="0064159A"/>
    <w:rsid w:val="00641E4B"/>
    <w:rsid w:val="00641E76"/>
    <w:rsid w:val="006443F8"/>
    <w:rsid w:val="00645501"/>
    <w:rsid w:val="00646767"/>
    <w:rsid w:val="00650FFD"/>
    <w:rsid w:val="00652115"/>
    <w:rsid w:val="006522E0"/>
    <w:rsid w:val="0065240A"/>
    <w:rsid w:val="00661A81"/>
    <w:rsid w:val="006631F3"/>
    <w:rsid w:val="00663D58"/>
    <w:rsid w:val="006657C0"/>
    <w:rsid w:val="00665905"/>
    <w:rsid w:val="00666CD1"/>
    <w:rsid w:val="00666F55"/>
    <w:rsid w:val="00667189"/>
    <w:rsid w:val="00667FDA"/>
    <w:rsid w:val="00670462"/>
    <w:rsid w:val="00673918"/>
    <w:rsid w:val="0067480C"/>
    <w:rsid w:val="00674F23"/>
    <w:rsid w:val="006755DC"/>
    <w:rsid w:val="00676059"/>
    <w:rsid w:val="0067609E"/>
    <w:rsid w:val="006800B6"/>
    <w:rsid w:val="00680200"/>
    <w:rsid w:val="0068223A"/>
    <w:rsid w:val="00682A29"/>
    <w:rsid w:val="00682F38"/>
    <w:rsid w:val="006832A8"/>
    <w:rsid w:val="00683910"/>
    <w:rsid w:val="006839D2"/>
    <w:rsid w:val="0068444B"/>
    <w:rsid w:val="00686720"/>
    <w:rsid w:val="00691E8A"/>
    <w:rsid w:val="00692069"/>
    <w:rsid w:val="00692373"/>
    <w:rsid w:val="00693B1C"/>
    <w:rsid w:val="0069440C"/>
    <w:rsid w:val="006944DC"/>
    <w:rsid w:val="00696837"/>
    <w:rsid w:val="00697182"/>
    <w:rsid w:val="00697284"/>
    <w:rsid w:val="006A1348"/>
    <w:rsid w:val="006A2D57"/>
    <w:rsid w:val="006A33CF"/>
    <w:rsid w:val="006A3ADC"/>
    <w:rsid w:val="006A4917"/>
    <w:rsid w:val="006A7AB4"/>
    <w:rsid w:val="006A7D98"/>
    <w:rsid w:val="006B0EC7"/>
    <w:rsid w:val="006B10E8"/>
    <w:rsid w:val="006B135E"/>
    <w:rsid w:val="006B1977"/>
    <w:rsid w:val="006B2A18"/>
    <w:rsid w:val="006B30D8"/>
    <w:rsid w:val="006B3100"/>
    <w:rsid w:val="006B354F"/>
    <w:rsid w:val="006B3A3A"/>
    <w:rsid w:val="006B6344"/>
    <w:rsid w:val="006B74EC"/>
    <w:rsid w:val="006B7DA8"/>
    <w:rsid w:val="006C0235"/>
    <w:rsid w:val="006C1E57"/>
    <w:rsid w:val="006C5D8A"/>
    <w:rsid w:val="006C6908"/>
    <w:rsid w:val="006D2D52"/>
    <w:rsid w:val="006D4084"/>
    <w:rsid w:val="006D5CBB"/>
    <w:rsid w:val="006D70BC"/>
    <w:rsid w:val="006D7277"/>
    <w:rsid w:val="006D798C"/>
    <w:rsid w:val="006E0559"/>
    <w:rsid w:val="006E1262"/>
    <w:rsid w:val="006E1957"/>
    <w:rsid w:val="006E2079"/>
    <w:rsid w:val="006E406E"/>
    <w:rsid w:val="006E4946"/>
    <w:rsid w:val="006E508D"/>
    <w:rsid w:val="006E54F7"/>
    <w:rsid w:val="006E603E"/>
    <w:rsid w:val="006E7802"/>
    <w:rsid w:val="006F028E"/>
    <w:rsid w:val="006F044C"/>
    <w:rsid w:val="006F1524"/>
    <w:rsid w:val="006F24FF"/>
    <w:rsid w:val="006F268A"/>
    <w:rsid w:val="006F3E8D"/>
    <w:rsid w:val="006F4CEA"/>
    <w:rsid w:val="006F4FF2"/>
    <w:rsid w:val="006F6622"/>
    <w:rsid w:val="006F7338"/>
    <w:rsid w:val="006F7AB2"/>
    <w:rsid w:val="006F7B90"/>
    <w:rsid w:val="00700D0B"/>
    <w:rsid w:val="00701B26"/>
    <w:rsid w:val="0070230E"/>
    <w:rsid w:val="00702736"/>
    <w:rsid w:val="00702F18"/>
    <w:rsid w:val="007031A9"/>
    <w:rsid w:val="007038FB"/>
    <w:rsid w:val="00706304"/>
    <w:rsid w:val="00706E55"/>
    <w:rsid w:val="00710E39"/>
    <w:rsid w:val="007119C3"/>
    <w:rsid w:val="007139CD"/>
    <w:rsid w:val="00714137"/>
    <w:rsid w:val="00714237"/>
    <w:rsid w:val="007159ED"/>
    <w:rsid w:val="0071659D"/>
    <w:rsid w:val="00716CF0"/>
    <w:rsid w:val="0071779A"/>
    <w:rsid w:val="00717EC9"/>
    <w:rsid w:val="007219FD"/>
    <w:rsid w:val="00721D2A"/>
    <w:rsid w:val="00722011"/>
    <w:rsid w:val="00723913"/>
    <w:rsid w:val="007247DE"/>
    <w:rsid w:val="00724C04"/>
    <w:rsid w:val="00724D1A"/>
    <w:rsid w:val="00726BE8"/>
    <w:rsid w:val="007279FC"/>
    <w:rsid w:val="00727F89"/>
    <w:rsid w:val="007303E1"/>
    <w:rsid w:val="007332D4"/>
    <w:rsid w:val="0073361A"/>
    <w:rsid w:val="00734004"/>
    <w:rsid w:val="007347F8"/>
    <w:rsid w:val="0073543C"/>
    <w:rsid w:val="00736CDD"/>
    <w:rsid w:val="00736D0E"/>
    <w:rsid w:val="007408B7"/>
    <w:rsid w:val="00740E5C"/>
    <w:rsid w:val="00741F05"/>
    <w:rsid w:val="00743EC3"/>
    <w:rsid w:val="00744065"/>
    <w:rsid w:val="00744755"/>
    <w:rsid w:val="0074586E"/>
    <w:rsid w:val="00746DAE"/>
    <w:rsid w:val="0074798C"/>
    <w:rsid w:val="00747CC9"/>
    <w:rsid w:val="00750744"/>
    <w:rsid w:val="007514CD"/>
    <w:rsid w:val="0075166E"/>
    <w:rsid w:val="00751E27"/>
    <w:rsid w:val="00752C30"/>
    <w:rsid w:val="00752DE2"/>
    <w:rsid w:val="00753AB0"/>
    <w:rsid w:val="00754261"/>
    <w:rsid w:val="007564E9"/>
    <w:rsid w:val="00760128"/>
    <w:rsid w:val="007611A7"/>
    <w:rsid w:val="0076186E"/>
    <w:rsid w:val="00761E33"/>
    <w:rsid w:val="00762122"/>
    <w:rsid w:val="00762A14"/>
    <w:rsid w:val="00762EC1"/>
    <w:rsid w:val="007637B7"/>
    <w:rsid w:val="00763B10"/>
    <w:rsid w:val="0076676A"/>
    <w:rsid w:val="00766831"/>
    <w:rsid w:val="00770CAC"/>
    <w:rsid w:val="00771477"/>
    <w:rsid w:val="0077327C"/>
    <w:rsid w:val="00773460"/>
    <w:rsid w:val="00773B88"/>
    <w:rsid w:val="0077451E"/>
    <w:rsid w:val="007746F9"/>
    <w:rsid w:val="00775B5D"/>
    <w:rsid w:val="00775E8B"/>
    <w:rsid w:val="00777B6D"/>
    <w:rsid w:val="0078267D"/>
    <w:rsid w:val="00782F55"/>
    <w:rsid w:val="00784CC3"/>
    <w:rsid w:val="00785FF6"/>
    <w:rsid w:val="007862B3"/>
    <w:rsid w:val="007864F4"/>
    <w:rsid w:val="007909D0"/>
    <w:rsid w:val="00790AF3"/>
    <w:rsid w:val="00792F3C"/>
    <w:rsid w:val="00793751"/>
    <w:rsid w:val="0079451F"/>
    <w:rsid w:val="00796462"/>
    <w:rsid w:val="0079673F"/>
    <w:rsid w:val="007970E8"/>
    <w:rsid w:val="007A149D"/>
    <w:rsid w:val="007A1635"/>
    <w:rsid w:val="007A357E"/>
    <w:rsid w:val="007A36A7"/>
    <w:rsid w:val="007A4E82"/>
    <w:rsid w:val="007A670C"/>
    <w:rsid w:val="007A6B3A"/>
    <w:rsid w:val="007B26B2"/>
    <w:rsid w:val="007B3E66"/>
    <w:rsid w:val="007B7335"/>
    <w:rsid w:val="007C1C85"/>
    <w:rsid w:val="007C2A02"/>
    <w:rsid w:val="007C2B00"/>
    <w:rsid w:val="007C30F1"/>
    <w:rsid w:val="007C334D"/>
    <w:rsid w:val="007C3F94"/>
    <w:rsid w:val="007C5B7A"/>
    <w:rsid w:val="007C6478"/>
    <w:rsid w:val="007C7916"/>
    <w:rsid w:val="007D059F"/>
    <w:rsid w:val="007D2BFC"/>
    <w:rsid w:val="007D2FA6"/>
    <w:rsid w:val="007D305D"/>
    <w:rsid w:val="007D3AA5"/>
    <w:rsid w:val="007D488C"/>
    <w:rsid w:val="007D5A7D"/>
    <w:rsid w:val="007D6D96"/>
    <w:rsid w:val="007D6EA3"/>
    <w:rsid w:val="007D72C7"/>
    <w:rsid w:val="007D7CC5"/>
    <w:rsid w:val="007E01B8"/>
    <w:rsid w:val="007E0278"/>
    <w:rsid w:val="007E03E0"/>
    <w:rsid w:val="007E1C09"/>
    <w:rsid w:val="007E2090"/>
    <w:rsid w:val="007E377F"/>
    <w:rsid w:val="007E578B"/>
    <w:rsid w:val="007E6A8C"/>
    <w:rsid w:val="007E7210"/>
    <w:rsid w:val="007F16C2"/>
    <w:rsid w:val="007F1D2E"/>
    <w:rsid w:val="007F2B55"/>
    <w:rsid w:val="007F2C24"/>
    <w:rsid w:val="007F3FD7"/>
    <w:rsid w:val="007F6607"/>
    <w:rsid w:val="007F6A29"/>
    <w:rsid w:val="00800D20"/>
    <w:rsid w:val="008012B2"/>
    <w:rsid w:val="00801682"/>
    <w:rsid w:val="00803821"/>
    <w:rsid w:val="008039F2"/>
    <w:rsid w:val="00803D56"/>
    <w:rsid w:val="008041FB"/>
    <w:rsid w:val="008044DE"/>
    <w:rsid w:val="00804F1D"/>
    <w:rsid w:val="00807619"/>
    <w:rsid w:val="0080796C"/>
    <w:rsid w:val="00807B1F"/>
    <w:rsid w:val="00810942"/>
    <w:rsid w:val="00810AB3"/>
    <w:rsid w:val="00812688"/>
    <w:rsid w:val="008176FC"/>
    <w:rsid w:val="008177B2"/>
    <w:rsid w:val="00820EEF"/>
    <w:rsid w:val="008210E9"/>
    <w:rsid w:val="0082138B"/>
    <w:rsid w:val="00821EA3"/>
    <w:rsid w:val="00822429"/>
    <w:rsid w:val="008232AC"/>
    <w:rsid w:val="00823640"/>
    <w:rsid w:val="008251DD"/>
    <w:rsid w:val="008264A3"/>
    <w:rsid w:val="00827011"/>
    <w:rsid w:val="00827B02"/>
    <w:rsid w:val="00827E7C"/>
    <w:rsid w:val="00831107"/>
    <w:rsid w:val="00831CA5"/>
    <w:rsid w:val="00832542"/>
    <w:rsid w:val="0083266E"/>
    <w:rsid w:val="008333FF"/>
    <w:rsid w:val="00834483"/>
    <w:rsid w:val="00835778"/>
    <w:rsid w:val="008418CF"/>
    <w:rsid w:val="0084491F"/>
    <w:rsid w:val="00844EBA"/>
    <w:rsid w:val="008451F1"/>
    <w:rsid w:val="008456C0"/>
    <w:rsid w:val="00846EA1"/>
    <w:rsid w:val="00846F5E"/>
    <w:rsid w:val="00847238"/>
    <w:rsid w:val="00847977"/>
    <w:rsid w:val="00847AEE"/>
    <w:rsid w:val="0085283A"/>
    <w:rsid w:val="008539FA"/>
    <w:rsid w:val="008556B1"/>
    <w:rsid w:val="00855CFD"/>
    <w:rsid w:val="00857177"/>
    <w:rsid w:val="00862641"/>
    <w:rsid w:val="00862C92"/>
    <w:rsid w:val="00865570"/>
    <w:rsid w:val="00865816"/>
    <w:rsid w:val="00866ADE"/>
    <w:rsid w:val="00871C39"/>
    <w:rsid w:val="0087264D"/>
    <w:rsid w:val="00872E11"/>
    <w:rsid w:val="008738AF"/>
    <w:rsid w:val="00877B41"/>
    <w:rsid w:val="00881E6D"/>
    <w:rsid w:val="00885A6E"/>
    <w:rsid w:val="00885C22"/>
    <w:rsid w:val="00885FB8"/>
    <w:rsid w:val="00887339"/>
    <w:rsid w:val="008879C9"/>
    <w:rsid w:val="00887FC3"/>
    <w:rsid w:val="00891F13"/>
    <w:rsid w:val="0089236B"/>
    <w:rsid w:val="008928A0"/>
    <w:rsid w:val="00894508"/>
    <w:rsid w:val="008949FD"/>
    <w:rsid w:val="00894B65"/>
    <w:rsid w:val="00894D21"/>
    <w:rsid w:val="00896154"/>
    <w:rsid w:val="00896949"/>
    <w:rsid w:val="00897EF2"/>
    <w:rsid w:val="008A0737"/>
    <w:rsid w:val="008A1B22"/>
    <w:rsid w:val="008A2E17"/>
    <w:rsid w:val="008A3AA9"/>
    <w:rsid w:val="008A5947"/>
    <w:rsid w:val="008A5EAB"/>
    <w:rsid w:val="008A6BA2"/>
    <w:rsid w:val="008A790D"/>
    <w:rsid w:val="008B0FF9"/>
    <w:rsid w:val="008B277A"/>
    <w:rsid w:val="008C1633"/>
    <w:rsid w:val="008C1A7D"/>
    <w:rsid w:val="008C1F65"/>
    <w:rsid w:val="008C2694"/>
    <w:rsid w:val="008C381F"/>
    <w:rsid w:val="008C5B56"/>
    <w:rsid w:val="008C6CCC"/>
    <w:rsid w:val="008D1DDF"/>
    <w:rsid w:val="008D291E"/>
    <w:rsid w:val="008D2D32"/>
    <w:rsid w:val="008D4B29"/>
    <w:rsid w:val="008D4D05"/>
    <w:rsid w:val="008D4E28"/>
    <w:rsid w:val="008D5FE9"/>
    <w:rsid w:val="008D7FB7"/>
    <w:rsid w:val="008E38FE"/>
    <w:rsid w:val="008E48A1"/>
    <w:rsid w:val="008E54A6"/>
    <w:rsid w:val="008E6D9C"/>
    <w:rsid w:val="008F0821"/>
    <w:rsid w:val="008F14A5"/>
    <w:rsid w:val="008F2A24"/>
    <w:rsid w:val="008F31F3"/>
    <w:rsid w:val="008F431A"/>
    <w:rsid w:val="008F58DF"/>
    <w:rsid w:val="008F6949"/>
    <w:rsid w:val="008F6C13"/>
    <w:rsid w:val="008F744B"/>
    <w:rsid w:val="008F7F27"/>
    <w:rsid w:val="009007CA"/>
    <w:rsid w:val="00901C00"/>
    <w:rsid w:val="009033C3"/>
    <w:rsid w:val="00903ABC"/>
    <w:rsid w:val="00903FC8"/>
    <w:rsid w:val="0090551B"/>
    <w:rsid w:val="00906288"/>
    <w:rsid w:val="00906761"/>
    <w:rsid w:val="00907EAB"/>
    <w:rsid w:val="0091033C"/>
    <w:rsid w:val="009124C2"/>
    <w:rsid w:val="00912892"/>
    <w:rsid w:val="00917170"/>
    <w:rsid w:val="00917E97"/>
    <w:rsid w:val="00921FE6"/>
    <w:rsid w:val="00924B54"/>
    <w:rsid w:val="009257EF"/>
    <w:rsid w:val="009318B5"/>
    <w:rsid w:val="00932743"/>
    <w:rsid w:val="00933742"/>
    <w:rsid w:val="00935584"/>
    <w:rsid w:val="00935D6B"/>
    <w:rsid w:val="00936622"/>
    <w:rsid w:val="00936E94"/>
    <w:rsid w:val="00937043"/>
    <w:rsid w:val="0093768A"/>
    <w:rsid w:val="00937B4E"/>
    <w:rsid w:val="00940848"/>
    <w:rsid w:val="00943B97"/>
    <w:rsid w:val="00943E15"/>
    <w:rsid w:val="00947017"/>
    <w:rsid w:val="009524C1"/>
    <w:rsid w:val="00953B0E"/>
    <w:rsid w:val="0095498D"/>
    <w:rsid w:val="0095622B"/>
    <w:rsid w:val="00960E37"/>
    <w:rsid w:val="00960F1F"/>
    <w:rsid w:val="00962682"/>
    <w:rsid w:val="00962F71"/>
    <w:rsid w:val="00963414"/>
    <w:rsid w:val="00964072"/>
    <w:rsid w:val="00967CD5"/>
    <w:rsid w:val="00970859"/>
    <w:rsid w:val="00971541"/>
    <w:rsid w:val="00973145"/>
    <w:rsid w:val="00973DDA"/>
    <w:rsid w:val="00976CD1"/>
    <w:rsid w:val="00977082"/>
    <w:rsid w:val="0098010F"/>
    <w:rsid w:val="00980DD5"/>
    <w:rsid w:val="00982FB6"/>
    <w:rsid w:val="00987AA3"/>
    <w:rsid w:val="00991355"/>
    <w:rsid w:val="00994614"/>
    <w:rsid w:val="00994E03"/>
    <w:rsid w:val="00997C86"/>
    <w:rsid w:val="009A0044"/>
    <w:rsid w:val="009A2297"/>
    <w:rsid w:val="009A5370"/>
    <w:rsid w:val="009A7DB8"/>
    <w:rsid w:val="009B2577"/>
    <w:rsid w:val="009B3006"/>
    <w:rsid w:val="009B3F16"/>
    <w:rsid w:val="009B44F9"/>
    <w:rsid w:val="009B7B18"/>
    <w:rsid w:val="009C3279"/>
    <w:rsid w:val="009C4252"/>
    <w:rsid w:val="009C749E"/>
    <w:rsid w:val="009D006C"/>
    <w:rsid w:val="009D120B"/>
    <w:rsid w:val="009D4327"/>
    <w:rsid w:val="009D4BE1"/>
    <w:rsid w:val="009D5B8A"/>
    <w:rsid w:val="009D6A85"/>
    <w:rsid w:val="009D6AD8"/>
    <w:rsid w:val="009E05BC"/>
    <w:rsid w:val="009E1C32"/>
    <w:rsid w:val="009E28C4"/>
    <w:rsid w:val="009E2A03"/>
    <w:rsid w:val="009E3859"/>
    <w:rsid w:val="009E3A0E"/>
    <w:rsid w:val="009E4AB6"/>
    <w:rsid w:val="009E5C76"/>
    <w:rsid w:val="009E5F5C"/>
    <w:rsid w:val="009E6883"/>
    <w:rsid w:val="009E68BB"/>
    <w:rsid w:val="009E6C60"/>
    <w:rsid w:val="009F2EB4"/>
    <w:rsid w:val="009F3380"/>
    <w:rsid w:val="009F37B3"/>
    <w:rsid w:val="00A00158"/>
    <w:rsid w:val="00A0061D"/>
    <w:rsid w:val="00A00F4B"/>
    <w:rsid w:val="00A01492"/>
    <w:rsid w:val="00A0205E"/>
    <w:rsid w:val="00A052CE"/>
    <w:rsid w:val="00A05C72"/>
    <w:rsid w:val="00A06A09"/>
    <w:rsid w:val="00A07D11"/>
    <w:rsid w:val="00A10E02"/>
    <w:rsid w:val="00A11D8C"/>
    <w:rsid w:val="00A14023"/>
    <w:rsid w:val="00A16452"/>
    <w:rsid w:val="00A21464"/>
    <w:rsid w:val="00A22C52"/>
    <w:rsid w:val="00A24940"/>
    <w:rsid w:val="00A24E86"/>
    <w:rsid w:val="00A256E2"/>
    <w:rsid w:val="00A26898"/>
    <w:rsid w:val="00A26A7C"/>
    <w:rsid w:val="00A27429"/>
    <w:rsid w:val="00A31058"/>
    <w:rsid w:val="00A3129C"/>
    <w:rsid w:val="00A3371F"/>
    <w:rsid w:val="00A34394"/>
    <w:rsid w:val="00A347C6"/>
    <w:rsid w:val="00A3681A"/>
    <w:rsid w:val="00A36850"/>
    <w:rsid w:val="00A4078B"/>
    <w:rsid w:val="00A41530"/>
    <w:rsid w:val="00A43EC2"/>
    <w:rsid w:val="00A507FF"/>
    <w:rsid w:val="00A5476F"/>
    <w:rsid w:val="00A54F2E"/>
    <w:rsid w:val="00A551A2"/>
    <w:rsid w:val="00A553C5"/>
    <w:rsid w:val="00A57E95"/>
    <w:rsid w:val="00A629FD"/>
    <w:rsid w:val="00A634B6"/>
    <w:rsid w:val="00A648E8"/>
    <w:rsid w:val="00A64E24"/>
    <w:rsid w:val="00A65F95"/>
    <w:rsid w:val="00A6662C"/>
    <w:rsid w:val="00A6673A"/>
    <w:rsid w:val="00A66F12"/>
    <w:rsid w:val="00A71BA6"/>
    <w:rsid w:val="00A73369"/>
    <w:rsid w:val="00A759D5"/>
    <w:rsid w:val="00A76BCB"/>
    <w:rsid w:val="00A76DD7"/>
    <w:rsid w:val="00A77078"/>
    <w:rsid w:val="00A77931"/>
    <w:rsid w:val="00A82452"/>
    <w:rsid w:val="00A8348C"/>
    <w:rsid w:val="00A857F1"/>
    <w:rsid w:val="00A85E4D"/>
    <w:rsid w:val="00A866BC"/>
    <w:rsid w:val="00A916E3"/>
    <w:rsid w:val="00A93722"/>
    <w:rsid w:val="00A95074"/>
    <w:rsid w:val="00A95122"/>
    <w:rsid w:val="00A96DD3"/>
    <w:rsid w:val="00A971EA"/>
    <w:rsid w:val="00AA0A79"/>
    <w:rsid w:val="00AA0B80"/>
    <w:rsid w:val="00AA1640"/>
    <w:rsid w:val="00AA304B"/>
    <w:rsid w:val="00AA445A"/>
    <w:rsid w:val="00AB0714"/>
    <w:rsid w:val="00AB1BF1"/>
    <w:rsid w:val="00AB2B37"/>
    <w:rsid w:val="00AB3014"/>
    <w:rsid w:val="00AB31A8"/>
    <w:rsid w:val="00AB4E40"/>
    <w:rsid w:val="00AB54D3"/>
    <w:rsid w:val="00AB5BDC"/>
    <w:rsid w:val="00AB60D9"/>
    <w:rsid w:val="00AB643E"/>
    <w:rsid w:val="00AB74B5"/>
    <w:rsid w:val="00AC1B71"/>
    <w:rsid w:val="00AC20E2"/>
    <w:rsid w:val="00AC4400"/>
    <w:rsid w:val="00AC5A3F"/>
    <w:rsid w:val="00AC5AC2"/>
    <w:rsid w:val="00AC685A"/>
    <w:rsid w:val="00AD258C"/>
    <w:rsid w:val="00AD3096"/>
    <w:rsid w:val="00AD409C"/>
    <w:rsid w:val="00AD5BAB"/>
    <w:rsid w:val="00AE226F"/>
    <w:rsid w:val="00AE33A6"/>
    <w:rsid w:val="00AE6B34"/>
    <w:rsid w:val="00AE791E"/>
    <w:rsid w:val="00AE79BD"/>
    <w:rsid w:val="00AE7DCB"/>
    <w:rsid w:val="00AE7FF0"/>
    <w:rsid w:val="00AF0D8A"/>
    <w:rsid w:val="00AF1F55"/>
    <w:rsid w:val="00AF3843"/>
    <w:rsid w:val="00AF512E"/>
    <w:rsid w:val="00AF56C8"/>
    <w:rsid w:val="00B01C9B"/>
    <w:rsid w:val="00B0318E"/>
    <w:rsid w:val="00B031BE"/>
    <w:rsid w:val="00B0688D"/>
    <w:rsid w:val="00B103BE"/>
    <w:rsid w:val="00B11F85"/>
    <w:rsid w:val="00B1289D"/>
    <w:rsid w:val="00B144A7"/>
    <w:rsid w:val="00B14B2A"/>
    <w:rsid w:val="00B15867"/>
    <w:rsid w:val="00B16650"/>
    <w:rsid w:val="00B21085"/>
    <w:rsid w:val="00B2123D"/>
    <w:rsid w:val="00B21B63"/>
    <w:rsid w:val="00B21BDF"/>
    <w:rsid w:val="00B23D80"/>
    <w:rsid w:val="00B24213"/>
    <w:rsid w:val="00B24561"/>
    <w:rsid w:val="00B24EF2"/>
    <w:rsid w:val="00B2517A"/>
    <w:rsid w:val="00B25B66"/>
    <w:rsid w:val="00B25E9E"/>
    <w:rsid w:val="00B26262"/>
    <w:rsid w:val="00B30C11"/>
    <w:rsid w:val="00B310E1"/>
    <w:rsid w:val="00B31344"/>
    <w:rsid w:val="00B32837"/>
    <w:rsid w:val="00B34370"/>
    <w:rsid w:val="00B34E3C"/>
    <w:rsid w:val="00B35126"/>
    <w:rsid w:val="00B362D3"/>
    <w:rsid w:val="00B36AF5"/>
    <w:rsid w:val="00B37183"/>
    <w:rsid w:val="00B41B05"/>
    <w:rsid w:val="00B41CD3"/>
    <w:rsid w:val="00B45950"/>
    <w:rsid w:val="00B462DA"/>
    <w:rsid w:val="00B47503"/>
    <w:rsid w:val="00B5064B"/>
    <w:rsid w:val="00B51D42"/>
    <w:rsid w:val="00B539DC"/>
    <w:rsid w:val="00B53B6C"/>
    <w:rsid w:val="00B5493F"/>
    <w:rsid w:val="00B611AB"/>
    <w:rsid w:val="00B6283E"/>
    <w:rsid w:val="00B6408C"/>
    <w:rsid w:val="00B64998"/>
    <w:rsid w:val="00B65954"/>
    <w:rsid w:val="00B65C1D"/>
    <w:rsid w:val="00B6628D"/>
    <w:rsid w:val="00B679C9"/>
    <w:rsid w:val="00B67CB3"/>
    <w:rsid w:val="00B70270"/>
    <w:rsid w:val="00B70561"/>
    <w:rsid w:val="00B70D93"/>
    <w:rsid w:val="00B71606"/>
    <w:rsid w:val="00B718DF"/>
    <w:rsid w:val="00B7243E"/>
    <w:rsid w:val="00B7385F"/>
    <w:rsid w:val="00B73A33"/>
    <w:rsid w:val="00B73DBE"/>
    <w:rsid w:val="00B73ECE"/>
    <w:rsid w:val="00B741ED"/>
    <w:rsid w:val="00B74A33"/>
    <w:rsid w:val="00B76228"/>
    <w:rsid w:val="00B76656"/>
    <w:rsid w:val="00B80395"/>
    <w:rsid w:val="00B821C2"/>
    <w:rsid w:val="00B82F4D"/>
    <w:rsid w:val="00B90578"/>
    <w:rsid w:val="00B91110"/>
    <w:rsid w:val="00B92C71"/>
    <w:rsid w:val="00B93705"/>
    <w:rsid w:val="00B94A9E"/>
    <w:rsid w:val="00B9539C"/>
    <w:rsid w:val="00B957B4"/>
    <w:rsid w:val="00B96ACC"/>
    <w:rsid w:val="00B97722"/>
    <w:rsid w:val="00BA0333"/>
    <w:rsid w:val="00BA1C60"/>
    <w:rsid w:val="00BA52DB"/>
    <w:rsid w:val="00BA5E78"/>
    <w:rsid w:val="00BA6539"/>
    <w:rsid w:val="00BA6BF4"/>
    <w:rsid w:val="00BA76AE"/>
    <w:rsid w:val="00BA7F03"/>
    <w:rsid w:val="00BB02E4"/>
    <w:rsid w:val="00BB1E10"/>
    <w:rsid w:val="00BB2158"/>
    <w:rsid w:val="00BB2556"/>
    <w:rsid w:val="00BB3A34"/>
    <w:rsid w:val="00BB4D54"/>
    <w:rsid w:val="00BB6237"/>
    <w:rsid w:val="00BC0AA4"/>
    <w:rsid w:val="00BC0C0F"/>
    <w:rsid w:val="00BC2084"/>
    <w:rsid w:val="00BC32EF"/>
    <w:rsid w:val="00BC3F8A"/>
    <w:rsid w:val="00BC5E49"/>
    <w:rsid w:val="00BC5EF4"/>
    <w:rsid w:val="00BC6B2D"/>
    <w:rsid w:val="00BC711C"/>
    <w:rsid w:val="00BC767D"/>
    <w:rsid w:val="00BD05CD"/>
    <w:rsid w:val="00BD2480"/>
    <w:rsid w:val="00BD329F"/>
    <w:rsid w:val="00BD3532"/>
    <w:rsid w:val="00BD44D8"/>
    <w:rsid w:val="00BD559E"/>
    <w:rsid w:val="00BD7401"/>
    <w:rsid w:val="00BD7DE6"/>
    <w:rsid w:val="00BE0D14"/>
    <w:rsid w:val="00BE1341"/>
    <w:rsid w:val="00BE216E"/>
    <w:rsid w:val="00BE2A3B"/>
    <w:rsid w:val="00BE37E4"/>
    <w:rsid w:val="00BE75D8"/>
    <w:rsid w:val="00BF04B0"/>
    <w:rsid w:val="00BF176F"/>
    <w:rsid w:val="00BF2B41"/>
    <w:rsid w:val="00BF31B0"/>
    <w:rsid w:val="00BF3458"/>
    <w:rsid w:val="00BF371B"/>
    <w:rsid w:val="00BF3C10"/>
    <w:rsid w:val="00BF4CA4"/>
    <w:rsid w:val="00BF73AE"/>
    <w:rsid w:val="00C00784"/>
    <w:rsid w:val="00C030D9"/>
    <w:rsid w:val="00C03EE5"/>
    <w:rsid w:val="00C05BB6"/>
    <w:rsid w:val="00C06029"/>
    <w:rsid w:val="00C06710"/>
    <w:rsid w:val="00C0680D"/>
    <w:rsid w:val="00C06A2E"/>
    <w:rsid w:val="00C06FBC"/>
    <w:rsid w:val="00C07489"/>
    <w:rsid w:val="00C12529"/>
    <w:rsid w:val="00C14EDA"/>
    <w:rsid w:val="00C15821"/>
    <w:rsid w:val="00C1610E"/>
    <w:rsid w:val="00C16612"/>
    <w:rsid w:val="00C16A21"/>
    <w:rsid w:val="00C17CD5"/>
    <w:rsid w:val="00C20502"/>
    <w:rsid w:val="00C209E1"/>
    <w:rsid w:val="00C22E14"/>
    <w:rsid w:val="00C25E3F"/>
    <w:rsid w:val="00C2709F"/>
    <w:rsid w:val="00C2785D"/>
    <w:rsid w:val="00C31E86"/>
    <w:rsid w:val="00C32298"/>
    <w:rsid w:val="00C323BC"/>
    <w:rsid w:val="00C33612"/>
    <w:rsid w:val="00C33860"/>
    <w:rsid w:val="00C3441A"/>
    <w:rsid w:val="00C35077"/>
    <w:rsid w:val="00C3554B"/>
    <w:rsid w:val="00C355BF"/>
    <w:rsid w:val="00C378E9"/>
    <w:rsid w:val="00C4162D"/>
    <w:rsid w:val="00C424DA"/>
    <w:rsid w:val="00C429A1"/>
    <w:rsid w:val="00C4303B"/>
    <w:rsid w:val="00C43299"/>
    <w:rsid w:val="00C436DE"/>
    <w:rsid w:val="00C43960"/>
    <w:rsid w:val="00C45360"/>
    <w:rsid w:val="00C4719F"/>
    <w:rsid w:val="00C47BF5"/>
    <w:rsid w:val="00C506DC"/>
    <w:rsid w:val="00C513DB"/>
    <w:rsid w:val="00C52246"/>
    <w:rsid w:val="00C533B4"/>
    <w:rsid w:val="00C537F7"/>
    <w:rsid w:val="00C538BA"/>
    <w:rsid w:val="00C56DC3"/>
    <w:rsid w:val="00C57D7B"/>
    <w:rsid w:val="00C604BA"/>
    <w:rsid w:val="00C619B8"/>
    <w:rsid w:val="00C61A0D"/>
    <w:rsid w:val="00C63428"/>
    <w:rsid w:val="00C64B93"/>
    <w:rsid w:val="00C65D4A"/>
    <w:rsid w:val="00C726D3"/>
    <w:rsid w:val="00C734D4"/>
    <w:rsid w:val="00C7418E"/>
    <w:rsid w:val="00C74BCA"/>
    <w:rsid w:val="00C77CF2"/>
    <w:rsid w:val="00C80912"/>
    <w:rsid w:val="00C8249A"/>
    <w:rsid w:val="00C847FD"/>
    <w:rsid w:val="00C87298"/>
    <w:rsid w:val="00C8791F"/>
    <w:rsid w:val="00C93154"/>
    <w:rsid w:val="00C93B53"/>
    <w:rsid w:val="00C93F47"/>
    <w:rsid w:val="00C940F7"/>
    <w:rsid w:val="00C94676"/>
    <w:rsid w:val="00C95DB9"/>
    <w:rsid w:val="00CA00AF"/>
    <w:rsid w:val="00CA0206"/>
    <w:rsid w:val="00CA1146"/>
    <w:rsid w:val="00CA1EA8"/>
    <w:rsid w:val="00CA39C2"/>
    <w:rsid w:val="00CA4C3F"/>
    <w:rsid w:val="00CA7247"/>
    <w:rsid w:val="00CB2C40"/>
    <w:rsid w:val="00CB472C"/>
    <w:rsid w:val="00CB545B"/>
    <w:rsid w:val="00CB57D7"/>
    <w:rsid w:val="00CB6730"/>
    <w:rsid w:val="00CB7ABA"/>
    <w:rsid w:val="00CC05B8"/>
    <w:rsid w:val="00CC06B7"/>
    <w:rsid w:val="00CC0D15"/>
    <w:rsid w:val="00CC10EB"/>
    <w:rsid w:val="00CC4767"/>
    <w:rsid w:val="00CC4A99"/>
    <w:rsid w:val="00CC5EED"/>
    <w:rsid w:val="00CD04FA"/>
    <w:rsid w:val="00CD31E9"/>
    <w:rsid w:val="00CD45CF"/>
    <w:rsid w:val="00CD4DA9"/>
    <w:rsid w:val="00CD636C"/>
    <w:rsid w:val="00CD72B2"/>
    <w:rsid w:val="00CE0890"/>
    <w:rsid w:val="00CE1442"/>
    <w:rsid w:val="00CE15B5"/>
    <w:rsid w:val="00CE1796"/>
    <w:rsid w:val="00CE2827"/>
    <w:rsid w:val="00CE2954"/>
    <w:rsid w:val="00CE2A68"/>
    <w:rsid w:val="00CE37BA"/>
    <w:rsid w:val="00CE657A"/>
    <w:rsid w:val="00CE6B7B"/>
    <w:rsid w:val="00CF1903"/>
    <w:rsid w:val="00CF2C99"/>
    <w:rsid w:val="00CF2F6D"/>
    <w:rsid w:val="00CF3626"/>
    <w:rsid w:val="00CF3DBB"/>
    <w:rsid w:val="00CF7712"/>
    <w:rsid w:val="00D0026D"/>
    <w:rsid w:val="00D00761"/>
    <w:rsid w:val="00D0141D"/>
    <w:rsid w:val="00D017E0"/>
    <w:rsid w:val="00D02011"/>
    <w:rsid w:val="00D02C7B"/>
    <w:rsid w:val="00D03966"/>
    <w:rsid w:val="00D05137"/>
    <w:rsid w:val="00D056BB"/>
    <w:rsid w:val="00D0791E"/>
    <w:rsid w:val="00D11AF5"/>
    <w:rsid w:val="00D144D5"/>
    <w:rsid w:val="00D14965"/>
    <w:rsid w:val="00D15E15"/>
    <w:rsid w:val="00D16BB3"/>
    <w:rsid w:val="00D17040"/>
    <w:rsid w:val="00D17DF0"/>
    <w:rsid w:val="00D17F05"/>
    <w:rsid w:val="00D20BFC"/>
    <w:rsid w:val="00D2326E"/>
    <w:rsid w:val="00D23B4C"/>
    <w:rsid w:val="00D23CA9"/>
    <w:rsid w:val="00D24446"/>
    <w:rsid w:val="00D24F49"/>
    <w:rsid w:val="00D24F59"/>
    <w:rsid w:val="00D25536"/>
    <w:rsid w:val="00D25B71"/>
    <w:rsid w:val="00D262CF"/>
    <w:rsid w:val="00D265DE"/>
    <w:rsid w:val="00D268F5"/>
    <w:rsid w:val="00D26BC6"/>
    <w:rsid w:val="00D26C70"/>
    <w:rsid w:val="00D277E2"/>
    <w:rsid w:val="00D27AAF"/>
    <w:rsid w:val="00D30B03"/>
    <w:rsid w:val="00D315E2"/>
    <w:rsid w:val="00D31877"/>
    <w:rsid w:val="00D332BC"/>
    <w:rsid w:val="00D35374"/>
    <w:rsid w:val="00D35A3E"/>
    <w:rsid w:val="00D40083"/>
    <w:rsid w:val="00D40F51"/>
    <w:rsid w:val="00D42060"/>
    <w:rsid w:val="00D42937"/>
    <w:rsid w:val="00D43C15"/>
    <w:rsid w:val="00D441AF"/>
    <w:rsid w:val="00D452E0"/>
    <w:rsid w:val="00D467EE"/>
    <w:rsid w:val="00D50DB9"/>
    <w:rsid w:val="00D521C3"/>
    <w:rsid w:val="00D5523D"/>
    <w:rsid w:val="00D56CD6"/>
    <w:rsid w:val="00D62868"/>
    <w:rsid w:val="00D63CA4"/>
    <w:rsid w:val="00D64444"/>
    <w:rsid w:val="00D64CBB"/>
    <w:rsid w:val="00D660A0"/>
    <w:rsid w:val="00D67298"/>
    <w:rsid w:val="00D67764"/>
    <w:rsid w:val="00D7222C"/>
    <w:rsid w:val="00D72F36"/>
    <w:rsid w:val="00D73321"/>
    <w:rsid w:val="00D73E17"/>
    <w:rsid w:val="00D75729"/>
    <w:rsid w:val="00D81AF4"/>
    <w:rsid w:val="00D81B4B"/>
    <w:rsid w:val="00D81CA2"/>
    <w:rsid w:val="00D82B35"/>
    <w:rsid w:val="00D83959"/>
    <w:rsid w:val="00D8522E"/>
    <w:rsid w:val="00D85F60"/>
    <w:rsid w:val="00D9242A"/>
    <w:rsid w:val="00D945A7"/>
    <w:rsid w:val="00D96728"/>
    <w:rsid w:val="00D97041"/>
    <w:rsid w:val="00D9781A"/>
    <w:rsid w:val="00D97A76"/>
    <w:rsid w:val="00DA0C68"/>
    <w:rsid w:val="00DA2795"/>
    <w:rsid w:val="00DA2878"/>
    <w:rsid w:val="00DA3660"/>
    <w:rsid w:val="00DA4DAA"/>
    <w:rsid w:val="00DA6BDA"/>
    <w:rsid w:val="00DA6CB6"/>
    <w:rsid w:val="00DA6E60"/>
    <w:rsid w:val="00DA705A"/>
    <w:rsid w:val="00DA7B63"/>
    <w:rsid w:val="00DB0626"/>
    <w:rsid w:val="00DB0814"/>
    <w:rsid w:val="00DB0EFE"/>
    <w:rsid w:val="00DB29B7"/>
    <w:rsid w:val="00DB51DB"/>
    <w:rsid w:val="00DB6640"/>
    <w:rsid w:val="00DB7012"/>
    <w:rsid w:val="00DB7662"/>
    <w:rsid w:val="00DB7A27"/>
    <w:rsid w:val="00DC060D"/>
    <w:rsid w:val="00DC2E52"/>
    <w:rsid w:val="00DC4473"/>
    <w:rsid w:val="00DC557B"/>
    <w:rsid w:val="00DC66EA"/>
    <w:rsid w:val="00DC6B4C"/>
    <w:rsid w:val="00DD2FF0"/>
    <w:rsid w:val="00DD55A9"/>
    <w:rsid w:val="00DD62FB"/>
    <w:rsid w:val="00DD6DB3"/>
    <w:rsid w:val="00DD7501"/>
    <w:rsid w:val="00DD7D5F"/>
    <w:rsid w:val="00DE14C1"/>
    <w:rsid w:val="00DE2252"/>
    <w:rsid w:val="00DE2624"/>
    <w:rsid w:val="00DE3222"/>
    <w:rsid w:val="00DE3FFF"/>
    <w:rsid w:val="00DE4D8A"/>
    <w:rsid w:val="00DE6E96"/>
    <w:rsid w:val="00DE7359"/>
    <w:rsid w:val="00DE7BF6"/>
    <w:rsid w:val="00DE7FE9"/>
    <w:rsid w:val="00DF1796"/>
    <w:rsid w:val="00DF1CEA"/>
    <w:rsid w:val="00DF2BE9"/>
    <w:rsid w:val="00DF5A80"/>
    <w:rsid w:val="00DF60FF"/>
    <w:rsid w:val="00DF6E34"/>
    <w:rsid w:val="00DF7009"/>
    <w:rsid w:val="00E00E3D"/>
    <w:rsid w:val="00E01892"/>
    <w:rsid w:val="00E04F7D"/>
    <w:rsid w:val="00E0619A"/>
    <w:rsid w:val="00E07F3A"/>
    <w:rsid w:val="00E106DF"/>
    <w:rsid w:val="00E10A00"/>
    <w:rsid w:val="00E10F3E"/>
    <w:rsid w:val="00E11EEA"/>
    <w:rsid w:val="00E13A19"/>
    <w:rsid w:val="00E13EFE"/>
    <w:rsid w:val="00E150EB"/>
    <w:rsid w:val="00E15957"/>
    <w:rsid w:val="00E17CC0"/>
    <w:rsid w:val="00E20B2C"/>
    <w:rsid w:val="00E210CA"/>
    <w:rsid w:val="00E2157E"/>
    <w:rsid w:val="00E232EF"/>
    <w:rsid w:val="00E238B0"/>
    <w:rsid w:val="00E23961"/>
    <w:rsid w:val="00E239E1"/>
    <w:rsid w:val="00E24998"/>
    <w:rsid w:val="00E3501C"/>
    <w:rsid w:val="00E37D05"/>
    <w:rsid w:val="00E417A6"/>
    <w:rsid w:val="00E418A4"/>
    <w:rsid w:val="00E41B27"/>
    <w:rsid w:val="00E47827"/>
    <w:rsid w:val="00E50A1E"/>
    <w:rsid w:val="00E511EA"/>
    <w:rsid w:val="00E51313"/>
    <w:rsid w:val="00E53477"/>
    <w:rsid w:val="00E5354E"/>
    <w:rsid w:val="00E54216"/>
    <w:rsid w:val="00E5481C"/>
    <w:rsid w:val="00E5586C"/>
    <w:rsid w:val="00E5663E"/>
    <w:rsid w:val="00E60321"/>
    <w:rsid w:val="00E60AA6"/>
    <w:rsid w:val="00E6140D"/>
    <w:rsid w:val="00E61C67"/>
    <w:rsid w:val="00E650F5"/>
    <w:rsid w:val="00E653C6"/>
    <w:rsid w:val="00E655A4"/>
    <w:rsid w:val="00E677A6"/>
    <w:rsid w:val="00E67C7B"/>
    <w:rsid w:val="00E67F65"/>
    <w:rsid w:val="00E7206C"/>
    <w:rsid w:val="00E727B3"/>
    <w:rsid w:val="00E72A72"/>
    <w:rsid w:val="00E76888"/>
    <w:rsid w:val="00E7697F"/>
    <w:rsid w:val="00E77B85"/>
    <w:rsid w:val="00E80C15"/>
    <w:rsid w:val="00E82678"/>
    <w:rsid w:val="00E8289A"/>
    <w:rsid w:val="00E828C2"/>
    <w:rsid w:val="00E82B54"/>
    <w:rsid w:val="00E84395"/>
    <w:rsid w:val="00E84DB2"/>
    <w:rsid w:val="00E8560C"/>
    <w:rsid w:val="00E86CC4"/>
    <w:rsid w:val="00E90D76"/>
    <w:rsid w:val="00E934F0"/>
    <w:rsid w:val="00E93E86"/>
    <w:rsid w:val="00E942F7"/>
    <w:rsid w:val="00E94643"/>
    <w:rsid w:val="00E95BE4"/>
    <w:rsid w:val="00EA0AC6"/>
    <w:rsid w:val="00EA0EA8"/>
    <w:rsid w:val="00EA33BB"/>
    <w:rsid w:val="00EA3DB4"/>
    <w:rsid w:val="00EA659B"/>
    <w:rsid w:val="00EA79E3"/>
    <w:rsid w:val="00EA7D70"/>
    <w:rsid w:val="00EB0CCB"/>
    <w:rsid w:val="00EB1EB4"/>
    <w:rsid w:val="00EB2B2B"/>
    <w:rsid w:val="00EB552B"/>
    <w:rsid w:val="00EB7C09"/>
    <w:rsid w:val="00EC1C2C"/>
    <w:rsid w:val="00EC4C21"/>
    <w:rsid w:val="00EC50FC"/>
    <w:rsid w:val="00EC5780"/>
    <w:rsid w:val="00EC6667"/>
    <w:rsid w:val="00EC671A"/>
    <w:rsid w:val="00EC7C12"/>
    <w:rsid w:val="00ED0D99"/>
    <w:rsid w:val="00ED1216"/>
    <w:rsid w:val="00ED15B6"/>
    <w:rsid w:val="00ED1B48"/>
    <w:rsid w:val="00ED36A2"/>
    <w:rsid w:val="00ED4828"/>
    <w:rsid w:val="00ED49EC"/>
    <w:rsid w:val="00ED4D60"/>
    <w:rsid w:val="00ED4D88"/>
    <w:rsid w:val="00ED528A"/>
    <w:rsid w:val="00ED74E1"/>
    <w:rsid w:val="00ED7C69"/>
    <w:rsid w:val="00ED7DCB"/>
    <w:rsid w:val="00EE062D"/>
    <w:rsid w:val="00EE09B8"/>
    <w:rsid w:val="00EE0D6E"/>
    <w:rsid w:val="00EE0EF1"/>
    <w:rsid w:val="00EE10A8"/>
    <w:rsid w:val="00EE1A1B"/>
    <w:rsid w:val="00EE2258"/>
    <w:rsid w:val="00EE2763"/>
    <w:rsid w:val="00EE2F72"/>
    <w:rsid w:val="00EE4449"/>
    <w:rsid w:val="00EE5DBB"/>
    <w:rsid w:val="00EF00BE"/>
    <w:rsid w:val="00EF0E22"/>
    <w:rsid w:val="00EF15F5"/>
    <w:rsid w:val="00EF3633"/>
    <w:rsid w:val="00EF3ED4"/>
    <w:rsid w:val="00EF522D"/>
    <w:rsid w:val="00EF5C32"/>
    <w:rsid w:val="00EF7B07"/>
    <w:rsid w:val="00F00DE4"/>
    <w:rsid w:val="00F038CC"/>
    <w:rsid w:val="00F03A57"/>
    <w:rsid w:val="00F10CA1"/>
    <w:rsid w:val="00F114BA"/>
    <w:rsid w:val="00F11740"/>
    <w:rsid w:val="00F12771"/>
    <w:rsid w:val="00F12D4E"/>
    <w:rsid w:val="00F1307B"/>
    <w:rsid w:val="00F1409D"/>
    <w:rsid w:val="00F14A42"/>
    <w:rsid w:val="00F14A56"/>
    <w:rsid w:val="00F2099E"/>
    <w:rsid w:val="00F21747"/>
    <w:rsid w:val="00F22244"/>
    <w:rsid w:val="00F228F9"/>
    <w:rsid w:val="00F22D04"/>
    <w:rsid w:val="00F25D62"/>
    <w:rsid w:val="00F26972"/>
    <w:rsid w:val="00F27248"/>
    <w:rsid w:val="00F27616"/>
    <w:rsid w:val="00F3032A"/>
    <w:rsid w:val="00F308C3"/>
    <w:rsid w:val="00F31FAF"/>
    <w:rsid w:val="00F329BF"/>
    <w:rsid w:val="00F336C1"/>
    <w:rsid w:val="00F3514E"/>
    <w:rsid w:val="00F35895"/>
    <w:rsid w:val="00F41738"/>
    <w:rsid w:val="00F421F9"/>
    <w:rsid w:val="00F42FD5"/>
    <w:rsid w:val="00F43978"/>
    <w:rsid w:val="00F44155"/>
    <w:rsid w:val="00F446DC"/>
    <w:rsid w:val="00F466BC"/>
    <w:rsid w:val="00F4749F"/>
    <w:rsid w:val="00F51010"/>
    <w:rsid w:val="00F5152A"/>
    <w:rsid w:val="00F55D79"/>
    <w:rsid w:val="00F568C1"/>
    <w:rsid w:val="00F5708C"/>
    <w:rsid w:val="00F60003"/>
    <w:rsid w:val="00F61C50"/>
    <w:rsid w:val="00F61C80"/>
    <w:rsid w:val="00F61E7D"/>
    <w:rsid w:val="00F623A0"/>
    <w:rsid w:val="00F62806"/>
    <w:rsid w:val="00F63C88"/>
    <w:rsid w:val="00F645D2"/>
    <w:rsid w:val="00F64CD3"/>
    <w:rsid w:val="00F65F75"/>
    <w:rsid w:val="00F70BF4"/>
    <w:rsid w:val="00F7128A"/>
    <w:rsid w:val="00F71490"/>
    <w:rsid w:val="00F71FBC"/>
    <w:rsid w:val="00F72302"/>
    <w:rsid w:val="00F7479E"/>
    <w:rsid w:val="00F74D93"/>
    <w:rsid w:val="00F81B67"/>
    <w:rsid w:val="00F8208F"/>
    <w:rsid w:val="00F85348"/>
    <w:rsid w:val="00F85A9C"/>
    <w:rsid w:val="00F86C1C"/>
    <w:rsid w:val="00F86C3A"/>
    <w:rsid w:val="00F91B4F"/>
    <w:rsid w:val="00F944CB"/>
    <w:rsid w:val="00F9583D"/>
    <w:rsid w:val="00F95BE4"/>
    <w:rsid w:val="00F95FFF"/>
    <w:rsid w:val="00F964C7"/>
    <w:rsid w:val="00F965D4"/>
    <w:rsid w:val="00F97B41"/>
    <w:rsid w:val="00FA12F8"/>
    <w:rsid w:val="00FA1E8F"/>
    <w:rsid w:val="00FA21D8"/>
    <w:rsid w:val="00FA3DD5"/>
    <w:rsid w:val="00FB09D1"/>
    <w:rsid w:val="00FB1F9C"/>
    <w:rsid w:val="00FB2044"/>
    <w:rsid w:val="00FB2D16"/>
    <w:rsid w:val="00FB3174"/>
    <w:rsid w:val="00FB42DA"/>
    <w:rsid w:val="00FB4FD0"/>
    <w:rsid w:val="00FB7075"/>
    <w:rsid w:val="00FC032D"/>
    <w:rsid w:val="00FC0D03"/>
    <w:rsid w:val="00FC3EC0"/>
    <w:rsid w:val="00FC5245"/>
    <w:rsid w:val="00FC5A0C"/>
    <w:rsid w:val="00FC619B"/>
    <w:rsid w:val="00FC6BBD"/>
    <w:rsid w:val="00FC6F51"/>
    <w:rsid w:val="00FC73AD"/>
    <w:rsid w:val="00FC73B7"/>
    <w:rsid w:val="00FC762A"/>
    <w:rsid w:val="00FC7C33"/>
    <w:rsid w:val="00FD0636"/>
    <w:rsid w:val="00FD1346"/>
    <w:rsid w:val="00FD1948"/>
    <w:rsid w:val="00FD1C20"/>
    <w:rsid w:val="00FD2D5A"/>
    <w:rsid w:val="00FD41F7"/>
    <w:rsid w:val="00FD6035"/>
    <w:rsid w:val="00FD6929"/>
    <w:rsid w:val="00FE0793"/>
    <w:rsid w:val="00FE1482"/>
    <w:rsid w:val="00FE2BA1"/>
    <w:rsid w:val="00FE42D3"/>
    <w:rsid w:val="00FE4384"/>
    <w:rsid w:val="00FE498B"/>
    <w:rsid w:val="00FE4DF6"/>
    <w:rsid w:val="00FE57A8"/>
    <w:rsid w:val="00FE622C"/>
    <w:rsid w:val="00FE6D87"/>
    <w:rsid w:val="00FE7B6B"/>
    <w:rsid w:val="00FF1032"/>
    <w:rsid w:val="00FF32C6"/>
    <w:rsid w:val="00FF3E03"/>
    <w:rsid w:val="00FF43B0"/>
    <w:rsid w:val="00FF4530"/>
    <w:rsid w:val="00FF4B6F"/>
    <w:rsid w:val="00FF5567"/>
    <w:rsid w:val="00FF783C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,"/>
  <w:listSeparator w:val=";"/>
  <w14:docId w14:val="767E8C8D"/>
  <w15:docId w15:val="{562ECDDF-E059-45E9-B855-6A43CF14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sid w:val="006F3B3A"/>
    <w:pPr>
      <w:widowControl w:val="0"/>
      <w:jc w:val="both"/>
    </w:pPr>
    <w:rPr>
      <w:rFonts w:ascii="Times New Roman" w:hAnsi="Times New Roman"/>
      <w:kern w:val="2"/>
      <w:sz w:val="22"/>
      <w:szCs w:val="22"/>
      <w:lang w:val="en-US" w:eastAsia="ja-JP"/>
    </w:rPr>
  </w:style>
  <w:style w:type="paragraph" w:styleId="berschrift1">
    <w:name w:val="heading 1"/>
    <w:basedOn w:val="Standard"/>
    <w:next w:val="Standard"/>
    <w:qFormat/>
    <w:rsid w:val="00183379"/>
    <w:pPr>
      <w:keepNext/>
      <w:widowControl/>
      <w:jc w:val="right"/>
      <w:outlineLvl w:val="0"/>
    </w:pPr>
    <w:rPr>
      <w:rFonts w:ascii="Arial Black" w:hAnsi="Arial Black"/>
      <w:kern w:val="0"/>
      <w:sz w:val="28"/>
      <w:szCs w:val="20"/>
      <w:lang w:val="en-GB"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16612"/>
    <w:pPr>
      <w:keepNext/>
      <w:widowControl/>
      <w:spacing w:before="240" w:after="60" w:line="276" w:lineRule="auto"/>
      <w:jc w:val="left"/>
      <w:outlineLvl w:val="1"/>
    </w:pPr>
    <w:rPr>
      <w:rFonts w:ascii="Cambria" w:eastAsia="Times New Roman" w:hAnsi="Cambria"/>
      <w:b/>
      <w:bCs/>
      <w:i/>
      <w:iCs/>
      <w:kern w:val="0"/>
      <w:sz w:val="28"/>
      <w:szCs w:val="28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D1B48"/>
    <w:pPr>
      <w:keepNext/>
      <w:widowControl/>
      <w:spacing w:before="240" w:after="60" w:line="276" w:lineRule="auto"/>
      <w:jc w:val="left"/>
      <w:outlineLvl w:val="2"/>
    </w:pPr>
    <w:rPr>
      <w:rFonts w:ascii="Cambria" w:eastAsia="Times New Roman" w:hAnsi="Cambria"/>
      <w:b/>
      <w:bCs/>
      <w:kern w:val="0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Fuzeile">
    <w:name w:val="foot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customStyle="1" w:styleId="Referencedetails">
    <w:name w:val="Reference details"/>
    <w:basedOn w:val="Standard"/>
    <w:rsid w:val="00183379"/>
    <w:pPr>
      <w:widowControl/>
      <w:spacing w:before="360"/>
      <w:jc w:val="right"/>
    </w:pPr>
    <w:rPr>
      <w:rFonts w:ascii="Arial" w:hAnsi="Arial"/>
      <w:kern w:val="0"/>
      <w:sz w:val="20"/>
      <w:szCs w:val="20"/>
      <w:lang w:val="en-GB" w:eastAsia="en-US"/>
    </w:rPr>
  </w:style>
  <w:style w:type="character" w:styleId="Hyperlink">
    <w:name w:val="Hyperlink"/>
    <w:uiPriority w:val="99"/>
    <w:rsid w:val="00183379"/>
    <w:rPr>
      <w:color w:val="0000FF"/>
      <w:u w:val="single"/>
    </w:rPr>
  </w:style>
  <w:style w:type="paragraph" w:styleId="NurText">
    <w:name w:val="Plain Text"/>
    <w:basedOn w:val="Standard"/>
    <w:link w:val="NurTextZchn"/>
    <w:unhideWhenUsed/>
    <w:rsid w:val="00183379"/>
    <w:pPr>
      <w:widowControl/>
      <w:jc w:val="left"/>
    </w:pPr>
    <w:rPr>
      <w:rFonts w:ascii="Consolas" w:eastAsia="Calibri" w:hAnsi="Consolas"/>
      <w:kern w:val="0"/>
      <w:sz w:val="21"/>
      <w:szCs w:val="21"/>
      <w:lang w:val="de-DE" w:eastAsia="en-US"/>
    </w:rPr>
  </w:style>
  <w:style w:type="character" w:customStyle="1" w:styleId="NurTextZchn">
    <w:name w:val="Nur Text Zchn"/>
    <w:link w:val="NurText"/>
    <w:rsid w:val="00183379"/>
    <w:rPr>
      <w:rFonts w:ascii="Consolas" w:eastAsia="Calibri" w:hAnsi="Consolas"/>
      <w:sz w:val="21"/>
      <w:szCs w:val="21"/>
      <w:lang w:val="de-DE" w:eastAsia="en-US" w:bidi="ar-SA"/>
    </w:rPr>
  </w:style>
  <w:style w:type="paragraph" w:styleId="Sprechblasentext">
    <w:name w:val="Balloon Text"/>
    <w:basedOn w:val="Standard"/>
    <w:link w:val="SprechblasentextZchn"/>
    <w:rsid w:val="0005715F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05715F"/>
    <w:rPr>
      <w:rFonts w:ascii="Tahoma" w:hAnsi="Tahoma" w:cs="Tahoma"/>
      <w:kern w:val="2"/>
      <w:sz w:val="16"/>
      <w:szCs w:val="16"/>
      <w:lang w:val="en-US" w:eastAsia="ja-JP"/>
    </w:rPr>
  </w:style>
  <w:style w:type="character" w:styleId="Kommentarzeichen">
    <w:name w:val="annotation reference"/>
    <w:rsid w:val="00F466B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466BC"/>
    <w:rPr>
      <w:sz w:val="20"/>
      <w:szCs w:val="20"/>
    </w:rPr>
  </w:style>
  <w:style w:type="character" w:customStyle="1" w:styleId="KommentartextZchn">
    <w:name w:val="Kommentartext Zchn"/>
    <w:link w:val="Kommentartext"/>
    <w:rsid w:val="00F466BC"/>
    <w:rPr>
      <w:rFonts w:ascii="Times New Roman" w:hAnsi="Times New Roman"/>
      <w:kern w:val="2"/>
      <w:lang w:val="en-US" w:eastAsia="ja-JP"/>
    </w:rPr>
  </w:style>
  <w:style w:type="paragraph" w:styleId="Kommentarthema">
    <w:name w:val="annotation subject"/>
    <w:basedOn w:val="Kommentartext"/>
    <w:next w:val="Kommentartext"/>
    <w:link w:val="KommentarthemaZchn"/>
    <w:rsid w:val="00F466BC"/>
    <w:rPr>
      <w:b/>
      <w:bCs/>
    </w:rPr>
  </w:style>
  <w:style w:type="character" w:customStyle="1" w:styleId="KommentarthemaZchn">
    <w:name w:val="Kommentarthema Zchn"/>
    <w:link w:val="Kommentarthema"/>
    <w:rsid w:val="00F466BC"/>
    <w:rPr>
      <w:rFonts w:ascii="Times New Roman" w:hAnsi="Times New Roman"/>
      <w:b/>
      <w:bCs/>
      <w:kern w:val="2"/>
      <w:lang w:val="en-US" w:eastAsia="ja-JP"/>
    </w:rPr>
  </w:style>
  <w:style w:type="character" w:customStyle="1" w:styleId="bold1">
    <w:name w:val="bold1"/>
    <w:rsid w:val="00B0318E"/>
    <w:rPr>
      <w:b/>
      <w:bCs/>
    </w:rPr>
  </w:style>
  <w:style w:type="character" w:customStyle="1" w:styleId="berschrift2Zchn">
    <w:name w:val="Überschrift 2 Zchn"/>
    <w:link w:val="berschrift2"/>
    <w:uiPriority w:val="9"/>
    <w:rsid w:val="00C16612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90578"/>
    <w:pPr>
      <w:widowControl/>
      <w:spacing w:after="60" w:line="276" w:lineRule="auto"/>
      <w:jc w:val="center"/>
      <w:outlineLvl w:val="1"/>
    </w:pPr>
    <w:rPr>
      <w:rFonts w:ascii="Cambria" w:eastAsia="Times New Roman" w:hAnsi="Cambria"/>
      <w:kern w:val="0"/>
      <w:sz w:val="24"/>
      <w:szCs w:val="24"/>
      <w:lang w:eastAsia="en-US"/>
    </w:rPr>
  </w:style>
  <w:style w:type="character" w:customStyle="1" w:styleId="UntertitelZchn">
    <w:name w:val="Untertitel Zchn"/>
    <w:link w:val="Untertitel"/>
    <w:uiPriority w:val="11"/>
    <w:rsid w:val="00B90578"/>
    <w:rPr>
      <w:rFonts w:ascii="Cambria" w:eastAsia="Times New Roman" w:hAnsi="Cambria"/>
      <w:sz w:val="24"/>
      <w:szCs w:val="24"/>
      <w:lang w:eastAsia="en-US"/>
    </w:rPr>
  </w:style>
  <w:style w:type="character" w:customStyle="1" w:styleId="berschrift3Zchn">
    <w:name w:val="Überschrift 3 Zchn"/>
    <w:link w:val="berschrift3"/>
    <w:uiPriority w:val="9"/>
    <w:rsid w:val="00ED1B48"/>
    <w:rPr>
      <w:rFonts w:ascii="Cambria" w:eastAsia="Times New Roman" w:hAnsi="Cambria"/>
      <w:b/>
      <w:bCs/>
      <w:sz w:val="26"/>
      <w:szCs w:val="26"/>
      <w:lang w:eastAsia="en-US"/>
    </w:rPr>
  </w:style>
  <w:style w:type="character" w:styleId="BesuchterLink">
    <w:name w:val="FollowedHyperlink"/>
    <w:rsid w:val="00204A47"/>
    <w:rPr>
      <w:color w:val="800080"/>
      <w:u w:val="single"/>
    </w:rPr>
  </w:style>
  <w:style w:type="character" w:customStyle="1" w:styleId="hps">
    <w:name w:val="hps"/>
    <w:basedOn w:val="Absatz-Standardschriftart"/>
    <w:rsid w:val="00ED4D60"/>
  </w:style>
  <w:style w:type="paragraph" w:styleId="Listenabsatz">
    <w:name w:val="List Paragraph"/>
    <w:basedOn w:val="Standard"/>
    <w:uiPriority w:val="99"/>
    <w:qFormat/>
    <w:rsid w:val="002F3A53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lang w:val="de-DE" w:eastAsia="en-US"/>
    </w:rPr>
  </w:style>
  <w:style w:type="paragraph" w:customStyle="1" w:styleId="Default">
    <w:name w:val="Default"/>
    <w:rsid w:val="001243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FF3E03"/>
    <w:rPr>
      <w:rFonts w:ascii="Times New Roman" w:hAnsi="Times New Roman"/>
      <w:kern w:val="2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8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0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twitter.com/Renesas_Europe" TargetMode="External"/><Relationship Id="rId18" Type="http://schemas.openxmlformats.org/officeDocument/2006/relationships/hyperlink" Target="http://www.hbi.de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renesas." TargetMode="External"/><Relationship Id="rId17" Type="http://schemas.openxmlformats.org/officeDocument/2006/relationships/hyperlink" Target="mailto:alexandra_janetzko@hbi.d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tttech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outu.be/pDrBafZ-nPI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youtube.com/RenesasPresents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facebook.com/RenesasEurope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g"/><Relationship Id="rId1" Type="http://schemas.openxmlformats.org/officeDocument/2006/relationships/image" Target="media/image1.jp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3676724F0F9940A1E40111082CF886" ma:contentTypeVersion="19" ma:contentTypeDescription="Create a new document." ma:contentTypeScope="" ma:versionID="0e97b07b4ed35aaa42b3310dd8b74873">
  <xsd:schema xmlns:xsd="http://www.w3.org/2001/XMLSchema" xmlns:xs="http://www.w3.org/2001/XMLSchema" xmlns:p="http://schemas.microsoft.com/office/2006/metadata/properties" xmlns:ns2="9d1a6235-0012-4775-b0cb-7ff3beef4da6" xmlns:ns3="ca1877c4-5552-4192-b99f-a84bdf7aec8e" xmlns:ns4="http://schemas.microsoft.com/sharepoint/v4" xmlns:ns5="60f48f91-7daa-42c0-aa65-341f2add17a1" targetNamespace="http://schemas.microsoft.com/office/2006/metadata/properties" ma:root="true" ma:fieldsID="69dfa48e1719e84a5698368f21e17d17" ns2:_="" ns3:_="" ns4:_="" ns5:_="">
    <xsd:import namespace="9d1a6235-0012-4775-b0cb-7ff3beef4da6"/>
    <xsd:import namespace="ca1877c4-5552-4192-b99f-a84bdf7aec8e"/>
    <xsd:import namespace="http://schemas.microsoft.com/sharepoint/v4"/>
    <xsd:import namespace="60f48f91-7daa-42c0-aa65-341f2add17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ProductCategory" minOccurs="0"/>
                <xsd:element ref="ns3:Market_x0020_Segment" minOccurs="0"/>
                <xsd:element ref="ns4:IconOverlay" minOccurs="0"/>
                <xsd:element ref="ns5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a6235-0012-4775-b0cb-7ff3beef4da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7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8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877c4-5552-4192-b99f-a84bdf7aec8e" elementFormDefault="qualified">
    <xsd:import namespace="http://schemas.microsoft.com/office/2006/documentManagement/types"/>
    <xsd:import namespace="http://schemas.microsoft.com/office/infopath/2007/PartnerControls"/>
    <xsd:element name="ProductCategory" ma:index="12" nillable="true" ma:displayName="Product Category" ma:default="Unknown" ma:description="Defines in which product this file is used." ma:internalName="Product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-Car V3H"/>
                    <xsd:enumeration value="Reference Platform"/>
                    <xsd:enumeration value="Unknown"/>
                  </xsd:restriction>
                </xsd:simpleType>
              </xsd:element>
            </xsd:sequence>
          </xsd:extension>
        </xsd:complexContent>
      </xsd:complexType>
    </xsd:element>
    <xsd:element name="Market_x0020_Segment" ma:index="13" nillable="true" ma:displayName="Market Segment" ma:default="Unknown" ma:description="Defines to which market segment the file belongs" ma:internalName="Market_x0020_Segm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ision"/>
                    <xsd:enumeration value="Radar"/>
                    <xsd:enumeration value="HAD"/>
                    <xsd:enumeration value="Surround View"/>
                    <xsd:enumeration value="Unknown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48f91-7daa-42c0-aa65-341f2add17a1" elementFormDefault="qualified">
    <xsd:import namespace="http://schemas.microsoft.com/office/2006/documentManagement/types"/>
    <xsd:import namespace="http://schemas.microsoft.com/office/infopath/2007/PartnerControls"/>
    <xsd:element name="SharingHintHash" ma:index="15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ProductCategory xmlns="ca1877c4-5552-4192-b99f-a84bdf7aec8e">
      <Value>Unknown</Value>
    </ProductCategory>
    <Market_x0020_Segment xmlns="ca1877c4-5552-4192-b99f-a84bdf7aec8e">
      <Value>Unknown</Value>
    </Market_x0020_Segment>
  </documentManagement>
</p:properties>
</file>

<file path=customXml/itemProps1.xml><?xml version="1.0" encoding="utf-8"?>
<ds:datastoreItem xmlns:ds="http://schemas.openxmlformats.org/officeDocument/2006/customXml" ds:itemID="{B557AD8D-1D27-436F-AEB4-CF2446385D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1a6235-0012-4775-b0cb-7ff3beef4da6"/>
    <ds:schemaRef ds:uri="ca1877c4-5552-4192-b99f-a84bdf7aec8e"/>
    <ds:schemaRef ds:uri="http://schemas.microsoft.com/sharepoint/v4"/>
    <ds:schemaRef ds:uri="60f48f91-7daa-42c0-aa65-341f2add17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26AE67-2EB2-41B2-B700-EEF6D1EC808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A94C975-4C4A-45F4-9CCE-15122F1044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05805F-48BA-4F31-A80B-2ED328CFF8CF}">
  <ds:schemaRefs>
    <ds:schemaRef ds:uri="http://purl.org/dc/elements/1.1/"/>
    <ds:schemaRef ds:uri="http://schemas.microsoft.com/office/2006/documentManagement/types"/>
    <ds:schemaRef ds:uri="9d1a6235-0012-4775-b0cb-7ff3beef4da6"/>
    <ds:schemaRef ds:uri="http://purl.org/dc/terms/"/>
    <ds:schemaRef ds:uri="http://schemas.openxmlformats.org/package/2006/metadata/core-properties"/>
    <ds:schemaRef ds:uri="http://purl.org/dc/dcmitype/"/>
    <ds:schemaRef ds:uri="http://schemas.microsoft.com/sharepoint/v4"/>
    <ds:schemaRef ds:uri="http://schemas.microsoft.com/office/infopath/2007/PartnerControls"/>
    <ds:schemaRef ds:uri="60f48f91-7daa-42c0-aa65-341f2add17a1"/>
    <ds:schemaRef ds:uri="ca1877c4-5552-4192-b99f-a84bdf7aec8e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1072</Words>
  <Characters>8022</Characters>
  <Application>Microsoft Office Word</Application>
  <DocSecurity>0</DocSecurity>
  <Lines>66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>Hewlett-Packard Company</Company>
  <LinksUpToDate>false</LinksUpToDate>
  <CharactersWithSpaces>9076</CharactersWithSpaces>
  <SharedDoc>false</SharedDoc>
  <HLinks>
    <vt:vector size="72" baseType="variant">
      <vt:variant>
        <vt:i4>6357113</vt:i4>
      </vt:variant>
      <vt:variant>
        <vt:i4>33</vt:i4>
      </vt:variant>
      <vt:variant>
        <vt:i4>0</vt:i4>
      </vt:variant>
      <vt:variant>
        <vt:i4>5</vt:i4>
      </vt:variant>
      <vt:variant>
        <vt:lpwstr>http://www.hbi.de/</vt:lpwstr>
      </vt:variant>
      <vt:variant>
        <vt:lpwstr/>
      </vt:variant>
      <vt:variant>
        <vt:i4>7274596</vt:i4>
      </vt:variant>
      <vt:variant>
        <vt:i4>30</vt:i4>
      </vt:variant>
      <vt:variant>
        <vt:i4>0</vt:i4>
      </vt:variant>
      <vt:variant>
        <vt:i4>5</vt:i4>
      </vt:variant>
      <vt:variant>
        <vt:lpwstr>mailto:kevin_schmider@hbi.de</vt:lpwstr>
      </vt:variant>
      <vt:variant>
        <vt:lpwstr/>
      </vt:variant>
      <vt:variant>
        <vt:i4>7340137</vt:i4>
      </vt:variant>
      <vt:variant>
        <vt:i4>27</vt:i4>
      </vt:variant>
      <vt:variant>
        <vt:i4>0</vt:i4>
      </vt:variant>
      <vt:variant>
        <vt:i4>5</vt:i4>
      </vt:variant>
      <vt:variant>
        <vt:lpwstr>mailto:alexandra_janetzko@hbi.de</vt:lpwstr>
      </vt:variant>
      <vt:variant>
        <vt:lpwstr/>
      </vt:variant>
      <vt:variant>
        <vt:i4>6422575</vt:i4>
      </vt:variant>
      <vt:variant>
        <vt:i4>24</vt:i4>
      </vt:variant>
      <vt:variant>
        <vt:i4>0</vt:i4>
      </vt:variant>
      <vt:variant>
        <vt:i4>5</vt:i4>
      </vt:variant>
      <vt:variant>
        <vt:lpwstr>http://www.port.de/</vt:lpwstr>
      </vt:variant>
      <vt:variant>
        <vt:lpwstr/>
      </vt:variant>
      <vt:variant>
        <vt:i4>2686983</vt:i4>
      </vt:variant>
      <vt:variant>
        <vt:i4>21</vt:i4>
      </vt:variant>
      <vt:variant>
        <vt:i4>0</vt:i4>
      </vt:variant>
      <vt:variant>
        <vt:i4>5</vt:i4>
      </vt:variant>
      <vt:variant>
        <vt:lpwstr>mailto:drf@port.de</vt:lpwstr>
      </vt:variant>
      <vt:variant>
        <vt:lpwstr/>
      </vt:variant>
      <vt:variant>
        <vt:i4>8192106</vt:i4>
      </vt:variant>
      <vt:variant>
        <vt:i4>18</vt:i4>
      </vt:variant>
      <vt:variant>
        <vt:i4>0</vt:i4>
      </vt:variant>
      <vt:variant>
        <vt:i4>5</vt:i4>
      </vt:variant>
      <vt:variant>
        <vt:lpwstr>http://www.renesas.eu/</vt:lpwstr>
      </vt:variant>
      <vt:variant>
        <vt:lpwstr/>
      </vt:variant>
      <vt:variant>
        <vt:i4>3735675</vt:i4>
      </vt:variant>
      <vt:variant>
        <vt:i4>15</vt:i4>
      </vt:variant>
      <vt:variant>
        <vt:i4>0</vt:i4>
      </vt:variant>
      <vt:variant>
        <vt:i4>5</vt:i4>
      </vt:variant>
      <vt:variant>
        <vt:lpwstr>http://youtube.com/RenesasPresents</vt:lpwstr>
      </vt:variant>
      <vt:variant>
        <vt:lpwstr/>
      </vt:variant>
      <vt:variant>
        <vt:i4>4915201</vt:i4>
      </vt:variant>
      <vt:variant>
        <vt:i4>12</vt:i4>
      </vt:variant>
      <vt:variant>
        <vt:i4>0</vt:i4>
      </vt:variant>
      <vt:variant>
        <vt:i4>5</vt:i4>
      </vt:variant>
      <vt:variant>
        <vt:lpwstr>http://facebook.com/RenesasEurope</vt:lpwstr>
      </vt:variant>
      <vt:variant>
        <vt:lpwstr/>
      </vt:variant>
      <vt:variant>
        <vt:i4>4522021</vt:i4>
      </vt:variant>
      <vt:variant>
        <vt:i4>9</vt:i4>
      </vt:variant>
      <vt:variant>
        <vt:i4>0</vt:i4>
      </vt:variant>
      <vt:variant>
        <vt:i4>5</vt:i4>
      </vt:variant>
      <vt:variant>
        <vt:lpwstr>http://twitter.com/Renesas_Europe</vt:lpwstr>
      </vt:variant>
      <vt:variant>
        <vt:lpwstr/>
      </vt:variant>
      <vt:variant>
        <vt:i4>8192106</vt:i4>
      </vt:variant>
      <vt:variant>
        <vt:i4>6</vt:i4>
      </vt:variant>
      <vt:variant>
        <vt:i4>0</vt:i4>
      </vt:variant>
      <vt:variant>
        <vt:i4>5</vt:i4>
      </vt:variant>
      <vt:variant>
        <vt:lpwstr>http://www.renesas.eu/</vt:lpwstr>
      </vt:variant>
      <vt:variant>
        <vt:lpwstr/>
      </vt:variant>
      <vt:variant>
        <vt:i4>2097260</vt:i4>
      </vt:variant>
      <vt:variant>
        <vt:i4>3</vt:i4>
      </vt:variant>
      <vt:variant>
        <vt:i4>0</vt:i4>
      </vt:variant>
      <vt:variant>
        <vt:i4>5</vt:i4>
      </vt:variant>
      <vt:variant>
        <vt:lpwstr>http://www.port.de/pages/shop/canopends.php?lang=en</vt:lpwstr>
      </vt:variant>
      <vt:variant>
        <vt:lpwstr/>
      </vt:variant>
      <vt:variant>
        <vt:i4>7471208</vt:i4>
      </vt:variant>
      <vt:variant>
        <vt:i4>0</vt:i4>
      </vt:variant>
      <vt:variant>
        <vt:i4>0</vt:i4>
      </vt:variant>
      <vt:variant>
        <vt:i4>5</vt:i4>
      </vt:variant>
      <vt:variant>
        <vt:lpwstr>http://www.port.de/0564Library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Reinhard Neuss</dc:creator>
  <cp:lastModifiedBy>Alexandra Janetzko</cp:lastModifiedBy>
  <cp:revision>9</cp:revision>
  <cp:lastPrinted>2016-12-22T16:06:00Z</cp:lastPrinted>
  <dcterms:created xsi:type="dcterms:W3CDTF">2017-01-04T11:37:00Z</dcterms:created>
  <dcterms:modified xsi:type="dcterms:W3CDTF">2017-01-05T09:16:00Z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0x010100083676724F0F9940A1E40111082CF886</vt:lpwstr>
  </property>
</Properties>
</file>