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45C2F" w14:textId="2CD25724" w:rsidR="00740FC8" w:rsidRPr="003B4697" w:rsidRDefault="007B5320" w:rsidP="003B4697">
      <w:pPr>
        <w:suppressAutoHyphens/>
        <w:autoSpaceDN w:val="0"/>
        <w:spacing w:after="0" w:line="276" w:lineRule="auto"/>
        <w:jc w:val="right"/>
        <w:textAlignment w:val="baseline"/>
        <w:rPr>
          <w:rFonts w:asciiTheme="minorHAnsi" w:hAnsiTheme="minorHAnsi"/>
        </w:rPr>
      </w:pPr>
      <w:bookmarkStart w:id="0" w:name="_Hlk49415009"/>
      <w:r w:rsidRPr="00280433">
        <w:rPr>
          <w:rFonts w:asciiTheme="minorHAnsi" w:eastAsia="Noto Sans CJK SC" w:hAnsiTheme="minorHAnsi" w:cstheme="minorHAnsi"/>
          <w:kern w:val="3"/>
          <w:sz w:val="24"/>
          <w:szCs w:val="24"/>
          <w:lang w:eastAsia="zh-CN" w:bidi="hi-IN"/>
        </w:rPr>
        <w:t xml:space="preserve"> </w:t>
      </w:r>
      <w:r w:rsidRPr="00280433">
        <w:rPr>
          <w:rFonts w:asciiTheme="minorHAnsi" w:eastAsia="Noto Sans CJK SC" w:hAnsiTheme="minorHAnsi" w:cstheme="minorHAnsi"/>
          <w:kern w:val="3"/>
          <w:sz w:val="24"/>
          <w:szCs w:val="24"/>
          <w:lang w:eastAsia="zh-CN" w:bidi="hi-IN"/>
        </w:rPr>
        <w:tab/>
      </w:r>
    </w:p>
    <w:p w14:paraId="2981502B" w14:textId="77777777" w:rsidR="00740FC8" w:rsidRPr="003B4697" w:rsidRDefault="00740FC8" w:rsidP="003B4697">
      <w:pPr>
        <w:suppressAutoHyphens/>
        <w:autoSpaceDN w:val="0"/>
        <w:spacing w:after="0" w:line="276" w:lineRule="auto"/>
        <w:jc w:val="right"/>
        <w:textAlignment w:val="baseline"/>
        <w:rPr>
          <w:rFonts w:asciiTheme="minorHAnsi" w:hAnsiTheme="minorHAnsi"/>
        </w:rPr>
      </w:pPr>
      <w:r w:rsidRPr="003B4697">
        <w:rPr>
          <w:rFonts w:asciiTheme="minorHAnsi" w:hAnsiTheme="minorHAnsi"/>
          <w:kern w:val="3"/>
          <w:sz w:val="24"/>
        </w:rPr>
        <w:t> </w:t>
      </w:r>
    </w:p>
    <w:p w14:paraId="0A622BFF" w14:textId="090E3447" w:rsidR="00740FC8" w:rsidRDefault="00D83A70" w:rsidP="003B4697">
      <w:pPr>
        <w:suppressAutoHyphens/>
        <w:autoSpaceDN w:val="0"/>
        <w:spacing w:after="0" w:line="276" w:lineRule="auto"/>
        <w:jc w:val="center"/>
        <w:textAlignment w:val="baseline"/>
        <w:rPr>
          <w:rFonts w:asciiTheme="minorHAnsi" w:hAnsiTheme="minorHAnsi" w:cstheme="minorHAnsi"/>
          <w:b/>
          <w:kern w:val="3"/>
          <w:sz w:val="28"/>
        </w:rPr>
      </w:pPr>
      <w:r w:rsidRPr="00916223">
        <w:rPr>
          <w:rFonts w:asciiTheme="minorHAnsi" w:hAnsiTheme="minorHAnsi" w:cstheme="minorHAnsi"/>
          <w:b/>
          <w:kern w:val="3"/>
          <w:sz w:val="28"/>
        </w:rPr>
        <w:t xml:space="preserve">Artec 3D </w:t>
      </w:r>
      <w:r w:rsidR="006D5645">
        <w:rPr>
          <w:rFonts w:asciiTheme="minorHAnsi" w:hAnsiTheme="minorHAnsi" w:cstheme="minorHAnsi"/>
          <w:b/>
          <w:kern w:val="3"/>
          <w:sz w:val="28"/>
        </w:rPr>
        <w:t>veröffentlicht</w:t>
      </w:r>
      <w:r w:rsidR="006D5645" w:rsidRPr="00916223">
        <w:rPr>
          <w:rFonts w:asciiTheme="minorHAnsi" w:hAnsiTheme="minorHAnsi" w:cstheme="minorHAnsi"/>
          <w:b/>
          <w:kern w:val="3"/>
          <w:sz w:val="28"/>
        </w:rPr>
        <w:t xml:space="preserve"> </w:t>
      </w:r>
      <w:r w:rsidRPr="00916223">
        <w:rPr>
          <w:rFonts w:asciiTheme="minorHAnsi" w:hAnsiTheme="minorHAnsi" w:cstheme="minorHAnsi"/>
          <w:b/>
          <w:kern w:val="3"/>
          <w:sz w:val="28"/>
        </w:rPr>
        <w:t xml:space="preserve">Artec Studio 16 mit Artec Cloud und ermöglicht </w:t>
      </w:r>
      <w:r w:rsidR="00AD4907">
        <w:rPr>
          <w:rFonts w:asciiTheme="minorHAnsi" w:hAnsiTheme="minorHAnsi" w:cstheme="minorHAnsi"/>
          <w:b/>
          <w:kern w:val="3"/>
          <w:sz w:val="28"/>
        </w:rPr>
        <w:t>damit</w:t>
      </w:r>
      <w:r w:rsidRPr="00916223">
        <w:rPr>
          <w:rFonts w:asciiTheme="minorHAnsi" w:hAnsiTheme="minorHAnsi" w:cstheme="minorHAnsi"/>
          <w:b/>
          <w:kern w:val="3"/>
          <w:sz w:val="28"/>
        </w:rPr>
        <w:t xml:space="preserve"> </w:t>
      </w:r>
      <w:r w:rsidR="00AC04F1">
        <w:rPr>
          <w:rFonts w:asciiTheme="minorHAnsi" w:hAnsiTheme="minorHAnsi" w:cstheme="minorHAnsi"/>
          <w:b/>
          <w:kern w:val="3"/>
          <w:sz w:val="28"/>
        </w:rPr>
        <w:t xml:space="preserve">eine </w:t>
      </w:r>
      <w:r w:rsidR="00BD3314">
        <w:rPr>
          <w:rFonts w:asciiTheme="minorHAnsi" w:hAnsiTheme="minorHAnsi" w:cstheme="minorHAnsi"/>
          <w:b/>
          <w:kern w:val="3"/>
          <w:sz w:val="28"/>
        </w:rPr>
        <w:t>effizientere</w:t>
      </w:r>
      <w:r w:rsidR="00AC04F1">
        <w:rPr>
          <w:rFonts w:asciiTheme="minorHAnsi" w:hAnsiTheme="minorHAnsi" w:cstheme="minorHAnsi"/>
          <w:b/>
          <w:kern w:val="3"/>
          <w:sz w:val="28"/>
        </w:rPr>
        <w:t xml:space="preserve"> und</w:t>
      </w:r>
      <w:r w:rsidRPr="00916223">
        <w:rPr>
          <w:rFonts w:asciiTheme="minorHAnsi" w:hAnsiTheme="minorHAnsi" w:cstheme="minorHAnsi"/>
          <w:b/>
          <w:kern w:val="3"/>
          <w:sz w:val="28"/>
        </w:rPr>
        <w:t xml:space="preserve"> </w:t>
      </w:r>
      <w:r w:rsidR="006D5645">
        <w:rPr>
          <w:rFonts w:asciiTheme="minorHAnsi" w:hAnsiTheme="minorHAnsi" w:cstheme="minorHAnsi"/>
          <w:b/>
          <w:kern w:val="3"/>
          <w:sz w:val="28"/>
        </w:rPr>
        <w:t xml:space="preserve">ortsunabhängige </w:t>
      </w:r>
      <w:r w:rsidRPr="00916223">
        <w:rPr>
          <w:rFonts w:asciiTheme="minorHAnsi" w:hAnsiTheme="minorHAnsi" w:cstheme="minorHAnsi"/>
          <w:b/>
          <w:kern w:val="3"/>
          <w:sz w:val="28"/>
        </w:rPr>
        <w:t>Zusammenarbeit</w:t>
      </w:r>
    </w:p>
    <w:p w14:paraId="46AF1565" w14:textId="77777777" w:rsidR="00434BB4" w:rsidRPr="00916223" w:rsidRDefault="00434BB4" w:rsidP="003B4697">
      <w:pPr>
        <w:suppressAutoHyphens/>
        <w:autoSpaceDN w:val="0"/>
        <w:spacing w:after="0" w:line="276" w:lineRule="auto"/>
        <w:jc w:val="center"/>
        <w:textAlignment w:val="baseline"/>
        <w:rPr>
          <w:rFonts w:asciiTheme="minorHAnsi" w:hAnsiTheme="minorHAnsi" w:cstheme="minorHAnsi"/>
        </w:rPr>
      </w:pPr>
    </w:p>
    <w:p w14:paraId="37AF27F9" w14:textId="21E88CA0" w:rsidR="00D83A70" w:rsidRPr="00916223" w:rsidRDefault="00D83A70" w:rsidP="00D83A70">
      <w:pPr>
        <w:suppressAutoHyphens/>
        <w:autoSpaceDN w:val="0"/>
        <w:spacing w:after="0" w:line="276" w:lineRule="auto"/>
        <w:textAlignment w:val="baseline"/>
        <w:rPr>
          <w:rFonts w:asciiTheme="minorHAnsi" w:hAnsiTheme="minorHAnsi" w:cstheme="minorHAnsi"/>
          <w:i/>
          <w:kern w:val="3"/>
        </w:rPr>
      </w:pPr>
      <w:r w:rsidRPr="00916223">
        <w:rPr>
          <w:rFonts w:asciiTheme="minorHAnsi" w:hAnsiTheme="minorHAnsi" w:cstheme="minorHAnsi"/>
          <w:i/>
          <w:kern w:val="3"/>
        </w:rPr>
        <w:t>Neue Features wie die Cloud-Integration, Reverse Engineering</w:t>
      </w:r>
      <w:r w:rsidR="005A1619">
        <w:rPr>
          <w:rFonts w:asciiTheme="minorHAnsi" w:hAnsiTheme="minorHAnsi" w:cstheme="minorHAnsi"/>
          <w:i/>
          <w:kern w:val="3"/>
        </w:rPr>
        <w:t xml:space="preserve"> mittels CAD</w:t>
      </w:r>
      <w:r w:rsidRPr="00916223">
        <w:rPr>
          <w:rFonts w:asciiTheme="minorHAnsi" w:hAnsiTheme="minorHAnsi" w:cstheme="minorHAnsi"/>
          <w:i/>
          <w:kern w:val="3"/>
        </w:rPr>
        <w:t xml:space="preserve"> und </w:t>
      </w:r>
      <w:r w:rsidR="009F183B" w:rsidRPr="00916223">
        <w:rPr>
          <w:rFonts w:asciiTheme="minorHAnsi" w:hAnsiTheme="minorHAnsi" w:cstheme="minorHAnsi"/>
          <w:i/>
          <w:kern w:val="3"/>
        </w:rPr>
        <w:t xml:space="preserve">die </w:t>
      </w:r>
      <w:r w:rsidR="005A1619">
        <w:rPr>
          <w:rFonts w:asciiTheme="minorHAnsi" w:hAnsiTheme="minorHAnsi" w:cstheme="minorHAnsi"/>
          <w:i/>
          <w:kern w:val="3"/>
        </w:rPr>
        <w:t xml:space="preserve">Funktionen zur </w:t>
      </w:r>
      <w:r w:rsidRPr="00916223">
        <w:rPr>
          <w:rFonts w:asciiTheme="minorHAnsi" w:hAnsiTheme="minorHAnsi" w:cstheme="minorHAnsi"/>
          <w:i/>
          <w:kern w:val="3"/>
        </w:rPr>
        <w:t xml:space="preserve">Qualitätskontrolle, Verbesserungen im KI-gestützten HD-Modus </w:t>
      </w:r>
      <w:r w:rsidR="009F183B" w:rsidRPr="00916223">
        <w:rPr>
          <w:rFonts w:asciiTheme="minorHAnsi" w:hAnsiTheme="minorHAnsi" w:cstheme="minorHAnsi"/>
          <w:i/>
          <w:kern w:val="3"/>
        </w:rPr>
        <w:t>sowie</w:t>
      </w:r>
      <w:r w:rsidRPr="00916223">
        <w:rPr>
          <w:rFonts w:asciiTheme="minorHAnsi" w:hAnsiTheme="minorHAnsi" w:cstheme="minorHAnsi"/>
          <w:i/>
          <w:kern w:val="3"/>
        </w:rPr>
        <w:t xml:space="preserve"> fotorealistische Texturen für CGI sind die wichtigsten Neuerungen in Artec Studio 16</w:t>
      </w:r>
    </w:p>
    <w:p w14:paraId="1508CDB7" w14:textId="77777777" w:rsidR="00173A32" w:rsidRPr="00916223" w:rsidRDefault="00173A32" w:rsidP="00173A32">
      <w:pPr>
        <w:suppressAutoHyphens/>
        <w:autoSpaceDN w:val="0"/>
        <w:spacing w:after="0" w:line="276" w:lineRule="auto"/>
        <w:textAlignment w:val="baseline"/>
        <w:rPr>
          <w:rFonts w:asciiTheme="minorHAnsi" w:hAnsiTheme="minorHAnsi" w:cstheme="minorHAnsi"/>
          <w:kern w:val="3"/>
          <w:sz w:val="24"/>
        </w:rPr>
      </w:pPr>
    </w:p>
    <w:p w14:paraId="49A7A0A6" w14:textId="0095E5A6" w:rsidR="00D83A70" w:rsidRPr="00916223" w:rsidRDefault="00D83A70" w:rsidP="00173A32">
      <w:pPr>
        <w:suppressAutoHyphens/>
        <w:autoSpaceDN w:val="0"/>
        <w:spacing w:after="0" w:line="276" w:lineRule="auto"/>
        <w:textAlignment w:val="baseline"/>
        <w:rPr>
          <w:rFonts w:asciiTheme="minorHAnsi" w:hAnsiTheme="minorHAnsi" w:cstheme="minorHAnsi"/>
        </w:rPr>
      </w:pPr>
      <w:r w:rsidRPr="00916223">
        <w:rPr>
          <w:rFonts w:asciiTheme="minorHAnsi" w:hAnsiTheme="minorHAnsi" w:cstheme="minorHAnsi"/>
          <w:b/>
          <w:color w:val="222222"/>
          <w:kern w:val="3"/>
        </w:rPr>
        <w:t xml:space="preserve">Santa Clara, </w:t>
      </w:r>
      <w:r w:rsidR="00740FC8" w:rsidRPr="00916223">
        <w:rPr>
          <w:rFonts w:asciiTheme="minorHAnsi" w:hAnsiTheme="minorHAnsi" w:cstheme="minorHAnsi"/>
          <w:b/>
          <w:color w:val="222222"/>
          <w:kern w:val="3"/>
        </w:rPr>
        <w:t>Kalifornien</w:t>
      </w:r>
      <w:r w:rsidR="00AD05DD" w:rsidRPr="00916223">
        <w:rPr>
          <w:rFonts w:asciiTheme="minorHAnsi" w:eastAsia="Noto Sans CJK SC" w:hAnsiTheme="minorHAnsi" w:cstheme="minorHAnsi"/>
          <w:b/>
          <w:color w:val="222222"/>
          <w:kern w:val="3"/>
          <w:lang w:eastAsia="zh-CN" w:bidi="hi-IN"/>
        </w:rPr>
        <w:t>/USA</w:t>
      </w:r>
      <w:r w:rsidR="00740FC8" w:rsidRPr="00916223">
        <w:rPr>
          <w:rFonts w:asciiTheme="minorHAnsi" w:eastAsia="Noto Sans CJK SC" w:hAnsiTheme="minorHAnsi" w:cstheme="minorHAnsi"/>
          <w:b/>
          <w:color w:val="222222"/>
          <w:kern w:val="3"/>
          <w:lang w:eastAsia="zh-CN" w:bidi="hi-IN"/>
        </w:rPr>
        <w:t xml:space="preserve">, </w:t>
      </w:r>
      <w:r w:rsidRPr="00916223">
        <w:rPr>
          <w:rFonts w:asciiTheme="minorHAnsi" w:eastAsia="Noto Sans CJK SC" w:hAnsiTheme="minorHAnsi" w:cstheme="minorHAnsi"/>
          <w:b/>
          <w:color w:val="222222"/>
          <w:kern w:val="3"/>
          <w:lang w:eastAsia="zh-CN" w:bidi="hi-IN"/>
        </w:rPr>
        <w:t>20</w:t>
      </w:r>
      <w:r w:rsidR="00AD05DD" w:rsidRPr="00916223">
        <w:rPr>
          <w:rFonts w:asciiTheme="minorHAnsi" w:eastAsia="Noto Sans CJK SC" w:hAnsiTheme="minorHAnsi" w:cstheme="minorHAnsi"/>
          <w:b/>
          <w:color w:val="222222"/>
          <w:kern w:val="3"/>
          <w:lang w:eastAsia="zh-CN" w:bidi="hi-IN"/>
        </w:rPr>
        <w:t xml:space="preserve">. </w:t>
      </w:r>
      <w:r w:rsidRPr="00916223">
        <w:rPr>
          <w:rFonts w:asciiTheme="minorHAnsi" w:eastAsia="Noto Sans CJK SC" w:hAnsiTheme="minorHAnsi" w:cstheme="minorHAnsi"/>
          <w:b/>
          <w:color w:val="222222"/>
          <w:kern w:val="3"/>
          <w:lang w:eastAsia="zh-CN" w:bidi="hi-IN"/>
        </w:rPr>
        <w:t xml:space="preserve">September </w:t>
      </w:r>
      <w:r w:rsidR="00740FC8" w:rsidRPr="00916223">
        <w:rPr>
          <w:rFonts w:asciiTheme="minorHAnsi" w:hAnsiTheme="minorHAnsi" w:cstheme="minorHAnsi"/>
          <w:b/>
          <w:color w:val="222222"/>
          <w:kern w:val="3"/>
        </w:rPr>
        <w:t xml:space="preserve">2021 </w:t>
      </w:r>
      <w:r w:rsidR="00AD05DD" w:rsidRPr="00916223">
        <w:rPr>
          <w:rFonts w:asciiTheme="minorHAnsi" w:eastAsia="Noto Sans CJK SC" w:hAnsiTheme="minorHAnsi" w:cstheme="minorHAnsi"/>
          <w:color w:val="222222"/>
          <w:kern w:val="3"/>
          <w:lang w:eastAsia="zh-CN" w:bidi="hi-IN"/>
        </w:rPr>
        <w:t>–</w:t>
      </w:r>
      <w:r w:rsidR="00740FC8" w:rsidRPr="00916223">
        <w:rPr>
          <w:rFonts w:asciiTheme="minorHAnsi" w:hAnsiTheme="minorHAnsi" w:cstheme="minorHAnsi"/>
          <w:color w:val="222222"/>
          <w:kern w:val="3"/>
        </w:rPr>
        <w:t xml:space="preserve"> </w:t>
      </w:r>
      <w:r w:rsidR="00740FC8" w:rsidRPr="00BD6AA3">
        <w:rPr>
          <w:rFonts w:asciiTheme="minorHAnsi" w:hAnsiTheme="minorHAnsi" w:cstheme="minorHAnsi"/>
        </w:rPr>
        <w:t>Artec 3D,</w:t>
      </w:r>
      <w:r w:rsidR="00740FC8" w:rsidRPr="00916223">
        <w:rPr>
          <w:rFonts w:asciiTheme="minorHAnsi" w:eastAsia="Noto Sans CJK SC" w:hAnsiTheme="minorHAnsi" w:cstheme="minorHAnsi"/>
          <w:kern w:val="3"/>
          <w:lang w:eastAsia="zh-CN" w:bidi="hi-IN"/>
        </w:rPr>
        <w:t xml:space="preserve"> </w:t>
      </w:r>
      <w:r w:rsidR="00AD05DD" w:rsidRPr="00916223">
        <w:rPr>
          <w:rFonts w:asciiTheme="minorHAnsi" w:hAnsiTheme="minorHAnsi" w:cstheme="minorHAnsi"/>
        </w:rPr>
        <w:t xml:space="preserve">ein </w:t>
      </w:r>
      <w:r w:rsidRPr="00916223">
        <w:rPr>
          <w:rFonts w:asciiTheme="minorHAnsi" w:hAnsiTheme="minorHAnsi" w:cstheme="minorHAnsi"/>
        </w:rPr>
        <w:t xml:space="preserve">weltweit führender </w:t>
      </w:r>
      <w:r w:rsidR="00AD05DD" w:rsidRPr="00916223">
        <w:rPr>
          <w:rFonts w:asciiTheme="minorHAnsi" w:hAnsiTheme="minorHAnsi" w:cstheme="minorHAnsi"/>
        </w:rPr>
        <w:t xml:space="preserve">Entwickler und Hersteller von </w:t>
      </w:r>
      <w:r w:rsidR="009F183B" w:rsidRPr="00BD6AA3">
        <w:rPr>
          <w:rFonts w:asciiTheme="minorHAnsi" w:hAnsiTheme="minorHAnsi" w:cstheme="minorHAnsi"/>
        </w:rPr>
        <w:t>professionellen 3D-Scannern und der korrespondierenden Software</w:t>
      </w:r>
      <w:r w:rsidR="00AD05DD" w:rsidRPr="00BD6AA3">
        <w:rPr>
          <w:rFonts w:asciiTheme="minorHAnsi" w:hAnsiTheme="minorHAnsi" w:cstheme="minorHAnsi"/>
        </w:rPr>
        <w:t>,</w:t>
      </w:r>
      <w:r w:rsidR="00AD05DD" w:rsidRPr="00916223">
        <w:rPr>
          <w:rFonts w:asciiTheme="minorHAnsi" w:eastAsia="Noto Sans CJK SC" w:hAnsiTheme="minorHAnsi" w:cstheme="minorHAnsi"/>
          <w:kern w:val="3"/>
          <w:lang w:eastAsia="zh-CN" w:bidi="hi-IN"/>
        </w:rPr>
        <w:t xml:space="preserve"> </w:t>
      </w:r>
      <w:r w:rsidRPr="00916223">
        <w:rPr>
          <w:rFonts w:asciiTheme="minorHAnsi" w:hAnsiTheme="minorHAnsi" w:cstheme="minorHAnsi"/>
        </w:rPr>
        <w:t xml:space="preserve">verkündet heute die Veröffentlichung von Artec Studio 16 (AS16), der neuesten Version </w:t>
      </w:r>
      <w:r w:rsidR="009213CA" w:rsidRPr="00916223">
        <w:rPr>
          <w:rFonts w:asciiTheme="minorHAnsi" w:hAnsiTheme="minorHAnsi" w:cstheme="minorHAnsi"/>
        </w:rPr>
        <w:t>d</w:t>
      </w:r>
      <w:r w:rsidRPr="00916223">
        <w:rPr>
          <w:rFonts w:asciiTheme="minorHAnsi" w:hAnsiTheme="minorHAnsi" w:cstheme="minorHAnsi"/>
        </w:rPr>
        <w:t xml:space="preserve">er </w:t>
      </w:r>
      <w:hyperlink r:id="rId7" w:history="1">
        <w:r w:rsidRPr="00916223">
          <w:rPr>
            <w:rFonts w:asciiTheme="minorHAnsi" w:hAnsiTheme="minorHAnsi" w:cstheme="minorHAnsi"/>
            <w:color w:val="0000FF"/>
            <w:u w:val="single"/>
          </w:rPr>
          <w:t>preisgekrönten 3D-Scansoftware</w:t>
        </w:r>
      </w:hyperlink>
      <w:r w:rsidRPr="00916223">
        <w:rPr>
          <w:rFonts w:asciiTheme="minorHAnsi" w:hAnsiTheme="minorHAnsi" w:cstheme="minorHAnsi"/>
        </w:rPr>
        <w:t xml:space="preserve">. </w:t>
      </w:r>
      <w:r w:rsidR="006D5645">
        <w:rPr>
          <w:rFonts w:asciiTheme="minorHAnsi" w:hAnsiTheme="minorHAnsi" w:cstheme="minorHAnsi"/>
        </w:rPr>
        <w:t>Ergänzt wird die Software um</w:t>
      </w:r>
      <w:r w:rsidR="009F183B" w:rsidRPr="00916223">
        <w:rPr>
          <w:rFonts w:asciiTheme="minorHAnsi" w:hAnsiTheme="minorHAnsi" w:cstheme="minorHAnsi"/>
        </w:rPr>
        <w:t xml:space="preserve"> </w:t>
      </w:r>
      <w:hyperlink r:id="rId8" w:history="1">
        <w:r w:rsidRPr="00916223">
          <w:rPr>
            <w:rFonts w:asciiTheme="minorHAnsi" w:hAnsiTheme="minorHAnsi" w:cstheme="minorHAnsi"/>
            <w:color w:val="0000FF"/>
            <w:u w:val="single"/>
          </w:rPr>
          <w:t>Artec Cloud</w:t>
        </w:r>
      </w:hyperlink>
      <w:r w:rsidRPr="00916223">
        <w:rPr>
          <w:rFonts w:asciiTheme="minorHAnsi" w:hAnsiTheme="minorHAnsi" w:cstheme="minorHAnsi"/>
        </w:rPr>
        <w:t>, eine</w:t>
      </w:r>
      <w:r w:rsidR="006D5645">
        <w:rPr>
          <w:rFonts w:asciiTheme="minorHAnsi" w:hAnsiTheme="minorHAnsi" w:cstheme="minorHAnsi"/>
        </w:rPr>
        <w:t>r</w:t>
      </w:r>
      <w:r w:rsidRPr="00916223">
        <w:rPr>
          <w:rFonts w:asciiTheme="minorHAnsi" w:hAnsiTheme="minorHAnsi" w:cstheme="minorHAnsi"/>
        </w:rPr>
        <w:t xml:space="preserve"> kollaborative</w:t>
      </w:r>
      <w:r w:rsidR="006D5645">
        <w:rPr>
          <w:rFonts w:asciiTheme="minorHAnsi" w:hAnsiTheme="minorHAnsi" w:cstheme="minorHAnsi"/>
        </w:rPr>
        <w:t>n</w:t>
      </w:r>
      <w:r w:rsidRPr="00916223">
        <w:rPr>
          <w:rFonts w:asciiTheme="minorHAnsi" w:hAnsiTheme="minorHAnsi" w:cstheme="minorHAnsi"/>
        </w:rPr>
        <w:t xml:space="preserve"> Plattform, die es Anwendern ermöglicht, online auf 3D-Scandaten zuzugreifen, </w:t>
      </w:r>
      <w:r w:rsidR="006D5645">
        <w:rPr>
          <w:rFonts w:asciiTheme="minorHAnsi" w:hAnsiTheme="minorHAnsi" w:cstheme="minorHAnsi"/>
        </w:rPr>
        <w:t xml:space="preserve">diese </w:t>
      </w:r>
      <w:r w:rsidRPr="00916223">
        <w:rPr>
          <w:rFonts w:asciiTheme="minorHAnsi" w:hAnsiTheme="minorHAnsi" w:cstheme="minorHAnsi"/>
        </w:rPr>
        <w:t>zu</w:t>
      </w:r>
      <w:r w:rsidR="009F183B" w:rsidRPr="00916223">
        <w:rPr>
          <w:rFonts w:asciiTheme="minorHAnsi" w:hAnsiTheme="minorHAnsi" w:cstheme="minorHAnsi"/>
        </w:rPr>
        <w:t xml:space="preserve"> analysieren</w:t>
      </w:r>
      <w:r w:rsidRPr="00916223">
        <w:rPr>
          <w:rFonts w:asciiTheme="minorHAnsi" w:hAnsiTheme="minorHAnsi" w:cstheme="minorHAnsi"/>
        </w:rPr>
        <w:t xml:space="preserve">, </w:t>
      </w:r>
      <w:r w:rsidR="006D5645">
        <w:rPr>
          <w:rFonts w:asciiTheme="minorHAnsi" w:hAnsiTheme="minorHAnsi" w:cstheme="minorHAnsi"/>
        </w:rPr>
        <w:t xml:space="preserve">zu </w:t>
      </w:r>
      <w:r w:rsidRPr="00916223">
        <w:rPr>
          <w:rFonts w:asciiTheme="minorHAnsi" w:hAnsiTheme="minorHAnsi" w:cstheme="minorHAnsi"/>
        </w:rPr>
        <w:t xml:space="preserve">kommentieren und </w:t>
      </w:r>
      <w:r w:rsidR="009F183B" w:rsidRPr="00916223">
        <w:rPr>
          <w:rFonts w:asciiTheme="minorHAnsi" w:hAnsiTheme="minorHAnsi" w:cstheme="minorHAnsi"/>
        </w:rPr>
        <w:t xml:space="preserve">weiter zu </w:t>
      </w:r>
      <w:r w:rsidRPr="00916223">
        <w:rPr>
          <w:rFonts w:asciiTheme="minorHAnsi" w:hAnsiTheme="minorHAnsi" w:cstheme="minorHAnsi"/>
        </w:rPr>
        <w:t xml:space="preserve">bearbeiten. Die Integration von AS16 und Artec Cloud </w:t>
      </w:r>
      <w:r w:rsidR="00121F8D" w:rsidRPr="00916223">
        <w:rPr>
          <w:rFonts w:asciiTheme="minorHAnsi" w:hAnsiTheme="minorHAnsi" w:cstheme="minorHAnsi"/>
        </w:rPr>
        <w:t>vereinfacht</w:t>
      </w:r>
      <w:r w:rsidRPr="00916223">
        <w:rPr>
          <w:rFonts w:asciiTheme="minorHAnsi" w:hAnsiTheme="minorHAnsi" w:cstheme="minorHAnsi"/>
        </w:rPr>
        <w:t xml:space="preserve"> das 3D-Projektmanagement und </w:t>
      </w:r>
      <w:r w:rsidR="00121F8D" w:rsidRPr="00916223">
        <w:rPr>
          <w:rFonts w:asciiTheme="minorHAnsi" w:hAnsiTheme="minorHAnsi" w:cstheme="minorHAnsi"/>
        </w:rPr>
        <w:t xml:space="preserve">gestaltet es </w:t>
      </w:r>
      <w:r w:rsidRPr="00916223">
        <w:rPr>
          <w:rFonts w:asciiTheme="minorHAnsi" w:hAnsiTheme="minorHAnsi" w:cstheme="minorHAnsi"/>
        </w:rPr>
        <w:t xml:space="preserve">effizienter. </w:t>
      </w:r>
      <w:r w:rsidR="00121F8D" w:rsidRPr="00916223">
        <w:rPr>
          <w:rFonts w:asciiTheme="minorHAnsi" w:hAnsiTheme="minorHAnsi" w:cstheme="minorHAnsi"/>
        </w:rPr>
        <w:t>Anwender</w:t>
      </w:r>
      <w:r w:rsidRPr="00916223">
        <w:rPr>
          <w:rFonts w:asciiTheme="minorHAnsi" w:hAnsiTheme="minorHAnsi" w:cstheme="minorHAnsi"/>
        </w:rPr>
        <w:t xml:space="preserve"> können 3D-Daten hochladen und mit anderen Nutzern teilen, Kommentare hinterlassen, </w:t>
      </w:r>
      <w:r w:rsidR="00121F8D" w:rsidRPr="00916223">
        <w:rPr>
          <w:rFonts w:asciiTheme="minorHAnsi" w:hAnsiTheme="minorHAnsi" w:cstheme="minorHAnsi"/>
        </w:rPr>
        <w:t>sowie Abbildungen</w:t>
      </w:r>
      <w:r w:rsidRPr="00916223">
        <w:rPr>
          <w:rFonts w:asciiTheme="minorHAnsi" w:hAnsiTheme="minorHAnsi" w:cstheme="minorHAnsi"/>
        </w:rPr>
        <w:t xml:space="preserve"> </w:t>
      </w:r>
      <w:r w:rsidR="00121F8D" w:rsidRPr="00916223">
        <w:rPr>
          <w:rFonts w:asciiTheme="minorHAnsi" w:hAnsiTheme="minorHAnsi" w:cstheme="minorHAnsi"/>
        </w:rPr>
        <w:t>ver</w:t>
      </w:r>
      <w:r w:rsidRPr="00916223">
        <w:rPr>
          <w:rFonts w:asciiTheme="minorHAnsi" w:hAnsiTheme="minorHAnsi" w:cstheme="minorHAnsi"/>
        </w:rPr>
        <w:t xml:space="preserve">senden und sich darüber austauschen. Artec Cloud </w:t>
      </w:r>
      <w:r w:rsidR="00121F8D" w:rsidRPr="00916223">
        <w:rPr>
          <w:rFonts w:asciiTheme="minorHAnsi" w:hAnsiTheme="minorHAnsi" w:cstheme="minorHAnsi"/>
        </w:rPr>
        <w:t xml:space="preserve">ermöglicht ein </w:t>
      </w:r>
      <w:r w:rsidR="006D5645">
        <w:rPr>
          <w:rFonts w:asciiTheme="minorHAnsi" w:hAnsiTheme="minorHAnsi" w:cstheme="minorHAnsi"/>
        </w:rPr>
        <w:t>o</w:t>
      </w:r>
      <w:r w:rsidR="00121F8D" w:rsidRPr="00916223">
        <w:rPr>
          <w:rFonts w:asciiTheme="minorHAnsi" w:hAnsiTheme="minorHAnsi" w:cstheme="minorHAnsi"/>
        </w:rPr>
        <w:t xml:space="preserve">rts- und </w:t>
      </w:r>
      <w:r w:rsidR="006D5645">
        <w:rPr>
          <w:rFonts w:asciiTheme="minorHAnsi" w:hAnsiTheme="minorHAnsi" w:cstheme="minorHAnsi"/>
        </w:rPr>
        <w:t>b</w:t>
      </w:r>
      <w:r w:rsidR="00121F8D" w:rsidRPr="00916223">
        <w:rPr>
          <w:rFonts w:asciiTheme="minorHAnsi" w:hAnsiTheme="minorHAnsi" w:cstheme="minorHAnsi"/>
        </w:rPr>
        <w:t xml:space="preserve">etriebssystemungebundenes Arbeiten, sodass </w:t>
      </w:r>
      <w:r w:rsidRPr="00916223">
        <w:rPr>
          <w:rFonts w:asciiTheme="minorHAnsi" w:hAnsiTheme="minorHAnsi" w:cstheme="minorHAnsi"/>
        </w:rPr>
        <w:t xml:space="preserve">Nutzer </w:t>
      </w:r>
      <w:r w:rsidR="00121F8D" w:rsidRPr="00916223">
        <w:rPr>
          <w:rFonts w:asciiTheme="minorHAnsi" w:hAnsiTheme="minorHAnsi" w:cstheme="minorHAnsi"/>
        </w:rPr>
        <w:t xml:space="preserve">die </w:t>
      </w:r>
      <w:r w:rsidRPr="00916223">
        <w:rPr>
          <w:rFonts w:asciiTheme="minorHAnsi" w:hAnsiTheme="minorHAnsi" w:cstheme="minorHAnsi"/>
        </w:rPr>
        <w:t>3D-</w:t>
      </w:r>
      <w:r w:rsidR="008D6D1A" w:rsidRPr="00916223">
        <w:rPr>
          <w:rFonts w:asciiTheme="minorHAnsi" w:hAnsiTheme="minorHAnsi" w:cstheme="minorHAnsi"/>
        </w:rPr>
        <w:t>gescannten Daten</w:t>
      </w:r>
      <w:r w:rsidRPr="00916223">
        <w:rPr>
          <w:rFonts w:asciiTheme="minorHAnsi" w:hAnsiTheme="minorHAnsi" w:cstheme="minorHAnsi"/>
        </w:rPr>
        <w:t xml:space="preserve"> direkt </w:t>
      </w:r>
      <w:r w:rsidR="008D6D1A" w:rsidRPr="00916223">
        <w:rPr>
          <w:rFonts w:asciiTheme="minorHAnsi" w:hAnsiTheme="minorHAnsi" w:cstheme="minorHAnsi"/>
        </w:rPr>
        <w:t>ver</w:t>
      </w:r>
      <w:r w:rsidRPr="00916223">
        <w:rPr>
          <w:rFonts w:asciiTheme="minorHAnsi" w:hAnsiTheme="minorHAnsi" w:cstheme="minorHAnsi"/>
        </w:rPr>
        <w:t>arbeiten</w:t>
      </w:r>
      <w:r w:rsidR="00121F8D" w:rsidRPr="00916223">
        <w:rPr>
          <w:rFonts w:asciiTheme="minorHAnsi" w:hAnsiTheme="minorHAnsi" w:cstheme="minorHAnsi"/>
        </w:rPr>
        <w:t xml:space="preserve"> können</w:t>
      </w:r>
      <w:r w:rsidRPr="00916223">
        <w:rPr>
          <w:rFonts w:asciiTheme="minorHAnsi" w:hAnsiTheme="minorHAnsi" w:cstheme="minorHAnsi"/>
        </w:rPr>
        <w:t xml:space="preserve">, ohne </w:t>
      </w:r>
      <w:r w:rsidR="00121F8D" w:rsidRPr="00916223">
        <w:rPr>
          <w:rFonts w:asciiTheme="minorHAnsi" w:hAnsiTheme="minorHAnsi" w:cstheme="minorHAnsi"/>
        </w:rPr>
        <w:t>etwaige</w:t>
      </w:r>
      <w:r w:rsidR="008D6D1A" w:rsidRPr="00916223">
        <w:rPr>
          <w:rFonts w:asciiTheme="minorHAnsi" w:hAnsiTheme="minorHAnsi" w:cstheme="minorHAnsi"/>
        </w:rPr>
        <w:t xml:space="preserve"> technische</w:t>
      </w:r>
      <w:r w:rsidR="00121F8D" w:rsidRPr="00916223">
        <w:rPr>
          <w:rFonts w:asciiTheme="minorHAnsi" w:hAnsiTheme="minorHAnsi" w:cstheme="minorHAnsi"/>
        </w:rPr>
        <w:t xml:space="preserve"> Einschränkungen</w:t>
      </w:r>
      <w:r w:rsidRPr="00916223">
        <w:rPr>
          <w:rFonts w:asciiTheme="minorHAnsi" w:hAnsiTheme="minorHAnsi" w:cstheme="minorHAnsi"/>
        </w:rPr>
        <w:t xml:space="preserve"> </w:t>
      </w:r>
      <w:r w:rsidR="006D5645">
        <w:rPr>
          <w:rFonts w:asciiTheme="minorHAnsi" w:hAnsiTheme="minorHAnsi" w:cstheme="minorHAnsi"/>
        </w:rPr>
        <w:t>durch die</w:t>
      </w:r>
      <w:r w:rsidR="00121F8D" w:rsidRPr="00916223">
        <w:rPr>
          <w:rFonts w:asciiTheme="minorHAnsi" w:hAnsiTheme="minorHAnsi" w:cstheme="minorHAnsi"/>
        </w:rPr>
        <w:t xml:space="preserve"> jeweiligen Endg</w:t>
      </w:r>
      <w:r w:rsidRPr="00916223">
        <w:rPr>
          <w:rFonts w:asciiTheme="minorHAnsi" w:hAnsiTheme="minorHAnsi" w:cstheme="minorHAnsi"/>
        </w:rPr>
        <w:t>eräte</w:t>
      </w:r>
      <w:r w:rsidR="008D6D1A" w:rsidRPr="00916223">
        <w:rPr>
          <w:rFonts w:asciiTheme="minorHAnsi" w:hAnsiTheme="minorHAnsi" w:cstheme="minorHAnsi"/>
        </w:rPr>
        <w:t xml:space="preserve"> in Kauf nehmen zu müssen</w:t>
      </w:r>
      <w:r w:rsidRPr="00916223">
        <w:rPr>
          <w:rFonts w:asciiTheme="minorHAnsi" w:hAnsiTheme="minorHAnsi" w:cstheme="minorHAnsi"/>
        </w:rPr>
        <w:t>.</w:t>
      </w:r>
    </w:p>
    <w:p w14:paraId="3ECADABE" w14:textId="3A27DE95" w:rsidR="00D83A70" w:rsidRPr="00916223" w:rsidRDefault="00D83A70" w:rsidP="00D83A70">
      <w:pPr>
        <w:pStyle w:val="Standard1"/>
        <w:spacing w:before="100" w:beforeAutospacing="1" w:after="100" w:afterAutospacing="1"/>
        <w:rPr>
          <w:rFonts w:asciiTheme="minorHAnsi" w:hAnsiTheme="minorHAnsi" w:cstheme="minorHAnsi"/>
          <w:lang w:val="de-DE"/>
        </w:rPr>
      </w:pPr>
      <w:r w:rsidRPr="00916223">
        <w:rPr>
          <w:rFonts w:asciiTheme="minorHAnsi" w:hAnsiTheme="minorHAnsi" w:cstheme="minorHAnsi"/>
          <w:lang w:val="de-DE"/>
        </w:rPr>
        <w:t xml:space="preserve">„Dank </w:t>
      </w:r>
      <w:r w:rsidR="00121A94" w:rsidRPr="00916223">
        <w:rPr>
          <w:rFonts w:asciiTheme="minorHAnsi" w:hAnsiTheme="minorHAnsi" w:cstheme="minorHAnsi"/>
          <w:lang w:val="de-DE"/>
        </w:rPr>
        <w:t xml:space="preserve">wichtiger regelmäßiger Neuerungen im </w:t>
      </w:r>
      <w:r w:rsidRPr="00916223">
        <w:rPr>
          <w:rFonts w:asciiTheme="minorHAnsi" w:hAnsiTheme="minorHAnsi" w:cstheme="minorHAnsi"/>
          <w:lang w:val="de-DE"/>
        </w:rPr>
        <w:t>Software</w:t>
      </w:r>
      <w:r w:rsidR="00121A94" w:rsidRPr="00916223">
        <w:rPr>
          <w:rFonts w:asciiTheme="minorHAnsi" w:hAnsiTheme="minorHAnsi" w:cstheme="minorHAnsi"/>
          <w:lang w:val="de-DE"/>
        </w:rPr>
        <w:t>bereich</w:t>
      </w:r>
      <w:r w:rsidRPr="00916223">
        <w:rPr>
          <w:rFonts w:asciiTheme="minorHAnsi" w:hAnsiTheme="minorHAnsi" w:cstheme="minorHAnsi"/>
          <w:lang w:val="de-DE"/>
        </w:rPr>
        <w:t xml:space="preserve"> werden unsere </w:t>
      </w:r>
      <w:hyperlink r:id="rId9" w:history="1">
        <w:r w:rsidRPr="00140FB1">
          <w:rPr>
            <w:rFonts w:asciiTheme="minorHAnsi" w:eastAsiaTheme="minorHAnsi" w:hAnsiTheme="minorHAnsi" w:cstheme="minorHAnsi"/>
            <w:color w:val="0000FF"/>
            <w:kern w:val="0"/>
            <w:u w:val="single"/>
            <w:lang w:val="de-DE"/>
          </w:rPr>
          <w:t>professionellen 3D-Scanner</w:t>
        </w:r>
      </w:hyperlink>
      <w:r w:rsidRPr="00916223">
        <w:rPr>
          <w:rFonts w:asciiTheme="minorHAnsi" w:hAnsiTheme="minorHAnsi" w:cstheme="minorHAnsi"/>
          <w:lang w:val="de-DE"/>
        </w:rPr>
        <w:t xml:space="preserve"> jedes Jahr schneller und leistungs</w:t>
      </w:r>
      <w:r w:rsidR="00121A94" w:rsidRPr="00916223">
        <w:rPr>
          <w:rFonts w:asciiTheme="minorHAnsi" w:hAnsiTheme="minorHAnsi" w:cstheme="minorHAnsi"/>
          <w:lang w:val="de-DE"/>
        </w:rPr>
        <w:t xml:space="preserve">stärker, sodass sie mehr </w:t>
      </w:r>
      <w:r w:rsidRPr="00916223">
        <w:rPr>
          <w:rFonts w:asciiTheme="minorHAnsi" w:hAnsiTheme="minorHAnsi" w:cstheme="minorHAnsi"/>
          <w:lang w:val="de-DE"/>
        </w:rPr>
        <w:t>Daten als je zuvor</w:t>
      </w:r>
      <w:r w:rsidR="00121A94" w:rsidRPr="00916223">
        <w:rPr>
          <w:rFonts w:asciiTheme="minorHAnsi" w:hAnsiTheme="minorHAnsi" w:cstheme="minorHAnsi"/>
          <w:lang w:val="de-DE"/>
        </w:rPr>
        <w:t xml:space="preserve"> erfassen können</w:t>
      </w:r>
      <w:r w:rsidRPr="00916223">
        <w:rPr>
          <w:rFonts w:asciiTheme="minorHAnsi" w:hAnsiTheme="minorHAnsi" w:cstheme="minorHAnsi"/>
          <w:lang w:val="de-DE"/>
        </w:rPr>
        <w:t xml:space="preserve">”, </w:t>
      </w:r>
      <w:r w:rsidR="006D5645">
        <w:rPr>
          <w:rFonts w:asciiTheme="minorHAnsi" w:hAnsiTheme="minorHAnsi" w:cstheme="minorHAnsi"/>
          <w:lang w:val="de-DE"/>
        </w:rPr>
        <w:t>berichtet</w:t>
      </w:r>
      <w:r w:rsidRPr="00916223">
        <w:rPr>
          <w:rFonts w:asciiTheme="minorHAnsi" w:hAnsiTheme="minorHAnsi" w:cstheme="minorHAnsi"/>
          <w:lang w:val="de-DE"/>
        </w:rPr>
        <w:t xml:space="preserve"> </w:t>
      </w:r>
      <w:proofErr w:type="spellStart"/>
      <w:r w:rsidRPr="00916223">
        <w:rPr>
          <w:rFonts w:asciiTheme="minorHAnsi" w:hAnsiTheme="minorHAnsi" w:cstheme="minorHAnsi"/>
          <w:lang w:val="de-DE"/>
        </w:rPr>
        <w:t>Artyom</w:t>
      </w:r>
      <w:proofErr w:type="spellEnd"/>
      <w:r w:rsidRPr="00916223">
        <w:rPr>
          <w:rFonts w:asciiTheme="minorHAnsi" w:hAnsiTheme="minorHAnsi" w:cstheme="minorHAnsi"/>
          <w:lang w:val="de-DE"/>
        </w:rPr>
        <w:t xml:space="preserve"> </w:t>
      </w:r>
      <w:proofErr w:type="spellStart"/>
      <w:r w:rsidRPr="00916223">
        <w:rPr>
          <w:rFonts w:asciiTheme="minorHAnsi" w:hAnsiTheme="minorHAnsi" w:cstheme="minorHAnsi"/>
          <w:lang w:val="de-DE"/>
        </w:rPr>
        <w:t>Yukhin</w:t>
      </w:r>
      <w:proofErr w:type="spellEnd"/>
      <w:r w:rsidRPr="00916223">
        <w:rPr>
          <w:rFonts w:asciiTheme="minorHAnsi" w:hAnsiTheme="minorHAnsi" w:cstheme="minorHAnsi"/>
          <w:lang w:val="de-DE"/>
        </w:rPr>
        <w:t>, Präsident und CEO von Artec 3D. „Die Entwicklung branchenführende</w:t>
      </w:r>
      <w:r w:rsidR="00121A94" w:rsidRPr="00916223">
        <w:rPr>
          <w:rFonts w:asciiTheme="minorHAnsi" w:hAnsiTheme="minorHAnsi" w:cstheme="minorHAnsi"/>
          <w:lang w:val="de-DE"/>
        </w:rPr>
        <w:t>r</w:t>
      </w:r>
      <w:r w:rsidRPr="00916223">
        <w:rPr>
          <w:rFonts w:asciiTheme="minorHAnsi" w:hAnsiTheme="minorHAnsi" w:cstheme="minorHAnsi"/>
          <w:lang w:val="de-DE"/>
        </w:rPr>
        <w:t xml:space="preserve"> Softwarelösungen und KI-gestützte</w:t>
      </w:r>
      <w:r w:rsidR="00121A94" w:rsidRPr="00916223">
        <w:rPr>
          <w:rFonts w:asciiTheme="minorHAnsi" w:hAnsiTheme="minorHAnsi" w:cstheme="minorHAnsi"/>
          <w:lang w:val="de-DE"/>
        </w:rPr>
        <w:t>r</w:t>
      </w:r>
      <w:r w:rsidRPr="00916223">
        <w:rPr>
          <w:rFonts w:asciiTheme="minorHAnsi" w:hAnsiTheme="minorHAnsi" w:cstheme="minorHAnsi"/>
          <w:lang w:val="de-DE"/>
        </w:rPr>
        <w:t xml:space="preserve"> Algorithmen ist entscheidend dafür, dass die 3D-Scanindustrie neue Höhen erreichen kann. Die Veröffentlichung von Artec Studio 16 und Artec Cloud bietet Anwendern noch nie dagewesene Möglichkeiten </w:t>
      </w:r>
      <w:r w:rsidR="00121A94" w:rsidRPr="00916223">
        <w:rPr>
          <w:rFonts w:asciiTheme="minorHAnsi" w:hAnsiTheme="minorHAnsi" w:cstheme="minorHAnsi"/>
          <w:lang w:val="de-DE"/>
        </w:rPr>
        <w:t>für eine erweiterte</w:t>
      </w:r>
      <w:r w:rsidRPr="00916223">
        <w:rPr>
          <w:rFonts w:asciiTheme="minorHAnsi" w:hAnsiTheme="minorHAnsi" w:cstheme="minorHAnsi"/>
          <w:lang w:val="de-DE"/>
        </w:rPr>
        <w:t xml:space="preserve"> Zusammenarbeit, flexible Arbeitsabläufe, schnellere 3D-Datenverarbeitung und</w:t>
      </w:r>
      <w:r w:rsidR="009213CA" w:rsidRPr="00916223">
        <w:rPr>
          <w:rFonts w:asciiTheme="minorHAnsi" w:hAnsiTheme="minorHAnsi" w:cstheme="minorHAnsi"/>
          <w:lang w:val="de-DE"/>
        </w:rPr>
        <w:t xml:space="preserve"> zusätzliche</w:t>
      </w:r>
      <w:r w:rsidRPr="00916223">
        <w:rPr>
          <w:rFonts w:asciiTheme="minorHAnsi" w:hAnsiTheme="minorHAnsi" w:cstheme="minorHAnsi"/>
          <w:lang w:val="de-DE"/>
        </w:rPr>
        <w:t xml:space="preserve"> </w:t>
      </w:r>
      <w:r w:rsidR="00121A94" w:rsidRPr="00916223">
        <w:rPr>
          <w:rFonts w:asciiTheme="minorHAnsi" w:hAnsiTheme="minorHAnsi" w:cstheme="minorHAnsi"/>
          <w:lang w:val="de-DE"/>
        </w:rPr>
        <w:t>vielfältige</w:t>
      </w:r>
      <w:r w:rsidRPr="00916223">
        <w:rPr>
          <w:rFonts w:asciiTheme="minorHAnsi" w:hAnsiTheme="minorHAnsi" w:cstheme="minorHAnsi"/>
          <w:lang w:val="de-DE"/>
        </w:rPr>
        <w:t xml:space="preserve"> Werkzeuge.“</w:t>
      </w:r>
    </w:p>
    <w:p w14:paraId="07368E15" w14:textId="7F75F944" w:rsidR="00D83A70" w:rsidRPr="00916223" w:rsidRDefault="00D83A70" w:rsidP="00D83A70">
      <w:pPr>
        <w:pStyle w:val="Standard1"/>
        <w:spacing w:before="100" w:beforeAutospacing="1" w:after="100" w:afterAutospacing="1"/>
        <w:rPr>
          <w:rFonts w:asciiTheme="minorHAnsi" w:hAnsiTheme="minorHAnsi" w:cstheme="minorHAnsi"/>
          <w:lang w:val="de-DE"/>
        </w:rPr>
      </w:pPr>
      <w:r w:rsidRPr="00916223">
        <w:rPr>
          <w:rFonts w:asciiTheme="minorHAnsi" w:hAnsiTheme="minorHAnsi" w:cstheme="minorHAnsi"/>
          <w:b/>
          <w:bCs/>
          <w:lang w:val="de-DE"/>
        </w:rPr>
        <w:t xml:space="preserve">Neue Funktionen für die </w:t>
      </w:r>
      <w:r w:rsidR="00121A94" w:rsidRPr="00916223">
        <w:rPr>
          <w:rFonts w:asciiTheme="minorHAnsi" w:hAnsiTheme="minorHAnsi" w:cstheme="minorHAnsi"/>
          <w:b/>
          <w:bCs/>
          <w:lang w:val="de-DE"/>
        </w:rPr>
        <w:t>Analyse</w:t>
      </w:r>
      <w:r w:rsidRPr="00916223">
        <w:rPr>
          <w:rFonts w:asciiTheme="minorHAnsi" w:hAnsiTheme="minorHAnsi" w:cstheme="minorHAnsi"/>
          <w:b/>
          <w:bCs/>
          <w:lang w:val="de-DE"/>
        </w:rPr>
        <w:t xml:space="preserve">: Scan-zu-CAD jetzt </w:t>
      </w:r>
      <w:r w:rsidR="00173A32" w:rsidRPr="00916223">
        <w:rPr>
          <w:rFonts w:asciiTheme="minorHAnsi" w:hAnsiTheme="minorHAnsi" w:cstheme="minorHAnsi"/>
          <w:b/>
          <w:bCs/>
          <w:lang w:val="de-DE"/>
        </w:rPr>
        <w:t>mit achtfacher Geschwindigkeit</w:t>
      </w:r>
    </w:p>
    <w:p w14:paraId="52F5740D" w14:textId="2D667C8A" w:rsidR="00D83A70" w:rsidRPr="00916223" w:rsidRDefault="00121A94" w:rsidP="00D83A70">
      <w:pPr>
        <w:pStyle w:val="Standard1"/>
        <w:spacing w:before="100" w:beforeAutospacing="1" w:after="100" w:afterAutospacing="1"/>
        <w:rPr>
          <w:rFonts w:asciiTheme="minorHAnsi" w:hAnsiTheme="minorHAnsi" w:cstheme="minorHAnsi"/>
          <w:lang w:val="de-DE"/>
        </w:rPr>
      </w:pPr>
      <w:r w:rsidRPr="00916223">
        <w:rPr>
          <w:rFonts w:asciiTheme="minorHAnsi" w:hAnsiTheme="minorHAnsi" w:cstheme="minorHAnsi"/>
          <w:lang w:val="de-DE"/>
        </w:rPr>
        <w:t>Komponenten</w:t>
      </w:r>
      <w:r w:rsidR="00D83A70" w:rsidRPr="00916223">
        <w:rPr>
          <w:rFonts w:asciiTheme="minorHAnsi" w:hAnsiTheme="minorHAnsi" w:cstheme="minorHAnsi"/>
          <w:lang w:val="de-DE"/>
        </w:rPr>
        <w:t xml:space="preserve"> und Produkte können unmittelbar in AS16 und über eine direkte Control X-Integration geprüft werden. Ein nahtloser Ablauf vom Scan zur Inspektion ermöglicht es Anwendern, einen </w:t>
      </w:r>
      <w:r w:rsidR="00854B8C" w:rsidRPr="00916223">
        <w:rPr>
          <w:rFonts w:asciiTheme="minorHAnsi" w:hAnsiTheme="minorHAnsi" w:cstheme="minorHAnsi"/>
          <w:lang w:val="de-DE"/>
        </w:rPr>
        <w:t>3D-</w:t>
      </w:r>
      <w:r w:rsidR="00D83A70" w:rsidRPr="00916223">
        <w:rPr>
          <w:rFonts w:asciiTheme="minorHAnsi" w:hAnsiTheme="minorHAnsi" w:cstheme="minorHAnsi"/>
          <w:lang w:val="de-DE"/>
        </w:rPr>
        <w:t xml:space="preserve">Scan </w:t>
      </w:r>
      <w:r w:rsidR="00854B8C" w:rsidRPr="00916223">
        <w:rPr>
          <w:rFonts w:asciiTheme="minorHAnsi" w:hAnsiTheme="minorHAnsi" w:cstheme="minorHAnsi"/>
          <w:lang w:val="de-DE"/>
        </w:rPr>
        <w:t xml:space="preserve">vollständig </w:t>
      </w:r>
      <w:r w:rsidR="00D83A70" w:rsidRPr="00916223">
        <w:rPr>
          <w:rFonts w:asciiTheme="minorHAnsi" w:hAnsiTheme="minorHAnsi" w:cstheme="minorHAnsi"/>
          <w:lang w:val="de-DE"/>
        </w:rPr>
        <w:t>abzuschließen, ein Polygonnetz zu prüfen oder die</w:t>
      </w:r>
      <w:r w:rsidR="00854B8C" w:rsidRPr="00916223">
        <w:rPr>
          <w:rFonts w:asciiTheme="minorHAnsi" w:hAnsiTheme="minorHAnsi" w:cstheme="minorHAnsi"/>
          <w:lang w:val="de-DE"/>
        </w:rPr>
        <w:t>se</w:t>
      </w:r>
      <w:r w:rsidR="00D83A70" w:rsidRPr="00916223">
        <w:rPr>
          <w:rFonts w:asciiTheme="minorHAnsi" w:hAnsiTheme="minorHAnsi" w:cstheme="minorHAnsi"/>
          <w:lang w:val="de-DE"/>
        </w:rPr>
        <w:t xml:space="preserve"> Prüfung in CX </w:t>
      </w:r>
      <w:r w:rsidR="00854B8C" w:rsidRPr="00916223">
        <w:rPr>
          <w:rFonts w:asciiTheme="minorHAnsi" w:hAnsiTheme="minorHAnsi" w:cstheme="minorHAnsi"/>
          <w:lang w:val="de-DE"/>
        </w:rPr>
        <w:t>mit</w:t>
      </w:r>
      <w:r w:rsidR="00D83A70" w:rsidRPr="00916223">
        <w:rPr>
          <w:rFonts w:asciiTheme="minorHAnsi" w:hAnsiTheme="minorHAnsi" w:cstheme="minorHAnsi"/>
          <w:lang w:val="de-DE"/>
        </w:rPr>
        <w:t xml:space="preserve"> Artec Studio</w:t>
      </w:r>
      <w:r w:rsidR="00854B8C" w:rsidRPr="00916223">
        <w:rPr>
          <w:rFonts w:asciiTheme="minorHAnsi" w:hAnsiTheme="minorHAnsi" w:cstheme="minorHAnsi"/>
          <w:lang w:val="de-DE"/>
        </w:rPr>
        <w:t xml:space="preserve"> durchzuführen</w:t>
      </w:r>
      <w:r w:rsidR="00D83A70" w:rsidRPr="00916223">
        <w:rPr>
          <w:rFonts w:asciiTheme="minorHAnsi" w:hAnsiTheme="minorHAnsi" w:cstheme="minorHAnsi"/>
          <w:lang w:val="de-DE"/>
        </w:rPr>
        <w:t xml:space="preserve">. Die Nutzer können </w:t>
      </w:r>
      <w:r w:rsidR="00854B8C" w:rsidRPr="00916223">
        <w:rPr>
          <w:rFonts w:asciiTheme="minorHAnsi" w:hAnsiTheme="minorHAnsi" w:cstheme="minorHAnsi"/>
          <w:lang w:val="de-DE"/>
        </w:rPr>
        <w:t xml:space="preserve">nun sogar </w:t>
      </w:r>
      <w:r w:rsidR="00D83A70" w:rsidRPr="00916223">
        <w:rPr>
          <w:rFonts w:asciiTheme="minorHAnsi" w:hAnsiTheme="minorHAnsi" w:cstheme="minorHAnsi"/>
          <w:lang w:val="de-DE"/>
        </w:rPr>
        <w:t xml:space="preserve">CX-Inspektionen </w:t>
      </w:r>
      <w:r w:rsidR="00854B8C" w:rsidRPr="00916223">
        <w:rPr>
          <w:rFonts w:asciiTheme="minorHAnsi" w:hAnsiTheme="minorHAnsi" w:cstheme="minorHAnsi"/>
          <w:lang w:val="de-DE"/>
        </w:rPr>
        <w:t>gebündelt aus</w:t>
      </w:r>
      <w:r w:rsidR="00D83A70" w:rsidRPr="00916223">
        <w:rPr>
          <w:rFonts w:asciiTheme="minorHAnsi" w:hAnsiTheme="minorHAnsi" w:cstheme="minorHAnsi"/>
          <w:lang w:val="de-DE"/>
        </w:rPr>
        <w:t>führen. Mit den in Artec Studio enthaltenen Inspektionswerkzeugen</w:t>
      </w:r>
      <w:r w:rsidR="00854B8C" w:rsidRPr="00916223">
        <w:rPr>
          <w:rFonts w:asciiTheme="minorHAnsi" w:hAnsiTheme="minorHAnsi" w:cstheme="minorHAnsi"/>
          <w:lang w:val="de-DE"/>
        </w:rPr>
        <w:t xml:space="preserve"> wird</w:t>
      </w:r>
      <w:r w:rsidR="00D83A70" w:rsidRPr="00916223">
        <w:rPr>
          <w:rFonts w:asciiTheme="minorHAnsi" w:hAnsiTheme="minorHAnsi" w:cstheme="minorHAnsi"/>
          <w:lang w:val="de-DE"/>
        </w:rPr>
        <w:t xml:space="preserve"> die Scan-zu-CAD-Ausrichtung um das </w:t>
      </w:r>
      <w:r w:rsidR="00854B8C" w:rsidRPr="00916223">
        <w:rPr>
          <w:rFonts w:asciiTheme="minorHAnsi" w:hAnsiTheme="minorHAnsi" w:cstheme="minorHAnsi"/>
          <w:lang w:val="de-DE"/>
        </w:rPr>
        <w:t>Achtfache</w:t>
      </w:r>
      <w:r w:rsidR="00D83A70" w:rsidRPr="00916223">
        <w:rPr>
          <w:rFonts w:asciiTheme="minorHAnsi" w:hAnsiTheme="minorHAnsi" w:cstheme="minorHAnsi"/>
          <w:lang w:val="de-DE"/>
        </w:rPr>
        <w:t xml:space="preserve"> </w:t>
      </w:r>
      <w:r w:rsidR="00854B8C" w:rsidRPr="00916223">
        <w:rPr>
          <w:rFonts w:asciiTheme="minorHAnsi" w:hAnsiTheme="minorHAnsi" w:cstheme="minorHAnsi"/>
          <w:lang w:val="de-DE"/>
        </w:rPr>
        <w:t>beschleunigt</w:t>
      </w:r>
      <w:r w:rsidR="00EF6C73" w:rsidRPr="00916223">
        <w:rPr>
          <w:rFonts w:asciiTheme="minorHAnsi" w:hAnsiTheme="minorHAnsi" w:cstheme="minorHAnsi"/>
          <w:lang w:val="de-DE"/>
        </w:rPr>
        <w:t xml:space="preserve">. Auch </w:t>
      </w:r>
      <w:r w:rsidR="00D83A70" w:rsidRPr="00916223">
        <w:rPr>
          <w:rFonts w:asciiTheme="minorHAnsi" w:hAnsiTheme="minorHAnsi" w:cstheme="minorHAnsi"/>
          <w:lang w:val="de-DE"/>
        </w:rPr>
        <w:t xml:space="preserve">die Berechnung von Abstandskarten an komplexen CAD-Modellen wird um 70 </w:t>
      </w:r>
      <w:r w:rsidR="00854B8C" w:rsidRPr="00916223">
        <w:rPr>
          <w:rFonts w:asciiTheme="minorHAnsi" w:hAnsiTheme="minorHAnsi" w:cstheme="minorHAnsi"/>
          <w:lang w:val="de-DE"/>
        </w:rPr>
        <w:t xml:space="preserve">Prozent </w:t>
      </w:r>
      <w:r w:rsidR="00D83A70" w:rsidRPr="00916223">
        <w:rPr>
          <w:rFonts w:asciiTheme="minorHAnsi" w:hAnsiTheme="minorHAnsi" w:cstheme="minorHAnsi"/>
          <w:lang w:val="de-DE"/>
        </w:rPr>
        <w:t xml:space="preserve">schneller durchgeführt. Bei der </w:t>
      </w:r>
      <w:r w:rsidR="00DF0B9C" w:rsidRPr="00916223">
        <w:rPr>
          <w:rFonts w:asciiTheme="minorHAnsi" w:hAnsiTheme="minorHAnsi" w:cstheme="minorHAnsi"/>
          <w:lang w:val="de-DE"/>
        </w:rPr>
        <w:t>Bea</w:t>
      </w:r>
      <w:r w:rsidR="00D83A70" w:rsidRPr="00916223">
        <w:rPr>
          <w:rFonts w:asciiTheme="minorHAnsi" w:hAnsiTheme="minorHAnsi" w:cstheme="minorHAnsi"/>
          <w:lang w:val="de-DE"/>
        </w:rPr>
        <w:t>rbeit</w:t>
      </w:r>
      <w:r w:rsidR="00DF0B9C" w:rsidRPr="00916223">
        <w:rPr>
          <w:rFonts w:asciiTheme="minorHAnsi" w:hAnsiTheme="minorHAnsi" w:cstheme="minorHAnsi"/>
          <w:lang w:val="de-DE"/>
        </w:rPr>
        <w:t>ung von</w:t>
      </w:r>
      <w:r w:rsidR="00D83A70" w:rsidRPr="00916223">
        <w:rPr>
          <w:rFonts w:asciiTheme="minorHAnsi" w:hAnsiTheme="minorHAnsi" w:cstheme="minorHAnsi"/>
          <w:lang w:val="de-DE"/>
        </w:rPr>
        <w:t xml:space="preserve"> </w:t>
      </w:r>
      <w:r w:rsidR="00EF6C73" w:rsidRPr="00916223">
        <w:rPr>
          <w:rFonts w:asciiTheme="minorHAnsi" w:hAnsiTheme="minorHAnsi" w:cstheme="minorHAnsi"/>
          <w:lang w:val="de-DE"/>
        </w:rPr>
        <w:t xml:space="preserve">grafischen </w:t>
      </w:r>
      <w:r w:rsidR="006D5645">
        <w:rPr>
          <w:rFonts w:asciiTheme="minorHAnsi" w:hAnsiTheme="minorHAnsi" w:cstheme="minorHAnsi"/>
          <w:lang w:val="de-DE"/>
        </w:rPr>
        <w:t>Stammfunktionen</w:t>
      </w:r>
      <w:r w:rsidR="006D5645" w:rsidRPr="00916223">
        <w:rPr>
          <w:rFonts w:asciiTheme="minorHAnsi" w:hAnsiTheme="minorHAnsi" w:cstheme="minorHAnsi"/>
          <w:lang w:val="de-DE"/>
        </w:rPr>
        <w:t xml:space="preserve"> </w:t>
      </w:r>
      <w:r w:rsidR="00D83A70" w:rsidRPr="00916223">
        <w:rPr>
          <w:rFonts w:asciiTheme="minorHAnsi" w:hAnsiTheme="minorHAnsi" w:cstheme="minorHAnsi"/>
          <w:lang w:val="de-DE"/>
        </w:rPr>
        <w:t xml:space="preserve">können Anwender jetzt </w:t>
      </w:r>
      <w:r w:rsidR="00854B8C" w:rsidRPr="00916223">
        <w:rPr>
          <w:rFonts w:asciiTheme="minorHAnsi" w:hAnsiTheme="minorHAnsi" w:cstheme="minorHAnsi"/>
          <w:lang w:val="de-DE"/>
        </w:rPr>
        <w:t>feste Rahmenbedingungen</w:t>
      </w:r>
      <w:r w:rsidR="00D83A70" w:rsidRPr="00916223">
        <w:rPr>
          <w:rFonts w:asciiTheme="minorHAnsi" w:hAnsiTheme="minorHAnsi" w:cstheme="minorHAnsi"/>
          <w:lang w:val="de-DE"/>
        </w:rPr>
        <w:t xml:space="preserve"> festlegen, um die Qualität der Prüfergebnisse weiter zu optimieren. Präzise Punkt-zu-Ebene-Messungen von senkrechten Abständen können mit wenigen Klicks durchgeführt werden, was die Berechnung präziser </w:t>
      </w:r>
      <w:r w:rsidR="00854B8C" w:rsidRPr="00916223">
        <w:rPr>
          <w:rFonts w:asciiTheme="minorHAnsi" w:hAnsiTheme="minorHAnsi" w:cstheme="minorHAnsi"/>
          <w:lang w:val="de-DE"/>
        </w:rPr>
        <w:t>Breiten</w:t>
      </w:r>
      <w:r w:rsidR="00D83A70" w:rsidRPr="00916223">
        <w:rPr>
          <w:rFonts w:asciiTheme="minorHAnsi" w:hAnsiTheme="minorHAnsi" w:cstheme="minorHAnsi"/>
          <w:lang w:val="de-DE"/>
        </w:rPr>
        <w:t xml:space="preserve"> </w:t>
      </w:r>
      <w:r w:rsidR="00854B8C" w:rsidRPr="00916223">
        <w:rPr>
          <w:rFonts w:asciiTheme="minorHAnsi" w:hAnsiTheme="minorHAnsi" w:cstheme="minorHAnsi"/>
          <w:lang w:val="de-DE"/>
        </w:rPr>
        <w:t>und</w:t>
      </w:r>
      <w:r w:rsidR="00D83A70" w:rsidRPr="00916223">
        <w:rPr>
          <w:rFonts w:asciiTheme="minorHAnsi" w:hAnsiTheme="minorHAnsi" w:cstheme="minorHAnsi"/>
          <w:lang w:val="de-DE"/>
        </w:rPr>
        <w:t xml:space="preserve"> </w:t>
      </w:r>
      <w:r w:rsidR="00854B8C" w:rsidRPr="00916223">
        <w:rPr>
          <w:rFonts w:asciiTheme="minorHAnsi" w:hAnsiTheme="minorHAnsi" w:cstheme="minorHAnsi"/>
          <w:lang w:val="de-DE"/>
        </w:rPr>
        <w:t>das Festlegen</w:t>
      </w:r>
      <w:r w:rsidR="00D83A70" w:rsidRPr="00916223">
        <w:rPr>
          <w:rFonts w:asciiTheme="minorHAnsi" w:hAnsiTheme="minorHAnsi" w:cstheme="minorHAnsi"/>
          <w:lang w:val="de-DE"/>
        </w:rPr>
        <w:t xml:space="preserve"> </w:t>
      </w:r>
      <w:r w:rsidR="00854B8C" w:rsidRPr="00916223">
        <w:rPr>
          <w:rFonts w:asciiTheme="minorHAnsi" w:hAnsiTheme="minorHAnsi" w:cstheme="minorHAnsi"/>
          <w:lang w:val="de-DE"/>
        </w:rPr>
        <w:t>der</w:t>
      </w:r>
      <w:r w:rsidR="00D83A70" w:rsidRPr="00916223">
        <w:rPr>
          <w:rFonts w:asciiTheme="minorHAnsi" w:hAnsiTheme="minorHAnsi" w:cstheme="minorHAnsi"/>
          <w:lang w:val="de-DE"/>
        </w:rPr>
        <w:t xml:space="preserve"> Außenmaße</w:t>
      </w:r>
      <w:r w:rsidR="00854B8C" w:rsidRPr="00916223">
        <w:rPr>
          <w:rFonts w:asciiTheme="minorHAnsi" w:hAnsiTheme="minorHAnsi" w:cstheme="minorHAnsi"/>
          <w:lang w:val="de-DE"/>
        </w:rPr>
        <w:t xml:space="preserve"> </w:t>
      </w:r>
      <w:r w:rsidR="00D83A70" w:rsidRPr="00916223">
        <w:rPr>
          <w:rFonts w:asciiTheme="minorHAnsi" w:hAnsiTheme="minorHAnsi" w:cstheme="minorHAnsi"/>
          <w:lang w:val="de-DE"/>
        </w:rPr>
        <w:t>erleichtert.</w:t>
      </w:r>
    </w:p>
    <w:p w14:paraId="2D71E7F2" w14:textId="77777777" w:rsidR="00D83A70" w:rsidRPr="00916223" w:rsidRDefault="00D83A70" w:rsidP="00D83A70">
      <w:pPr>
        <w:pStyle w:val="Standard1"/>
        <w:spacing w:before="100" w:beforeAutospacing="1" w:after="100" w:afterAutospacing="1"/>
        <w:rPr>
          <w:rFonts w:asciiTheme="minorHAnsi" w:hAnsiTheme="minorHAnsi" w:cstheme="minorHAnsi"/>
          <w:b/>
          <w:bCs/>
          <w:lang w:val="de-DE"/>
        </w:rPr>
      </w:pPr>
      <w:r w:rsidRPr="00916223">
        <w:rPr>
          <w:rFonts w:asciiTheme="minorHAnsi" w:hAnsiTheme="minorHAnsi" w:cstheme="minorHAnsi"/>
          <w:b/>
          <w:bCs/>
          <w:lang w:val="de-DE"/>
        </w:rPr>
        <w:t>Neue Scan-zu-CAD-Tools für Reverse Engineering</w:t>
      </w:r>
    </w:p>
    <w:p w14:paraId="05DC04DC" w14:textId="5BAA83BB" w:rsidR="00D83A70" w:rsidRPr="00916223" w:rsidRDefault="00D83A70" w:rsidP="00D83A70">
      <w:pPr>
        <w:pStyle w:val="Standard1"/>
        <w:spacing w:before="100" w:beforeAutospacing="1" w:after="100" w:afterAutospacing="1"/>
        <w:rPr>
          <w:rFonts w:asciiTheme="minorHAnsi" w:hAnsiTheme="minorHAnsi" w:cstheme="minorHAnsi"/>
          <w:lang w:val="de-DE"/>
        </w:rPr>
      </w:pPr>
      <w:r w:rsidRPr="00916223">
        <w:rPr>
          <w:rFonts w:asciiTheme="minorHAnsi" w:hAnsiTheme="minorHAnsi" w:cstheme="minorHAnsi"/>
          <w:lang w:val="de-DE"/>
        </w:rPr>
        <w:t>Maßgeschneiderte Freiform-</w:t>
      </w:r>
      <w:r w:rsidR="006D5645">
        <w:rPr>
          <w:rFonts w:asciiTheme="minorHAnsi" w:hAnsiTheme="minorHAnsi" w:cstheme="minorHAnsi"/>
          <w:lang w:val="de-DE"/>
        </w:rPr>
        <w:t>Stammfunktionen</w:t>
      </w:r>
      <w:r w:rsidR="006D5645" w:rsidRPr="00916223">
        <w:rPr>
          <w:rFonts w:asciiTheme="minorHAnsi" w:hAnsiTheme="minorHAnsi" w:cstheme="minorHAnsi"/>
          <w:lang w:val="de-DE"/>
        </w:rPr>
        <w:t xml:space="preserve"> </w:t>
      </w:r>
      <w:r w:rsidRPr="00916223">
        <w:rPr>
          <w:rFonts w:asciiTheme="minorHAnsi" w:hAnsiTheme="minorHAnsi" w:cstheme="minorHAnsi"/>
          <w:lang w:val="de-DE"/>
        </w:rPr>
        <w:t xml:space="preserve">ermöglichen es Anwendern, passgenaue </w:t>
      </w:r>
      <w:r w:rsidR="00EF6C73" w:rsidRPr="00916223">
        <w:rPr>
          <w:rFonts w:asciiTheme="minorHAnsi" w:hAnsiTheme="minorHAnsi" w:cstheme="minorHAnsi"/>
          <w:lang w:val="de-DE"/>
        </w:rPr>
        <w:t>Formen</w:t>
      </w:r>
      <w:r w:rsidRPr="00916223">
        <w:rPr>
          <w:rFonts w:asciiTheme="minorHAnsi" w:hAnsiTheme="minorHAnsi" w:cstheme="minorHAnsi"/>
          <w:lang w:val="de-DE"/>
        </w:rPr>
        <w:t xml:space="preserve"> für gekrümmte Oberflächen zu erstellen.</w:t>
      </w:r>
      <w:r w:rsidR="002468DC" w:rsidRPr="00916223">
        <w:rPr>
          <w:rFonts w:asciiTheme="minorHAnsi" w:hAnsiTheme="minorHAnsi" w:cstheme="minorHAnsi"/>
          <w:lang w:val="de-DE"/>
        </w:rPr>
        <w:t xml:space="preserve"> Die zuvor festgelegten </w:t>
      </w:r>
      <w:r w:rsidR="00916223">
        <w:rPr>
          <w:rFonts w:asciiTheme="minorHAnsi" w:hAnsiTheme="minorHAnsi" w:cstheme="minorHAnsi"/>
          <w:lang w:val="de-DE"/>
        </w:rPr>
        <w:t>Rahmenb</w:t>
      </w:r>
      <w:r w:rsidR="002468DC" w:rsidRPr="00916223">
        <w:rPr>
          <w:rFonts w:asciiTheme="minorHAnsi" w:hAnsiTheme="minorHAnsi" w:cstheme="minorHAnsi"/>
          <w:lang w:val="de-DE"/>
        </w:rPr>
        <w:t>edingungen</w:t>
      </w:r>
      <w:r w:rsidRPr="00916223">
        <w:rPr>
          <w:rFonts w:asciiTheme="minorHAnsi" w:hAnsiTheme="minorHAnsi" w:cstheme="minorHAnsi"/>
          <w:lang w:val="de-DE"/>
        </w:rPr>
        <w:t xml:space="preserve"> stellen sicher, dass</w:t>
      </w:r>
      <w:r w:rsidR="00DF0B9C" w:rsidRPr="00916223">
        <w:rPr>
          <w:rFonts w:asciiTheme="minorHAnsi" w:hAnsiTheme="minorHAnsi" w:cstheme="minorHAnsi"/>
          <w:lang w:val="de-DE"/>
        </w:rPr>
        <w:t xml:space="preserve"> </w:t>
      </w:r>
      <w:r w:rsidR="00DF0B9C" w:rsidRPr="00916223">
        <w:rPr>
          <w:rFonts w:asciiTheme="minorHAnsi" w:hAnsiTheme="minorHAnsi" w:cstheme="minorHAnsi"/>
          <w:lang w:val="de-DE"/>
        </w:rPr>
        <w:lastRenderedPageBreak/>
        <w:t>die geometrischen Form</w:t>
      </w:r>
      <w:r w:rsidR="00EF6C73" w:rsidRPr="00916223">
        <w:rPr>
          <w:rFonts w:asciiTheme="minorHAnsi" w:hAnsiTheme="minorHAnsi" w:cstheme="minorHAnsi"/>
          <w:lang w:val="de-DE"/>
        </w:rPr>
        <w:t>ate</w:t>
      </w:r>
      <w:r w:rsidR="00916223" w:rsidRPr="00916223">
        <w:rPr>
          <w:rFonts w:asciiTheme="minorHAnsi" w:hAnsiTheme="minorHAnsi" w:cstheme="minorHAnsi"/>
          <w:lang w:val="de-DE"/>
        </w:rPr>
        <w:t xml:space="preserve"> </w:t>
      </w:r>
      <w:r w:rsidR="00DF0B9C" w:rsidRPr="00916223">
        <w:rPr>
          <w:rFonts w:asciiTheme="minorHAnsi" w:hAnsiTheme="minorHAnsi" w:cstheme="minorHAnsi"/>
          <w:lang w:val="de-DE"/>
        </w:rPr>
        <w:t>dem jeweiligen</w:t>
      </w:r>
      <w:r w:rsidRPr="00916223">
        <w:rPr>
          <w:rFonts w:asciiTheme="minorHAnsi" w:hAnsiTheme="minorHAnsi" w:cstheme="minorHAnsi"/>
          <w:lang w:val="de-DE"/>
        </w:rPr>
        <w:t xml:space="preserve"> Scan </w:t>
      </w:r>
      <w:r w:rsidR="00DF0B9C" w:rsidRPr="00916223">
        <w:rPr>
          <w:rFonts w:asciiTheme="minorHAnsi" w:hAnsiTheme="minorHAnsi" w:cstheme="minorHAnsi"/>
          <w:lang w:val="de-DE"/>
        </w:rPr>
        <w:t>ange</w:t>
      </w:r>
      <w:r w:rsidRPr="00916223">
        <w:rPr>
          <w:rFonts w:asciiTheme="minorHAnsi" w:hAnsiTheme="minorHAnsi" w:cstheme="minorHAnsi"/>
          <w:lang w:val="de-DE"/>
        </w:rPr>
        <w:t>pass</w:t>
      </w:r>
      <w:r w:rsidR="00DF0B9C" w:rsidRPr="00916223">
        <w:rPr>
          <w:rFonts w:asciiTheme="minorHAnsi" w:hAnsiTheme="minorHAnsi" w:cstheme="minorHAnsi"/>
          <w:lang w:val="de-DE"/>
        </w:rPr>
        <w:t>t sind</w:t>
      </w:r>
      <w:r w:rsidR="00916223" w:rsidRPr="00916223">
        <w:rPr>
          <w:rFonts w:asciiTheme="minorHAnsi" w:hAnsiTheme="minorHAnsi" w:cstheme="minorHAnsi"/>
          <w:lang w:val="de-DE"/>
        </w:rPr>
        <w:t>,</w:t>
      </w:r>
      <w:r w:rsidRPr="00916223">
        <w:rPr>
          <w:rFonts w:asciiTheme="minorHAnsi" w:hAnsiTheme="minorHAnsi" w:cstheme="minorHAnsi"/>
          <w:lang w:val="de-DE"/>
        </w:rPr>
        <w:t xml:space="preserve"> an der richtigen Stelle einrasten und </w:t>
      </w:r>
      <w:r w:rsidR="00916223" w:rsidRPr="00916223">
        <w:rPr>
          <w:rFonts w:asciiTheme="minorHAnsi" w:hAnsiTheme="minorHAnsi" w:cstheme="minorHAnsi"/>
          <w:lang w:val="de-DE"/>
        </w:rPr>
        <w:t>selbst ohne Plug-</w:t>
      </w:r>
      <w:r w:rsidR="006D5645">
        <w:rPr>
          <w:rFonts w:asciiTheme="minorHAnsi" w:hAnsiTheme="minorHAnsi" w:cstheme="minorHAnsi"/>
          <w:lang w:val="de-DE"/>
        </w:rPr>
        <w:t>I</w:t>
      </w:r>
      <w:r w:rsidR="00916223" w:rsidRPr="00916223">
        <w:rPr>
          <w:rFonts w:asciiTheme="minorHAnsi" w:hAnsiTheme="minorHAnsi" w:cstheme="minorHAnsi"/>
          <w:lang w:val="de-DE"/>
        </w:rPr>
        <w:t xml:space="preserve">n mittels </w:t>
      </w:r>
      <w:r w:rsidR="00BD6AA3">
        <w:rPr>
          <w:rFonts w:asciiTheme="minorHAnsi" w:hAnsiTheme="minorHAnsi" w:cstheme="minorHAnsi"/>
          <w:lang w:val="de-DE"/>
        </w:rPr>
        <w:t>SOLIDWORKS</w:t>
      </w:r>
      <w:r w:rsidR="006D5645" w:rsidRPr="00916223">
        <w:rPr>
          <w:rFonts w:asciiTheme="minorHAnsi" w:hAnsiTheme="minorHAnsi" w:cstheme="minorHAnsi"/>
          <w:lang w:val="de-DE"/>
        </w:rPr>
        <w:t xml:space="preserve"> </w:t>
      </w:r>
      <w:r w:rsidRPr="00916223">
        <w:rPr>
          <w:rFonts w:asciiTheme="minorHAnsi" w:hAnsiTheme="minorHAnsi" w:cstheme="minorHAnsi"/>
          <w:lang w:val="de-DE"/>
        </w:rPr>
        <w:t>exportiert werden können.</w:t>
      </w:r>
      <w:r w:rsidR="0059238D">
        <w:rPr>
          <w:rFonts w:asciiTheme="minorHAnsi" w:hAnsiTheme="minorHAnsi" w:cstheme="minorHAnsi"/>
          <w:lang w:val="de-DE"/>
        </w:rPr>
        <w:t xml:space="preserve"> Zudem bietet</w:t>
      </w:r>
      <w:r w:rsidRPr="00916223">
        <w:rPr>
          <w:rFonts w:asciiTheme="minorHAnsi" w:hAnsiTheme="minorHAnsi" w:cstheme="minorHAnsi"/>
          <w:lang w:val="de-DE"/>
        </w:rPr>
        <w:t xml:space="preserve"> AS16 für </w:t>
      </w:r>
      <w:r w:rsidR="0059238D">
        <w:rPr>
          <w:rFonts w:asciiTheme="minorHAnsi" w:hAnsiTheme="minorHAnsi" w:cstheme="minorHAnsi"/>
          <w:lang w:val="de-DE"/>
        </w:rPr>
        <w:t xml:space="preserve">optimal auf </w:t>
      </w:r>
      <w:r w:rsidRPr="00916223">
        <w:rPr>
          <w:rFonts w:asciiTheme="minorHAnsi" w:hAnsiTheme="minorHAnsi" w:cstheme="minorHAnsi"/>
          <w:lang w:val="de-DE"/>
        </w:rPr>
        <w:t>CAD</w:t>
      </w:r>
      <w:r w:rsidR="0059238D">
        <w:rPr>
          <w:rFonts w:asciiTheme="minorHAnsi" w:hAnsiTheme="minorHAnsi" w:cstheme="minorHAnsi"/>
          <w:lang w:val="de-DE"/>
        </w:rPr>
        <w:t>-</w:t>
      </w:r>
      <w:r w:rsidRPr="00916223">
        <w:rPr>
          <w:rFonts w:asciiTheme="minorHAnsi" w:hAnsiTheme="minorHAnsi" w:cstheme="minorHAnsi"/>
          <w:lang w:val="de-DE"/>
        </w:rPr>
        <w:t xml:space="preserve">Sektionen </w:t>
      </w:r>
      <w:r w:rsidR="0059238D">
        <w:rPr>
          <w:rFonts w:asciiTheme="minorHAnsi" w:hAnsiTheme="minorHAnsi" w:cstheme="minorHAnsi"/>
          <w:lang w:val="de-DE"/>
        </w:rPr>
        <w:t>zugeschnittene,</w:t>
      </w:r>
      <w:r w:rsidR="0059238D" w:rsidRPr="00916223">
        <w:rPr>
          <w:rFonts w:asciiTheme="minorHAnsi" w:hAnsiTheme="minorHAnsi" w:cstheme="minorHAnsi"/>
          <w:lang w:val="de-DE"/>
        </w:rPr>
        <w:t xml:space="preserve"> </w:t>
      </w:r>
      <w:r w:rsidRPr="00916223">
        <w:rPr>
          <w:rFonts w:asciiTheme="minorHAnsi" w:hAnsiTheme="minorHAnsi" w:cstheme="minorHAnsi"/>
          <w:lang w:val="de-DE"/>
        </w:rPr>
        <w:t>konstruierten Ebenen</w:t>
      </w:r>
      <w:r w:rsidR="0059238D">
        <w:rPr>
          <w:rFonts w:asciiTheme="minorHAnsi" w:hAnsiTheme="minorHAnsi" w:cstheme="minorHAnsi"/>
          <w:lang w:val="de-DE"/>
        </w:rPr>
        <w:t xml:space="preserve"> sowie</w:t>
      </w:r>
      <w:r w:rsidRPr="00916223">
        <w:rPr>
          <w:rFonts w:asciiTheme="minorHAnsi" w:hAnsiTheme="minorHAnsi" w:cstheme="minorHAnsi"/>
          <w:lang w:val="de-DE"/>
        </w:rPr>
        <w:t xml:space="preserve"> </w:t>
      </w:r>
      <w:r w:rsidR="0059238D">
        <w:rPr>
          <w:rFonts w:asciiTheme="minorHAnsi" w:hAnsiTheme="minorHAnsi" w:cstheme="minorHAnsi"/>
          <w:lang w:val="de-DE"/>
        </w:rPr>
        <w:t>auf Torus-Formen zugeschnittene Stammfunktionen</w:t>
      </w:r>
      <w:r w:rsidRPr="00916223">
        <w:rPr>
          <w:rFonts w:asciiTheme="minorHAnsi" w:hAnsiTheme="minorHAnsi" w:cstheme="minorHAnsi"/>
          <w:lang w:val="de-DE"/>
        </w:rPr>
        <w:t xml:space="preserve"> für die Flächenrückführung ringförmiger Objekte.</w:t>
      </w:r>
    </w:p>
    <w:p w14:paraId="64B32C82" w14:textId="0931A942" w:rsidR="00D83A70" w:rsidRPr="00916223" w:rsidRDefault="00D83A70" w:rsidP="00D83A70">
      <w:pPr>
        <w:pStyle w:val="Standard1"/>
        <w:spacing w:before="100" w:beforeAutospacing="1" w:after="100" w:afterAutospacing="1"/>
        <w:rPr>
          <w:rFonts w:asciiTheme="minorHAnsi" w:hAnsiTheme="minorHAnsi" w:cstheme="minorHAnsi"/>
          <w:lang w:val="de-DE"/>
        </w:rPr>
      </w:pPr>
      <w:r w:rsidRPr="00916223">
        <w:rPr>
          <w:rFonts w:asciiTheme="minorHAnsi" w:hAnsiTheme="minorHAnsi" w:cstheme="minorHAnsi"/>
          <w:b/>
          <w:bCs/>
          <w:lang w:val="de-DE"/>
        </w:rPr>
        <w:t xml:space="preserve">Verbesserungen </w:t>
      </w:r>
      <w:r w:rsidR="0059238D">
        <w:rPr>
          <w:rFonts w:asciiTheme="minorHAnsi" w:hAnsiTheme="minorHAnsi" w:cstheme="minorHAnsi"/>
          <w:b/>
          <w:bCs/>
          <w:lang w:val="de-DE"/>
        </w:rPr>
        <w:t>für den</w:t>
      </w:r>
      <w:r w:rsidRPr="00916223">
        <w:rPr>
          <w:rFonts w:asciiTheme="minorHAnsi" w:hAnsiTheme="minorHAnsi" w:cstheme="minorHAnsi"/>
          <w:b/>
          <w:bCs/>
          <w:lang w:val="de-DE"/>
        </w:rPr>
        <w:t xml:space="preserve"> KI-gesteuerten HD-Modus: HD-Daten </w:t>
      </w:r>
      <w:r w:rsidR="00916223" w:rsidRPr="00916223">
        <w:rPr>
          <w:rFonts w:asciiTheme="minorHAnsi" w:hAnsiTheme="minorHAnsi" w:cstheme="minorHAnsi"/>
          <w:b/>
          <w:bCs/>
          <w:lang w:val="de-DE"/>
        </w:rPr>
        <w:t>mit doppelter Geschwindigkeit</w:t>
      </w:r>
      <w:r w:rsidR="00405F01">
        <w:rPr>
          <w:rFonts w:asciiTheme="minorHAnsi" w:hAnsiTheme="minorHAnsi" w:cstheme="minorHAnsi"/>
          <w:b/>
          <w:bCs/>
          <w:lang w:val="de-DE"/>
        </w:rPr>
        <w:t xml:space="preserve"> erfassen</w:t>
      </w:r>
    </w:p>
    <w:p w14:paraId="48BF6718" w14:textId="197D6A3E" w:rsidR="00D83A70" w:rsidRPr="00916223" w:rsidRDefault="00D83A70" w:rsidP="00D83A70">
      <w:pPr>
        <w:pStyle w:val="Standard1"/>
        <w:spacing w:before="100" w:beforeAutospacing="1" w:after="100" w:afterAutospacing="1"/>
        <w:rPr>
          <w:rFonts w:asciiTheme="minorHAnsi" w:hAnsiTheme="minorHAnsi" w:cstheme="minorHAnsi"/>
          <w:lang w:val="de-DE"/>
        </w:rPr>
      </w:pPr>
      <w:r w:rsidRPr="00916223">
        <w:rPr>
          <w:rFonts w:asciiTheme="minorHAnsi" w:hAnsiTheme="minorHAnsi" w:cstheme="minorHAnsi"/>
          <w:lang w:val="de-DE"/>
        </w:rPr>
        <w:t xml:space="preserve">Der auf einem neuronalen Netzwerk basierende </w:t>
      </w:r>
      <w:hyperlink r:id="rId10" w:history="1">
        <w:r w:rsidRPr="00916223">
          <w:rPr>
            <w:rFonts w:asciiTheme="minorHAnsi" w:eastAsiaTheme="minorHAnsi" w:hAnsiTheme="minorHAnsi" w:cstheme="minorHAnsi"/>
            <w:color w:val="0000FF"/>
            <w:kern w:val="0"/>
            <w:u w:val="single"/>
            <w:lang w:val="de-DE"/>
          </w:rPr>
          <w:t>HD-Modus</w:t>
        </w:r>
      </w:hyperlink>
      <w:r w:rsidRPr="00916223">
        <w:rPr>
          <w:rFonts w:asciiTheme="minorHAnsi" w:hAnsiTheme="minorHAnsi" w:cstheme="minorHAnsi"/>
          <w:lang w:val="de-DE"/>
        </w:rPr>
        <w:t xml:space="preserve"> </w:t>
      </w:r>
      <w:r w:rsidR="0059238D" w:rsidRPr="00916223">
        <w:rPr>
          <w:rFonts w:asciiTheme="minorHAnsi" w:hAnsiTheme="minorHAnsi" w:cstheme="minorHAnsi"/>
          <w:lang w:val="de-DE"/>
        </w:rPr>
        <w:t>für die handgeführten</w:t>
      </w:r>
      <w:r w:rsidR="0059238D">
        <w:rPr>
          <w:rFonts w:asciiTheme="minorHAnsi" w:hAnsiTheme="minorHAnsi" w:cstheme="minorHAnsi"/>
          <w:lang w:val="de-DE"/>
        </w:rPr>
        <w:t xml:space="preserve"> dreidimensionalen </w:t>
      </w:r>
      <w:r w:rsidR="0059238D" w:rsidRPr="00916223">
        <w:rPr>
          <w:rFonts w:asciiTheme="minorHAnsi" w:hAnsiTheme="minorHAnsi" w:cstheme="minorHAnsi"/>
          <w:lang w:val="de-DE"/>
        </w:rPr>
        <w:t xml:space="preserve">Scanner Eva und Leo </w:t>
      </w:r>
      <w:r w:rsidRPr="00916223">
        <w:rPr>
          <w:rFonts w:asciiTheme="minorHAnsi" w:hAnsiTheme="minorHAnsi" w:cstheme="minorHAnsi"/>
          <w:lang w:val="de-DE"/>
        </w:rPr>
        <w:t xml:space="preserve">von Artec 3D </w:t>
      </w:r>
      <w:r w:rsidR="00405F01">
        <w:rPr>
          <w:rFonts w:asciiTheme="minorHAnsi" w:hAnsiTheme="minorHAnsi" w:cstheme="minorHAnsi"/>
          <w:lang w:val="de-DE"/>
        </w:rPr>
        <w:t>hat</w:t>
      </w:r>
      <w:r w:rsidRPr="00916223">
        <w:rPr>
          <w:rFonts w:asciiTheme="minorHAnsi" w:hAnsiTheme="minorHAnsi" w:cstheme="minorHAnsi"/>
          <w:lang w:val="de-DE"/>
        </w:rPr>
        <w:t xml:space="preserve"> </w:t>
      </w:r>
      <w:r w:rsidR="00405F01">
        <w:rPr>
          <w:rFonts w:asciiTheme="minorHAnsi" w:hAnsiTheme="minorHAnsi" w:cstheme="minorHAnsi"/>
          <w:lang w:val="de-DE"/>
        </w:rPr>
        <w:t>mit</w:t>
      </w:r>
      <w:r w:rsidRPr="00916223">
        <w:rPr>
          <w:rFonts w:asciiTheme="minorHAnsi" w:hAnsiTheme="minorHAnsi" w:cstheme="minorHAnsi"/>
          <w:lang w:val="de-DE"/>
        </w:rPr>
        <w:t xml:space="preserve"> A</w:t>
      </w:r>
      <w:r w:rsidR="00405F01">
        <w:rPr>
          <w:rFonts w:asciiTheme="minorHAnsi" w:hAnsiTheme="minorHAnsi" w:cstheme="minorHAnsi"/>
          <w:lang w:val="de-DE"/>
        </w:rPr>
        <w:t xml:space="preserve">rtec </w:t>
      </w:r>
      <w:r w:rsidRPr="00916223">
        <w:rPr>
          <w:rFonts w:asciiTheme="minorHAnsi" w:hAnsiTheme="minorHAnsi" w:cstheme="minorHAnsi"/>
          <w:lang w:val="de-DE"/>
        </w:rPr>
        <w:t>S</w:t>
      </w:r>
      <w:r w:rsidR="00405F01">
        <w:rPr>
          <w:rFonts w:asciiTheme="minorHAnsi" w:hAnsiTheme="minorHAnsi" w:cstheme="minorHAnsi"/>
          <w:lang w:val="de-DE"/>
        </w:rPr>
        <w:t xml:space="preserve">tudio </w:t>
      </w:r>
      <w:r w:rsidRPr="00916223">
        <w:rPr>
          <w:rFonts w:asciiTheme="minorHAnsi" w:hAnsiTheme="minorHAnsi" w:cstheme="minorHAnsi"/>
          <w:lang w:val="de-DE"/>
        </w:rPr>
        <w:t>16 erheblich</w:t>
      </w:r>
      <w:r w:rsidR="00405F01">
        <w:rPr>
          <w:rFonts w:asciiTheme="minorHAnsi" w:hAnsiTheme="minorHAnsi" w:cstheme="minorHAnsi"/>
          <w:lang w:val="de-DE"/>
        </w:rPr>
        <w:t>e Verbesserungen erfahren</w:t>
      </w:r>
      <w:r w:rsidRPr="00916223">
        <w:rPr>
          <w:rFonts w:asciiTheme="minorHAnsi" w:hAnsiTheme="minorHAnsi" w:cstheme="minorHAnsi"/>
          <w:lang w:val="de-DE"/>
        </w:rPr>
        <w:t xml:space="preserve">. Projekte </w:t>
      </w:r>
      <w:r w:rsidR="00405F01">
        <w:rPr>
          <w:rFonts w:asciiTheme="minorHAnsi" w:hAnsiTheme="minorHAnsi" w:cstheme="minorHAnsi"/>
          <w:lang w:val="de-DE"/>
        </w:rPr>
        <w:t xml:space="preserve">im High-Definition-Modus </w:t>
      </w:r>
      <w:r w:rsidRPr="00916223">
        <w:rPr>
          <w:rFonts w:asciiTheme="minorHAnsi" w:hAnsiTheme="minorHAnsi" w:cstheme="minorHAnsi"/>
          <w:lang w:val="de-DE"/>
        </w:rPr>
        <w:t xml:space="preserve">können jetzt fast doppelt so schnell rekonstruiert werden, </w:t>
      </w:r>
      <w:r w:rsidR="00405F01">
        <w:rPr>
          <w:rFonts w:asciiTheme="minorHAnsi" w:hAnsiTheme="minorHAnsi" w:cstheme="minorHAnsi"/>
          <w:lang w:val="de-DE"/>
        </w:rPr>
        <w:t xml:space="preserve">während sich </w:t>
      </w:r>
      <w:r w:rsidRPr="00916223">
        <w:rPr>
          <w:rFonts w:asciiTheme="minorHAnsi" w:hAnsiTheme="minorHAnsi" w:cstheme="minorHAnsi"/>
          <w:lang w:val="de-DE"/>
        </w:rPr>
        <w:t>d</w:t>
      </w:r>
      <w:r w:rsidR="00405F01">
        <w:rPr>
          <w:rFonts w:asciiTheme="minorHAnsi" w:hAnsiTheme="minorHAnsi" w:cstheme="minorHAnsi"/>
          <w:lang w:val="de-DE"/>
        </w:rPr>
        <w:t>as gespeicherte Datenvolumen</w:t>
      </w:r>
      <w:r w:rsidRPr="00916223">
        <w:rPr>
          <w:rFonts w:asciiTheme="minorHAnsi" w:hAnsiTheme="minorHAnsi" w:cstheme="minorHAnsi"/>
          <w:lang w:val="de-DE"/>
        </w:rPr>
        <w:t xml:space="preserve"> d</w:t>
      </w:r>
      <w:r w:rsidR="00405F01">
        <w:rPr>
          <w:rFonts w:asciiTheme="minorHAnsi" w:hAnsiTheme="minorHAnsi" w:cstheme="minorHAnsi"/>
          <w:lang w:val="de-DE"/>
        </w:rPr>
        <w:t xml:space="preserve">ieser </w:t>
      </w:r>
      <w:r w:rsidRPr="00916223">
        <w:rPr>
          <w:rFonts w:asciiTheme="minorHAnsi" w:hAnsiTheme="minorHAnsi" w:cstheme="minorHAnsi"/>
          <w:lang w:val="de-DE"/>
        </w:rPr>
        <w:t>Projekte um fast 20 Prozent</w:t>
      </w:r>
      <w:r w:rsidR="00405F01">
        <w:rPr>
          <w:rFonts w:asciiTheme="minorHAnsi" w:hAnsiTheme="minorHAnsi" w:cstheme="minorHAnsi"/>
          <w:lang w:val="de-DE"/>
        </w:rPr>
        <w:t xml:space="preserve"> verringert</w:t>
      </w:r>
      <w:r w:rsidRPr="00916223">
        <w:rPr>
          <w:rFonts w:asciiTheme="minorHAnsi" w:hAnsiTheme="minorHAnsi" w:cstheme="minorHAnsi"/>
          <w:lang w:val="de-DE"/>
        </w:rPr>
        <w:t>. Die Scandaten können bei Bedarf auch gespeichert und zu einem späteren Zeitpunkt oder auf einem leistungsstärkeren Computer verarbeitet werden. Neue verschlüsselte Dateiformate ermöglichen den Export und die Speicherung von HD-Daten aus</w:t>
      </w:r>
      <w:r w:rsidR="00405F01">
        <w:rPr>
          <w:rFonts w:asciiTheme="minorHAnsi" w:hAnsiTheme="minorHAnsi" w:cstheme="minorHAnsi"/>
          <w:lang w:val="de-DE"/>
        </w:rPr>
        <w:t xml:space="preserve"> Artec</w:t>
      </w:r>
      <w:r w:rsidRPr="00916223">
        <w:rPr>
          <w:rFonts w:asciiTheme="minorHAnsi" w:hAnsiTheme="minorHAnsi" w:cstheme="minorHAnsi"/>
          <w:lang w:val="de-DE"/>
        </w:rPr>
        <w:t xml:space="preserve"> Leo auf eine</w:t>
      </w:r>
      <w:r w:rsidR="00405F01">
        <w:rPr>
          <w:rFonts w:asciiTheme="minorHAnsi" w:hAnsiTheme="minorHAnsi" w:cstheme="minorHAnsi"/>
          <w:lang w:val="de-DE"/>
        </w:rPr>
        <w:t>m externen Speichermedium</w:t>
      </w:r>
      <w:r w:rsidRPr="00916223">
        <w:rPr>
          <w:rFonts w:asciiTheme="minorHAnsi" w:hAnsiTheme="minorHAnsi" w:cstheme="minorHAnsi"/>
          <w:lang w:val="de-DE"/>
        </w:rPr>
        <w:t>.</w:t>
      </w:r>
    </w:p>
    <w:p w14:paraId="71E2E4D3" w14:textId="5B4357A1" w:rsidR="00D83A70" w:rsidRPr="00916223" w:rsidRDefault="00D83A70" w:rsidP="00D83A70">
      <w:pPr>
        <w:pStyle w:val="Standard1"/>
        <w:spacing w:before="100" w:beforeAutospacing="1" w:after="100" w:afterAutospacing="1"/>
        <w:rPr>
          <w:rFonts w:asciiTheme="minorHAnsi" w:hAnsiTheme="minorHAnsi" w:cstheme="minorHAnsi"/>
          <w:b/>
          <w:bCs/>
          <w:lang w:val="de-DE"/>
        </w:rPr>
      </w:pPr>
      <w:r w:rsidRPr="00916223">
        <w:rPr>
          <w:rFonts w:asciiTheme="minorHAnsi" w:hAnsiTheme="minorHAnsi" w:cstheme="minorHAnsi"/>
          <w:b/>
          <w:bCs/>
          <w:lang w:val="de-DE"/>
        </w:rPr>
        <w:t>Fotorealistische Texturen für CGI:</w:t>
      </w:r>
      <w:r w:rsidR="00194C46">
        <w:rPr>
          <w:rFonts w:asciiTheme="minorHAnsi" w:hAnsiTheme="minorHAnsi" w:cstheme="minorHAnsi"/>
          <w:b/>
          <w:bCs/>
          <w:lang w:val="de-DE"/>
        </w:rPr>
        <w:t xml:space="preserve"> Kombination der Daten aus </w:t>
      </w:r>
      <w:r w:rsidRPr="00916223">
        <w:rPr>
          <w:rFonts w:asciiTheme="minorHAnsi" w:hAnsiTheme="minorHAnsi" w:cstheme="minorHAnsi"/>
          <w:b/>
          <w:bCs/>
          <w:lang w:val="de-DE"/>
        </w:rPr>
        <w:t>Scan</w:t>
      </w:r>
      <w:r w:rsidR="00194C46">
        <w:rPr>
          <w:rFonts w:asciiTheme="minorHAnsi" w:hAnsiTheme="minorHAnsi" w:cstheme="minorHAnsi"/>
          <w:b/>
          <w:bCs/>
          <w:lang w:val="de-DE"/>
        </w:rPr>
        <w:t>s</w:t>
      </w:r>
      <w:r w:rsidRPr="00916223">
        <w:rPr>
          <w:rFonts w:asciiTheme="minorHAnsi" w:hAnsiTheme="minorHAnsi" w:cstheme="minorHAnsi"/>
          <w:b/>
          <w:bCs/>
          <w:lang w:val="de-DE"/>
        </w:rPr>
        <w:t xml:space="preserve"> und </w:t>
      </w:r>
      <w:r w:rsidR="00194C46">
        <w:rPr>
          <w:rFonts w:asciiTheme="minorHAnsi" w:hAnsiTheme="minorHAnsi" w:cstheme="minorHAnsi"/>
          <w:b/>
          <w:bCs/>
          <w:lang w:val="de-DE"/>
        </w:rPr>
        <w:t>P</w:t>
      </w:r>
      <w:r w:rsidR="00194C46" w:rsidRPr="00916223">
        <w:rPr>
          <w:rFonts w:asciiTheme="minorHAnsi" w:hAnsiTheme="minorHAnsi" w:cstheme="minorHAnsi"/>
          <w:b/>
          <w:bCs/>
          <w:lang w:val="de-DE"/>
        </w:rPr>
        <w:t>hotogr</w:t>
      </w:r>
      <w:r w:rsidR="00194C46">
        <w:rPr>
          <w:rFonts w:asciiTheme="minorHAnsi" w:hAnsiTheme="minorHAnsi" w:cstheme="minorHAnsi"/>
          <w:b/>
          <w:bCs/>
          <w:lang w:val="de-DE"/>
        </w:rPr>
        <w:t>ammmetrie</w:t>
      </w:r>
    </w:p>
    <w:p w14:paraId="28715C14" w14:textId="2740ABC5" w:rsidR="00D83A70" w:rsidRPr="00916223" w:rsidRDefault="00D83A70" w:rsidP="00D83A70">
      <w:pPr>
        <w:pStyle w:val="Standard1"/>
        <w:spacing w:before="100" w:beforeAutospacing="1" w:after="100" w:afterAutospacing="1"/>
        <w:rPr>
          <w:rFonts w:asciiTheme="minorHAnsi" w:hAnsiTheme="minorHAnsi" w:cstheme="minorHAnsi"/>
          <w:lang w:val="de-DE"/>
        </w:rPr>
      </w:pPr>
      <w:r w:rsidRPr="00916223">
        <w:rPr>
          <w:rFonts w:asciiTheme="minorHAnsi" w:hAnsiTheme="minorHAnsi" w:cstheme="minorHAnsi"/>
          <w:lang w:val="de-DE"/>
        </w:rPr>
        <w:t xml:space="preserve">In AS16 können Nutzer Scandaten mit </w:t>
      </w:r>
      <w:r w:rsidR="00194C46">
        <w:rPr>
          <w:rFonts w:asciiTheme="minorHAnsi" w:hAnsiTheme="minorHAnsi" w:cstheme="minorHAnsi"/>
          <w:lang w:val="de-DE"/>
        </w:rPr>
        <w:t>Bildern</w:t>
      </w:r>
      <w:r w:rsidRPr="00916223">
        <w:rPr>
          <w:rFonts w:asciiTheme="minorHAnsi" w:hAnsiTheme="minorHAnsi" w:cstheme="minorHAnsi"/>
          <w:lang w:val="de-DE"/>
        </w:rPr>
        <w:t xml:space="preserve"> kombinieren, um hochpräzise Modelle </w:t>
      </w:r>
      <w:r w:rsidR="00194C46">
        <w:rPr>
          <w:rFonts w:asciiTheme="minorHAnsi" w:hAnsiTheme="minorHAnsi" w:cstheme="minorHAnsi"/>
          <w:lang w:val="de-DE"/>
        </w:rPr>
        <w:t xml:space="preserve">mit realgetreuen </w:t>
      </w:r>
      <w:r w:rsidRPr="00916223">
        <w:rPr>
          <w:rFonts w:asciiTheme="minorHAnsi" w:hAnsiTheme="minorHAnsi" w:cstheme="minorHAnsi"/>
          <w:lang w:val="de-DE"/>
        </w:rPr>
        <w:t xml:space="preserve">Texturen zu erstellen. </w:t>
      </w:r>
      <w:r w:rsidR="005A1619">
        <w:rPr>
          <w:rFonts w:asciiTheme="minorHAnsi" w:hAnsiTheme="minorHAnsi" w:cstheme="minorHAnsi"/>
          <w:lang w:val="de-DE"/>
        </w:rPr>
        <w:t xml:space="preserve">Dazu können </w:t>
      </w:r>
      <w:r w:rsidRPr="00916223">
        <w:rPr>
          <w:rFonts w:asciiTheme="minorHAnsi" w:hAnsiTheme="minorHAnsi" w:cstheme="minorHAnsi"/>
          <w:lang w:val="de-DE"/>
        </w:rPr>
        <w:t xml:space="preserve">Fotos, die mit einer professionellen Kamera oder </w:t>
      </w:r>
      <w:r w:rsidR="005A1619">
        <w:rPr>
          <w:rFonts w:asciiTheme="minorHAnsi" w:hAnsiTheme="minorHAnsi" w:cstheme="minorHAnsi"/>
          <w:lang w:val="de-DE"/>
        </w:rPr>
        <w:t>sogar</w:t>
      </w:r>
      <w:r w:rsidR="005A1619" w:rsidRPr="00916223">
        <w:rPr>
          <w:rFonts w:asciiTheme="minorHAnsi" w:hAnsiTheme="minorHAnsi" w:cstheme="minorHAnsi"/>
          <w:lang w:val="de-DE"/>
        </w:rPr>
        <w:t xml:space="preserve"> </w:t>
      </w:r>
      <w:r w:rsidRPr="00916223">
        <w:rPr>
          <w:rFonts w:asciiTheme="minorHAnsi" w:hAnsiTheme="minorHAnsi" w:cstheme="minorHAnsi"/>
          <w:lang w:val="de-DE"/>
        </w:rPr>
        <w:t xml:space="preserve">mit einem </w:t>
      </w:r>
      <w:r w:rsidR="005A1619">
        <w:rPr>
          <w:rFonts w:asciiTheme="minorHAnsi" w:hAnsiTheme="minorHAnsi" w:cstheme="minorHAnsi"/>
          <w:lang w:val="de-DE"/>
        </w:rPr>
        <w:t>Smartphone</w:t>
      </w:r>
      <w:r w:rsidR="005A1619" w:rsidRPr="00916223">
        <w:rPr>
          <w:rFonts w:asciiTheme="minorHAnsi" w:hAnsiTheme="minorHAnsi" w:cstheme="minorHAnsi"/>
          <w:lang w:val="de-DE"/>
        </w:rPr>
        <w:t xml:space="preserve"> </w:t>
      </w:r>
      <w:r w:rsidRPr="00916223">
        <w:rPr>
          <w:rFonts w:asciiTheme="minorHAnsi" w:hAnsiTheme="minorHAnsi" w:cstheme="minorHAnsi"/>
          <w:lang w:val="de-DE"/>
        </w:rPr>
        <w:t xml:space="preserve">aufgenommen wurden, in Artec Studio hochgeladen werden. Abschließend können die Nutzer </w:t>
      </w:r>
      <w:r w:rsidR="00194C46">
        <w:rPr>
          <w:rFonts w:asciiTheme="minorHAnsi" w:hAnsiTheme="minorHAnsi" w:cstheme="minorHAnsi"/>
          <w:lang w:val="de-DE"/>
        </w:rPr>
        <w:t xml:space="preserve">unkompliziert </w:t>
      </w:r>
      <w:r w:rsidRPr="00916223">
        <w:rPr>
          <w:rFonts w:asciiTheme="minorHAnsi" w:hAnsiTheme="minorHAnsi" w:cstheme="minorHAnsi"/>
          <w:lang w:val="de-DE"/>
        </w:rPr>
        <w:t xml:space="preserve">Texturen auf das mit einem Artec Leo, Eva oder </w:t>
      </w:r>
      <w:r w:rsidR="00BD6AA3">
        <w:rPr>
          <w:rFonts w:asciiTheme="minorHAnsi" w:hAnsiTheme="minorHAnsi" w:cstheme="minorHAnsi"/>
          <w:lang w:val="de-DE"/>
        </w:rPr>
        <w:t xml:space="preserve">Space </w:t>
      </w:r>
      <w:r w:rsidRPr="00916223">
        <w:rPr>
          <w:rFonts w:asciiTheme="minorHAnsi" w:hAnsiTheme="minorHAnsi" w:cstheme="minorHAnsi"/>
          <w:lang w:val="de-DE"/>
        </w:rPr>
        <w:t>Spider aufgenommene Polygonnetz auftragen und zuordnen. Der Algorithmus zur Maßstabsanpassung ermöglicht es dem Nutzer</w:t>
      </w:r>
      <w:r w:rsidR="005A1619">
        <w:rPr>
          <w:rFonts w:asciiTheme="minorHAnsi" w:hAnsiTheme="minorHAnsi" w:cstheme="minorHAnsi"/>
          <w:lang w:val="de-DE"/>
        </w:rPr>
        <w:t xml:space="preserve"> dann</w:t>
      </w:r>
      <w:r w:rsidRPr="00916223">
        <w:rPr>
          <w:rFonts w:asciiTheme="minorHAnsi" w:hAnsiTheme="minorHAnsi" w:cstheme="minorHAnsi"/>
          <w:lang w:val="de-DE"/>
        </w:rPr>
        <w:t xml:space="preserve">, den beliebigen Maßstab eines mit </w:t>
      </w:r>
      <w:r w:rsidR="00812E90" w:rsidRPr="00916223">
        <w:rPr>
          <w:rFonts w:asciiTheme="minorHAnsi" w:hAnsiTheme="minorHAnsi" w:cstheme="minorHAnsi"/>
          <w:lang w:val="de-DE"/>
        </w:rPr>
        <w:t>Photogrammmetrie</w:t>
      </w:r>
      <w:r w:rsidRPr="00916223">
        <w:rPr>
          <w:rFonts w:asciiTheme="minorHAnsi" w:hAnsiTheme="minorHAnsi" w:cstheme="minorHAnsi"/>
          <w:lang w:val="de-DE"/>
        </w:rPr>
        <w:t xml:space="preserve"> erstellten Modells an </w:t>
      </w:r>
      <w:r w:rsidR="00812E90">
        <w:rPr>
          <w:rFonts w:asciiTheme="minorHAnsi" w:hAnsiTheme="minorHAnsi" w:cstheme="minorHAnsi"/>
          <w:lang w:val="de-DE"/>
        </w:rPr>
        <w:t>die originalen Größenverhältnisse des</w:t>
      </w:r>
      <w:r w:rsidRPr="00916223">
        <w:rPr>
          <w:rFonts w:asciiTheme="minorHAnsi" w:hAnsiTheme="minorHAnsi" w:cstheme="minorHAnsi"/>
          <w:lang w:val="de-DE"/>
        </w:rPr>
        <w:t xml:space="preserve"> erfassten </w:t>
      </w:r>
      <w:r w:rsidR="00140FB1">
        <w:rPr>
          <w:rFonts w:asciiTheme="minorHAnsi" w:hAnsiTheme="minorHAnsi" w:cstheme="minorHAnsi"/>
          <w:lang w:val="de-DE"/>
        </w:rPr>
        <w:t>Objektes</w:t>
      </w:r>
      <w:r w:rsidR="005A1619" w:rsidRPr="00916223">
        <w:rPr>
          <w:rFonts w:asciiTheme="minorHAnsi" w:hAnsiTheme="minorHAnsi" w:cstheme="minorHAnsi"/>
          <w:lang w:val="de-DE"/>
        </w:rPr>
        <w:t xml:space="preserve"> </w:t>
      </w:r>
      <w:r w:rsidRPr="00916223">
        <w:rPr>
          <w:rFonts w:asciiTheme="minorHAnsi" w:hAnsiTheme="minorHAnsi" w:cstheme="minorHAnsi"/>
          <w:lang w:val="de-DE"/>
        </w:rPr>
        <w:t>anzupassen</w:t>
      </w:r>
      <w:r w:rsidR="00812E90">
        <w:rPr>
          <w:rFonts w:asciiTheme="minorHAnsi" w:hAnsiTheme="minorHAnsi" w:cstheme="minorHAnsi"/>
          <w:lang w:val="de-DE"/>
        </w:rPr>
        <w:t xml:space="preserve">. Dazu </w:t>
      </w:r>
      <w:proofErr w:type="gramStart"/>
      <w:r w:rsidR="00812E90">
        <w:rPr>
          <w:rFonts w:asciiTheme="minorHAnsi" w:hAnsiTheme="minorHAnsi" w:cstheme="minorHAnsi"/>
          <w:lang w:val="de-DE"/>
        </w:rPr>
        <w:t>müssen</w:t>
      </w:r>
      <w:proofErr w:type="gramEnd"/>
      <w:r w:rsidR="00812E90">
        <w:rPr>
          <w:rFonts w:asciiTheme="minorHAnsi" w:hAnsiTheme="minorHAnsi" w:cstheme="minorHAnsi"/>
          <w:lang w:val="de-DE"/>
        </w:rPr>
        <w:t xml:space="preserve"> </w:t>
      </w:r>
      <w:r w:rsidRPr="00916223">
        <w:rPr>
          <w:rFonts w:asciiTheme="minorHAnsi" w:hAnsiTheme="minorHAnsi" w:cstheme="minorHAnsi"/>
          <w:lang w:val="de-DE"/>
        </w:rPr>
        <w:t>lediglich ein Kästchen an</w:t>
      </w:r>
      <w:r w:rsidR="00812E90">
        <w:rPr>
          <w:rFonts w:asciiTheme="minorHAnsi" w:hAnsiTheme="minorHAnsi" w:cstheme="minorHAnsi"/>
          <w:lang w:val="de-DE"/>
        </w:rPr>
        <w:t>ge</w:t>
      </w:r>
      <w:r w:rsidRPr="00916223">
        <w:rPr>
          <w:rFonts w:asciiTheme="minorHAnsi" w:hAnsiTheme="minorHAnsi" w:cstheme="minorHAnsi"/>
          <w:lang w:val="de-DE"/>
        </w:rPr>
        <w:t>kreuzt und drei Punkte aneinander aus</w:t>
      </w:r>
      <w:r w:rsidR="00812E90">
        <w:rPr>
          <w:rFonts w:asciiTheme="minorHAnsi" w:hAnsiTheme="minorHAnsi" w:cstheme="minorHAnsi"/>
          <w:lang w:val="de-DE"/>
        </w:rPr>
        <w:t>ge</w:t>
      </w:r>
      <w:r w:rsidRPr="00916223">
        <w:rPr>
          <w:rFonts w:asciiTheme="minorHAnsi" w:hAnsiTheme="minorHAnsi" w:cstheme="minorHAnsi"/>
          <w:lang w:val="de-DE"/>
        </w:rPr>
        <w:t>richtet</w:t>
      </w:r>
      <w:r w:rsidR="00812E90">
        <w:rPr>
          <w:rFonts w:asciiTheme="minorHAnsi" w:hAnsiTheme="minorHAnsi" w:cstheme="minorHAnsi"/>
          <w:lang w:val="de-DE"/>
        </w:rPr>
        <w:t xml:space="preserve"> werden</w:t>
      </w:r>
      <w:r w:rsidRPr="00916223">
        <w:rPr>
          <w:rFonts w:asciiTheme="minorHAnsi" w:hAnsiTheme="minorHAnsi" w:cstheme="minorHAnsi"/>
          <w:lang w:val="de-DE"/>
        </w:rPr>
        <w:t>.</w:t>
      </w:r>
    </w:p>
    <w:p w14:paraId="1FE6349F" w14:textId="250B24D5" w:rsidR="00D83A70" w:rsidRPr="00916223" w:rsidRDefault="00D83A70" w:rsidP="00D83A70">
      <w:pPr>
        <w:pStyle w:val="Standard1"/>
        <w:spacing w:before="100" w:beforeAutospacing="1" w:after="100" w:afterAutospacing="1"/>
        <w:rPr>
          <w:rFonts w:asciiTheme="minorHAnsi" w:hAnsiTheme="minorHAnsi" w:cstheme="minorHAnsi"/>
          <w:lang w:val="de-DE"/>
        </w:rPr>
      </w:pPr>
      <w:r w:rsidRPr="00916223">
        <w:rPr>
          <w:rFonts w:asciiTheme="minorHAnsi" w:hAnsiTheme="minorHAnsi" w:cstheme="minorHAnsi"/>
          <w:b/>
          <w:bCs/>
          <w:lang w:val="de-DE"/>
        </w:rPr>
        <w:t>Erhöhte Geschwindigkeit und Nutzerfreundlichkeit</w:t>
      </w:r>
    </w:p>
    <w:p w14:paraId="2A7F0B36" w14:textId="022C6884" w:rsidR="00740FC8" w:rsidRPr="00916223" w:rsidRDefault="00464EA8" w:rsidP="009213CA">
      <w:pPr>
        <w:pStyle w:val="Standard1"/>
        <w:spacing w:before="100" w:beforeAutospacing="1" w:after="100" w:afterAutospacing="1"/>
        <w:rPr>
          <w:rFonts w:asciiTheme="minorHAnsi" w:hAnsiTheme="minorHAnsi" w:cstheme="minorHAnsi"/>
          <w:b/>
          <w:sz w:val="28"/>
          <w:szCs w:val="28"/>
          <w:lang w:val="de-DE"/>
        </w:rPr>
      </w:pPr>
      <w:r>
        <w:rPr>
          <w:rFonts w:asciiTheme="minorHAnsi" w:hAnsiTheme="minorHAnsi" w:cstheme="minorHAnsi"/>
          <w:lang w:val="de-DE"/>
        </w:rPr>
        <w:t xml:space="preserve">Die Ladezeit der </w:t>
      </w:r>
      <w:r w:rsidR="00D83A70" w:rsidRPr="00916223">
        <w:rPr>
          <w:rFonts w:asciiTheme="minorHAnsi" w:hAnsiTheme="minorHAnsi" w:cstheme="minorHAnsi"/>
          <w:lang w:val="de-DE"/>
        </w:rPr>
        <w:t xml:space="preserve">Projekte </w:t>
      </w:r>
      <w:r>
        <w:rPr>
          <w:rFonts w:asciiTheme="minorHAnsi" w:hAnsiTheme="minorHAnsi" w:cstheme="minorHAnsi"/>
          <w:lang w:val="de-DE"/>
        </w:rPr>
        <w:t xml:space="preserve">hat sich in </w:t>
      </w:r>
      <w:r w:rsidR="00D83A70" w:rsidRPr="00916223">
        <w:rPr>
          <w:rFonts w:asciiTheme="minorHAnsi" w:hAnsiTheme="minorHAnsi" w:cstheme="minorHAnsi"/>
          <w:lang w:val="de-DE"/>
        </w:rPr>
        <w:t>A</w:t>
      </w:r>
      <w:r>
        <w:rPr>
          <w:rFonts w:asciiTheme="minorHAnsi" w:hAnsiTheme="minorHAnsi" w:cstheme="minorHAnsi"/>
          <w:lang w:val="de-DE"/>
        </w:rPr>
        <w:t xml:space="preserve">rtec </w:t>
      </w:r>
      <w:r w:rsidR="00D83A70" w:rsidRPr="00916223">
        <w:rPr>
          <w:rFonts w:asciiTheme="minorHAnsi" w:hAnsiTheme="minorHAnsi" w:cstheme="minorHAnsi"/>
          <w:lang w:val="de-DE"/>
        </w:rPr>
        <w:t>S</w:t>
      </w:r>
      <w:r>
        <w:rPr>
          <w:rFonts w:asciiTheme="minorHAnsi" w:hAnsiTheme="minorHAnsi" w:cstheme="minorHAnsi"/>
          <w:lang w:val="de-DE"/>
        </w:rPr>
        <w:t xml:space="preserve">tudio </w:t>
      </w:r>
      <w:r w:rsidR="00D83A70" w:rsidRPr="00916223">
        <w:rPr>
          <w:rFonts w:asciiTheme="minorHAnsi" w:hAnsiTheme="minorHAnsi" w:cstheme="minorHAnsi"/>
          <w:lang w:val="de-DE"/>
        </w:rPr>
        <w:t xml:space="preserve">16 </w:t>
      </w:r>
      <w:r>
        <w:rPr>
          <w:rFonts w:asciiTheme="minorHAnsi" w:hAnsiTheme="minorHAnsi" w:cstheme="minorHAnsi"/>
          <w:lang w:val="de-DE"/>
        </w:rPr>
        <w:t xml:space="preserve">um </w:t>
      </w:r>
      <w:r w:rsidR="00D83A70" w:rsidRPr="00916223">
        <w:rPr>
          <w:rFonts w:asciiTheme="minorHAnsi" w:hAnsiTheme="minorHAnsi" w:cstheme="minorHAnsi"/>
          <w:lang w:val="de-DE"/>
        </w:rPr>
        <w:t xml:space="preserve">mindestens </w:t>
      </w:r>
      <w:r>
        <w:rPr>
          <w:rFonts w:asciiTheme="minorHAnsi" w:hAnsiTheme="minorHAnsi" w:cstheme="minorHAnsi"/>
          <w:lang w:val="de-DE"/>
        </w:rPr>
        <w:t>das Zehnfache beschleunigt</w:t>
      </w:r>
      <w:r w:rsidR="00D83A70" w:rsidRPr="00916223">
        <w:rPr>
          <w:rFonts w:asciiTheme="minorHAnsi" w:hAnsiTheme="minorHAnsi" w:cstheme="minorHAnsi"/>
          <w:lang w:val="de-DE"/>
        </w:rPr>
        <w:t xml:space="preserve">, sodass die durchschnittliche </w:t>
      </w:r>
      <w:r w:rsidR="00140FB1">
        <w:rPr>
          <w:rFonts w:asciiTheme="minorHAnsi" w:hAnsiTheme="minorHAnsi" w:cstheme="minorHAnsi"/>
          <w:lang w:val="de-DE"/>
        </w:rPr>
        <w:t>Dauer</w:t>
      </w:r>
      <w:r>
        <w:rPr>
          <w:rFonts w:asciiTheme="minorHAnsi" w:hAnsiTheme="minorHAnsi" w:cstheme="minorHAnsi"/>
          <w:lang w:val="de-DE"/>
        </w:rPr>
        <w:t xml:space="preserve"> bei</w:t>
      </w:r>
      <w:r w:rsidR="00D83A70" w:rsidRPr="00916223">
        <w:rPr>
          <w:rFonts w:asciiTheme="minorHAnsi" w:hAnsiTheme="minorHAnsi" w:cstheme="minorHAnsi"/>
          <w:lang w:val="de-DE"/>
        </w:rPr>
        <w:t xml:space="preserve"> nur 10 Sekunden</w:t>
      </w:r>
      <w:r>
        <w:rPr>
          <w:rFonts w:asciiTheme="minorHAnsi" w:hAnsiTheme="minorHAnsi" w:cstheme="minorHAnsi"/>
          <w:lang w:val="de-DE"/>
        </w:rPr>
        <w:t xml:space="preserve"> liegt</w:t>
      </w:r>
      <w:r w:rsidR="00D83A70" w:rsidRPr="00916223">
        <w:rPr>
          <w:rFonts w:asciiTheme="minorHAnsi" w:hAnsiTheme="minorHAnsi" w:cstheme="minorHAnsi"/>
          <w:lang w:val="de-DE"/>
        </w:rPr>
        <w:t xml:space="preserve">. </w:t>
      </w:r>
      <w:r>
        <w:rPr>
          <w:rFonts w:asciiTheme="minorHAnsi" w:hAnsiTheme="minorHAnsi" w:cstheme="minorHAnsi"/>
          <w:lang w:val="de-DE"/>
        </w:rPr>
        <w:t>Weiterhin können d</w:t>
      </w:r>
      <w:r w:rsidR="00D83A70" w:rsidRPr="00916223">
        <w:rPr>
          <w:rFonts w:asciiTheme="minorHAnsi" w:hAnsiTheme="minorHAnsi" w:cstheme="minorHAnsi"/>
          <w:lang w:val="de-DE"/>
        </w:rPr>
        <w:t xml:space="preserve">ie Benutzer </w:t>
      </w:r>
      <w:r>
        <w:rPr>
          <w:rFonts w:asciiTheme="minorHAnsi" w:hAnsiTheme="minorHAnsi" w:cstheme="minorHAnsi"/>
          <w:lang w:val="de-DE"/>
        </w:rPr>
        <w:t>bereits mit der Bearbeitung der Daten beginnen, noch bevor</w:t>
      </w:r>
      <w:r w:rsidR="00D83A70" w:rsidRPr="00916223">
        <w:rPr>
          <w:rFonts w:asciiTheme="minorHAnsi" w:hAnsiTheme="minorHAnsi" w:cstheme="minorHAnsi"/>
          <w:lang w:val="de-DE"/>
        </w:rPr>
        <w:t xml:space="preserve"> die Scans vollständig geladen sind</w:t>
      </w:r>
      <w:r>
        <w:rPr>
          <w:rFonts w:asciiTheme="minorHAnsi" w:hAnsiTheme="minorHAnsi" w:cstheme="minorHAnsi"/>
          <w:lang w:val="de-DE"/>
        </w:rPr>
        <w:t>.</w:t>
      </w:r>
      <w:r w:rsidR="00D83A70" w:rsidRPr="00916223">
        <w:rPr>
          <w:rFonts w:asciiTheme="minorHAnsi" w:hAnsiTheme="minorHAnsi" w:cstheme="minorHAnsi"/>
          <w:lang w:val="de-DE"/>
        </w:rPr>
        <w:t xml:space="preserve"> Der Projektfortschritt wird durch automatisches Speichern gesichert, was</w:t>
      </w:r>
      <w:r>
        <w:rPr>
          <w:rFonts w:asciiTheme="minorHAnsi" w:hAnsiTheme="minorHAnsi" w:cstheme="minorHAnsi"/>
          <w:lang w:val="de-DE"/>
        </w:rPr>
        <w:t xml:space="preserve"> für eine erhöhte Sicherheit auf Anwenderebene sorgt</w:t>
      </w:r>
      <w:r w:rsidR="00D83A70" w:rsidRPr="00916223">
        <w:rPr>
          <w:rFonts w:asciiTheme="minorHAnsi" w:hAnsiTheme="minorHAnsi" w:cstheme="minorHAnsi"/>
          <w:lang w:val="de-DE"/>
        </w:rPr>
        <w:t xml:space="preserve">. Die intelligente RAM-Optimierung lädt automatisch wichtige </w:t>
      </w:r>
      <w:r w:rsidR="005A1619">
        <w:rPr>
          <w:rFonts w:asciiTheme="minorHAnsi" w:hAnsiTheme="minorHAnsi" w:cstheme="minorHAnsi"/>
          <w:lang w:val="de-DE"/>
        </w:rPr>
        <w:t xml:space="preserve">Daten </w:t>
      </w:r>
      <w:r w:rsidR="00D83A70" w:rsidRPr="00916223">
        <w:rPr>
          <w:rFonts w:asciiTheme="minorHAnsi" w:hAnsiTheme="minorHAnsi" w:cstheme="minorHAnsi"/>
          <w:lang w:val="de-DE"/>
        </w:rPr>
        <w:t xml:space="preserve">und löscht nicht benötigte </w:t>
      </w:r>
      <w:r w:rsidR="005A1619">
        <w:rPr>
          <w:rFonts w:asciiTheme="minorHAnsi" w:hAnsiTheme="minorHAnsi" w:cstheme="minorHAnsi"/>
          <w:lang w:val="de-DE"/>
        </w:rPr>
        <w:t>Informationen</w:t>
      </w:r>
      <w:r w:rsidR="00D83A70" w:rsidRPr="00916223">
        <w:rPr>
          <w:rFonts w:asciiTheme="minorHAnsi" w:hAnsiTheme="minorHAnsi" w:cstheme="minorHAnsi"/>
          <w:lang w:val="de-DE"/>
        </w:rPr>
        <w:t>, was einen schnelleren und reibungslosen Arbeitsablauf ermöglicht.</w:t>
      </w:r>
    </w:p>
    <w:p w14:paraId="0C3F2BB0" w14:textId="5A2643B0" w:rsidR="00B83E2B" w:rsidRPr="00916223" w:rsidRDefault="00820DB6" w:rsidP="00D83A70">
      <w:pPr>
        <w:pStyle w:val="Standard1"/>
        <w:spacing w:before="280" w:after="280"/>
        <w:rPr>
          <w:rFonts w:asciiTheme="minorHAnsi" w:hAnsiTheme="minorHAnsi" w:cstheme="minorHAnsi"/>
          <w:color w:val="0000FF"/>
          <w:u w:val="single"/>
          <w:lang w:val="de-DE" w:eastAsia="de-DE"/>
        </w:rPr>
      </w:pPr>
      <w:r w:rsidRPr="00916223">
        <w:rPr>
          <w:rFonts w:asciiTheme="minorHAnsi" w:eastAsia="Times New Roman" w:hAnsiTheme="minorHAnsi" w:cstheme="minorHAnsi"/>
          <w:b/>
          <w:bCs/>
          <w:kern w:val="36"/>
          <w:sz w:val="24"/>
          <w:szCs w:val="24"/>
          <w:lang w:val="de-DE" w:eastAsia="de-DE"/>
        </w:rPr>
        <w:t xml:space="preserve">Über </w:t>
      </w:r>
      <w:r w:rsidR="00937848" w:rsidRPr="00916223">
        <w:rPr>
          <w:rFonts w:asciiTheme="minorHAnsi" w:eastAsia="Times New Roman" w:hAnsiTheme="minorHAnsi" w:cstheme="minorHAnsi"/>
          <w:b/>
          <w:bCs/>
          <w:kern w:val="36"/>
          <w:sz w:val="24"/>
          <w:szCs w:val="24"/>
          <w:lang w:val="de-DE" w:eastAsia="de-DE"/>
        </w:rPr>
        <w:t>Artec 3D</w:t>
      </w:r>
      <w:r w:rsidRPr="00916223">
        <w:rPr>
          <w:rFonts w:asciiTheme="minorHAnsi" w:eastAsia="Times New Roman" w:hAnsiTheme="minorHAnsi" w:cstheme="minorHAnsi"/>
          <w:b/>
          <w:bCs/>
          <w:kern w:val="36"/>
          <w:sz w:val="24"/>
          <w:szCs w:val="24"/>
          <w:lang w:val="de-DE" w:eastAsia="de-DE"/>
        </w:rPr>
        <w:br/>
      </w:r>
      <w:r w:rsidR="00937848" w:rsidRPr="00916223">
        <w:rPr>
          <w:rFonts w:asciiTheme="minorHAnsi" w:hAnsiTheme="minorHAnsi" w:cstheme="minorHAnsi"/>
          <w:lang w:val="de-DE" w:eastAsia="de-DE"/>
        </w:rPr>
        <w:t>Artec 3D ist ein internationales Unternehmen mit Sitz in Luxemburg und Niederlassungen in den USA (Santa Clara)</w:t>
      </w:r>
      <w:r w:rsidR="00E23418" w:rsidRPr="00916223">
        <w:rPr>
          <w:rFonts w:asciiTheme="minorHAnsi" w:hAnsiTheme="minorHAnsi" w:cstheme="minorHAnsi"/>
          <w:lang w:val="de-DE" w:eastAsia="de-DE"/>
        </w:rPr>
        <w:t>, China (Shanghai)</w:t>
      </w:r>
      <w:r w:rsidR="00937848" w:rsidRPr="00916223">
        <w:rPr>
          <w:rFonts w:asciiTheme="minorHAnsi" w:hAnsiTheme="minorHAnsi" w:cstheme="minorHAnsi"/>
          <w:lang w:val="de-DE" w:eastAsia="de-DE"/>
        </w:rPr>
        <w:t xml:space="preserve"> und Russland (Moskau). Artec entwickelt und produziert innovative 3D-Lösungen </w:t>
      </w:r>
      <w:r w:rsidR="00C06D8C" w:rsidRPr="00916223">
        <w:rPr>
          <w:rFonts w:asciiTheme="minorHAnsi" w:hAnsiTheme="minorHAnsi" w:cstheme="minorHAnsi"/>
          <w:lang w:val="de-DE" w:eastAsia="de-DE"/>
        </w:rPr>
        <w:t>mithilfe</w:t>
      </w:r>
      <w:r w:rsidR="00937848" w:rsidRPr="00916223">
        <w:rPr>
          <w:rFonts w:asciiTheme="minorHAnsi" w:hAnsiTheme="minorHAnsi" w:cstheme="minorHAnsi"/>
          <w:lang w:val="de-DE" w:eastAsia="de-DE"/>
        </w:rPr>
        <w:t xml:space="preserve"> ein</w:t>
      </w:r>
      <w:r w:rsidR="00C06D8C" w:rsidRPr="00916223">
        <w:rPr>
          <w:rFonts w:asciiTheme="minorHAnsi" w:hAnsiTheme="minorHAnsi" w:cstheme="minorHAnsi"/>
          <w:lang w:val="de-DE" w:eastAsia="de-DE"/>
        </w:rPr>
        <w:t>es</w:t>
      </w:r>
      <w:r w:rsidR="00937848" w:rsidRPr="00916223">
        <w:rPr>
          <w:rFonts w:asciiTheme="minorHAnsi" w:hAnsiTheme="minorHAnsi" w:cstheme="minorHAnsi"/>
          <w:lang w:val="de-DE" w:eastAsia="de-DE"/>
        </w:rPr>
        <w:t xml:space="preserve"> Team</w:t>
      </w:r>
      <w:r w:rsidR="00C06D8C" w:rsidRPr="00916223">
        <w:rPr>
          <w:rFonts w:asciiTheme="minorHAnsi" w:hAnsiTheme="minorHAnsi" w:cstheme="minorHAnsi"/>
          <w:lang w:val="de-DE" w:eastAsia="de-DE"/>
        </w:rPr>
        <w:t>s</w:t>
      </w:r>
      <w:r w:rsidR="00937848" w:rsidRPr="00916223">
        <w:rPr>
          <w:rFonts w:asciiTheme="minorHAnsi" w:hAnsiTheme="minorHAnsi" w:cstheme="minorHAnsi"/>
          <w:lang w:val="de-DE" w:eastAsia="de-DE"/>
        </w:rPr>
        <w:t xml:space="preserve"> hochkarätiger Experten für die Erfassung und Verarbeitung von 3D-Oberflächen wie auch für biometrische Gesichtserkennung. Die Produkte und Dienstleistungen von Artec werden in vielen Branchen eingesetzt, so zum Beispiel in der Sicherheitstechnik und im Ingenieurswesen, in Medizin, Medien und Design, in Unterhaltung, Mode, Denkmalpflege und für vieles andere mehr.</w:t>
      </w:r>
      <w:r w:rsidR="00937848" w:rsidRPr="00916223">
        <w:rPr>
          <w:rFonts w:asciiTheme="minorHAnsi" w:hAnsiTheme="minorHAnsi" w:cstheme="minorHAnsi"/>
          <w:lang w:val="de-DE" w:eastAsia="de-DE"/>
        </w:rPr>
        <w:br/>
      </w:r>
      <w:r w:rsidR="00937848" w:rsidRPr="00916223">
        <w:rPr>
          <w:rFonts w:asciiTheme="minorHAnsi" w:hAnsiTheme="minorHAnsi" w:cstheme="minorHAnsi"/>
          <w:lang w:val="de-DE" w:eastAsia="de-DE"/>
        </w:rPr>
        <w:br/>
        <w:t xml:space="preserve">Weitere Informationen zu Artec 3D erhalten Sie unter </w:t>
      </w:r>
      <w:hyperlink r:id="rId11" w:tgtFrame="_blank" w:history="1">
        <w:r w:rsidR="00937848" w:rsidRPr="00916223">
          <w:rPr>
            <w:rFonts w:asciiTheme="minorHAnsi" w:hAnsiTheme="minorHAnsi" w:cstheme="minorHAnsi"/>
            <w:color w:val="0000FF"/>
            <w:u w:val="single"/>
            <w:lang w:val="de-DE" w:eastAsia="de-DE"/>
          </w:rPr>
          <w:t>https://www.artec3d.com/de</w:t>
        </w:r>
      </w:hyperlink>
      <w:bookmarkEnd w:id="0"/>
    </w:p>
    <w:sectPr w:rsidR="00B83E2B" w:rsidRPr="00916223" w:rsidSect="003B4697">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37C3A" w14:textId="77777777" w:rsidR="00AD1ED8" w:rsidRDefault="00AD1ED8" w:rsidP="00280433">
      <w:pPr>
        <w:spacing w:after="0" w:line="240" w:lineRule="auto"/>
      </w:pPr>
      <w:r>
        <w:separator/>
      </w:r>
    </w:p>
  </w:endnote>
  <w:endnote w:type="continuationSeparator" w:id="0">
    <w:p w14:paraId="528F3C71" w14:textId="77777777" w:rsidR="00AD1ED8" w:rsidRDefault="00AD1ED8" w:rsidP="00280433">
      <w:pPr>
        <w:spacing w:after="0" w:line="240" w:lineRule="auto"/>
      </w:pPr>
      <w:r>
        <w:continuationSeparator/>
      </w:r>
    </w:p>
  </w:endnote>
  <w:endnote w:type="continuationNotice" w:id="1">
    <w:p w14:paraId="377574DD" w14:textId="77777777" w:rsidR="00AD1ED8" w:rsidRDefault="00AD1ED8" w:rsidP="002804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A00002FF" w:usb1="5000205B" w:usb2="00000002" w:usb3="00000000" w:csb0="0000009F" w:csb1="00000000"/>
  </w:font>
  <w:font w:name="Segoe UI">
    <w:panose1 w:val="020B0502040204020203"/>
    <w:charset w:val="00"/>
    <w:family w:val="swiss"/>
    <w:pitch w:val="variable"/>
    <w:sig w:usb0="E4002EFF" w:usb1="C000E47F" w:usb2="00000009" w:usb3="00000000" w:csb0="000001FF" w:csb1="00000000"/>
  </w:font>
  <w:font w:name="Liberation Sans">
    <w:charset w:val="00"/>
    <w:family w:val="swiss"/>
    <w:pitch w:val="variable"/>
  </w:font>
  <w:font w:name="Noto Sans CJK SC">
    <w:charset w:val="00"/>
    <w:family w:val="auto"/>
    <w:pitch w:val="variable"/>
  </w:font>
  <w:font w:name="Lohit Devanagari">
    <w:altName w:val="Times New Roman"/>
    <w:charset w:val="00"/>
    <w:family w:val="auto"/>
    <w:pitch w:val="default"/>
  </w:font>
  <w:font w:name="Liberation Serif">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AEDA5" w14:textId="77777777" w:rsidR="00280433" w:rsidRDefault="00280433" w:rsidP="003B469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025E0" w14:textId="77777777" w:rsidR="00AD1ED8" w:rsidRDefault="00AD1ED8" w:rsidP="00280433">
      <w:pPr>
        <w:spacing w:after="0" w:line="240" w:lineRule="auto"/>
      </w:pPr>
      <w:r w:rsidRPr="003B4697">
        <w:separator/>
      </w:r>
    </w:p>
  </w:footnote>
  <w:footnote w:type="continuationSeparator" w:id="0">
    <w:p w14:paraId="48071FCF" w14:textId="77777777" w:rsidR="00AD1ED8" w:rsidRDefault="00AD1ED8" w:rsidP="00280433">
      <w:pPr>
        <w:spacing w:after="0" w:line="240" w:lineRule="auto"/>
      </w:pPr>
      <w:r>
        <w:continuationSeparator/>
      </w:r>
    </w:p>
  </w:footnote>
  <w:footnote w:type="continuationNotice" w:id="1">
    <w:p w14:paraId="6B4565D0" w14:textId="77777777" w:rsidR="00AD1ED8" w:rsidRDefault="00AD1ED8" w:rsidP="002804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7A9F7" w14:textId="77777777" w:rsidR="00EE754B" w:rsidRDefault="00741E21" w:rsidP="003B4697">
    <w:pPr>
      <w:pStyle w:val="Kopfzeile"/>
    </w:pPr>
    <w:r>
      <w:rPr>
        <w:noProof/>
        <w:lang w:val="en-US"/>
      </w:rPr>
      <w:drawing>
        <wp:anchor distT="0" distB="0" distL="114300" distR="114300" simplePos="0" relativeHeight="251660288" behindDoc="0" locked="0" layoutInCell="1" allowOverlap="1" wp14:anchorId="0F19E39B" wp14:editId="6F3D64DB">
          <wp:simplePos x="0" y="0"/>
          <wp:positionH relativeFrom="margin">
            <wp:posOffset>4478020</wp:posOffset>
          </wp:positionH>
          <wp:positionV relativeFrom="margin">
            <wp:posOffset>-623570</wp:posOffset>
          </wp:positionV>
          <wp:extent cx="1764030" cy="457200"/>
          <wp:effectExtent l="0" t="0" r="762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764030" cy="4572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0" layoutInCell="1" allowOverlap="1" wp14:anchorId="21532490" wp14:editId="0DAE7DA9">
          <wp:simplePos x="0" y="0"/>
          <wp:positionH relativeFrom="margin">
            <wp:posOffset>-652780</wp:posOffset>
          </wp:positionH>
          <wp:positionV relativeFrom="topMargin">
            <wp:posOffset>171450</wp:posOffset>
          </wp:positionV>
          <wp:extent cx="1438275" cy="657225"/>
          <wp:effectExtent l="0" t="0" r="9525"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2">
                    <a:extLst>
                      <a:ext uri="{28A0092B-C50C-407E-A947-70E740481C1C}">
                        <a14:useLocalDpi xmlns:a14="http://schemas.microsoft.com/office/drawing/2010/main" val="0"/>
                      </a:ext>
                    </a:extLst>
                  </a:blip>
                  <a:stretch>
                    <a:fillRect/>
                  </a:stretch>
                </pic:blipFill>
                <pic:spPr>
                  <a:xfrm>
                    <a:off x="0" y="0"/>
                    <a:ext cx="1438275" cy="6572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295C"/>
    <w:multiLevelType w:val="multilevel"/>
    <w:tmpl w:val="E2DE1572"/>
    <w:lvl w:ilvl="0">
      <w:start w:val="1"/>
      <w:numFmt w:val="bullet"/>
      <w:lvlText w:val=""/>
      <w:lvlJc w:val="left"/>
      <w:pPr>
        <w:ind w:left="283" w:hanging="283"/>
      </w:pPr>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15:restartNumberingAfterBreak="0">
    <w:nsid w:val="0FAC7D59"/>
    <w:multiLevelType w:val="multilevel"/>
    <w:tmpl w:val="0C600116"/>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15:restartNumberingAfterBreak="0">
    <w:nsid w:val="178D1E6A"/>
    <w:multiLevelType w:val="multilevel"/>
    <w:tmpl w:val="E2B022F8"/>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15:restartNumberingAfterBreak="0">
    <w:nsid w:val="65722451"/>
    <w:multiLevelType w:val="multilevel"/>
    <w:tmpl w:val="F7F4D332"/>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 w15:restartNumberingAfterBreak="0">
    <w:nsid w:val="7D0042D6"/>
    <w:multiLevelType w:val="hybridMultilevel"/>
    <w:tmpl w:val="834EAC04"/>
    <w:lvl w:ilvl="0" w:tplc="04070001">
      <w:start w:val="1"/>
      <w:numFmt w:val="bullet"/>
      <w:lvlText w:val=""/>
      <w:lvlJc w:val="left"/>
      <w:pPr>
        <w:ind w:left="953" w:hanging="360"/>
      </w:pPr>
      <w:rPr>
        <w:rFonts w:ascii="Symbol" w:hAnsi="Symbol" w:hint="default"/>
      </w:rPr>
    </w:lvl>
    <w:lvl w:ilvl="1" w:tplc="04070003" w:tentative="1">
      <w:start w:val="1"/>
      <w:numFmt w:val="bullet"/>
      <w:lvlText w:val="o"/>
      <w:lvlJc w:val="left"/>
      <w:pPr>
        <w:ind w:left="1673" w:hanging="360"/>
      </w:pPr>
      <w:rPr>
        <w:rFonts w:ascii="Courier New" w:hAnsi="Courier New" w:cs="Courier New" w:hint="default"/>
      </w:rPr>
    </w:lvl>
    <w:lvl w:ilvl="2" w:tplc="04070005" w:tentative="1">
      <w:start w:val="1"/>
      <w:numFmt w:val="bullet"/>
      <w:lvlText w:val=""/>
      <w:lvlJc w:val="left"/>
      <w:pPr>
        <w:ind w:left="2393" w:hanging="360"/>
      </w:pPr>
      <w:rPr>
        <w:rFonts w:ascii="Wingdings" w:hAnsi="Wingdings" w:hint="default"/>
      </w:rPr>
    </w:lvl>
    <w:lvl w:ilvl="3" w:tplc="04070001" w:tentative="1">
      <w:start w:val="1"/>
      <w:numFmt w:val="bullet"/>
      <w:lvlText w:val=""/>
      <w:lvlJc w:val="left"/>
      <w:pPr>
        <w:ind w:left="3113" w:hanging="360"/>
      </w:pPr>
      <w:rPr>
        <w:rFonts w:ascii="Symbol" w:hAnsi="Symbol" w:hint="default"/>
      </w:rPr>
    </w:lvl>
    <w:lvl w:ilvl="4" w:tplc="04070003" w:tentative="1">
      <w:start w:val="1"/>
      <w:numFmt w:val="bullet"/>
      <w:lvlText w:val="o"/>
      <w:lvlJc w:val="left"/>
      <w:pPr>
        <w:ind w:left="3833" w:hanging="360"/>
      </w:pPr>
      <w:rPr>
        <w:rFonts w:ascii="Courier New" w:hAnsi="Courier New" w:cs="Courier New" w:hint="default"/>
      </w:rPr>
    </w:lvl>
    <w:lvl w:ilvl="5" w:tplc="04070005" w:tentative="1">
      <w:start w:val="1"/>
      <w:numFmt w:val="bullet"/>
      <w:lvlText w:val=""/>
      <w:lvlJc w:val="left"/>
      <w:pPr>
        <w:ind w:left="4553" w:hanging="360"/>
      </w:pPr>
      <w:rPr>
        <w:rFonts w:ascii="Wingdings" w:hAnsi="Wingdings" w:hint="default"/>
      </w:rPr>
    </w:lvl>
    <w:lvl w:ilvl="6" w:tplc="04070001" w:tentative="1">
      <w:start w:val="1"/>
      <w:numFmt w:val="bullet"/>
      <w:lvlText w:val=""/>
      <w:lvlJc w:val="left"/>
      <w:pPr>
        <w:ind w:left="5273" w:hanging="360"/>
      </w:pPr>
      <w:rPr>
        <w:rFonts w:ascii="Symbol" w:hAnsi="Symbol" w:hint="default"/>
      </w:rPr>
    </w:lvl>
    <w:lvl w:ilvl="7" w:tplc="04070003" w:tentative="1">
      <w:start w:val="1"/>
      <w:numFmt w:val="bullet"/>
      <w:lvlText w:val="o"/>
      <w:lvlJc w:val="left"/>
      <w:pPr>
        <w:ind w:left="5993" w:hanging="360"/>
      </w:pPr>
      <w:rPr>
        <w:rFonts w:ascii="Courier New" w:hAnsi="Courier New" w:cs="Courier New" w:hint="default"/>
      </w:rPr>
    </w:lvl>
    <w:lvl w:ilvl="8" w:tplc="04070005" w:tentative="1">
      <w:start w:val="1"/>
      <w:numFmt w:val="bullet"/>
      <w:lvlText w:val=""/>
      <w:lvlJc w:val="left"/>
      <w:pPr>
        <w:ind w:left="6713" w:hanging="360"/>
      </w:pPr>
      <w:rPr>
        <w:rFonts w:ascii="Wingdings" w:hAnsi="Wingdings" w:hint="default"/>
      </w:rPr>
    </w:lvl>
  </w:abstractNum>
  <w:abstractNum w:abstractNumId="5" w15:restartNumberingAfterBreak="0">
    <w:nsid w:val="7D8E0A1C"/>
    <w:multiLevelType w:val="multilevel"/>
    <w:tmpl w:val="27869C32"/>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B9E"/>
    <w:rsid w:val="00033D13"/>
    <w:rsid w:val="000340FA"/>
    <w:rsid w:val="000360FF"/>
    <w:rsid w:val="00040AEF"/>
    <w:rsid w:val="000E4E09"/>
    <w:rsid w:val="00102B9E"/>
    <w:rsid w:val="00121A94"/>
    <w:rsid w:val="00121F8D"/>
    <w:rsid w:val="00140FB1"/>
    <w:rsid w:val="00146B32"/>
    <w:rsid w:val="0016340E"/>
    <w:rsid w:val="00173A32"/>
    <w:rsid w:val="001777A5"/>
    <w:rsid w:val="00194C46"/>
    <w:rsid w:val="001C1A2C"/>
    <w:rsid w:val="001C5A19"/>
    <w:rsid w:val="00210C6E"/>
    <w:rsid w:val="0024354B"/>
    <w:rsid w:val="002468DC"/>
    <w:rsid w:val="00275BE4"/>
    <w:rsid w:val="00280433"/>
    <w:rsid w:val="00316C5D"/>
    <w:rsid w:val="003B4697"/>
    <w:rsid w:val="00405F01"/>
    <w:rsid w:val="0041017F"/>
    <w:rsid w:val="00434BB4"/>
    <w:rsid w:val="00464EA8"/>
    <w:rsid w:val="0048644A"/>
    <w:rsid w:val="004B326C"/>
    <w:rsid w:val="0052490C"/>
    <w:rsid w:val="0055271A"/>
    <w:rsid w:val="00560F47"/>
    <w:rsid w:val="005816F6"/>
    <w:rsid w:val="0059238D"/>
    <w:rsid w:val="005A1619"/>
    <w:rsid w:val="005B2B53"/>
    <w:rsid w:val="006863C9"/>
    <w:rsid w:val="006D5645"/>
    <w:rsid w:val="00740FC8"/>
    <w:rsid w:val="00741E21"/>
    <w:rsid w:val="00763130"/>
    <w:rsid w:val="00766F62"/>
    <w:rsid w:val="007B5320"/>
    <w:rsid w:val="007C1A31"/>
    <w:rsid w:val="00812E90"/>
    <w:rsid w:val="00820DB6"/>
    <w:rsid w:val="00854B8C"/>
    <w:rsid w:val="008A4561"/>
    <w:rsid w:val="008A65CB"/>
    <w:rsid w:val="008D6D1A"/>
    <w:rsid w:val="00901828"/>
    <w:rsid w:val="00916223"/>
    <w:rsid w:val="009213CA"/>
    <w:rsid w:val="00937848"/>
    <w:rsid w:val="00947B40"/>
    <w:rsid w:val="009607AA"/>
    <w:rsid w:val="00974EE2"/>
    <w:rsid w:val="009963FE"/>
    <w:rsid w:val="009B2EDC"/>
    <w:rsid w:val="009D12AE"/>
    <w:rsid w:val="009E11A9"/>
    <w:rsid w:val="009F183B"/>
    <w:rsid w:val="00A7075D"/>
    <w:rsid w:val="00A81E0C"/>
    <w:rsid w:val="00AA6F87"/>
    <w:rsid w:val="00AC04F1"/>
    <w:rsid w:val="00AD05DD"/>
    <w:rsid w:val="00AD1ED8"/>
    <w:rsid w:val="00AD3D7C"/>
    <w:rsid w:val="00AD4907"/>
    <w:rsid w:val="00B32499"/>
    <w:rsid w:val="00B56085"/>
    <w:rsid w:val="00B82BAC"/>
    <w:rsid w:val="00B83E2B"/>
    <w:rsid w:val="00BA119D"/>
    <w:rsid w:val="00BC5C4E"/>
    <w:rsid w:val="00BD3314"/>
    <w:rsid w:val="00BD6AA3"/>
    <w:rsid w:val="00BF1D30"/>
    <w:rsid w:val="00BF763D"/>
    <w:rsid w:val="00C06D8C"/>
    <w:rsid w:val="00C3412C"/>
    <w:rsid w:val="00C509E4"/>
    <w:rsid w:val="00C51353"/>
    <w:rsid w:val="00C80BE9"/>
    <w:rsid w:val="00CE46CE"/>
    <w:rsid w:val="00CF4F61"/>
    <w:rsid w:val="00D314CE"/>
    <w:rsid w:val="00D353E3"/>
    <w:rsid w:val="00D70F45"/>
    <w:rsid w:val="00D83A70"/>
    <w:rsid w:val="00DF0B9C"/>
    <w:rsid w:val="00DF7AA3"/>
    <w:rsid w:val="00E07C81"/>
    <w:rsid w:val="00E23418"/>
    <w:rsid w:val="00E6405E"/>
    <w:rsid w:val="00E9253D"/>
    <w:rsid w:val="00EB0786"/>
    <w:rsid w:val="00EB19CA"/>
    <w:rsid w:val="00EE1929"/>
    <w:rsid w:val="00EF6C73"/>
    <w:rsid w:val="00F077E6"/>
    <w:rsid w:val="00F605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266E1"/>
  <w15:chartTrackingRefBased/>
  <w15:docId w15:val="{5B0B1E03-EF07-40D0-9257-43DD2413D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0433"/>
    <w:rPr>
      <w:rFonts w:ascii="Helvetica Neue" w:hAnsi="Helvetica Neu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02B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2B9E"/>
    <w:rPr>
      <w:rFonts w:ascii="Helvetica Neue" w:hAnsi="Helvetica Neue"/>
    </w:rPr>
  </w:style>
  <w:style w:type="paragraph" w:customStyle="1" w:styleId="Standard1">
    <w:name w:val="Standard1"/>
    <w:rsid w:val="00102B9E"/>
    <w:pPr>
      <w:suppressAutoHyphens/>
      <w:autoSpaceDN w:val="0"/>
      <w:textAlignment w:val="baseline"/>
    </w:pPr>
    <w:rPr>
      <w:rFonts w:ascii="Calibri" w:eastAsia="Calibri" w:hAnsi="Calibri" w:cs="Calibri"/>
      <w:kern w:val="3"/>
      <w:lang w:val="en-US"/>
    </w:rPr>
  </w:style>
  <w:style w:type="character" w:customStyle="1" w:styleId="Internetverknpfung">
    <w:name w:val="Internetverknüpfung"/>
    <w:basedOn w:val="Absatz-Standardschriftart"/>
    <w:rsid w:val="0041017F"/>
    <w:rPr>
      <w:color w:val="0563C1"/>
      <w:u w:val="single"/>
    </w:rPr>
  </w:style>
  <w:style w:type="character" w:styleId="Hyperlink">
    <w:name w:val="Hyperlink"/>
    <w:basedOn w:val="Absatz-Standardschriftart"/>
    <w:uiPriority w:val="99"/>
    <w:unhideWhenUsed/>
    <w:rsid w:val="00033D13"/>
    <w:rPr>
      <w:color w:val="0563C1" w:themeColor="hyperlink"/>
      <w:u w:val="single"/>
    </w:rPr>
  </w:style>
  <w:style w:type="character" w:customStyle="1" w:styleId="NichtaufgelsteErwhnung1">
    <w:name w:val="Nicht aufgelöste Erwähnung1"/>
    <w:basedOn w:val="Absatz-Standardschriftart"/>
    <w:uiPriority w:val="99"/>
    <w:semiHidden/>
    <w:unhideWhenUsed/>
    <w:rsid w:val="00033D13"/>
    <w:rPr>
      <w:color w:val="605E5C"/>
      <w:shd w:val="clear" w:color="auto" w:fill="E1DFDD"/>
    </w:rPr>
  </w:style>
  <w:style w:type="paragraph" w:styleId="Sprechblasentext">
    <w:name w:val="Balloon Text"/>
    <w:basedOn w:val="Standard"/>
    <w:link w:val="SprechblasentextZchn"/>
    <w:uiPriority w:val="99"/>
    <w:semiHidden/>
    <w:unhideWhenUsed/>
    <w:rsid w:val="00D353E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353E3"/>
    <w:rPr>
      <w:rFonts w:ascii="Segoe UI" w:hAnsi="Segoe UI" w:cs="Segoe UI"/>
      <w:sz w:val="18"/>
      <w:szCs w:val="18"/>
    </w:rPr>
  </w:style>
  <w:style w:type="paragraph" w:styleId="berarbeitung">
    <w:name w:val="Revision"/>
    <w:hidden/>
    <w:uiPriority w:val="99"/>
    <w:semiHidden/>
    <w:rsid w:val="00BC5C4E"/>
    <w:pPr>
      <w:spacing w:after="0" w:line="240" w:lineRule="auto"/>
    </w:pPr>
    <w:rPr>
      <w:rFonts w:ascii="Helvetica Neue" w:hAnsi="Helvetica Neue"/>
    </w:rPr>
  </w:style>
  <w:style w:type="character" w:customStyle="1" w:styleId="Internetlink">
    <w:name w:val="Internet link"/>
    <w:basedOn w:val="Absatz-Standardschriftart"/>
    <w:rsid w:val="00280433"/>
    <w:rPr>
      <w:color w:val="0000FF"/>
      <w:u w:val="single"/>
    </w:rPr>
  </w:style>
  <w:style w:type="character" w:customStyle="1" w:styleId="NichtaufgelsteErwhnung2">
    <w:name w:val="Nicht aufgelöste Erwähnung2"/>
    <w:basedOn w:val="Absatz-Standardschriftart"/>
    <w:uiPriority w:val="99"/>
    <w:semiHidden/>
    <w:unhideWhenUsed/>
    <w:rsid w:val="00937848"/>
    <w:rPr>
      <w:color w:val="605E5C"/>
      <w:shd w:val="clear" w:color="auto" w:fill="E1DFDD"/>
    </w:rPr>
  </w:style>
  <w:style w:type="character" w:styleId="Kommentarzeichen">
    <w:name w:val="annotation reference"/>
    <w:basedOn w:val="Absatz-Standardschriftart"/>
    <w:uiPriority w:val="99"/>
    <w:semiHidden/>
    <w:unhideWhenUsed/>
    <w:rsid w:val="00BA119D"/>
    <w:rPr>
      <w:sz w:val="16"/>
      <w:szCs w:val="16"/>
    </w:rPr>
  </w:style>
  <w:style w:type="paragraph" w:styleId="Kommentartext">
    <w:name w:val="annotation text"/>
    <w:basedOn w:val="Standard"/>
    <w:link w:val="KommentartextZchn"/>
    <w:uiPriority w:val="99"/>
    <w:semiHidden/>
    <w:unhideWhenUsed/>
    <w:rsid w:val="00BA119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A119D"/>
    <w:rPr>
      <w:rFonts w:ascii="Helvetica Neue" w:hAnsi="Helvetica Neue"/>
      <w:sz w:val="20"/>
      <w:szCs w:val="20"/>
    </w:rPr>
  </w:style>
  <w:style w:type="paragraph" w:styleId="Kommentarthema">
    <w:name w:val="annotation subject"/>
    <w:basedOn w:val="Kommentartext"/>
    <w:next w:val="Kommentartext"/>
    <w:link w:val="KommentarthemaZchn"/>
    <w:uiPriority w:val="99"/>
    <w:semiHidden/>
    <w:unhideWhenUsed/>
    <w:rsid w:val="00BA119D"/>
    <w:rPr>
      <w:b/>
      <w:bCs/>
    </w:rPr>
  </w:style>
  <w:style w:type="character" w:customStyle="1" w:styleId="KommentarthemaZchn">
    <w:name w:val="Kommentarthema Zchn"/>
    <w:basedOn w:val="KommentartextZchn"/>
    <w:link w:val="Kommentarthema"/>
    <w:uiPriority w:val="99"/>
    <w:semiHidden/>
    <w:rsid w:val="00BA119D"/>
    <w:rPr>
      <w:rFonts w:ascii="Helvetica Neue" w:hAnsi="Helvetica Neue"/>
      <w:b/>
      <w:bCs/>
      <w:sz w:val="20"/>
      <w:szCs w:val="20"/>
    </w:rPr>
  </w:style>
  <w:style w:type="paragraph" w:styleId="Listenabsatz">
    <w:name w:val="List Paragraph"/>
    <w:basedOn w:val="Standard"/>
    <w:uiPriority w:val="34"/>
    <w:qFormat/>
    <w:rsid w:val="006863C9"/>
    <w:pPr>
      <w:ind w:left="720"/>
      <w:contextualSpacing/>
    </w:pPr>
  </w:style>
  <w:style w:type="paragraph" w:customStyle="1" w:styleId="Heading">
    <w:name w:val="Heading"/>
    <w:basedOn w:val="Standard"/>
    <w:next w:val="Textbody"/>
    <w:rsid w:val="00280433"/>
    <w:pPr>
      <w:keepNext/>
      <w:suppressAutoHyphens/>
      <w:autoSpaceDN w:val="0"/>
      <w:spacing w:before="240" w:after="120" w:line="240" w:lineRule="auto"/>
      <w:textAlignment w:val="baseline"/>
    </w:pPr>
    <w:rPr>
      <w:rFonts w:ascii="Liberation Sans" w:eastAsia="Noto Sans CJK SC" w:hAnsi="Liberation Sans" w:cs="Lohit Devanagari"/>
      <w:kern w:val="3"/>
      <w:sz w:val="28"/>
      <w:szCs w:val="28"/>
      <w:lang w:eastAsia="zh-CN" w:bidi="hi-IN"/>
    </w:rPr>
  </w:style>
  <w:style w:type="paragraph" w:customStyle="1" w:styleId="Textbody">
    <w:name w:val="Text body"/>
    <w:basedOn w:val="Standard"/>
    <w:rsid w:val="00280433"/>
    <w:pPr>
      <w:suppressAutoHyphens/>
      <w:autoSpaceDN w:val="0"/>
      <w:spacing w:after="140" w:line="276" w:lineRule="auto"/>
      <w:textAlignment w:val="baseline"/>
    </w:pPr>
    <w:rPr>
      <w:rFonts w:ascii="Liberation Serif" w:eastAsia="Noto Sans CJK SC" w:hAnsi="Liberation Serif" w:cs="Lohit Devanagari"/>
      <w:kern w:val="3"/>
      <w:sz w:val="24"/>
      <w:szCs w:val="24"/>
      <w:lang w:eastAsia="zh-CN" w:bidi="hi-IN"/>
    </w:rPr>
  </w:style>
  <w:style w:type="paragraph" w:styleId="Liste">
    <w:name w:val="List"/>
    <w:basedOn w:val="Textbody"/>
    <w:rsid w:val="00280433"/>
  </w:style>
  <w:style w:type="paragraph" w:styleId="Beschriftung">
    <w:name w:val="caption"/>
    <w:basedOn w:val="Standard"/>
    <w:rsid w:val="00280433"/>
    <w:pPr>
      <w:suppressLineNumbers/>
      <w:suppressAutoHyphens/>
      <w:autoSpaceDN w:val="0"/>
      <w:spacing w:before="120" w:after="120" w:line="240" w:lineRule="auto"/>
      <w:textAlignment w:val="baseline"/>
    </w:pPr>
    <w:rPr>
      <w:rFonts w:ascii="Liberation Serif" w:eastAsia="Noto Sans CJK SC" w:hAnsi="Liberation Serif" w:cs="Lohit Devanagari"/>
      <w:i/>
      <w:iCs/>
      <w:kern w:val="3"/>
      <w:sz w:val="24"/>
      <w:szCs w:val="24"/>
      <w:lang w:eastAsia="zh-CN" w:bidi="hi-IN"/>
    </w:rPr>
  </w:style>
  <w:style w:type="paragraph" w:customStyle="1" w:styleId="Index">
    <w:name w:val="Index"/>
    <w:basedOn w:val="Standard"/>
    <w:rsid w:val="00280433"/>
    <w:pPr>
      <w:suppressLineNumbers/>
      <w:suppressAutoHyphens/>
      <w:autoSpaceDN w:val="0"/>
      <w:spacing w:after="0" w:line="240" w:lineRule="auto"/>
      <w:textAlignment w:val="baseline"/>
    </w:pPr>
    <w:rPr>
      <w:rFonts w:ascii="Liberation Serif" w:eastAsia="Noto Sans CJK SC" w:hAnsi="Liberation Serif" w:cs="Lohit Devanagari"/>
      <w:kern w:val="3"/>
      <w:sz w:val="24"/>
      <w:szCs w:val="24"/>
      <w:lang w:eastAsia="zh-CN" w:bidi="hi-IN"/>
    </w:rPr>
  </w:style>
  <w:style w:type="character" w:customStyle="1" w:styleId="BulletSymbols">
    <w:name w:val="Bullet Symbols"/>
    <w:rsid w:val="00280433"/>
    <w:rPr>
      <w:rFonts w:ascii="OpenSymbol" w:eastAsia="OpenSymbol" w:hAnsi="OpenSymbol" w:cs="OpenSymbol"/>
    </w:rPr>
  </w:style>
  <w:style w:type="character" w:customStyle="1" w:styleId="VisitedInternetLink">
    <w:name w:val="Visited Internet Link"/>
    <w:rsid w:val="00280433"/>
    <w:rPr>
      <w:color w:val="800000"/>
      <w:u w:val="single"/>
    </w:rPr>
  </w:style>
  <w:style w:type="paragraph" w:styleId="Fuzeile">
    <w:name w:val="footer"/>
    <w:basedOn w:val="Standard"/>
    <w:link w:val="FuzeileZchn"/>
    <w:uiPriority w:val="99"/>
    <w:unhideWhenUsed/>
    <w:rsid w:val="002804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0433"/>
    <w:rPr>
      <w:rFonts w:ascii="Helvetica Neue" w:hAnsi="Helvetica Neu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ec3d.com/3d-software/artec-clou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rtec3d.com/de/3d-software/artec-studi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essebox.de/redirect/ext?tu=https%3A%2F%2Fwww.artec3d.com%2Fde&amp;rp=qO_hRO4C2JqI37wdyPqacEAcQehtZcRhHou-q46mk-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rtec3d.com/de/portable-3d-scanners/hd-mode" TargetMode="External"/><Relationship Id="rId4" Type="http://schemas.openxmlformats.org/officeDocument/2006/relationships/webSettings" Target="webSettings.xml"/><Relationship Id="rId9" Type="http://schemas.openxmlformats.org/officeDocument/2006/relationships/hyperlink" Target="https://www.artec3d.com/de/portable-3d-scanne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953</Words>
  <Characters>6005</Characters>
  <Application>Microsoft Office Word</Application>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Lauster</dc:creator>
  <cp:keywords/>
  <dc:description/>
  <cp:lastModifiedBy>Janine Lauster</cp:lastModifiedBy>
  <cp:revision>15</cp:revision>
  <dcterms:created xsi:type="dcterms:W3CDTF">2021-09-13T14:58:00Z</dcterms:created>
  <dcterms:modified xsi:type="dcterms:W3CDTF">2021-09-15T08:02:00Z</dcterms:modified>
</cp:coreProperties>
</file>