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39B1" w14:textId="77777777" w:rsidR="00F92A7C" w:rsidRPr="00F92A7C" w:rsidRDefault="00F92A7C" w:rsidP="00F92A7C">
      <w:pPr>
        <w:keepNext/>
        <w:widowControl/>
        <w:jc w:val="right"/>
        <w:outlineLvl w:val="0"/>
        <w:rPr>
          <w:rFonts w:asciiTheme="majorHAnsi" w:hAnsiTheme="majorHAnsi" w:cstheme="majorHAnsi"/>
          <w:b/>
          <w:color w:val="000000"/>
          <w:kern w:val="0"/>
          <w:sz w:val="26"/>
          <w:szCs w:val="26"/>
          <w:lang w:val="en-GB" w:eastAsia="de-DE"/>
        </w:rPr>
      </w:pPr>
      <w:r w:rsidRPr="00F92A7C">
        <w:rPr>
          <w:rFonts w:asciiTheme="majorHAnsi" w:hAnsiTheme="majorHAnsi" w:cstheme="majorHAnsi"/>
          <w:b/>
          <w:color w:val="000000"/>
          <w:kern w:val="0"/>
          <w:sz w:val="26"/>
          <w:szCs w:val="26"/>
          <w:lang w:val="en-GB" w:eastAsia="de-DE"/>
        </w:rPr>
        <w:t>News Release</w:t>
      </w:r>
    </w:p>
    <w:p w14:paraId="1FA3EACF" w14:textId="77777777" w:rsidR="00F92A7C" w:rsidRPr="00F92A7C" w:rsidRDefault="00F92A7C" w:rsidP="00F92A7C">
      <w:pPr>
        <w:keepNext/>
        <w:widowControl/>
        <w:tabs>
          <w:tab w:val="num" w:pos="432"/>
          <w:tab w:val="left" w:pos="3720"/>
          <w:tab w:val="right" w:pos="9184"/>
        </w:tabs>
        <w:ind w:left="432" w:hanging="432"/>
        <w:jc w:val="right"/>
        <w:outlineLvl w:val="0"/>
        <w:rPr>
          <w:rFonts w:asciiTheme="majorHAnsi" w:hAnsiTheme="majorHAnsi" w:cstheme="majorHAnsi"/>
          <w:color w:val="000000"/>
          <w:sz w:val="20"/>
          <w:lang w:val="en-GB"/>
        </w:rPr>
      </w:pPr>
      <w:r w:rsidRPr="00F92A7C">
        <w:rPr>
          <w:rFonts w:asciiTheme="majorHAnsi" w:hAnsiTheme="majorHAnsi" w:cstheme="majorHAnsi"/>
          <w:color w:val="000000"/>
          <w:sz w:val="20"/>
          <w:lang w:val="en-GB"/>
        </w:rPr>
        <w:t xml:space="preserve">No.: REN0810(A) </w:t>
      </w:r>
    </w:p>
    <w:p w14:paraId="5AB5D091" w14:textId="77777777" w:rsidR="00F92A7C" w:rsidRPr="00F92A7C" w:rsidRDefault="00F92A7C" w:rsidP="00F03DBD">
      <w:pPr>
        <w:jc w:val="center"/>
        <w:rPr>
          <w:rFonts w:asciiTheme="majorHAnsi" w:hAnsiTheme="majorHAnsi" w:cstheme="majorHAnsi"/>
          <w:b/>
          <w:sz w:val="28"/>
          <w:szCs w:val="28"/>
          <w:lang w:val="en-GB"/>
        </w:rPr>
      </w:pPr>
    </w:p>
    <w:p w14:paraId="5D6DB718" w14:textId="565374D4" w:rsidR="00B13D1B" w:rsidRPr="00F92A7C" w:rsidRDefault="00B13D1B" w:rsidP="00F03DBD">
      <w:pPr>
        <w:jc w:val="center"/>
        <w:rPr>
          <w:rFonts w:asciiTheme="majorHAnsi" w:hAnsiTheme="majorHAnsi" w:cstheme="majorHAnsi"/>
          <w:b/>
          <w:sz w:val="28"/>
          <w:szCs w:val="28"/>
          <w:lang w:val="it-IT"/>
        </w:rPr>
      </w:pPr>
      <w:proofErr w:type="spellStart"/>
      <w:r w:rsidRPr="00F92A7C">
        <w:rPr>
          <w:rFonts w:asciiTheme="majorHAnsi" w:hAnsiTheme="majorHAnsi" w:cstheme="majorHAnsi"/>
          <w:b/>
          <w:sz w:val="28"/>
          <w:szCs w:val="28"/>
          <w:lang w:val="it-IT"/>
        </w:rPr>
        <w:t>Renesas</w:t>
      </w:r>
      <w:proofErr w:type="spellEnd"/>
      <w:r w:rsidRPr="00F92A7C">
        <w:rPr>
          <w:rFonts w:asciiTheme="majorHAnsi" w:hAnsiTheme="majorHAnsi" w:cstheme="majorHAnsi"/>
          <w:b/>
          <w:sz w:val="28"/>
          <w:szCs w:val="28"/>
          <w:lang w:val="it-IT"/>
        </w:rPr>
        <w:t xml:space="preserve"> Electronics Rende Semplice la Manutenzione Predittiva degli Apparati Grazie Alla Soluzione e-AI </w:t>
      </w:r>
      <w:r w:rsidR="007C05AF" w:rsidRPr="00F92A7C">
        <w:rPr>
          <w:rFonts w:asciiTheme="majorHAnsi" w:hAnsiTheme="majorHAnsi" w:cstheme="majorHAnsi"/>
          <w:b/>
          <w:sz w:val="28"/>
          <w:szCs w:val="28"/>
          <w:lang w:val="it-IT"/>
        </w:rPr>
        <w:t>Dedicata alle Applicazioni che Gestiscono i Motori</w:t>
      </w:r>
    </w:p>
    <w:p w14:paraId="146371CC" w14:textId="77777777" w:rsidR="00501687" w:rsidRPr="00F92A7C" w:rsidRDefault="00501687" w:rsidP="001A0045">
      <w:pPr>
        <w:jc w:val="center"/>
        <w:rPr>
          <w:rFonts w:asciiTheme="majorHAnsi" w:hAnsiTheme="majorHAnsi" w:cstheme="majorHAnsi"/>
          <w:lang w:val="it-IT"/>
        </w:rPr>
      </w:pPr>
    </w:p>
    <w:p w14:paraId="1937D405" w14:textId="5795ADB2" w:rsidR="007C05AF" w:rsidRPr="00F92A7C" w:rsidRDefault="007C05AF" w:rsidP="001A0045">
      <w:pPr>
        <w:adjustRightInd w:val="0"/>
        <w:snapToGrid w:val="0"/>
        <w:jc w:val="center"/>
        <w:rPr>
          <w:rFonts w:asciiTheme="majorHAnsi" w:hAnsiTheme="majorHAnsi" w:cstheme="majorHAnsi"/>
          <w:i/>
          <w:szCs w:val="24"/>
          <w:lang w:val="it-IT"/>
        </w:rPr>
      </w:pPr>
      <w:r w:rsidRPr="00F92A7C">
        <w:rPr>
          <w:rFonts w:asciiTheme="majorHAnsi" w:hAnsiTheme="majorHAnsi" w:cstheme="majorHAnsi"/>
          <w:i/>
          <w:szCs w:val="24"/>
          <w:lang w:val="it-IT"/>
        </w:rPr>
        <w:t>L’Ambiente di Sviluppo e-AI Rende Semplice Aggiungere al Dispositivo RX66T</w:t>
      </w:r>
      <w:r w:rsidR="0094316E" w:rsidRPr="00F92A7C">
        <w:rPr>
          <w:rFonts w:asciiTheme="majorHAnsi" w:hAnsiTheme="majorHAnsi" w:cstheme="majorHAnsi"/>
          <w:i/>
          <w:szCs w:val="24"/>
          <w:lang w:val="it-IT"/>
        </w:rPr>
        <w:t>,</w:t>
      </w:r>
      <w:r w:rsidR="00FB1DA8" w:rsidRPr="00F92A7C">
        <w:rPr>
          <w:rFonts w:asciiTheme="majorHAnsi" w:hAnsiTheme="majorHAnsi" w:cstheme="majorHAnsi"/>
          <w:i/>
          <w:szCs w:val="24"/>
          <w:lang w:val="it-IT"/>
        </w:rPr>
        <w:t xml:space="preserve"> il Dispositivo Ideale per il</w:t>
      </w:r>
      <w:r w:rsidRPr="00F92A7C">
        <w:rPr>
          <w:rFonts w:asciiTheme="majorHAnsi" w:hAnsiTheme="majorHAnsi" w:cstheme="majorHAnsi"/>
          <w:i/>
          <w:szCs w:val="24"/>
          <w:lang w:val="it-IT"/>
        </w:rPr>
        <w:t xml:space="preserve"> Controllo </w:t>
      </w:r>
      <w:r w:rsidR="00FB1DA8" w:rsidRPr="00F92A7C">
        <w:rPr>
          <w:rFonts w:asciiTheme="majorHAnsi" w:hAnsiTheme="majorHAnsi" w:cstheme="majorHAnsi"/>
          <w:i/>
          <w:szCs w:val="24"/>
          <w:lang w:val="it-IT"/>
        </w:rPr>
        <w:t>dei Motori</w:t>
      </w:r>
      <w:r w:rsidR="0094316E" w:rsidRPr="00F92A7C">
        <w:rPr>
          <w:rFonts w:asciiTheme="majorHAnsi" w:hAnsiTheme="majorHAnsi" w:cstheme="majorHAnsi"/>
          <w:i/>
          <w:szCs w:val="24"/>
          <w:lang w:val="it-IT"/>
        </w:rPr>
        <w:t>,</w:t>
      </w:r>
      <w:r w:rsidRPr="00F92A7C">
        <w:rPr>
          <w:rFonts w:asciiTheme="majorHAnsi" w:hAnsiTheme="majorHAnsi" w:cstheme="majorHAnsi"/>
          <w:i/>
          <w:szCs w:val="24"/>
          <w:lang w:val="it-IT"/>
        </w:rPr>
        <w:t xml:space="preserve"> la Funzione di Rilevazione delle Anomalie Basata sull’Intelligenza Artificiale e la Manutenzione Predittiva</w:t>
      </w:r>
    </w:p>
    <w:p w14:paraId="0B9B8BE5" w14:textId="0E7D5D0E" w:rsidR="009D610E" w:rsidRPr="00F92A7C" w:rsidRDefault="009D610E" w:rsidP="001A0045">
      <w:pPr>
        <w:adjustRightInd w:val="0"/>
        <w:snapToGrid w:val="0"/>
        <w:jc w:val="center"/>
        <w:rPr>
          <w:rStyle w:val="bold1"/>
          <w:rFonts w:asciiTheme="majorHAnsi" w:eastAsia="Arial Unicode MS" w:hAnsiTheme="majorHAnsi" w:cstheme="majorHAnsi"/>
          <w:sz w:val="22"/>
          <w:szCs w:val="22"/>
          <w:lang w:val="it-IT"/>
        </w:rPr>
      </w:pPr>
    </w:p>
    <w:p w14:paraId="2ED6A72E" w14:textId="070CABE0" w:rsidR="00F10887" w:rsidRDefault="00033E13" w:rsidP="00F2772C">
      <w:pPr>
        <w:adjustRightInd w:val="0"/>
        <w:snapToGrid w:val="0"/>
        <w:jc w:val="left"/>
        <w:rPr>
          <w:rFonts w:asciiTheme="majorHAnsi" w:hAnsiTheme="majorHAnsi" w:cstheme="majorHAnsi"/>
          <w:bCs/>
          <w:sz w:val="22"/>
          <w:szCs w:val="22"/>
          <w:lang w:val="it-IT"/>
        </w:rPr>
      </w:pPr>
      <w:r>
        <w:rPr>
          <w:rFonts w:asciiTheme="majorHAnsi" w:hAnsiTheme="majorHAnsi" w:cstheme="majorHAnsi"/>
          <w:b/>
          <w:sz w:val="22"/>
          <w:szCs w:val="22"/>
          <w:lang w:val="it-IT"/>
        </w:rPr>
        <w:br/>
      </w:r>
      <w:r w:rsidR="00F92A7C">
        <w:rPr>
          <w:rFonts w:asciiTheme="majorHAnsi" w:hAnsiTheme="majorHAnsi" w:cstheme="majorHAnsi"/>
          <w:b/>
          <w:sz w:val="22"/>
          <w:szCs w:val="22"/>
          <w:lang w:val="it-IT"/>
        </w:rPr>
        <w:t>Düsseldorf</w:t>
      </w:r>
      <w:r w:rsidR="00F2772C" w:rsidRPr="00F92A7C">
        <w:rPr>
          <w:rFonts w:asciiTheme="majorHAnsi" w:hAnsiTheme="majorHAnsi" w:cstheme="majorHAnsi"/>
          <w:b/>
          <w:sz w:val="22"/>
          <w:szCs w:val="22"/>
          <w:lang w:val="it-IT"/>
        </w:rPr>
        <w:t xml:space="preserve">, 21 Gennaio 2019 </w:t>
      </w:r>
      <w:r w:rsidR="00F2772C" w:rsidRPr="00F92A7C">
        <w:rPr>
          <w:rFonts w:asciiTheme="majorHAnsi" w:hAnsiTheme="majorHAnsi" w:cstheme="majorHAnsi"/>
          <w:b/>
          <w:bCs/>
          <w:sz w:val="22"/>
          <w:szCs w:val="22"/>
          <w:lang w:val="it-IT"/>
        </w:rPr>
        <w:t xml:space="preserve">– </w:t>
      </w:r>
      <w:r w:rsidR="00F2772C" w:rsidRPr="00F92A7C">
        <w:rPr>
          <w:rFonts w:asciiTheme="majorHAnsi" w:hAnsiTheme="majorHAnsi" w:cstheme="majorHAnsi"/>
          <w:bCs/>
          <w:sz w:val="22"/>
          <w:szCs w:val="22"/>
          <w:lang w:val="it-IT"/>
        </w:rPr>
        <w:t>Renesas Electronics Corporation (</w:t>
      </w:r>
      <w:proofErr w:type="gramStart"/>
      <w:r w:rsidR="00F2772C" w:rsidRPr="00F92A7C">
        <w:rPr>
          <w:rFonts w:asciiTheme="majorHAnsi" w:hAnsiTheme="majorHAnsi" w:cstheme="majorHAnsi"/>
          <w:bCs/>
          <w:sz w:val="22"/>
          <w:szCs w:val="22"/>
          <w:lang w:val="it-IT"/>
        </w:rPr>
        <w:t>TSE</w:t>
      </w:r>
      <w:r w:rsidR="00DC46C1" w:rsidRPr="00F92A7C">
        <w:rPr>
          <w:rFonts w:asciiTheme="majorHAnsi" w:hAnsiTheme="majorHAnsi" w:cstheme="majorHAnsi"/>
          <w:bCs/>
          <w:sz w:val="22"/>
          <w:szCs w:val="22"/>
          <w:lang w:val="it-IT"/>
        </w:rPr>
        <w:t xml:space="preserve"> </w:t>
      </w:r>
      <w:r w:rsidR="00F2772C" w:rsidRPr="00F92A7C">
        <w:rPr>
          <w:rFonts w:asciiTheme="majorHAnsi" w:hAnsiTheme="majorHAnsi" w:cstheme="majorHAnsi"/>
          <w:bCs/>
          <w:sz w:val="22"/>
          <w:szCs w:val="22"/>
          <w:lang w:val="it-IT"/>
        </w:rPr>
        <w:t>:</w:t>
      </w:r>
      <w:proofErr w:type="gramEnd"/>
      <w:r w:rsidR="00F2772C" w:rsidRPr="00F92A7C">
        <w:rPr>
          <w:rFonts w:asciiTheme="majorHAnsi" w:hAnsiTheme="majorHAnsi" w:cstheme="majorHAnsi"/>
          <w:bCs/>
          <w:sz w:val="22"/>
          <w:szCs w:val="22"/>
          <w:lang w:val="it-IT"/>
        </w:rPr>
        <w:t xml:space="preserve"> 6723), uno dei principali fornitori di soluzioni avanzate basate su dispositive a semiconduttori, </w:t>
      </w:r>
      <w:proofErr w:type="spellStart"/>
      <w:r w:rsidR="00F2772C" w:rsidRPr="00F92A7C">
        <w:rPr>
          <w:rFonts w:asciiTheme="majorHAnsi" w:hAnsiTheme="majorHAnsi" w:cstheme="majorHAnsi"/>
          <w:bCs/>
          <w:sz w:val="22"/>
          <w:szCs w:val="22"/>
          <w:lang w:val="it-IT"/>
        </w:rPr>
        <w:t>anuncia</w:t>
      </w:r>
      <w:proofErr w:type="spellEnd"/>
      <w:r w:rsidR="00F2772C" w:rsidRPr="00F92A7C">
        <w:rPr>
          <w:rFonts w:asciiTheme="majorHAnsi" w:hAnsiTheme="majorHAnsi" w:cstheme="majorHAnsi"/>
          <w:bCs/>
          <w:sz w:val="22"/>
          <w:szCs w:val="22"/>
          <w:lang w:val="it-IT"/>
        </w:rPr>
        <w:t xml:space="preserve"> oggi il lancio della sua soluzione di Rilevazione dei Guasti, basata su tecnologia e-AI</w:t>
      </w:r>
      <w:r w:rsidR="00541FD6" w:rsidRPr="00F92A7C">
        <w:rPr>
          <w:rFonts w:asciiTheme="majorHAnsi" w:hAnsiTheme="majorHAnsi" w:cstheme="majorHAnsi"/>
          <w:bCs/>
          <w:sz w:val="22"/>
          <w:szCs w:val="22"/>
          <w:lang w:val="it-IT"/>
        </w:rPr>
        <w:t>, dedicata alle applicazioni di controllo motore.</w:t>
      </w:r>
      <w:r w:rsidR="00386227">
        <w:rPr>
          <w:rFonts w:asciiTheme="majorHAnsi" w:hAnsiTheme="majorHAnsi" w:cstheme="majorHAnsi"/>
          <w:bCs/>
          <w:sz w:val="22"/>
          <w:szCs w:val="22"/>
          <w:lang w:val="it-IT"/>
        </w:rPr>
        <w:t xml:space="preserve"> </w:t>
      </w:r>
      <w:r w:rsidR="00541FD6" w:rsidRPr="00F92A7C">
        <w:rPr>
          <w:rFonts w:asciiTheme="majorHAnsi" w:hAnsiTheme="majorHAnsi" w:cstheme="majorHAnsi"/>
          <w:bCs/>
          <w:sz w:val="22"/>
          <w:szCs w:val="22"/>
          <w:lang w:val="it-IT"/>
        </w:rPr>
        <w:t>Questa nuova soluzione basata sul microcontrollore [MCU]</w:t>
      </w:r>
      <w:r>
        <w:rPr>
          <w:rFonts w:asciiTheme="majorHAnsi" w:hAnsiTheme="majorHAnsi" w:cstheme="majorHAnsi"/>
          <w:bCs/>
          <w:sz w:val="22"/>
          <w:szCs w:val="22"/>
          <w:lang w:val="it-IT"/>
        </w:rPr>
        <w:t xml:space="preserve"> </w:t>
      </w:r>
      <w:r w:rsidR="00541FD6" w:rsidRPr="00F92A7C">
        <w:rPr>
          <w:rFonts w:asciiTheme="majorHAnsi" w:hAnsiTheme="majorHAnsi" w:cstheme="majorHAnsi"/>
          <w:bCs/>
          <w:sz w:val="22"/>
          <w:szCs w:val="22"/>
          <w:lang w:val="it-IT"/>
        </w:rPr>
        <w:t>RX66T a 32 bit [</w:t>
      </w:r>
      <w:hyperlink r:id="rId8" w:history="1">
        <w:r w:rsidR="00541FD6" w:rsidRPr="00F92A7C">
          <w:rPr>
            <w:rStyle w:val="Hyperlink"/>
            <w:rFonts w:asciiTheme="majorHAnsi" w:hAnsiTheme="majorHAnsi" w:cstheme="majorHAnsi"/>
            <w:sz w:val="22"/>
            <w:szCs w:val="22"/>
            <w:lang w:val="it-IT"/>
          </w:rPr>
          <w:t xml:space="preserve">RX66T 32-bit </w:t>
        </w:r>
        <w:proofErr w:type="spellStart"/>
        <w:r w:rsidR="00541FD6" w:rsidRPr="00F92A7C">
          <w:rPr>
            <w:rStyle w:val="Hyperlink"/>
            <w:rFonts w:asciiTheme="majorHAnsi" w:hAnsiTheme="majorHAnsi" w:cstheme="majorHAnsi"/>
            <w:sz w:val="22"/>
            <w:szCs w:val="22"/>
            <w:lang w:val="it-IT"/>
          </w:rPr>
          <w:t>microcontroller</w:t>
        </w:r>
        <w:proofErr w:type="spellEnd"/>
      </w:hyperlink>
      <w:r w:rsidR="00541FD6" w:rsidRPr="00F92A7C">
        <w:rPr>
          <w:rFonts w:asciiTheme="majorHAnsi" w:hAnsiTheme="majorHAnsi" w:cstheme="majorHAnsi"/>
          <w:bCs/>
          <w:sz w:val="22"/>
          <w:szCs w:val="22"/>
          <w:lang w:val="it-IT"/>
        </w:rPr>
        <w:t xml:space="preserve">] </w:t>
      </w:r>
      <w:r w:rsidR="00EE2954" w:rsidRPr="00F92A7C">
        <w:rPr>
          <w:rFonts w:asciiTheme="majorHAnsi" w:hAnsiTheme="majorHAnsi" w:cstheme="majorHAnsi"/>
          <w:bCs/>
          <w:sz w:val="22"/>
          <w:szCs w:val="22"/>
          <w:lang w:val="it-IT"/>
        </w:rPr>
        <w:t xml:space="preserve">rende possibile la rilevazione </w:t>
      </w:r>
      <w:r w:rsidR="00A81B3B" w:rsidRPr="00F92A7C">
        <w:rPr>
          <w:rFonts w:asciiTheme="majorHAnsi" w:hAnsiTheme="majorHAnsi" w:cstheme="majorHAnsi"/>
          <w:bCs/>
          <w:sz w:val="22"/>
          <w:szCs w:val="22"/>
          <w:lang w:val="it-IT"/>
        </w:rPr>
        <w:t>predittiva dei guasti</w:t>
      </w:r>
      <w:r w:rsidR="00EE2954" w:rsidRPr="00F92A7C">
        <w:rPr>
          <w:rFonts w:asciiTheme="majorHAnsi" w:hAnsiTheme="majorHAnsi" w:cstheme="majorHAnsi"/>
          <w:bCs/>
          <w:sz w:val="22"/>
          <w:szCs w:val="22"/>
          <w:lang w:val="it-IT"/>
        </w:rPr>
        <w:t xml:space="preserve"> per applicazioni quali </w:t>
      </w:r>
      <w:r w:rsidR="0007505D" w:rsidRPr="00F92A7C">
        <w:rPr>
          <w:rFonts w:asciiTheme="majorHAnsi" w:hAnsiTheme="majorHAnsi" w:cstheme="majorHAnsi"/>
          <w:bCs/>
          <w:sz w:val="22"/>
          <w:szCs w:val="22"/>
          <w:lang w:val="it-IT"/>
        </w:rPr>
        <w:t>i frigoriferi, i condizionatori, le lavatrici e tutte le applicazioni</w:t>
      </w:r>
      <w:r w:rsidR="00F10887">
        <w:rPr>
          <w:rFonts w:asciiTheme="majorHAnsi" w:hAnsiTheme="majorHAnsi" w:cstheme="majorHAnsi"/>
          <w:bCs/>
          <w:sz w:val="22"/>
          <w:szCs w:val="22"/>
          <w:lang w:val="it-IT"/>
        </w:rPr>
        <w:t xml:space="preserve"> </w:t>
      </w:r>
      <w:r w:rsidR="0007505D" w:rsidRPr="00F92A7C">
        <w:rPr>
          <w:rFonts w:asciiTheme="majorHAnsi" w:hAnsiTheme="majorHAnsi" w:cstheme="majorHAnsi"/>
          <w:bCs/>
          <w:sz w:val="22"/>
          <w:szCs w:val="22"/>
          <w:lang w:val="it-IT"/>
        </w:rPr>
        <w:t>che</w:t>
      </w:r>
      <w:r w:rsidR="008F778C">
        <w:rPr>
          <w:rFonts w:asciiTheme="majorHAnsi" w:hAnsiTheme="majorHAnsi" w:cstheme="majorHAnsi"/>
          <w:bCs/>
          <w:sz w:val="22"/>
          <w:szCs w:val="22"/>
          <w:lang w:val="it-IT"/>
        </w:rPr>
        <w:t xml:space="preserve"> </w:t>
      </w:r>
      <w:r w:rsidR="0007505D" w:rsidRPr="00F92A7C">
        <w:rPr>
          <w:rFonts w:asciiTheme="majorHAnsi" w:hAnsiTheme="majorHAnsi" w:cstheme="majorHAnsi"/>
          <w:bCs/>
          <w:sz w:val="22"/>
          <w:szCs w:val="22"/>
          <w:lang w:val="it-IT"/>
        </w:rPr>
        <w:t xml:space="preserve">controllano un motore </w:t>
      </w:r>
      <w:r w:rsidR="00A81B3B" w:rsidRPr="00F92A7C">
        <w:rPr>
          <w:rFonts w:asciiTheme="majorHAnsi" w:hAnsiTheme="majorHAnsi" w:cstheme="majorHAnsi"/>
          <w:bCs/>
          <w:sz w:val="22"/>
          <w:szCs w:val="22"/>
          <w:lang w:val="it-IT"/>
        </w:rPr>
        <w:t>grazie alla rilevazione delle anomalie del motore stesso utilizzando la tecnologia embedded AI (e-AI).</w:t>
      </w:r>
      <w:r w:rsidR="00386227">
        <w:rPr>
          <w:rFonts w:asciiTheme="majorHAnsi" w:hAnsiTheme="majorHAnsi" w:cstheme="majorHAnsi"/>
          <w:bCs/>
          <w:sz w:val="22"/>
          <w:szCs w:val="22"/>
          <w:lang w:val="it-IT"/>
        </w:rPr>
        <w:t xml:space="preserve"> </w:t>
      </w:r>
      <w:r w:rsidR="0087770C" w:rsidRPr="00F92A7C">
        <w:rPr>
          <w:rFonts w:asciiTheme="majorHAnsi" w:hAnsiTheme="majorHAnsi" w:cstheme="majorHAnsi"/>
          <w:bCs/>
          <w:sz w:val="22"/>
          <w:szCs w:val="22"/>
          <w:lang w:val="it-IT"/>
        </w:rPr>
        <w:t>Le informazioni caratteristiche che mostrano lo stato del motore (come ad esempio la frequenza di rotazione oppure la corrente di fase) possono essere utilizzate direttamente per la rilevazione delle anomalie consentendo di gestire sia il controllo del motore sia la rilevazione delle anomalie utilizzando il sistema di rilevazione delle anomalie basato sulla tecnologia e-AI.</w:t>
      </w:r>
      <w:r w:rsidR="00F10887">
        <w:rPr>
          <w:rFonts w:asciiTheme="majorHAnsi" w:hAnsiTheme="majorHAnsi" w:cstheme="majorHAnsi"/>
          <w:bCs/>
          <w:sz w:val="22"/>
          <w:szCs w:val="22"/>
          <w:lang w:val="it-IT"/>
        </w:rPr>
        <w:t xml:space="preserve"> </w:t>
      </w:r>
      <w:r w:rsidR="0087770C" w:rsidRPr="00F92A7C">
        <w:rPr>
          <w:rFonts w:asciiTheme="majorHAnsi" w:hAnsiTheme="majorHAnsi" w:cstheme="majorHAnsi"/>
          <w:bCs/>
          <w:sz w:val="22"/>
          <w:szCs w:val="22"/>
          <w:lang w:val="it-IT"/>
        </w:rPr>
        <w:t>Questo ci consente</w:t>
      </w:r>
      <w:r w:rsidR="000E7CF8" w:rsidRPr="00F92A7C">
        <w:rPr>
          <w:rFonts w:asciiTheme="majorHAnsi" w:hAnsiTheme="majorHAnsi" w:cstheme="majorHAnsi"/>
          <w:bCs/>
          <w:sz w:val="22"/>
          <w:szCs w:val="22"/>
          <w:lang w:val="it-IT"/>
        </w:rPr>
        <w:t>,</w:t>
      </w:r>
      <w:r w:rsidR="0087770C" w:rsidRPr="00F92A7C">
        <w:rPr>
          <w:rFonts w:asciiTheme="majorHAnsi" w:hAnsiTheme="majorHAnsi" w:cstheme="majorHAnsi"/>
          <w:bCs/>
          <w:sz w:val="22"/>
          <w:szCs w:val="22"/>
          <w:lang w:val="it-IT"/>
        </w:rPr>
        <w:t xml:space="preserve"> per prima cosa</w:t>
      </w:r>
      <w:r w:rsidR="000E7CF8" w:rsidRPr="00F92A7C">
        <w:rPr>
          <w:rFonts w:asciiTheme="majorHAnsi" w:hAnsiTheme="majorHAnsi" w:cstheme="majorHAnsi"/>
          <w:bCs/>
          <w:sz w:val="22"/>
          <w:szCs w:val="22"/>
          <w:lang w:val="it-IT"/>
        </w:rPr>
        <w:t>,</w:t>
      </w:r>
      <w:r w:rsidR="0087770C" w:rsidRPr="00F92A7C">
        <w:rPr>
          <w:rFonts w:asciiTheme="majorHAnsi" w:hAnsiTheme="majorHAnsi" w:cstheme="majorHAnsi"/>
          <w:bCs/>
          <w:sz w:val="22"/>
          <w:szCs w:val="22"/>
          <w:lang w:val="it-IT"/>
        </w:rPr>
        <w:t xml:space="preserve"> di utilizzare un solo </w:t>
      </w:r>
      <w:proofErr w:type="spellStart"/>
      <w:r w:rsidR="0087770C" w:rsidRPr="00F92A7C">
        <w:rPr>
          <w:rFonts w:asciiTheme="majorHAnsi" w:hAnsiTheme="majorHAnsi" w:cstheme="majorHAnsi"/>
          <w:bCs/>
          <w:sz w:val="22"/>
          <w:szCs w:val="22"/>
          <w:lang w:val="it-IT"/>
        </w:rPr>
        <w:t>micrcocontrollore</w:t>
      </w:r>
      <w:proofErr w:type="spellEnd"/>
      <w:r w:rsidR="0087770C" w:rsidRPr="00F92A7C">
        <w:rPr>
          <w:rFonts w:asciiTheme="majorHAnsi" w:hAnsiTheme="majorHAnsi" w:cstheme="majorHAnsi"/>
          <w:bCs/>
          <w:sz w:val="22"/>
          <w:szCs w:val="22"/>
          <w:lang w:val="it-IT"/>
        </w:rPr>
        <w:t xml:space="preserve"> per la gestione di entrambe le funzioni e</w:t>
      </w:r>
      <w:r w:rsidR="000E7CF8" w:rsidRPr="00F92A7C">
        <w:rPr>
          <w:rFonts w:asciiTheme="majorHAnsi" w:hAnsiTheme="majorHAnsi" w:cstheme="majorHAnsi"/>
          <w:bCs/>
          <w:sz w:val="22"/>
          <w:szCs w:val="22"/>
          <w:lang w:val="it-IT"/>
        </w:rPr>
        <w:t>,</w:t>
      </w:r>
      <w:r w:rsidR="0087770C" w:rsidRPr="00F92A7C">
        <w:rPr>
          <w:rFonts w:asciiTheme="majorHAnsi" w:hAnsiTheme="majorHAnsi" w:cstheme="majorHAnsi"/>
          <w:bCs/>
          <w:sz w:val="22"/>
          <w:szCs w:val="22"/>
          <w:lang w:val="it-IT"/>
        </w:rPr>
        <w:t xml:space="preserve"> poi, cosa non meno importante</w:t>
      </w:r>
      <w:r w:rsidR="002D369E" w:rsidRPr="00F92A7C">
        <w:rPr>
          <w:rFonts w:asciiTheme="majorHAnsi" w:hAnsiTheme="majorHAnsi" w:cstheme="majorHAnsi"/>
          <w:bCs/>
          <w:sz w:val="22"/>
          <w:szCs w:val="22"/>
          <w:lang w:val="it-IT"/>
        </w:rPr>
        <w:t xml:space="preserve"> sia dal punto di vista dei costi sia dal punto di vista della complessit</w:t>
      </w:r>
      <w:r w:rsidR="00AE3A5D">
        <w:rPr>
          <w:rFonts w:asciiTheme="majorHAnsi" w:hAnsiTheme="majorHAnsi" w:cstheme="majorHAnsi"/>
          <w:bCs/>
          <w:sz w:val="22"/>
          <w:szCs w:val="22"/>
          <w:lang w:val="it-IT"/>
        </w:rPr>
        <w:t>à</w:t>
      </w:r>
      <w:r w:rsidR="002D369E" w:rsidRPr="00F92A7C">
        <w:rPr>
          <w:rFonts w:asciiTheme="majorHAnsi" w:hAnsiTheme="majorHAnsi" w:cstheme="majorHAnsi"/>
          <w:bCs/>
          <w:sz w:val="22"/>
          <w:szCs w:val="22"/>
          <w:lang w:val="it-IT"/>
        </w:rPr>
        <w:t xml:space="preserve"> del sistema</w:t>
      </w:r>
      <w:r w:rsidR="0087770C" w:rsidRPr="00F92A7C">
        <w:rPr>
          <w:rFonts w:asciiTheme="majorHAnsi" w:hAnsiTheme="majorHAnsi" w:cstheme="majorHAnsi"/>
          <w:bCs/>
          <w:sz w:val="22"/>
          <w:szCs w:val="22"/>
          <w:lang w:val="it-IT"/>
        </w:rPr>
        <w:t>, di eliminare la necessit</w:t>
      </w:r>
      <w:r w:rsidR="00AE3A5D">
        <w:rPr>
          <w:rFonts w:asciiTheme="majorHAnsi" w:hAnsiTheme="majorHAnsi" w:cstheme="majorHAnsi"/>
          <w:bCs/>
          <w:sz w:val="22"/>
          <w:szCs w:val="22"/>
          <w:lang w:val="it-IT"/>
        </w:rPr>
        <w:t>à</w:t>
      </w:r>
      <w:r w:rsidR="0087770C" w:rsidRPr="00F92A7C">
        <w:rPr>
          <w:rFonts w:asciiTheme="majorHAnsi" w:hAnsiTheme="majorHAnsi" w:cstheme="majorHAnsi"/>
          <w:bCs/>
          <w:sz w:val="22"/>
          <w:szCs w:val="22"/>
          <w:lang w:val="it-IT"/>
        </w:rPr>
        <w:t xml:space="preserve"> di aggiungere costosi sensori.</w:t>
      </w:r>
      <w:r w:rsidR="00386227">
        <w:rPr>
          <w:rFonts w:asciiTheme="majorHAnsi" w:hAnsiTheme="majorHAnsi" w:cstheme="majorHAnsi"/>
          <w:bCs/>
          <w:sz w:val="22"/>
          <w:szCs w:val="22"/>
          <w:lang w:val="it-IT"/>
        </w:rPr>
        <w:t xml:space="preserve"> </w:t>
      </w:r>
    </w:p>
    <w:p w14:paraId="38BAB35E" w14:textId="77777777" w:rsidR="00F10887" w:rsidRDefault="00F10887" w:rsidP="00F2772C">
      <w:pPr>
        <w:adjustRightInd w:val="0"/>
        <w:snapToGrid w:val="0"/>
        <w:jc w:val="left"/>
        <w:rPr>
          <w:rFonts w:asciiTheme="majorHAnsi" w:hAnsiTheme="majorHAnsi" w:cstheme="majorHAnsi"/>
          <w:bCs/>
          <w:sz w:val="22"/>
          <w:szCs w:val="22"/>
          <w:lang w:val="it-IT"/>
        </w:rPr>
      </w:pPr>
    </w:p>
    <w:p w14:paraId="02E223B2" w14:textId="7F01492D" w:rsidR="00110937" w:rsidRPr="00F92A7C" w:rsidRDefault="008046B9" w:rsidP="00F10887">
      <w:pPr>
        <w:adjustRightInd w:val="0"/>
        <w:snapToGrid w:val="0"/>
        <w:jc w:val="left"/>
        <w:rPr>
          <w:rFonts w:asciiTheme="majorHAnsi" w:hAnsiTheme="majorHAnsi" w:cstheme="majorHAnsi"/>
          <w:sz w:val="22"/>
          <w:szCs w:val="22"/>
          <w:lang w:val="it-IT"/>
        </w:rPr>
      </w:pPr>
      <w:r w:rsidRPr="00F92A7C">
        <w:rPr>
          <w:rFonts w:asciiTheme="majorHAnsi" w:hAnsiTheme="majorHAnsi" w:cstheme="majorHAnsi"/>
          <w:bCs/>
          <w:sz w:val="22"/>
          <w:szCs w:val="22"/>
          <w:lang w:val="it-IT"/>
        </w:rPr>
        <w:t>La condizione di normale funzionamento viene verificata durante la gestione del pilotaggio del motore mentre la condizione di funzionamento anomalo viene rilevata in tempo reale.</w:t>
      </w:r>
      <w:r w:rsidR="001E3CBA" w:rsidRPr="00F92A7C">
        <w:rPr>
          <w:rFonts w:asciiTheme="majorHAnsi" w:hAnsiTheme="majorHAnsi" w:cstheme="majorHAnsi"/>
          <w:bCs/>
          <w:sz w:val="22"/>
          <w:szCs w:val="22"/>
          <w:lang w:val="it-IT"/>
        </w:rPr>
        <w:t xml:space="preserve"> Molto spesso le applicazioni che controllano un motore mostrano, in caso di guasto, delle</w:t>
      </w:r>
      <w:r w:rsidR="00E06F5C" w:rsidRPr="00F92A7C">
        <w:rPr>
          <w:rFonts w:asciiTheme="majorHAnsi" w:hAnsiTheme="majorHAnsi" w:cstheme="majorHAnsi"/>
          <w:bCs/>
          <w:sz w:val="22"/>
          <w:szCs w:val="22"/>
          <w:lang w:val="it-IT"/>
        </w:rPr>
        <w:t xml:space="preserve"> anomalie nel</w:t>
      </w:r>
      <w:r w:rsidR="001E3CBA" w:rsidRPr="00F92A7C">
        <w:rPr>
          <w:rFonts w:asciiTheme="majorHAnsi" w:hAnsiTheme="majorHAnsi" w:cstheme="majorHAnsi"/>
          <w:bCs/>
          <w:sz w:val="22"/>
          <w:szCs w:val="22"/>
          <w:lang w:val="it-IT"/>
        </w:rPr>
        <w:t xml:space="preserve"> </w:t>
      </w:r>
      <w:r w:rsidR="00E06F5C" w:rsidRPr="00F92A7C">
        <w:rPr>
          <w:rFonts w:asciiTheme="majorHAnsi" w:hAnsiTheme="majorHAnsi" w:cstheme="majorHAnsi"/>
          <w:bCs/>
          <w:sz w:val="22"/>
          <w:szCs w:val="22"/>
          <w:lang w:val="it-IT"/>
        </w:rPr>
        <w:t>funzionamento</w:t>
      </w:r>
      <w:r w:rsidR="001E3CBA" w:rsidRPr="00F92A7C">
        <w:rPr>
          <w:rFonts w:asciiTheme="majorHAnsi" w:hAnsiTheme="majorHAnsi" w:cstheme="majorHAnsi"/>
          <w:bCs/>
          <w:sz w:val="22"/>
          <w:szCs w:val="22"/>
          <w:lang w:val="it-IT"/>
        </w:rPr>
        <w:t xml:space="preserve"> del motore stesso.</w:t>
      </w:r>
      <w:r w:rsidR="00F10887">
        <w:rPr>
          <w:rFonts w:asciiTheme="majorHAnsi" w:hAnsiTheme="majorHAnsi" w:cstheme="majorHAnsi"/>
          <w:bCs/>
          <w:sz w:val="22"/>
          <w:szCs w:val="22"/>
          <w:lang w:val="it-IT"/>
        </w:rPr>
        <w:t xml:space="preserve"> </w:t>
      </w:r>
      <w:r w:rsidR="00354DE7" w:rsidRPr="00F92A7C">
        <w:rPr>
          <w:rFonts w:asciiTheme="majorHAnsi" w:hAnsiTheme="majorHAnsi" w:cstheme="majorHAnsi"/>
          <w:sz w:val="22"/>
          <w:szCs w:val="22"/>
          <w:lang w:val="it-IT"/>
        </w:rPr>
        <w:t xml:space="preserve">Grazie alla implementazione della tecnologia e-AI ed alla rilevazione delle informazioni derivanti dalla sezione di controllo motore i </w:t>
      </w:r>
      <w:proofErr w:type="spellStart"/>
      <w:r w:rsidR="00354DE7" w:rsidRPr="00F92A7C">
        <w:rPr>
          <w:rFonts w:asciiTheme="majorHAnsi" w:hAnsiTheme="majorHAnsi" w:cstheme="majorHAnsi"/>
          <w:sz w:val="22"/>
          <w:szCs w:val="22"/>
          <w:lang w:val="it-IT"/>
        </w:rPr>
        <w:t>rusultati</w:t>
      </w:r>
      <w:proofErr w:type="spellEnd"/>
      <w:r w:rsidR="00354DE7" w:rsidRPr="00F92A7C">
        <w:rPr>
          <w:rFonts w:asciiTheme="majorHAnsi" w:hAnsiTheme="majorHAnsi" w:cstheme="majorHAnsi"/>
          <w:sz w:val="22"/>
          <w:szCs w:val="22"/>
          <w:lang w:val="it-IT"/>
        </w:rPr>
        <w:t xml:space="preserve"> del processo di controllo delle </w:t>
      </w:r>
      <w:r w:rsidR="00437D64" w:rsidRPr="00F92A7C">
        <w:rPr>
          <w:rFonts w:asciiTheme="majorHAnsi" w:hAnsiTheme="majorHAnsi" w:cstheme="majorHAnsi"/>
          <w:sz w:val="22"/>
          <w:szCs w:val="22"/>
          <w:lang w:val="it-IT"/>
        </w:rPr>
        <w:t>irregolarit</w:t>
      </w:r>
      <w:r w:rsidR="00F10887">
        <w:rPr>
          <w:rFonts w:asciiTheme="majorHAnsi" w:hAnsiTheme="majorHAnsi" w:cstheme="majorHAnsi"/>
          <w:sz w:val="22"/>
          <w:szCs w:val="22"/>
          <w:lang w:val="it-IT"/>
        </w:rPr>
        <w:t>à</w:t>
      </w:r>
      <w:r w:rsidR="00437D64" w:rsidRPr="00F92A7C">
        <w:rPr>
          <w:rFonts w:asciiTheme="majorHAnsi" w:hAnsiTheme="majorHAnsi" w:cstheme="majorHAnsi"/>
          <w:sz w:val="22"/>
          <w:szCs w:val="22"/>
          <w:lang w:val="it-IT"/>
        </w:rPr>
        <w:t xml:space="preserve"> di funzionamento</w:t>
      </w:r>
      <w:r w:rsidR="00354DE7" w:rsidRPr="00F92A7C">
        <w:rPr>
          <w:rFonts w:asciiTheme="majorHAnsi" w:hAnsiTheme="majorHAnsi" w:cstheme="majorHAnsi"/>
          <w:sz w:val="22"/>
          <w:szCs w:val="22"/>
          <w:lang w:val="it-IT"/>
        </w:rPr>
        <w:t xml:space="preserve"> possono essere applicati non solo alla identificazione delle condizioni di guasto quando questo </w:t>
      </w:r>
      <w:r w:rsidR="00AE3A5D">
        <w:rPr>
          <w:rFonts w:asciiTheme="majorHAnsi" w:hAnsiTheme="majorHAnsi" w:cstheme="majorHAnsi"/>
          <w:sz w:val="22"/>
          <w:szCs w:val="22"/>
          <w:lang w:val="it-IT"/>
        </w:rPr>
        <w:t>è</w:t>
      </w:r>
      <w:r w:rsidR="00354DE7" w:rsidRPr="00F92A7C">
        <w:rPr>
          <w:rFonts w:asciiTheme="majorHAnsi" w:hAnsiTheme="majorHAnsi" w:cstheme="majorHAnsi"/>
          <w:sz w:val="22"/>
          <w:szCs w:val="22"/>
          <w:lang w:val="it-IT"/>
        </w:rPr>
        <w:t xml:space="preserve"> gi</w:t>
      </w:r>
      <w:r w:rsidR="00AE3A5D">
        <w:rPr>
          <w:rFonts w:asciiTheme="majorHAnsi" w:hAnsiTheme="majorHAnsi" w:cstheme="majorHAnsi"/>
          <w:sz w:val="22"/>
          <w:szCs w:val="22"/>
          <w:lang w:val="it-IT"/>
        </w:rPr>
        <w:t>à</w:t>
      </w:r>
      <w:r w:rsidR="00354DE7" w:rsidRPr="00F92A7C">
        <w:rPr>
          <w:rFonts w:asciiTheme="majorHAnsi" w:hAnsiTheme="majorHAnsi" w:cstheme="majorHAnsi"/>
          <w:sz w:val="22"/>
          <w:szCs w:val="22"/>
          <w:lang w:val="it-IT"/>
        </w:rPr>
        <w:t xml:space="preserve"> avvenuto ma anche alla identificazione di un livello di</w:t>
      </w:r>
      <w:r w:rsidR="00437D64" w:rsidRPr="00F92A7C">
        <w:rPr>
          <w:rFonts w:asciiTheme="majorHAnsi" w:hAnsiTheme="majorHAnsi" w:cstheme="majorHAnsi"/>
          <w:sz w:val="22"/>
          <w:szCs w:val="22"/>
          <w:lang w:val="it-IT"/>
        </w:rPr>
        <w:t xml:space="preserve"> anomalia che consente la manutenzione predittiva del sistema, ad esempio per capire in anticipo oppure per stimare quando una riparazione ed una manutenzione dovrebbe essere eseguita e anche per identificare la possibile causa del guasto presente oppure latente.</w:t>
      </w:r>
      <w:r w:rsidR="00707CA5" w:rsidRPr="00F92A7C">
        <w:rPr>
          <w:rFonts w:asciiTheme="majorHAnsi" w:hAnsiTheme="majorHAnsi" w:cstheme="majorHAnsi"/>
          <w:sz w:val="22"/>
          <w:szCs w:val="22"/>
          <w:lang w:val="it-IT"/>
        </w:rPr>
        <w:t xml:space="preserve"> Questo fornisce ai produttori di elettrodomestici ed a tutti i produttori di sistemi di controllo motore di ottimizzare le operazioni di manutenzione e di migliorare la sicurezza dei prodotti grazie alla possibilit</w:t>
      </w:r>
      <w:r w:rsidR="00F92A7C">
        <w:rPr>
          <w:rFonts w:asciiTheme="majorHAnsi" w:hAnsiTheme="majorHAnsi" w:cstheme="majorHAnsi"/>
          <w:sz w:val="22"/>
          <w:szCs w:val="22"/>
          <w:lang w:val="it-IT"/>
        </w:rPr>
        <w:t>à</w:t>
      </w:r>
      <w:r w:rsidR="00707CA5" w:rsidRPr="00F92A7C">
        <w:rPr>
          <w:rFonts w:asciiTheme="majorHAnsi" w:hAnsiTheme="majorHAnsi" w:cstheme="majorHAnsi"/>
          <w:sz w:val="22"/>
          <w:szCs w:val="22"/>
          <w:lang w:val="it-IT"/>
        </w:rPr>
        <w:t xml:space="preserve"> di aggiungere funzionalit</w:t>
      </w:r>
      <w:r w:rsidR="00F92A7C">
        <w:rPr>
          <w:rFonts w:asciiTheme="majorHAnsi" w:hAnsiTheme="majorHAnsi" w:cstheme="majorHAnsi"/>
          <w:sz w:val="22"/>
          <w:szCs w:val="22"/>
          <w:lang w:val="it-IT"/>
        </w:rPr>
        <w:t>à</w:t>
      </w:r>
      <w:r w:rsidR="00707CA5" w:rsidRPr="00F92A7C">
        <w:rPr>
          <w:rFonts w:asciiTheme="majorHAnsi" w:hAnsiTheme="majorHAnsi" w:cstheme="majorHAnsi"/>
          <w:sz w:val="22"/>
          <w:szCs w:val="22"/>
          <w:lang w:val="it-IT"/>
        </w:rPr>
        <w:t xml:space="preserve"> che </w:t>
      </w:r>
      <w:r w:rsidR="008950B7" w:rsidRPr="00F92A7C">
        <w:rPr>
          <w:rFonts w:asciiTheme="majorHAnsi" w:hAnsiTheme="majorHAnsi" w:cstheme="majorHAnsi"/>
          <w:sz w:val="22"/>
          <w:szCs w:val="22"/>
          <w:lang w:val="it-IT"/>
        </w:rPr>
        <w:t>sono in grado di prevedere una condizione di guasto prima che questo si presenti effettivamente nei loro prodotti.</w:t>
      </w:r>
    </w:p>
    <w:p w14:paraId="0D482F24" w14:textId="25451E25" w:rsidR="003115B6" w:rsidRPr="00F92A7C" w:rsidRDefault="003115B6" w:rsidP="001516DC">
      <w:pPr>
        <w:autoSpaceDE w:val="0"/>
        <w:autoSpaceDN w:val="0"/>
        <w:adjustRightInd w:val="0"/>
        <w:snapToGrid w:val="0"/>
        <w:jc w:val="left"/>
        <w:rPr>
          <w:rFonts w:asciiTheme="majorHAnsi" w:hAnsiTheme="majorHAnsi" w:cstheme="majorHAnsi"/>
          <w:sz w:val="22"/>
          <w:szCs w:val="22"/>
          <w:lang w:val="it-IT"/>
        </w:rPr>
      </w:pPr>
    </w:p>
    <w:p w14:paraId="67A22F68" w14:textId="3033E6FE" w:rsidR="003115B6" w:rsidRPr="00F92A7C" w:rsidRDefault="003115B6" w:rsidP="001516DC">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Per esempio, grazie alle elevate prestazioni del nuovo microcontrollore RX66T</w:t>
      </w:r>
      <w:r w:rsidR="00A61D0E" w:rsidRPr="00F92A7C">
        <w:rPr>
          <w:rFonts w:asciiTheme="majorHAnsi" w:hAnsiTheme="majorHAnsi" w:cstheme="majorHAnsi"/>
          <w:sz w:val="22"/>
          <w:szCs w:val="22"/>
          <w:lang w:val="it-IT"/>
        </w:rPr>
        <w:t xml:space="preserve">, la soluzione e-AI di rilevazione delle anomalie </w:t>
      </w:r>
      <w:r w:rsidR="00AE3A5D">
        <w:rPr>
          <w:rFonts w:asciiTheme="majorHAnsi" w:hAnsiTheme="majorHAnsi" w:cstheme="majorHAnsi"/>
          <w:sz w:val="22"/>
          <w:szCs w:val="22"/>
          <w:lang w:val="it-IT"/>
        </w:rPr>
        <w:t>è</w:t>
      </w:r>
      <w:r w:rsidR="00A61D0E" w:rsidRPr="00F92A7C">
        <w:rPr>
          <w:rFonts w:asciiTheme="majorHAnsi" w:hAnsiTheme="majorHAnsi" w:cstheme="majorHAnsi"/>
          <w:sz w:val="22"/>
          <w:szCs w:val="22"/>
          <w:lang w:val="it-IT"/>
        </w:rPr>
        <w:t xml:space="preserve"> in grado di controllare fino a quattro motori. I modelli di lavatrici pi</w:t>
      </w:r>
      <w:r w:rsidR="00AE3A5D">
        <w:rPr>
          <w:rFonts w:asciiTheme="majorHAnsi" w:hAnsiTheme="majorHAnsi" w:cstheme="majorHAnsi"/>
          <w:sz w:val="22"/>
          <w:szCs w:val="22"/>
          <w:lang w:val="it-IT"/>
        </w:rPr>
        <w:t>ù</w:t>
      </w:r>
      <w:r w:rsidR="00A61D0E" w:rsidRPr="00F92A7C">
        <w:rPr>
          <w:rFonts w:asciiTheme="majorHAnsi" w:hAnsiTheme="majorHAnsi" w:cstheme="majorHAnsi"/>
          <w:sz w:val="22"/>
          <w:szCs w:val="22"/>
          <w:lang w:val="it-IT"/>
        </w:rPr>
        <w:t xml:space="preserve"> recenti </w:t>
      </w:r>
      <w:r w:rsidR="001A6AE7" w:rsidRPr="00F92A7C">
        <w:rPr>
          <w:rFonts w:asciiTheme="majorHAnsi" w:hAnsiTheme="majorHAnsi" w:cstheme="majorHAnsi"/>
          <w:sz w:val="22"/>
          <w:szCs w:val="22"/>
          <w:lang w:val="it-IT"/>
        </w:rPr>
        <w:t xml:space="preserve">solitamente utilizzano fino a tre motori, uno per la gestione della rotazione </w:t>
      </w:r>
      <w:r w:rsidR="001A6AE7" w:rsidRPr="00F92A7C">
        <w:rPr>
          <w:rFonts w:asciiTheme="majorHAnsi" w:hAnsiTheme="majorHAnsi" w:cstheme="majorHAnsi"/>
          <w:sz w:val="22"/>
          <w:szCs w:val="22"/>
          <w:lang w:val="it-IT"/>
        </w:rPr>
        <w:lastRenderedPageBreak/>
        <w:t xml:space="preserve">del cestello, uno per la gestione della pompa di circolazione </w:t>
      </w:r>
      <w:proofErr w:type="gramStart"/>
      <w:r w:rsidR="001A6AE7" w:rsidRPr="00F92A7C">
        <w:rPr>
          <w:rFonts w:asciiTheme="majorHAnsi" w:hAnsiTheme="majorHAnsi" w:cstheme="majorHAnsi"/>
          <w:sz w:val="22"/>
          <w:szCs w:val="22"/>
          <w:lang w:val="it-IT"/>
        </w:rPr>
        <w:t>dell’ acqua</w:t>
      </w:r>
      <w:proofErr w:type="gramEnd"/>
      <w:r w:rsidR="001A6AE7" w:rsidRPr="00F92A7C">
        <w:rPr>
          <w:rFonts w:asciiTheme="majorHAnsi" w:hAnsiTheme="majorHAnsi" w:cstheme="majorHAnsi"/>
          <w:sz w:val="22"/>
          <w:szCs w:val="22"/>
          <w:lang w:val="it-IT"/>
        </w:rPr>
        <w:t xml:space="preserve"> ed uno per la gestione della ventola di </w:t>
      </w:r>
      <w:r w:rsidR="009D7FBE" w:rsidRPr="00F92A7C">
        <w:rPr>
          <w:rFonts w:asciiTheme="majorHAnsi" w:hAnsiTheme="majorHAnsi" w:cstheme="majorHAnsi"/>
          <w:sz w:val="22"/>
          <w:szCs w:val="22"/>
          <w:lang w:val="it-IT"/>
        </w:rPr>
        <w:t xml:space="preserve">asciugatura. La soluzione e-AI di rilevazione delle anomalie </w:t>
      </w:r>
      <w:proofErr w:type="spellStart"/>
      <w:r w:rsidR="009D7FBE" w:rsidRPr="00F92A7C">
        <w:rPr>
          <w:rFonts w:asciiTheme="majorHAnsi" w:hAnsiTheme="majorHAnsi" w:cstheme="majorHAnsi"/>
          <w:sz w:val="22"/>
          <w:szCs w:val="22"/>
          <w:lang w:val="it-IT"/>
        </w:rPr>
        <w:t>puo’</w:t>
      </w:r>
      <w:proofErr w:type="spellEnd"/>
      <w:r w:rsidR="009D7FBE" w:rsidRPr="00F92A7C">
        <w:rPr>
          <w:rFonts w:asciiTheme="majorHAnsi" w:hAnsiTheme="majorHAnsi" w:cstheme="majorHAnsi"/>
          <w:sz w:val="22"/>
          <w:szCs w:val="22"/>
          <w:lang w:val="it-IT"/>
        </w:rPr>
        <w:t xml:space="preserve"> quindi essere utilizzata per controllare questi tre motori utilizzando un solo microcontrollore RX66T controllando al tempo stesso la condizione di anomalia di ognuno dei tre motori. </w:t>
      </w:r>
    </w:p>
    <w:p w14:paraId="7D0F1D19" w14:textId="2FFABA95" w:rsidR="009D610E" w:rsidRPr="00F92A7C" w:rsidRDefault="009D610E" w:rsidP="009D610E">
      <w:pPr>
        <w:autoSpaceDE w:val="0"/>
        <w:autoSpaceDN w:val="0"/>
        <w:adjustRightInd w:val="0"/>
        <w:snapToGrid w:val="0"/>
        <w:jc w:val="left"/>
        <w:rPr>
          <w:rFonts w:asciiTheme="majorHAnsi" w:hAnsiTheme="majorHAnsi" w:cstheme="majorHAnsi"/>
          <w:sz w:val="22"/>
          <w:szCs w:val="22"/>
          <w:lang w:val="it-IT"/>
        </w:rPr>
      </w:pPr>
    </w:p>
    <w:p w14:paraId="4790DDA0" w14:textId="4F080C75" w:rsidR="00FD4145" w:rsidRPr="00F92A7C" w:rsidRDefault="00B71034" w:rsidP="00280FA9">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 xml:space="preserve">Questa nuova soluzione </w:t>
      </w:r>
      <w:r w:rsidR="00AE3A5D">
        <w:rPr>
          <w:rFonts w:asciiTheme="majorHAnsi" w:hAnsiTheme="majorHAnsi" w:cstheme="majorHAnsi"/>
          <w:sz w:val="22"/>
          <w:szCs w:val="22"/>
          <w:lang w:val="it-IT"/>
        </w:rPr>
        <w:t>è</w:t>
      </w:r>
      <w:r w:rsidRPr="00F92A7C">
        <w:rPr>
          <w:rFonts w:asciiTheme="majorHAnsi" w:hAnsiTheme="majorHAnsi" w:cstheme="majorHAnsi"/>
          <w:sz w:val="22"/>
          <w:szCs w:val="22"/>
          <w:lang w:val="it-IT"/>
        </w:rPr>
        <w:t xml:space="preserve"> composta dal sistema di valutazione del controllo motore di Renesas [</w:t>
      </w:r>
      <w:hyperlink r:id="rId9" w:history="1">
        <w:r w:rsidRPr="00F92A7C">
          <w:rPr>
            <w:rStyle w:val="Hyperlink"/>
            <w:rFonts w:asciiTheme="majorHAnsi" w:hAnsiTheme="majorHAnsi" w:cstheme="majorHAnsi"/>
            <w:sz w:val="22"/>
            <w:szCs w:val="22"/>
            <w:lang w:val="it-IT"/>
          </w:rPr>
          <w:t>Renesas Motor Control Evaluation System</w:t>
        </w:r>
      </w:hyperlink>
      <w:r w:rsidRPr="00F92A7C">
        <w:rPr>
          <w:rFonts w:asciiTheme="majorHAnsi" w:hAnsiTheme="majorHAnsi" w:cstheme="majorHAnsi"/>
          <w:sz w:val="22"/>
          <w:szCs w:val="22"/>
          <w:lang w:val="it-IT"/>
        </w:rPr>
        <w:t>]</w:t>
      </w:r>
      <w:r w:rsidR="00421C11" w:rsidRPr="00F92A7C">
        <w:rPr>
          <w:rFonts w:asciiTheme="majorHAnsi" w:hAnsiTheme="majorHAnsi" w:cstheme="majorHAnsi"/>
          <w:sz w:val="22"/>
          <w:szCs w:val="22"/>
          <w:lang w:val="it-IT"/>
        </w:rPr>
        <w:t xml:space="preserve"> </w:t>
      </w:r>
      <w:r w:rsidR="00280FA9" w:rsidRPr="00F92A7C">
        <w:rPr>
          <w:rFonts w:asciiTheme="majorHAnsi" w:hAnsiTheme="majorHAnsi" w:cstheme="majorHAnsi"/>
          <w:sz w:val="22"/>
          <w:szCs w:val="22"/>
          <w:lang w:val="it-IT"/>
        </w:rPr>
        <w:t>e dalla scheda CPU per il microcontrollore RX66T [</w:t>
      </w:r>
      <w:hyperlink r:id="rId10" w:history="1">
        <w:r w:rsidR="009D610E" w:rsidRPr="00F92A7C">
          <w:rPr>
            <w:rStyle w:val="Hyperlink"/>
            <w:rFonts w:asciiTheme="majorHAnsi" w:hAnsiTheme="majorHAnsi" w:cstheme="majorHAnsi"/>
            <w:sz w:val="22"/>
            <w:szCs w:val="22"/>
            <w:lang w:val="it-IT"/>
          </w:rPr>
          <w:t>RX66T CPU card</w:t>
        </w:r>
      </w:hyperlink>
      <w:r w:rsidR="00280FA9" w:rsidRPr="00F92A7C">
        <w:rPr>
          <w:rStyle w:val="Hyperlink"/>
          <w:rFonts w:asciiTheme="majorHAnsi" w:hAnsiTheme="majorHAnsi" w:cstheme="majorHAnsi"/>
          <w:sz w:val="22"/>
          <w:szCs w:val="22"/>
          <w:lang w:val="it-IT"/>
        </w:rPr>
        <w:t>]</w:t>
      </w:r>
      <w:r w:rsidR="009D610E" w:rsidRPr="00F92A7C">
        <w:rPr>
          <w:rFonts w:asciiTheme="majorHAnsi" w:hAnsiTheme="majorHAnsi" w:cstheme="majorHAnsi"/>
          <w:sz w:val="22"/>
          <w:szCs w:val="22"/>
          <w:lang w:val="it-IT"/>
        </w:rPr>
        <w:t xml:space="preserve">. </w:t>
      </w:r>
      <w:r w:rsidR="00280FA9" w:rsidRPr="00F92A7C">
        <w:rPr>
          <w:rFonts w:asciiTheme="majorHAnsi" w:hAnsiTheme="majorHAnsi" w:cstheme="majorHAnsi"/>
          <w:sz w:val="22"/>
          <w:szCs w:val="22"/>
          <w:lang w:val="it-IT"/>
        </w:rPr>
        <w:t xml:space="preserve">Questo set </w:t>
      </w:r>
      <w:r w:rsidR="00F3390D" w:rsidRPr="00F92A7C">
        <w:rPr>
          <w:rFonts w:asciiTheme="majorHAnsi" w:hAnsiTheme="majorHAnsi" w:cstheme="majorHAnsi"/>
          <w:sz w:val="22"/>
          <w:szCs w:val="22"/>
          <w:lang w:val="it-IT"/>
        </w:rPr>
        <w:t>hardware viene utilizzato in combinazione con una gamma di programmi applicativi che “girano” sul microcontrollore RX66T, cos</w:t>
      </w:r>
      <w:r w:rsidR="00AE3A5D">
        <w:rPr>
          <w:rFonts w:asciiTheme="majorHAnsi" w:hAnsiTheme="majorHAnsi" w:cstheme="majorHAnsi"/>
          <w:sz w:val="22"/>
          <w:szCs w:val="22"/>
          <w:lang w:val="it-IT"/>
        </w:rPr>
        <w:t>ì</w:t>
      </w:r>
      <w:r w:rsidR="00F3390D" w:rsidRPr="00F92A7C">
        <w:rPr>
          <w:rFonts w:asciiTheme="majorHAnsi" w:hAnsiTheme="majorHAnsi" w:cstheme="majorHAnsi"/>
          <w:sz w:val="22"/>
          <w:szCs w:val="22"/>
          <w:lang w:val="it-IT"/>
        </w:rPr>
        <w:t xml:space="preserve"> come </w:t>
      </w:r>
      <w:r w:rsidR="003A0EC3" w:rsidRPr="00F92A7C">
        <w:rPr>
          <w:rFonts w:asciiTheme="majorHAnsi" w:hAnsiTheme="majorHAnsi" w:cstheme="majorHAnsi"/>
          <w:sz w:val="22"/>
          <w:szCs w:val="22"/>
          <w:lang w:val="it-IT"/>
        </w:rPr>
        <w:t xml:space="preserve">uno strumento che include una interfaccia grafica </w:t>
      </w:r>
      <w:r w:rsidR="002C55AC" w:rsidRPr="00F92A7C">
        <w:rPr>
          <w:rFonts w:asciiTheme="majorHAnsi" w:hAnsiTheme="majorHAnsi" w:cstheme="majorHAnsi"/>
          <w:sz w:val="22"/>
          <w:szCs w:val="22"/>
          <w:lang w:val="it-IT"/>
        </w:rPr>
        <w:t>[GUI]</w:t>
      </w:r>
      <w:r w:rsidR="002E23AF" w:rsidRPr="00F92A7C">
        <w:rPr>
          <w:rFonts w:asciiTheme="majorHAnsi" w:hAnsiTheme="majorHAnsi" w:cstheme="majorHAnsi"/>
          <w:sz w:val="22"/>
          <w:szCs w:val="22"/>
          <w:lang w:val="it-IT"/>
        </w:rPr>
        <w:t xml:space="preserve"> </w:t>
      </w:r>
      <w:r w:rsidR="003A0EC3" w:rsidRPr="00F92A7C">
        <w:rPr>
          <w:rFonts w:asciiTheme="majorHAnsi" w:hAnsiTheme="majorHAnsi" w:cstheme="majorHAnsi"/>
          <w:sz w:val="22"/>
          <w:szCs w:val="22"/>
          <w:lang w:val="it-IT"/>
        </w:rPr>
        <w:t>in grado di collezionare e di analizzare le caratteristiche di funzionamento che identificano gli sta</w:t>
      </w:r>
      <w:r w:rsidR="002E23AF" w:rsidRPr="00F92A7C">
        <w:rPr>
          <w:rFonts w:asciiTheme="majorHAnsi" w:hAnsiTheme="majorHAnsi" w:cstheme="majorHAnsi"/>
          <w:sz w:val="22"/>
          <w:szCs w:val="22"/>
          <w:lang w:val="it-IT"/>
        </w:rPr>
        <w:t xml:space="preserve">ti di funzionamento dei motori. Utilizzando lo strumento di interfaccia grafica </w:t>
      </w:r>
      <w:r w:rsidR="00ED3841" w:rsidRPr="00F92A7C">
        <w:rPr>
          <w:rFonts w:asciiTheme="majorHAnsi" w:hAnsiTheme="majorHAnsi" w:cstheme="majorHAnsi"/>
          <w:sz w:val="22"/>
          <w:szCs w:val="22"/>
          <w:lang w:val="it-IT"/>
        </w:rPr>
        <w:t>gli ingegneri di sistema possono iniziare immediatamente lo sviluppo dell’apprendimento relativo alla intelligen</w:t>
      </w:r>
      <w:r w:rsidR="006A020F" w:rsidRPr="00F92A7C">
        <w:rPr>
          <w:rFonts w:asciiTheme="majorHAnsi" w:hAnsiTheme="majorHAnsi" w:cstheme="majorHAnsi"/>
          <w:sz w:val="22"/>
          <w:szCs w:val="22"/>
          <w:lang w:val="it-IT"/>
        </w:rPr>
        <w:t>za artificiale (AI learning) e</w:t>
      </w:r>
      <w:r w:rsidR="00ED3841" w:rsidRPr="00F92A7C">
        <w:rPr>
          <w:rFonts w:asciiTheme="majorHAnsi" w:hAnsiTheme="majorHAnsi" w:cstheme="majorHAnsi"/>
          <w:sz w:val="22"/>
          <w:szCs w:val="22"/>
          <w:lang w:val="it-IT"/>
        </w:rPr>
        <w:t xml:space="preserve"> ottimizzare </w:t>
      </w:r>
      <w:r w:rsidR="006A020F" w:rsidRPr="00F92A7C">
        <w:rPr>
          <w:rFonts w:asciiTheme="majorHAnsi" w:hAnsiTheme="majorHAnsi" w:cstheme="majorHAnsi"/>
          <w:sz w:val="22"/>
          <w:szCs w:val="22"/>
          <w:lang w:val="it-IT"/>
        </w:rPr>
        <w:t xml:space="preserve">i risultati del sistema di rilevazione delle anomalie di sistema. </w:t>
      </w:r>
      <w:r w:rsidR="00FD4145" w:rsidRPr="00F92A7C">
        <w:rPr>
          <w:rFonts w:asciiTheme="majorHAnsi" w:hAnsiTheme="majorHAnsi" w:cstheme="majorHAnsi"/>
          <w:sz w:val="22"/>
          <w:szCs w:val="22"/>
          <w:lang w:val="it-IT"/>
        </w:rPr>
        <w:t>Quando i model</w:t>
      </w:r>
      <w:r w:rsidR="002C55AC" w:rsidRPr="00F92A7C">
        <w:rPr>
          <w:rFonts w:asciiTheme="majorHAnsi" w:hAnsiTheme="majorHAnsi" w:cstheme="majorHAnsi"/>
          <w:sz w:val="22"/>
          <w:szCs w:val="22"/>
          <w:lang w:val="it-IT"/>
        </w:rPr>
        <w:t xml:space="preserve">li di intelligenza artificiale [AI </w:t>
      </w:r>
      <w:proofErr w:type="spellStart"/>
      <w:r w:rsidR="002C55AC" w:rsidRPr="00F92A7C">
        <w:rPr>
          <w:rFonts w:asciiTheme="majorHAnsi" w:hAnsiTheme="majorHAnsi" w:cstheme="majorHAnsi"/>
          <w:sz w:val="22"/>
          <w:szCs w:val="22"/>
          <w:lang w:val="it-IT"/>
        </w:rPr>
        <w:t>models</w:t>
      </w:r>
      <w:proofErr w:type="spellEnd"/>
      <w:r w:rsidR="002C55AC" w:rsidRPr="00F92A7C">
        <w:rPr>
          <w:rFonts w:asciiTheme="majorHAnsi" w:hAnsiTheme="majorHAnsi" w:cstheme="majorHAnsi"/>
          <w:sz w:val="22"/>
          <w:szCs w:val="22"/>
          <w:lang w:val="it-IT"/>
        </w:rPr>
        <w:t>]</w:t>
      </w:r>
      <w:r w:rsidR="00FD4145" w:rsidRPr="00F92A7C">
        <w:rPr>
          <w:rFonts w:asciiTheme="majorHAnsi" w:hAnsiTheme="majorHAnsi" w:cstheme="majorHAnsi"/>
          <w:sz w:val="22"/>
          <w:szCs w:val="22"/>
          <w:lang w:val="it-IT"/>
        </w:rPr>
        <w:t xml:space="preserve"> sono stati elaborati, il sistema di sviluppo e-AI [</w:t>
      </w:r>
      <w:hyperlink r:id="rId11" w:history="1">
        <w:r w:rsidR="009D610E" w:rsidRPr="00F92A7C">
          <w:rPr>
            <w:rStyle w:val="Hyperlink"/>
            <w:rFonts w:asciiTheme="majorHAnsi" w:hAnsiTheme="majorHAnsi" w:cstheme="majorHAnsi"/>
            <w:sz w:val="22"/>
            <w:szCs w:val="22"/>
            <w:lang w:val="it-IT"/>
          </w:rPr>
          <w:t xml:space="preserve">e-AI </w:t>
        </w:r>
        <w:proofErr w:type="spellStart"/>
        <w:r w:rsidR="009D610E" w:rsidRPr="00F92A7C">
          <w:rPr>
            <w:rStyle w:val="Hyperlink"/>
            <w:rFonts w:asciiTheme="majorHAnsi" w:hAnsiTheme="majorHAnsi" w:cstheme="majorHAnsi"/>
            <w:sz w:val="22"/>
            <w:szCs w:val="22"/>
            <w:lang w:val="it-IT"/>
          </w:rPr>
          <w:t>development</w:t>
        </w:r>
        <w:proofErr w:type="spellEnd"/>
        <w:r w:rsidR="009D610E" w:rsidRPr="00F92A7C">
          <w:rPr>
            <w:rStyle w:val="Hyperlink"/>
            <w:rFonts w:asciiTheme="majorHAnsi" w:hAnsiTheme="majorHAnsi" w:cstheme="majorHAnsi"/>
            <w:sz w:val="22"/>
            <w:szCs w:val="22"/>
            <w:lang w:val="it-IT"/>
          </w:rPr>
          <w:t xml:space="preserve"> </w:t>
        </w:r>
        <w:proofErr w:type="spellStart"/>
        <w:r w:rsidR="009D610E" w:rsidRPr="00F92A7C">
          <w:rPr>
            <w:rStyle w:val="Hyperlink"/>
            <w:rFonts w:asciiTheme="majorHAnsi" w:hAnsiTheme="majorHAnsi" w:cstheme="majorHAnsi"/>
            <w:sz w:val="22"/>
            <w:szCs w:val="22"/>
            <w:lang w:val="it-IT"/>
          </w:rPr>
          <w:t>environment</w:t>
        </w:r>
        <w:proofErr w:type="spellEnd"/>
      </w:hyperlink>
      <w:r w:rsidR="00FD4145" w:rsidRPr="00F92A7C">
        <w:rPr>
          <w:rStyle w:val="Hyperlink"/>
          <w:rFonts w:asciiTheme="majorHAnsi" w:hAnsiTheme="majorHAnsi" w:cstheme="majorHAnsi"/>
          <w:sz w:val="22"/>
          <w:szCs w:val="22"/>
          <w:lang w:val="it-IT"/>
        </w:rPr>
        <w:t>]</w:t>
      </w:r>
      <w:r w:rsidR="00FD4145" w:rsidRPr="00E57F0A">
        <w:rPr>
          <w:rStyle w:val="Hyperlink"/>
          <w:rFonts w:asciiTheme="majorHAnsi" w:hAnsiTheme="majorHAnsi" w:cstheme="majorHAnsi"/>
          <w:sz w:val="22"/>
          <w:szCs w:val="22"/>
          <w:u w:val="none"/>
          <w:lang w:val="it-IT"/>
        </w:rPr>
        <w:t xml:space="preserve"> </w:t>
      </w:r>
      <w:r w:rsidR="00FD4145" w:rsidRPr="00F92A7C">
        <w:rPr>
          <w:rFonts w:asciiTheme="majorHAnsi" w:hAnsiTheme="majorHAnsi" w:cstheme="majorHAnsi"/>
          <w:sz w:val="22"/>
          <w:szCs w:val="22"/>
          <w:lang w:val="it-IT"/>
        </w:rPr>
        <w:t xml:space="preserve">composto </w:t>
      </w:r>
      <w:r w:rsidR="00951528" w:rsidRPr="00F92A7C">
        <w:rPr>
          <w:rFonts w:asciiTheme="majorHAnsi" w:hAnsiTheme="majorHAnsi" w:cstheme="majorHAnsi"/>
          <w:sz w:val="22"/>
          <w:szCs w:val="22"/>
          <w:lang w:val="it-IT"/>
        </w:rPr>
        <w:t xml:space="preserve">dal traduttore e-AI [e-AI </w:t>
      </w:r>
      <w:proofErr w:type="spellStart"/>
      <w:r w:rsidR="00951528" w:rsidRPr="00F92A7C">
        <w:rPr>
          <w:rFonts w:asciiTheme="majorHAnsi" w:hAnsiTheme="majorHAnsi" w:cstheme="majorHAnsi"/>
          <w:sz w:val="22"/>
          <w:szCs w:val="22"/>
          <w:lang w:val="it-IT"/>
        </w:rPr>
        <w:t>Translato</w:t>
      </w:r>
      <w:r w:rsidR="00F92A7C">
        <w:rPr>
          <w:rFonts w:asciiTheme="majorHAnsi" w:hAnsiTheme="majorHAnsi" w:cstheme="majorHAnsi"/>
          <w:sz w:val="22"/>
          <w:szCs w:val="22"/>
          <w:lang w:val="it-IT"/>
        </w:rPr>
        <w:t>r</w:t>
      </w:r>
      <w:proofErr w:type="spellEnd"/>
      <w:r w:rsidR="00951528" w:rsidRPr="00F92A7C">
        <w:rPr>
          <w:rFonts w:asciiTheme="majorHAnsi" w:hAnsiTheme="majorHAnsi" w:cstheme="majorHAnsi"/>
          <w:sz w:val="22"/>
          <w:szCs w:val="22"/>
          <w:lang w:val="it-IT"/>
        </w:rPr>
        <w:t>]</w:t>
      </w:r>
      <w:r w:rsidR="002C55AC" w:rsidRPr="00F92A7C">
        <w:rPr>
          <w:rFonts w:asciiTheme="majorHAnsi" w:hAnsiTheme="majorHAnsi" w:cstheme="majorHAnsi"/>
          <w:sz w:val="22"/>
          <w:szCs w:val="22"/>
          <w:lang w:val="it-IT"/>
        </w:rPr>
        <w:t xml:space="preserve">, dal sistema di verifica dei risultati e-AI [e-AI </w:t>
      </w:r>
      <w:proofErr w:type="spellStart"/>
      <w:r w:rsidR="002C55AC" w:rsidRPr="00F92A7C">
        <w:rPr>
          <w:rFonts w:asciiTheme="majorHAnsi" w:hAnsiTheme="majorHAnsi" w:cstheme="majorHAnsi"/>
          <w:sz w:val="22"/>
          <w:szCs w:val="22"/>
          <w:lang w:val="it-IT"/>
        </w:rPr>
        <w:t>Checker</w:t>
      </w:r>
      <w:proofErr w:type="spellEnd"/>
      <w:r w:rsidR="002C55AC" w:rsidRPr="00F92A7C">
        <w:rPr>
          <w:rFonts w:asciiTheme="majorHAnsi" w:hAnsiTheme="majorHAnsi" w:cstheme="majorHAnsi"/>
          <w:sz w:val="22"/>
          <w:szCs w:val="22"/>
          <w:lang w:val="it-IT"/>
        </w:rPr>
        <w:t xml:space="preserve">] e dal sistema di importazione dei modelli e-AI [e-AI </w:t>
      </w:r>
      <w:proofErr w:type="spellStart"/>
      <w:r w:rsidR="002C55AC" w:rsidRPr="00F92A7C">
        <w:rPr>
          <w:rFonts w:asciiTheme="majorHAnsi" w:hAnsiTheme="majorHAnsi" w:cstheme="majorHAnsi"/>
          <w:sz w:val="22"/>
          <w:szCs w:val="22"/>
          <w:lang w:val="it-IT"/>
        </w:rPr>
        <w:t>Importer</w:t>
      </w:r>
      <w:proofErr w:type="spellEnd"/>
      <w:r w:rsidR="002C55AC" w:rsidRPr="00F92A7C">
        <w:rPr>
          <w:rFonts w:asciiTheme="majorHAnsi" w:hAnsiTheme="majorHAnsi" w:cstheme="majorHAnsi"/>
          <w:sz w:val="22"/>
          <w:szCs w:val="22"/>
          <w:lang w:val="it-IT"/>
        </w:rPr>
        <w:t xml:space="preserve">] ) </w:t>
      </w:r>
      <w:r w:rsidR="00DC46C1" w:rsidRPr="00F92A7C">
        <w:rPr>
          <w:rFonts w:asciiTheme="majorHAnsi" w:hAnsiTheme="majorHAnsi" w:cstheme="majorHAnsi"/>
          <w:sz w:val="22"/>
          <w:szCs w:val="22"/>
          <w:lang w:val="it-IT"/>
        </w:rPr>
        <w:t>pu</w:t>
      </w:r>
      <w:r w:rsidR="00F92A7C">
        <w:rPr>
          <w:rFonts w:asciiTheme="majorHAnsi" w:hAnsiTheme="majorHAnsi" w:cstheme="majorHAnsi"/>
          <w:sz w:val="22"/>
          <w:szCs w:val="22"/>
          <w:lang w:val="it-IT"/>
        </w:rPr>
        <w:t>ò</w:t>
      </w:r>
      <w:r w:rsidR="00DC46C1" w:rsidRPr="00F92A7C">
        <w:rPr>
          <w:rFonts w:asciiTheme="majorHAnsi" w:hAnsiTheme="majorHAnsi" w:cstheme="majorHAnsi"/>
          <w:sz w:val="22"/>
          <w:szCs w:val="22"/>
          <w:lang w:val="it-IT"/>
        </w:rPr>
        <w:t xml:space="preserve"> essere utilizzato per importare in modo semplice i moduli e-AI all’interno del nuovo microcontrollore RX66T.</w:t>
      </w:r>
    </w:p>
    <w:p w14:paraId="77A26C31" w14:textId="77777777" w:rsidR="00FD4145" w:rsidRPr="00F92A7C" w:rsidRDefault="00FD4145" w:rsidP="00280FA9">
      <w:pPr>
        <w:autoSpaceDE w:val="0"/>
        <w:autoSpaceDN w:val="0"/>
        <w:adjustRightInd w:val="0"/>
        <w:snapToGrid w:val="0"/>
        <w:jc w:val="left"/>
        <w:rPr>
          <w:rFonts w:asciiTheme="majorHAnsi" w:hAnsiTheme="majorHAnsi" w:cstheme="majorHAnsi"/>
          <w:sz w:val="22"/>
          <w:szCs w:val="22"/>
          <w:lang w:val="it-IT"/>
        </w:rPr>
      </w:pPr>
    </w:p>
    <w:p w14:paraId="62067DF6" w14:textId="30D734A3" w:rsidR="0068289B" w:rsidRPr="00F92A7C" w:rsidRDefault="00226C38" w:rsidP="009D610E">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 xml:space="preserve">“Facendo leva sulle notevoli esperienze acquisite nello sviluppo di applicazioni nel campo </w:t>
      </w:r>
      <w:bookmarkStart w:id="0" w:name="_GoBack"/>
      <w:bookmarkEnd w:id="0"/>
      <w:r w:rsidRPr="00F92A7C">
        <w:rPr>
          <w:rFonts w:asciiTheme="majorHAnsi" w:hAnsiTheme="majorHAnsi" w:cstheme="majorHAnsi"/>
          <w:sz w:val="22"/>
          <w:szCs w:val="22"/>
          <w:lang w:val="it-IT"/>
        </w:rPr>
        <w:t xml:space="preserve">industriale, nel campo consumer, nel campo del building </w:t>
      </w:r>
      <w:proofErr w:type="spellStart"/>
      <w:r w:rsidRPr="00F92A7C">
        <w:rPr>
          <w:rFonts w:asciiTheme="majorHAnsi" w:hAnsiTheme="majorHAnsi" w:cstheme="majorHAnsi"/>
          <w:sz w:val="22"/>
          <w:szCs w:val="22"/>
          <w:lang w:val="it-IT"/>
        </w:rPr>
        <w:t>automation</w:t>
      </w:r>
      <w:proofErr w:type="spellEnd"/>
      <w:r w:rsidRPr="00F92A7C">
        <w:rPr>
          <w:rFonts w:asciiTheme="majorHAnsi" w:hAnsiTheme="majorHAnsi" w:cstheme="majorHAnsi"/>
          <w:sz w:val="22"/>
          <w:szCs w:val="22"/>
          <w:lang w:val="it-IT"/>
        </w:rPr>
        <w:t xml:space="preserve"> e </w:t>
      </w:r>
      <w:r w:rsidR="00395A5B" w:rsidRPr="00F92A7C">
        <w:rPr>
          <w:rFonts w:asciiTheme="majorHAnsi" w:hAnsiTheme="majorHAnsi" w:cstheme="majorHAnsi"/>
          <w:sz w:val="22"/>
          <w:szCs w:val="22"/>
          <w:lang w:val="it-IT"/>
        </w:rPr>
        <w:t xml:space="preserve">nel campo del home </w:t>
      </w:r>
      <w:proofErr w:type="spellStart"/>
      <w:r w:rsidR="00395A5B" w:rsidRPr="00F92A7C">
        <w:rPr>
          <w:rFonts w:asciiTheme="majorHAnsi" w:hAnsiTheme="majorHAnsi" w:cstheme="majorHAnsi"/>
          <w:sz w:val="22"/>
          <w:szCs w:val="22"/>
          <w:lang w:val="it-IT"/>
        </w:rPr>
        <w:t>automation</w:t>
      </w:r>
      <w:proofErr w:type="spellEnd"/>
      <w:r w:rsidR="00395A5B" w:rsidRPr="00F92A7C">
        <w:rPr>
          <w:rFonts w:asciiTheme="majorHAnsi" w:hAnsiTheme="majorHAnsi" w:cstheme="majorHAnsi"/>
          <w:sz w:val="22"/>
          <w:szCs w:val="22"/>
          <w:lang w:val="it-IT"/>
        </w:rPr>
        <w:t xml:space="preserve"> cos</w:t>
      </w:r>
      <w:r w:rsidR="00EA199F">
        <w:rPr>
          <w:rFonts w:asciiTheme="majorHAnsi" w:hAnsiTheme="majorHAnsi" w:cstheme="majorHAnsi"/>
          <w:sz w:val="22"/>
          <w:szCs w:val="22"/>
          <w:lang w:val="it-IT"/>
        </w:rPr>
        <w:t>ì</w:t>
      </w:r>
      <w:r w:rsidR="00395A5B" w:rsidRPr="00F92A7C">
        <w:rPr>
          <w:rFonts w:asciiTheme="majorHAnsi" w:hAnsiTheme="majorHAnsi" w:cstheme="majorHAnsi"/>
          <w:sz w:val="22"/>
          <w:szCs w:val="22"/>
          <w:lang w:val="it-IT"/>
        </w:rPr>
        <w:t xml:space="preserve"> come</w:t>
      </w:r>
      <w:r w:rsidRPr="00F92A7C">
        <w:rPr>
          <w:rFonts w:asciiTheme="majorHAnsi" w:hAnsiTheme="majorHAnsi" w:cstheme="majorHAnsi"/>
          <w:sz w:val="22"/>
          <w:szCs w:val="22"/>
          <w:lang w:val="it-IT"/>
        </w:rPr>
        <w:t xml:space="preserve"> nel campo degli elettrodomestici</w:t>
      </w:r>
      <w:r w:rsidR="000842C1" w:rsidRPr="00F92A7C">
        <w:rPr>
          <w:rFonts w:asciiTheme="majorHAnsi" w:hAnsiTheme="majorHAnsi" w:cstheme="majorHAnsi"/>
          <w:sz w:val="22"/>
          <w:szCs w:val="22"/>
          <w:lang w:val="it-IT"/>
        </w:rPr>
        <w:t xml:space="preserve"> </w:t>
      </w:r>
      <w:proofErr w:type="spellStart"/>
      <w:r w:rsidR="000842C1" w:rsidRPr="00F92A7C">
        <w:rPr>
          <w:rFonts w:asciiTheme="majorHAnsi" w:hAnsiTheme="majorHAnsi" w:cstheme="majorHAnsi"/>
          <w:sz w:val="22"/>
          <w:szCs w:val="22"/>
          <w:lang w:val="it-IT"/>
        </w:rPr>
        <w:t>Renesas</w:t>
      </w:r>
      <w:proofErr w:type="spellEnd"/>
      <w:r w:rsidR="000842C1" w:rsidRPr="00F92A7C">
        <w:rPr>
          <w:rFonts w:asciiTheme="majorHAnsi" w:hAnsiTheme="majorHAnsi" w:cstheme="majorHAnsi"/>
          <w:sz w:val="22"/>
          <w:szCs w:val="22"/>
          <w:lang w:val="it-IT"/>
        </w:rPr>
        <w:t xml:space="preserve"> ha </w:t>
      </w:r>
      <w:proofErr w:type="spellStart"/>
      <w:r w:rsidR="000842C1" w:rsidRPr="00F92A7C">
        <w:rPr>
          <w:rFonts w:asciiTheme="majorHAnsi" w:hAnsiTheme="majorHAnsi" w:cstheme="majorHAnsi"/>
          <w:sz w:val="22"/>
          <w:szCs w:val="22"/>
          <w:lang w:val="it-IT"/>
        </w:rPr>
        <w:t>svilupato</w:t>
      </w:r>
      <w:proofErr w:type="spellEnd"/>
      <w:r w:rsidR="000842C1" w:rsidRPr="00F92A7C">
        <w:rPr>
          <w:rFonts w:asciiTheme="majorHAnsi" w:hAnsiTheme="majorHAnsi" w:cstheme="majorHAnsi"/>
          <w:sz w:val="22"/>
          <w:szCs w:val="22"/>
          <w:lang w:val="it-IT"/>
        </w:rPr>
        <w:t xml:space="preserve"> una soluzione innovativa in grado di identificare una condizione di potenziale guasto utilizzando le informazioni che derivano dalla rilevazione di una condizione di funzionamento anormale del sistema di controllo del motore”</w:t>
      </w:r>
      <w:r w:rsidR="00EA199F">
        <w:rPr>
          <w:rFonts w:asciiTheme="majorHAnsi" w:hAnsiTheme="majorHAnsi" w:cstheme="majorHAnsi"/>
          <w:sz w:val="22"/>
          <w:szCs w:val="22"/>
          <w:lang w:val="it-IT"/>
        </w:rPr>
        <w:t>,</w:t>
      </w:r>
      <w:r w:rsidR="000842C1" w:rsidRPr="00F92A7C">
        <w:rPr>
          <w:rFonts w:asciiTheme="majorHAnsi" w:hAnsiTheme="majorHAnsi" w:cstheme="majorHAnsi"/>
          <w:sz w:val="22"/>
          <w:szCs w:val="22"/>
          <w:lang w:val="it-IT"/>
        </w:rPr>
        <w:t xml:space="preserve"> </w:t>
      </w:r>
      <w:r w:rsidR="000842C1" w:rsidRPr="00F92A7C">
        <w:rPr>
          <w:rFonts w:asciiTheme="majorHAnsi" w:hAnsiTheme="majorHAnsi" w:cstheme="majorHAnsi"/>
          <w:b/>
          <w:sz w:val="22"/>
          <w:szCs w:val="22"/>
          <w:lang w:val="it-IT"/>
        </w:rPr>
        <w:t xml:space="preserve">afferma </w:t>
      </w:r>
      <w:proofErr w:type="spellStart"/>
      <w:r w:rsidR="000842C1" w:rsidRPr="00F92A7C">
        <w:rPr>
          <w:rFonts w:asciiTheme="majorHAnsi" w:hAnsiTheme="majorHAnsi" w:cstheme="majorHAnsi"/>
          <w:b/>
          <w:sz w:val="22"/>
          <w:szCs w:val="22"/>
          <w:lang w:val="it-IT"/>
        </w:rPr>
        <w:t>Toru</w:t>
      </w:r>
      <w:proofErr w:type="spellEnd"/>
      <w:r w:rsidR="000842C1" w:rsidRPr="00F92A7C">
        <w:rPr>
          <w:rFonts w:asciiTheme="majorHAnsi" w:hAnsiTheme="majorHAnsi" w:cstheme="majorHAnsi"/>
          <w:b/>
          <w:sz w:val="22"/>
          <w:szCs w:val="22"/>
          <w:lang w:val="it-IT"/>
        </w:rPr>
        <w:t xml:space="preserve"> </w:t>
      </w:r>
      <w:proofErr w:type="spellStart"/>
      <w:r w:rsidR="000842C1" w:rsidRPr="00F92A7C">
        <w:rPr>
          <w:rFonts w:asciiTheme="majorHAnsi" w:hAnsiTheme="majorHAnsi" w:cstheme="majorHAnsi"/>
          <w:b/>
          <w:sz w:val="22"/>
          <w:szCs w:val="22"/>
          <w:lang w:val="it-IT"/>
        </w:rPr>
        <w:t>Moriya</w:t>
      </w:r>
      <w:proofErr w:type="spellEnd"/>
      <w:r w:rsidR="000842C1" w:rsidRPr="00F92A7C">
        <w:rPr>
          <w:rFonts w:asciiTheme="majorHAnsi" w:hAnsiTheme="majorHAnsi" w:cstheme="majorHAnsi"/>
          <w:b/>
          <w:sz w:val="22"/>
          <w:szCs w:val="22"/>
          <w:lang w:val="it-IT"/>
        </w:rPr>
        <w:t xml:space="preserve">, Vice </w:t>
      </w:r>
      <w:proofErr w:type="spellStart"/>
      <w:r w:rsidR="000842C1" w:rsidRPr="00F92A7C">
        <w:rPr>
          <w:rFonts w:asciiTheme="majorHAnsi" w:hAnsiTheme="majorHAnsi" w:cstheme="majorHAnsi"/>
          <w:b/>
          <w:sz w:val="22"/>
          <w:szCs w:val="22"/>
          <w:lang w:val="it-IT"/>
        </w:rPr>
        <w:t>President</w:t>
      </w:r>
      <w:proofErr w:type="spellEnd"/>
      <w:r w:rsidR="000842C1" w:rsidRPr="00F92A7C">
        <w:rPr>
          <w:rFonts w:asciiTheme="majorHAnsi" w:hAnsiTheme="majorHAnsi" w:cstheme="majorHAnsi"/>
          <w:b/>
          <w:sz w:val="22"/>
          <w:szCs w:val="22"/>
          <w:lang w:val="it-IT"/>
        </w:rPr>
        <w:t xml:space="preserve"> of Home Business </w:t>
      </w:r>
      <w:proofErr w:type="spellStart"/>
      <w:r w:rsidR="000842C1" w:rsidRPr="00F92A7C">
        <w:rPr>
          <w:rFonts w:asciiTheme="majorHAnsi" w:hAnsiTheme="majorHAnsi" w:cstheme="majorHAnsi"/>
          <w:b/>
          <w:sz w:val="22"/>
          <w:szCs w:val="22"/>
          <w:lang w:val="it-IT"/>
        </w:rPr>
        <w:t>Division</w:t>
      </w:r>
      <w:proofErr w:type="spellEnd"/>
      <w:r w:rsidR="000842C1" w:rsidRPr="00F92A7C">
        <w:rPr>
          <w:rFonts w:asciiTheme="majorHAnsi" w:hAnsiTheme="majorHAnsi" w:cstheme="majorHAnsi"/>
          <w:b/>
          <w:sz w:val="22"/>
          <w:szCs w:val="22"/>
          <w:lang w:val="it-IT"/>
        </w:rPr>
        <w:t xml:space="preserve">, Industrial Solutions Business Unit, </w:t>
      </w:r>
      <w:proofErr w:type="spellStart"/>
      <w:r w:rsidR="000842C1" w:rsidRPr="00F92A7C">
        <w:rPr>
          <w:rFonts w:asciiTheme="majorHAnsi" w:hAnsiTheme="majorHAnsi" w:cstheme="majorHAnsi"/>
          <w:b/>
          <w:sz w:val="22"/>
          <w:szCs w:val="22"/>
          <w:lang w:val="it-IT"/>
        </w:rPr>
        <w:t>at</w:t>
      </w:r>
      <w:proofErr w:type="spellEnd"/>
      <w:r w:rsidR="000842C1" w:rsidRPr="00F92A7C">
        <w:rPr>
          <w:rFonts w:asciiTheme="majorHAnsi" w:hAnsiTheme="majorHAnsi" w:cstheme="majorHAnsi"/>
          <w:b/>
          <w:sz w:val="22"/>
          <w:szCs w:val="22"/>
          <w:lang w:val="it-IT"/>
        </w:rPr>
        <w:t xml:space="preserve"> </w:t>
      </w:r>
      <w:proofErr w:type="spellStart"/>
      <w:r w:rsidR="000842C1" w:rsidRPr="00F92A7C">
        <w:rPr>
          <w:rFonts w:asciiTheme="majorHAnsi" w:hAnsiTheme="majorHAnsi" w:cstheme="majorHAnsi"/>
          <w:b/>
          <w:sz w:val="22"/>
          <w:szCs w:val="22"/>
          <w:lang w:val="it-IT"/>
        </w:rPr>
        <w:t>Renesas</w:t>
      </w:r>
      <w:proofErr w:type="spellEnd"/>
      <w:r w:rsidR="000842C1" w:rsidRPr="00F92A7C">
        <w:rPr>
          <w:rFonts w:asciiTheme="majorHAnsi" w:hAnsiTheme="majorHAnsi" w:cstheme="majorHAnsi"/>
          <w:b/>
          <w:sz w:val="22"/>
          <w:szCs w:val="22"/>
          <w:lang w:val="it-IT"/>
        </w:rPr>
        <w:t>.</w:t>
      </w:r>
      <w:r w:rsidR="000842C1" w:rsidRPr="00F92A7C">
        <w:rPr>
          <w:rFonts w:asciiTheme="majorHAnsi" w:hAnsiTheme="majorHAnsi" w:cstheme="majorHAnsi"/>
          <w:sz w:val="22"/>
          <w:szCs w:val="22"/>
          <w:lang w:val="it-IT"/>
        </w:rPr>
        <w:t xml:space="preserve"> “</w:t>
      </w:r>
      <w:r w:rsidR="001C0E73" w:rsidRPr="00F92A7C">
        <w:rPr>
          <w:rFonts w:asciiTheme="majorHAnsi" w:hAnsiTheme="majorHAnsi" w:cstheme="majorHAnsi"/>
          <w:sz w:val="22"/>
          <w:szCs w:val="22"/>
          <w:lang w:val="it-IT"/>
        </w:rPr>
        <w:t xml:space="preserve">Anche nel caso in cui il guasto avvenga sul motore stesso potrebbe essere difficile comprendere in quale parte del sistema si sia </w:t>
      </w:r>
      <w:proofErr w:type="spellStart"/>
      <w:r w:rsidR="001C0E73" w:rsidRPr="00F92A7C">
        <w:rPr>
          <w:rFonts w:asciiTheme="majorHAnsi" w:hAnsiTheme="majorHAnsi" w:cstheme="majorHAnsi"/>
          <w:sz w:val="22"/>
          <w:szCs w:val="22"/>
          <w:lang w:val="it-IT"/>
        </w:rPr>
        <w:t>verifcata</w:t>
      </w:r>
      <w:proofErr w:type="spellEnd"/>
      <w:r w:rsidR="001C0E73" w:rsidRPr="00F92A7C">
        <w:rPr>
          <w:rFonts w:asciiTheme="majorHAnsi" w:hAnsiTheme="majorHAnsi" w:cstheme="majorHAnsi"/>
          <w:sz w:val="22"/>
          <w:szCs w:val="22"/>
          <w:lang w:val="it-IT"/>
        </w:rPr>
        <w:t xml:space="preserve"> l’anomalia, ad esempio se nel motore oppure nel circuito inverter che lo controlla. La nuova soluzione rende possibile l’identificazione della ragione del guasto in modo molto veloce, questo </w:t>
      </w:r>
      <w:r w:rsidR="0068289B" w:rsidRPr="00F92A7C">
        <w:rPr>
          <w:rFonts w:asciiTheme="majorHAnsi" w:hAnsiTheme="majorHAnsi" w:cstheme="majorHAnsi"/>
          <w:sz w:val="22"/>
          <w:szCs w:val="22"/>
          <w:lang w:val="it-IT"/>
        </w:rPr>
        <w:t>consente di ridurre in modo significativo l’onere della gestione della manutenzione per i nostri clienti.”</w:t>
      </w:r>
    </w:p>
    <w:p w14:paraId="6547398A" w14:textId="77777777" w:rsidR="0068289B" w:rsidRPr="00F92A7C" w:rsidRDefault="0068289B" w:rsidP="009D610E">
      <w:pPr>
        <w:autoSpaceDE w:val="0"/>
        <w:autoSpaceDN w:val="0"/>
        <w:adjustRightInd w:val="0"/>
        <w:snapToGrid w:val="0"/>
        <w:jc w:val="left"/>
        <w:rPr>
          <w:rFonts w:asciiTheme="majorHAnsi" w:hAnsiTheme="majorHAnsi" w:cstheme="majorHAnsi"/>
          <w:sz w:val="22"/>
          <w:szCs w:val="22"/>
          <w:lang w:val="it-IT"/>
        </w:rPr>
      </w:pPr>
    </w:p>
    <w:p w14:paraId="596F67F3" w14:textId="3D8F48D8" w:rsidR="009D610E" w:rsidRPr="00F92A7C" w:rsidRDefault="006165F8" w:rsidP="009D610E">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 xml:space="preserve">L’obiettivo di </w:t>
      </w:r>
      <w:proofErr w:type="spellStart"/>
      <w:r w:rsidRPr="00F92A7C">
        <w:rPr>
          <w:rFonts w:asciiTheme="majorHAnsi" w:hAnsiTheme="majorHAnsi" w:cstheme="majorHAnsi"/>
          <w:sz w:val="22"/>
          <w:szCs w:val="22"/>
          <w:lang w:val="it-IT"/>
        </w:rPr>
        <w:t>Renesas</w:t>
      </w:r>
      <w:proofErr w:type="spellEnd"/>
      <w:r w:rsidRPr="00F92A7C">
        <w:rPr>
          <w:rFonts w:asciiTheme="majorHAnsi" w:hAnsiTheme="majorHAnsi" w:cstheme="majorHAnsi"/>
          <w:sz w:val="22"/>
          <w:szCs w:val="22"/>
          <w:lang w:val="it-IT"/>
        </w:rPr>
        <w:t xml:space="preserve"> </w:t>
      </w:r>
      <w:r w:rsidR="00EA199F">
        <w:rPr>
          <w:rFonts w:asciiTheme="majorHAnsi" w:hAnsiTheme="majorHAnsi" w:cstheme="majorHAnsi"/>
          <w:sz w:val="22"/>
          <w:szCs w:val="22"/>
          <w:lang w:val="it-IT"/>
        </w:rPr>
        <w:t>è</w:t>
      </w:r>
      <w:r w:rsidRPr="00F92A7C">
        <w:rPr>
          <w:rFonts w:asciiTheme="majorHAnsi" w:hAnsiTheme="majorHAnsi" w:cstheme="majorHAnsi"/>
          <w:sz w:val="22"/>
          <w:szCs w:val="22"/>
          <w:lang w:val="it-IT"/>
        </w:rPr>
        <w:t xml:space="preserve"> quello di continuare a lavorare alla realizzazione di una nuova </w:t>
      </w:r>
      <w:proofErr w:type="spellStart"/>
      <w:r w:rsidRPr="00F92A7C">
        <w:rPr>
          <w:rFonts w:asciiTheme="majorHAnsi" w:hAnsiTheme="majorHAnsi" w:cstheme="majorHAnsi"/>
          <w:sz w:val="22"/>
          <w:szCs w:val="22"/>
          <w:lang w:val="it-IT"/>
        </w:rPr>
        <w:t>smart</w:t>
      </w:r>
      <w:proofErr w:type="spellEnd"/>
      <w:r w:rsidRPr="00F92A7C">
        <w:rPr>
          <w:rFonts w:asciiTheme="majorHAnsi" w:hAnsiTheme="majorHAnsi" w:cstheme="majorHAnsi"/>
          <w:sz w:val="22"/>
          <w:szCs w:val="22"/>
          <w:lang w:val="it-IT"/>
        </w:rPr>
        <w:t xml:space="preserve"> society grazie al supporto nello sviluppo di una nuova generazione di dispositivi </w:t>
      </w:r>
      <w:r w:rsidR="00DC20E6" w:rsidRPr="00F92A7C">
        <w:rPr>
          <w:rFonts w:asciiTheme="majorHAnsi" w:hAnsiTheme="majorHAnsi" w:cstheme="majorHAnsi"/>
          <w:sz w:val="22"/>
          <w:szCs w:val="22"/>
          <w:lang w:val="it-IT"/>
        </w:rPr>
        <w:t>dove l’intelligenza a livello di endpoint nel campo della tecnologia operativa [operating technology (OT)].</w:t>
      </w:r>
      <w:r w:rsidRPr="00F92A7C">
        <w:rPr>
          <w:rFonts w:asciiTheme="majorHAnsi" w:hAnsiTheme="majorHAnsi" w:cstheme="majorHAnsi"/>
          <w:sz w:val="22"/>
          <w:szCs w:val="22"/>
          <w:lang w:val="it-IT"/>
        </w:rPr>
        <w:t xml:space="preserve"> </w:t>
      </w:r>
    </w:p>
    <w:p w14:paraId="4763F8C4" w14:textId="437BF408" w:rsidR="00721E4A" w:rsidRPr="00F92A7C" w:rsidRDefault="00721E4A" w:rsidP="009D610E">
      <w:pPr>
        <w:autoSpaceDE w:val="0"/>
        <w:autoSpaceDN w:val="0"/>
        <w:adjustRightInd w:val="0"/>
        <w:snapToGrid w:val="0"/>
        <w:jc w:val="left"/>
        <w:rPr>
          <w:rFonts w:asciiTheme="majorHAnsi" w:hAnsiTheme="majorHAnsi" w:cstheme="majorHAnsi"/>
          <w:sz w:val="22"/>
          <w:szCs w:val="22"/>
          <w:lang w:val="it-IT"/>
        </w:rPr>
      </w:pPr>
    </w:p>
    <w:p w14:paraId="054D9DF2" w14:textId="5E424998" w:rsidR="00C802BD" w:rsidRPr="00F92A7C" w:rsidRDefault="00C802BD" w:rsidP="009D610E">
      <w:pPr>
        <w:autoSpaceDE w:val="0"/>
        <w:autoSpaceDN w:val="0"/>
        <w:adjustRightInd w:val="0"/>
        <w:snapToGrid w:val="0"/>
        <w:jc w:val="left"/>
        <w:rPr>
          <w:rFonts w:asciiTheme="majorHAnsi" w:hAnsiTheme="majorHAnsi" w:cstheme="majorHAnsi"/>
          <w:b/>
          <w:sz w:val="22"/>
          <w:szCs w:val="22"/>
          <w:lang w:val="it-IT"/>
        </w:rPr>
      </w:pPr>
      <w:r w:rsidRPr="00F92A7C">
        <w:rPr>
          <w:rFonts w:asciiTheme="majorHAnsi" w:hAnsiTheme="majorHAnsi" w:cstheme="majorHAnsi"/>
          <w:b/>
          <w:sz w:val="22"/>
          <w:szCs w:val="22"/>
          <w:lang w:val="it-IT"/>
        </w:rPr>
        <w:t>Confidenzialit</w:t>
      </w:r>
      <w:r w:rsidR="00EA199F">
        <w:rPr>
          <w:rFonts w:asciiTheme="majorHAnsi" w:hAnsiTheme="majorHAnsi" w:cstheme="majorHAnsi"/>
          <w:b/>
          <w:sz w:val="22"/>
          <w:szCs w:val="22"/>
          <w:lang w:val="it-IT"/>
        </w:rPr>
        <w:t>à</w:t>
      </w:r>
      <w:r w:rsidR="006D0239" w:rsidRPr="00F92A7C">
        <w:rPr>
          <w:rFonts w:asciiTheme="majorHAnsi" w:hAnsiTheme="majorHAnsi" w:cstheme="majorHAnsi"/>
          <w:b/>
          <w:sz w:val="22"/>
          <w:szCs w:val="22"/>
          <w:lang w:val="it-IT"/>
        </w:rPr>
        <w:t xml:space="preserve"> delle informazioni</w:t>
      </w:r>
      <w:r w:rsidRPr="00F92A7C">
        <w:rPr>
          <w:rFonts w:asciiTheme="majorHAnsi" w:hAnsiTheme="majorHAnsi" w:cstheme="majorHAnsi"/>
          <w:b/>
          <w:sz w:val="22"/>
          <w:szCs w:val="22"/>
          <w:lang w:val="it-IT"/>
        </w:rPr>
        <w:t>:</w:t>
      </w:r>
    </w:p>
    <w:p w14:paraId="451EBDCB" w14:textId="7BE06F71" w:rsidR="009D610E" w:rsidRPr="00F92A7C" w:rsidRDefault="00DC20E6" w:rsidP="009D610E">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Alla luce delle problematiche relative alla privacy ed alla reticenza degli utilizzatori e dei gestori delle installazioni a condividere le informazioni sensibili relative alle abitudini, ai consumi ed alla presenza di persone e personali presso una certa zona in un certo orario</w:t>
      </w:r>
      <w:r w:rsidR="00661BCA" w:rsidRPr="00F92A7C">
        <w:rPr>
          <w:rFonts w:asciiTheme="majorHAnsi" w:hAnsiTheme="majorHAnsi" w:cstheme="majorHAnsi"/>
          <w:sz w:val="22"/>
          <w:szCs w:val="22"/>
          <w:lang w:val="it-IT"/>
        </w:rPr>
        <w:t>,</w:t>
      </w:r>
      <w:r w:rsidRPr="00F92A7C">
        <w:rPr>
          <w:rFonts w:asciiTheme="majorHAnsi" w:hAnsiTheme="majorHAnsi" w:cstheme="majorHAnsi"/>
          <w:sz w:val="22"/>
          <w:szCs w:val="22"/>
          <w:lang w:val="it-IT"/>
        </w:rPr>
        <w:t xml:space="preserve"> la tecnologia e-AI, essendo in grado di funzionare senza la necessit</w:t>
      </w:r>
      <w:r w:rsidR="00AE3A5D">
        <w:rPr>
          <w:rFonts w:asciiTheme="majorHAnsi" w:hAnsiTheme="majorHAnsi" w:cstheme="majorHAnsi"/>
          <w:sz w:val="22"/>
          <w:szCs w:val="22"/>
          <w:lang w:val="it-IT"/>
        </w:rPr>
        <w:t>à</w:t>
      </w:r>
      <w:r w:rsidRPr="00F92A7C">
        <w:rPr>
          <w:rFonts w:asciiTheme="majorHAnsi" w:hAnsiTheme="majorHAnsi" w:cstheme="majorHAnsi"/>
          <w:sz w:val="22"/>
          <w:szCs w:val="22"/>
          <w:lang w:val="it-IT"/>
        </w:rPr>
        <w:t xml:space="preserve"> di u</w:t>
      </w:r>
      <w:r w:rsidR="00661BCA" w:rsidRPr="00F92A7C">
        <w:rPr>
          <w:rFonts w:asciiTheme="majorHAnsi" w:hAnsiTheme="majorHAnsi" w:cstheme="majorHAnsi"/>
          <w:sz w:val="22"/>
          <w:szCs w:val="22"/>
          <w:lang w:val="it-IT"/>
        </w:rPr>
        <w:t>n collegamento di rete puntuale e</w:t>
      </w:r>
      <w:r w:rsidRPr="00F92A7C">
        <w:rPr>
          <w:rFonts w:asciiTheme="majorHAnsi" w:hAnsiTheme="majorHAnsi" w:cstheme="majorHAnsi"/>
          <w:sz w:val="22"/>
          <w:szCs w:val="22"/>
          <w:lang w:val="it-IT"/>
        </w:rPr>
        <w:t xml:space="preserve"> senza una elaborazione in rete, consente di eliminare tutte queste problematiche e di ampliare in modo significativo </w:t>
      </w:r>
      <w:r w:rsidR="00661BCA" w:rsidRPr="00F92A7C">
        <w:rPr>
          <w:rFonts w:asciiTheme="majorHAnsi" w:hAnsiTheme="majorHAnsi" w:cstheme="majorHAnsi"/>
          <w:sz w:val="22"/>
          <w:szCs w:val="22"/>
          <w:lang w:val="it-IT"/>
        </w:rPr>
        <w:t>sia il campo di applicazione sia</w:t>
      </w:r>
      <w:r w:rsidRPr="00F92A7C">
        <w:rPr>
          <w:rFonts w:asciiTheme="majorHAnsi" w:hAnsiTheme="majorHAnsi" w:cstheme="majorHAnsi"/>
          <w:sz w:val="22"/>
          <w:szCs w:val="22"/>
          <w:lang w:val="it-IT"/>
        </w:rPr>
        <w:t xml:space="preserve"> il possibile mercato per le applicazioni che utilizzano questa innovativa tecnologia.</w:t>
      </w:r>
    </w:p>
    <w:p w14:paraId="5CA5C130" w14:textId="5DF12427" w:rsidR="003378F3" w:rsidRPr="00F92A7C" w:rsidRDefault="003378F3" w:rsidP="009D610E">
      <w:pPr>
        <w:autoSpaceDE w:val="0"/>
        <w:autoSpaceDN w:val="0"/>
        <w:adjustRightInd w:val="0"/>
        <w:snapToGrid w:val="0"/>
        <w:jc w:val="left"/>
        <w:rPr>
          <w:rFonts w:asciiTheme="majorHAnsi" w:hAnsiTheme="majorHAnsi" w:cstheme="majorHAnsi"/>
          <w:sz w:val="22"/>
          <w:szCs w:val="22"/>
          <w:lang w:val="it-IT"/>
        </w:rPr>
      </w:pPr>
    </w:p>
    <w:p w14:paraId="0704E495" w14:textId="6FE3B720" w:rsidR="003378F3" w:rsidRPr="00F92A7C" w:rsidRDefault="003378F3" w:rsidP="009D610E">
      <w:pPr>
        <w:autoSpaceDE w:val="0"/>
        <w:autoSpaceDN w:val="0"/>
        <w:adjustRightInd w:val="0"/>
        <w:snapToGrid w:val="0"/>
        <w:jc w:val="left"/>
        <w:rPr>
          <w:rFonts w:asciiTheme="majorHAnsi" w:hAnsiTheme="majorHAnsi" w:cstheme="majorHAnsi"/>
          <w:b/>
          <w:sz w:val="22"/>
          <w:szCs w:val="22"/>
          <w:lang w:val="it-IT"/>
        </w:rPr>
      </w:pPr>
      <w:r w:rsidRPr="00F92A7C">
        <w:rPr>
          <w:rFonts w:asciiTheme="majorHAnsi" w:hAnsiTheme="majorHAnsi" w:cstheme="majorHAnsi"/>
          <w:b/>
          <w:sz w:val="22"/>
          <w:szCs w:val="22"/>
          <w:lang w:val="it-IT"/>
        </w:rPr>
        <w:t>Affidabilit</w:t>
      </w:r>
      <w:r w:rsidR="00EA199F">
        <w:rPr>
          <w:rFonts w:asciiTheme="majorHAnsi" w:hAnsiTheme="majorHAnsi" w:cstheme="majorHAnsi"/>
          <w:b/>
          <w:sz w:val="22"/>
          <w:szCs w:val="22"/>
          <w:lang w:val="it-IT"/>
        </w:rPr>
        <w:t>à</w:t>
      </w:r>
      <w:r w:rsidRPr="00F92A7C">
        <w:rPr>
          <w:rFonts w:asciiTheme="majorHAnsi" w:hAnsiTheme="majorHAnsi" w:cstheme="majorHAnsi"/>
          <w:b/>
          <w:sz w:val="22"/>
          <w:szCs w:val="22"/>
          <w:lang w:val="it-IT"/>
        </w:rPr>
        <w:t>, sicurezza e prestazioni:</w:t>
      </w:r>
    </w:p>
    <w:p w14:paraId="3DC13D06" w14:textId="7C2FE1BE" w:rsidR="00661BCA" w:rsidRPr="00F92A7C" w:rsidRDefault="00661BCA" w:rsidP="009D610E">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Un altro importante vantaggio derivante dalla tecnologia e-AI consiste nella velocit</w:t>
      </w:r>
      <w:r w:rsidR="00EA199F">
        <w:rPr>
          <w:rFonts w:asciiTheme="majorHAnsi" w:hAnsiTheme="majorHAnsi" w:cstheme="majorHAnsi"/>
          <w:sz w:val="22"/>
          <w:szCs w:val="22"/>
          <w:lang w:val="it-IT"/>
        </w:rPr>
        <w:t>à</w:t>
      </w:r>
      <w:r w:rsidRPr="00F92A7C">
        <w:rPr>
          <w:rFonts w:asciiTheme="majorHAnsi" w:hAnsiTheme="majorHAnsi" w:cstheme="majorHAnsi"/>
          <w:sz w:val="22"/>
          <w:szCs w:val="22"/>
          <w:lang w:val="it-IT"/>
        </w:rPr>
        <w:t xml:space="preserve"> di elaborazione e nella possibilit</w:t>
      </w:r>
      <w:r w:rsidR="00EA199F">
        <w:rPr>
          <w:rFonts w:asciiTheme="majorHAnsi" w:hAnsiTheme="majorHAnsi" w:cstheme="majorHAnsi"/>
          <w:sz w:val="22"/>
          <w:szCs w:val="22"/>
          <w:lang w:val="it-IT"/>
        </w:rPr>
        <w:t>à</w:t>
      </w:r>
      <w:r w:rsidRPr="00F92A7C">
        <w:rPr>
          <w:rFonts w:asciiTheme="majorHAnsi" w:hAnsiTheme="majorHAnsi" w:cstheme="majorHAnsi"/>
          <w:sz w:val="22"/>
          <w:szCs w:val="22"/>
          <w:lang w:val="it-IT"/>
        </w:rPr>
        <w:t xml:space="preserve"> di evitare i possibili problemi di sovraccarico delle prestazioni della rete nel mondo IoT in costante evoluzione e con un numero di possibili punti di accesso in continuo incremento. L’elaborazione locale consente di produrre sistemi che non sono</w:t>
      </w:r>
      <w:r w:rsidR="003378F3" w:rsidRPr="00F92A7C">
        <w:rPr>
          <w:rFonts w:asciiTheme="majorHAnsi" w:hAnsiTheme="majorHAnsi" w:cstheme="majorHAnsi"/>
          <w:sz w:val="22"/>
          <w:szCs w:val="22"/>
          <w:lang w:val="it-IT"/>
        </w:rPr>
        <w:t xml:space="preserve"> </w:t>
      </w:r>
      <w:r w:rsidR="003378F3" w:rsidRPr="00F92A7C">
        <w:rPr>
          <w:rFonts w:asciiTheme="majorHAnsi" w:hAnsiTheme="majorHAnsi" w:cstheme="majorHAnsi"/>
          <w:sz w:val="22"/>
          <w:szCs w:val="22"/>
          <w:lang w:val="it-IT"/>
        </w:rPr>
        <w:lastRenderedPageBreak/>
        <w:t xml:space="preserve">influenzati dal carico di lavoro della rete, sistemi le cui prestazioni non sono influenzate dal numero di </w:t>
      </w:r>
      <w:proofErr w:type="spellStart"/>
      <w:r w:rsidR="003378F3" w:rsidRPr="00F92A7C">
        <w:rPr>
          <w:rFonts w:asciiTheme="majorHAnsi" w:hAnsiTheme="majorHAnsi" w:cstheme="majorHAnsi"/>
          <w:sz w:val="22"/>
          <w:szCs w:val="22"/>
          <w:lang w:val="it-IT"/>
        </w:rPr>
        <w:t>endpoints</w:t>
      </w:r>
      <w:proofErr w:type="spellEnd"/>
      <w:r w:rsidR="003378F3" w:rsidRPr="00F92A7C">
        <w:rPr>
          <w:rFonts w:asciiTheme="majorHAnsi" w:hAnsiTheme="majorHAnsi" w:cstheme="majorHAnsi"/>
          <w:sz w:val="22"/>
          <w:szCs w:val="22"/>
          <w:lang w:val="it-IT"/>
        </w:rPr>
        <w:t xml:space="preserve"> collegati alla rete, sistemi che continuano a funzionare correttamente anche quando la connessione di rete viene meno per varie ragioni e sistemi che non mostrano tempi di attesa che non sono compatibili con il normale tempo di risposta agli eventi caratteristici del normale tempo di reazione umano. </w:t>
      </w:r>
      <w:r w:rsidRPr="00F92A7C">
        <w:rPr>
          <w:rFonts w:asciiTheme="majorHAnsi" w:hAnsiTheme="majorHAnsi" w:cstheme="majorHAnsi"/>
          <w:sz w:val="22"/>
          <w:szCs w:val="22"/>
          <w:lang w:val="it-IT"/>
        </w:rPr>
        <w:t xml:space="preserve"> </w:t>
      </w:r>
    </w:p>
    <w:p w14:paraId="5E3AA041" w14:textId="361389A9" w:rsidR="00DC20E6" w:rsidRPr="00F92A7C" w:rsidRDefault="00DC20E6" w:rsidP="009D610E">
      <w:pPr>
        <w:autoSpaceDE w:val="0"/>
        <w:autoSpaceDN w:val="0"/>
        <w:adjustRightInd w:val="0"/>
        <w:snapToGrid w:val="0"/>
        <w:jc w:val="left"/>
        <w:rPr>
          <w:rFonts w:asciiTheme="majorHAnsi" w:hAnsiTheme="majorHAnsi" w:cstheme="majorHAnsi"/>
          <w:sz w:val="22"/>
          <w:szCs w:val="22"/>
          <w:lang w:val="it-IT"/>
        </w:rPr>
      </w:pPr>
    </w:p>
    <w:p w14:paraId="2694D8AF" w14:textId="50DA72D2" w:rsidR="00DC20E6" w:rsidRPr="00F92A7C" w:rsidRDefault="00DC20E6" w:rsidP="009D610E">
      <w:pPr>
        <w:autoSpaceDE w:val="0"/>
        <w:autoSpaceDN w:val="0"/>
        <w:adjustRightInd w:val="0"/>
        <w:snapToGrid w:val="0"/>
        <w:jc w:val="left"/>
        <w:rPr>
          <w:rFonts w:asciiTheme="majorHAnsi" w:hAnsiTheme="majorHAnsi" w:cstheme="majorHAnsi"/>
          <w:b/>
          <w:sz w:val="22"/>
          <w:szCs w:val="22"/>
          <w:lang w:val="it-IT"/>
        </w:rPr>
      </w:pPr>
      <w:r w:rsidRPr="00F92A7C">
        <w:rPr>
          <w:rFonts w:asciiTheme="majorHAnsi" w:hAnsiTheme="majorHAnsi" w:cstheme="majorHAnsi"/>
          <w:b/>
          <w:sz w:val="22"/>
          <w:szCs w:val="22"/>
          <w:lang w:val="it-IT"/>
        </w:rPr>
        <w:t>Disponibilit</w:t>
      </w:r>
      <w:r w:rsidR="00EA199F">
        <w:rPr>
          <w:rFonts w:asciiTheme="majorHAnsi" w:hAnsiTheme="majorHAnsi" w:cstheme="majorHAnsi"/>
          <w:b/>
          <w:sz w:val="22"/>
          <w:szCs w:val="22"/>
          <w:lang w:val="it-IT"/>
        </w:rPr>
        <w:t>à</w:t>
      </w:r>
      <w:r w:rsidRPr="00F92A7C">
        <w:rPr>
          <w:rFonts w:asciiTheme="majorHAnsi" w:hAnsiTheme="majorHAnsi" w:cstheme="majorHAnsi"/>
          <w:b/>
          <w:sz w:val="22"/>
          <w:szCs w:val="22"/>
          <w:lang w:val="it-IT"/>
        </w:rPr>
        <w:t>:</w:t>
      </w:r>
    </w:p>
    <w:p w14:paraId="4E8775A6" w14:textId="67554CEE" w:rsidR="00DC20E6" w:rsidRPr="00F92A7C" w:rsidRDefault="00DC20E6" w:rsidP="009D610E">
      <w:pPr>
        <w:autoSpaceDE w:val="0"/>
        <w:autoSpaceDN w:val="0"/>
        <w:adjustRightInd w:val="0"/>
        <w:snapToGrid w:val="0"/>
        <w:jc w:val="left"/>
        <w:rPr>
          <w:rFonts w:asciiTheme="majorHAnsi" w:hAnsiTheme="majorHAnsi" w:cstheme="majorHAnsi"/>
          <w:sz w:val="22"/>
          <w:szCs w:val="22"/>
          <w:lang w:val="it-IT"/>
        </w:rPr>
      </w:pPr>
      <w:r w:rsidRPr="00F92A7C">
        <w:rPr>
          <w:rFonts w:asciiTheme="majorHAnsi" w:hAnsiTheme="majorHAnsi" w:cstheme="majorHAnsi"/>
          <w:sz w:val="22"/>
          <w:szCs w:val="22"/>
          <w:lang w:val="it-IT"/>
        </w:rPr>
        <w:t>Il sistema di rilevazione delle anomalie che utilizzano la soluzione e-AI</w:t>
      </w:r>
      <w:r w:rsidR="003378F3" w:rsidRPr="00F92A7C">
        <w:rPr>
          <w:rFonts w:asciiTheme="majorHAnsi" w:hAnsiTheme="majorHAnsi" w:cstheme="majorHAnsi"/>
          <w:sz w:val="22"/>
          <w:szCs w:val="22"/>
          <w:lang w:val="it-IT"/>
        </w:rPr>
        <w:t xml:space="preserve"> per il controllo dei motori [Failure </w:t>
      </w:r>
      <w:proofErr w:type="spellStart"/>
      <w:r w:rsidR="003378F3" w:rsidRPr="00F92A7C">
        <w:rPr>
          <w:rFonts w:asciiTheme="majorHAnsi" w:hAnsiTheme="majorHAnsi" w:cstheme="majorHAnsi"/>
          <w:sz w:val="22"/>
          <w:szCs w:val="22"/>
          <w:lang w:val="it-IT"/>
        </w:rPr>
        <w:t>Detection</w:t>
      </w:r>
      <w:proofErr w:type="spellEnd"/>
      <w:r w:rsidR="003378F3" w:rsidRPr="00F92A7C">
        <w:rPr>
          <w:rFonts w:asciiTheme="majorHAnsi" w:hAnsiTheme="majorHAnsi" w:cstheme="majorHAnsi"/>
          <w:sz w:val="22"/>
          <w:szCs w:val="22"/>
          <w:lang w:val="it-IT"/>
        </w:rPr>
        <w:t xml:space="preserve"> e-AI Solution for Motor-</w:t>
      </w:r>
      <w:proofErr w:type="spellStart"/>
      <w:r w:rsidR="003378F3" w:rsidRPr="00F92A7C">
        <w:rPr>
          <w:rFonts w:asciiTheme="majorHAnsi" w:hAnsiTheme="majorHAnsi" w:cstheme="majorHAnsi"/>
          <w:sz w:val="22"/>
          <w:szCs w:val="22"/>
          <w:lang w:val="it-IT"/>
        </w:rPr>
        <w:t>Equipped</w:t>
      </w:r>
      <w:proofErr w:type="spellEnd"/>
      <w:r w:rsidR="003378F3" w:rsidRPr="00F92A7C">
        <w:rPr>
          <w:rFonts w:asciiTheme="majorHAnsi" w:hAnsiTheme="majorHAnsi" w:cstheme="majorHAnsi"/>
          <w:sz w:val="22"/>
          <w:szCs w:val="22"/>
          <w:lang w:val="it-IT"/>
        </w:rPr>
        <w:t xml:space="preserve"> </w:t>
      </w:r>
      <w:proofErr w:type="spellStart"/>
      <w:r w:rsidR="003378F3" w:rsidRPr="00F92A7C">
        <w:rPr>
          <w:rFonts w:asciiTheme="majorHAnsi" w:hAnsiTheme="majorHAnsi" w:cstheme="majorHAnsi"/>
          <w:sz w:val="22"/>
          <w:szCs w:val="22"/>
          <w:lang w:val="it-IT"/>
        </w:rPr>
        <w:t>Appliances</w:t>
      </w:r>
      <w:proofErr w:type="spellEnd"/>
      <w:r w:rsidR="003378F3" w:rsidRPr="00F92A7C">
        <w:rPr>
          <w:rFonts w:asciiTheme="majorHAnsi" w:hAnsiTheme="majorHAnsi" w:cstheme="majorHAnsi"/>
          <w:sz w:val="22"/>
          <w:szCs w:val="22"/>
          <w:lang w:val="it-IT"/>
        </w:rPr>
        <w:t xml:space="preserve">] </w:t>
      </w:r>
      <w:r w:rsidR="006B0BB1">
        <w:rPr>
          <w:rFonts w:asciiTheme="majorHAnsi" w:hAnsiTheme="majorHAnsi" w:cstheme="majorHAnsi"/>
          <w:sz w:val="22"/>
          <w:szCs w:val="22"/>
          <w:lang w:val="it-IT"/>
        </w:rPr>
        <w:t>è</w:t>
      </w:r>
      <w:r w:rsidR="003378F3" w:rsidRPr="00F92A7C">
        <w:rPr>
          <w:rFonts w:asciiTheme="majorHAnsi" w:hAnsiTheme="majorHAnsi" w:cstheme="majorHAnsi"/>
          <w:sz w:val="22"/>
          <w:szCs w:val="22"/>
          <w:lang w:val="it-IT"/>
        </w:rPr>
        <w:t xml:space="preserve"> gi</w:t>
      </w:r>
      <w:r w:rsidR="006B0BB1">
        <w:rPr>
          <w:rFonts w:asciiTheme="majorHAnsi" w:hAnsiTheme="majorHAnsi" w:cstheme="majorHAnsi"/>
          <w:sz w:val="22"/>
          <w:szCs w:val="22"/>
          <w:lang w:val="it-IT"/>
        </w:rPr>
        <w:t>à</w:t>
      </w:r>
      <w:r w:rsidR="003378F3" w:rsidRPr="00F92A7C">
        <w:rPr>
          <w:rFonts w:asciiTheme="majorHAnsi" w:hAnsiTheme="majorHAnsi" w:cstheme="majorHAnsi"/>
          <w:sz w:val="22"/>
          <w:szCs w:val="22"/>
          <w:lang w:val="it-IT"/>
        </w:rPr>
        <w:t xml:space="preserve"> disponibile.</w:t>
      </w:r>
      <w:r w:rsidRPr="00F92A7C">
        <w:rPr>
          <w:rFonts w:asciiTheme="majorHAnsi" w:hAnsiTheme="majorHAnsi" w:cstheme="majorHAnsi"/>
          <w:sz w:val="22"/>
          <w:szCs w:val="22"/>
          <w:lang w:val="it-IT"/>
        </w:rPr>
        <w:t xml:space="preserve"> </w:t>
      </w:r>
    </w:p>
    <w:p w14:paraId="44EFF3B1" w14:textId="4B0B2F40" w:rsidR="001A3222" w:rsidRDefault="001A3222" w:rsidP="009D610E">
      <w:pPr>
        <w:autoSpaceDE w:val="0"/>
        <w:autoSpaceDN w:val="0"/>
        <w:adjustRightInd w:val="0"/>
        <w:snapToGrid w:val="0"/>
        <w:jc w:val="left"/>
        <w:rPr>
          <w:rFonts w:asciiTheme="majorHAnsi" w:hAnsiTheme="majorHAnsi" w:cstheme="majorHAnsi"/>
          <w:sz w:val="22"/>
          <w:szCs w:val="22"/>
          <w:lang w:val="it-IT"/>
        </w:rPr>
      </w:pPr>
    </w:p>
    <w:p w14:paraId="07208285" w14:textId="77777777" w:rsidR="00C4265E" w:rsidRPr="00F92A7C" w:rsidRDefault="00C4265E" w:rsidP="009D610E">
      <w:pPr>
        <w:autoSpaceDE w:val="0"/>
        <w:autoSpaceDN w:val="0"/>
        <w:adjustRightInd w:val="0"/>
        <w:snapToGrid w:val="0"/>
        <w:jc w:val="left"/>
        <w:rPr>
          <w:rFonts w:asciiTheme="majorHAnsi" w:hAnsiTheme="majorHAnsi" w:cstheme="majorHAnsi"/>
          <w:sz w:val="22"/>
          <w:szCs w:val="22"/>
          <w:lang w:val="it-IT"/>
        </w:rPr>
      </w:pPr>
    </w:p>
    <w:p w14:paraId="4197346E" w14:textId="4557FC2A" w:rsidR="00633F46" w:rsidRDefault="00C4265E" w:rsidP="00501687">
      <w:pPr>
        <w:autoSpaceDE w:val="0"/>
        <w:autoSpaceDN w:val="0"/>
        <w:adjustRightInd w:val="0"/>
        <w:snapToGrid w:val="0"/>
        <w:jc w:val="left"/>
        <w:rPr>
          <w:rFonts w:asciiTheme="majorHAnsi" w:hAnsiTheme="majorHAnsi" w:cstheme="majorHAnsi"/>
          <w:sz w:val="22"/>
          <w:szCs w:val="22"/>
          <w:lang w:val="it-IT"/>
        </w:rPr>
      </w:pPr>
      <w:r w:rsidRPr="00C4265E">
        <w:rPr>
          <w:rFonts w:asciiTheme="majorHAnsi" w:hAnsiTheme="majorHAnsi" w:cstheme="majorHAnsi"/>
          <w:sz w:val="22"/>
          <w:szCs w:val="22"/>
          <w:lang w:val="it-IT"/>
        </w:rPr>
        <w:t>Per ulteriori informazioni su questa soluzione</w:t>
      </w:r>
      <w:r>
        <w:rPr>
          <w:rFonts w:asciiTheme="majorHAnsi" w:hAnsiTheme="majorHAnsi" w:cstheme="majorHAnsi"/>
          <w:sz w:val="22"/>
          <w:szCs w:val="22"/>
          <w:lang w:val="it-IT"/>
        </w:rPr>
        <w:t xml:space="preserve">: </w:t>
      </w:r>
      <w:hyperlink r:id="rId12" w:history="1">
        <w:r w:rsidRPr="00C02556">
          <w:rPr>
            <w:rStyle w:val="Hyperlink"/>
            <w:rFonts w:asciiTheme="majorHAnsi" w:hAnsiTheme="majorHAnsi" w:cstheme="majorHAnsi"/>
            <w:sz w:val="22"/>
            <w:szCs w:val="22"/>
            <w:lang w:val="it-IT"/>
          </w:rPr>
          <w:t>http://www.renesas.com/solutions/key-technology/e-ai/e-ai-motor-failure-detection.html</w:t>
        </w:r>
      </w:hyperlink>
    </w:p>
    <w:p w14:paraId="3D9845F7" w14:textId="5B33B29A" w:rsidR="00C4265E" w:rsidRDefault="00C4265E" w:rsidP="00501687">
      <w:pPr>
        <w:autoSpaceDE w:val="0"/>
        <w:autoSpaceDN w:val="0"/>
        <w:adjustRightInd w:val="0"/>
        <w:snapToGrid w:val="0"/>
        <w:jc w:val="left"/>
        <w:rPr>
          <w:rFonts w:asciiTheme="majorHAnsi" w:hAnsiTheme="majorHAnsi" w:cstheme="majorHAnsi"/>
          <w:sz w:val="22"/>
          <w:szCs w:val="22"/>
          <w:lang w:val="it-IT"/>
        </w:rPr>
      </w:pPr>
    </w:p>
    <w:p w14:paraId="69579FF3" w14:textId="77777777" w:rsidR="00C4265E" w:rsidRDefault="00C4265E" w:rsidP="00501687">
      <w:pPr>
        <w:autoSpaceDE w:val="0"/>
        <w:autoSpaceDN w:val="0"/>
        <w:adjustRightInd w:val="0"/>
        <w:snapToGrid w:val="0"/>
        <w:jc w:val="left"/>
        <w:rPr>
          <w:rFonts w:asciiTheme="majorHAnsi" w:hAnsiTheme="majorHAnsi" w:cstheme="majorHAnsi"/>
          <w:sz w:val="22"/>
          <w:szCs w:val="22"/>
          <w:lang w:val="it-IT"/>
        </w:rPr>
      </w:pPr>
    </w:p>
    <w:p w14:paraId="60BA65D9" w14:textId="77777777" w:rsidR="00C4265E" w:rsidRPr="00736153" w:rsidRDefault="00C4265E" w:rsidP="00C4265E">
      <w:pPr>
        <w:adjustRightInd w:val="0"/>
        <w:snapToGrid w:val="0"/>
        <w:jc w:val="left"/>
        <w:rPr>
          <w:rFonts w:ascii="Arial" w:hAnsi="Arial" w:cs="Arial"/>
          <w:b/>
          <w:bCs/>
          <w:sz w:val="22"/>
          <w:szCs w:val="22"/>
          <w:lang w:val="it-IT"/>
        </w:rPr>
      </w:pPr>
      <w:r w:rsidRPr="00736153">
        <w:rPr>
          <w:rFonts w:ascii="Arial" w:hAnsi="Arial" w:cs="Arial"/>
          <w:b/>
          <w:bCs/>
          <w:sz w:val="22"/>
          <w:szCs w:val="22"/>
          <w:lang w:val="it-IT"/>
        </w:rPr>
        <w:t xml:space="preserve">A proposito di </w:t>
      </w:r>
      <w:proofErr w:type="spellStart"/>
      <w:r w:rsidRPr="00736153">
        <w:rPr>
          <w:rFonts w:ascii="Arial" w:hAnsi="Arial" w:cs="Arial"/>
          <w:b/>
          <w:bCs/>
          <w:sz w:val="22"/>
          <w:szCs w:val="22"/>
          <w:lang w:val="it-IT"/>
        </w:rPr>
        <w:t>Renesas</w:t>
      </w:r>
      <w:proofErr w:type="spellEnd"/>
      <w:r w:rsidRPr="00736153">
        <w:rPr>
          <w:rFonts w:ascii="Arial" w:hAnsi="Arial" w:cs="Arial"/>
          <w:b/>
          <w:bCs/>
          <w:sz w:val="22"/>
          <w:szCs w:val="22"/>
          <w:lang w:val="it-IT"/>
        </w:rPr>
        <w:t xml:space="preserve"> Electronics Corporation</w:t>
      </w:r>
    </w:p>
    <w:p w14:paraId="69E21763" w14:textId="77777777" w:rsidR="00C4265E" w:rsidRPr="00736153" w:rsidRDefault="00C4265E" w:rsidP="00C4265E">
      <w:pPr>
        <w:autoSpaceDE w:val="0"/>
        <w:autoSpaceDN w:val="0"/>
        <w:adjustRightInd w:val="0"/>
        <w:snapToGrid w:val="0"/>
        <w:jc w:val="left"/>
        <w:rPr>
          <w:rFonts w:ascii="Arial" w:hAnsi="Arial" w:cs="Arial"/>
          <w:sz w:val="22"/>
          <w:szCs w:val="22"/>
          <w:lang w:val="it-IT"/>
        </w:rPr>
      </w:pPr>
      <w:proofErr w:type="spellStart"/>
      <w:r w:rsidRPr="00736153">
        <w:rPr>
          <w:rFonts w:ascii="Arial" w:hAnsi="Arial" w:cs="Arial"/>
          <w:sz w:val="22"/>
          <w:szCs w:val="22"/>
          <w:lang w:val="it-IT"/>
        </w:rPr>
        <w:t>Renesas</w:t>
      </w:r>
      <w:proofErr w:type="spellEnd"/>
      <w:r w:rsidRPr="00736153">
        <w:rPr>
          <w:rFonts w:ascii="Arial" w:hAnsi="Arial" w:cs="Arial"/>
          <w:sz w:val="22"/>
          <w:szCs w:val="22"/>
          <w:lang w:val="it-IT"/>
        </w:rPr>
        <w:t xml:space="preserve"> Electronics Corporation (</w:t>
      </w:r>
      <w:hyperlink r:id="rId13" w:history="1">
        <w:r w:rsidRPr="00736153">
          <w:rPr>
            <w:rFonts w:ascii="Arial" w:hAnsi="Arial" w:cs="Arial"/>
            <w:color w:val="0000FF"/>
            <w:sz w:val="22"/>
            <w:szCs w:val="22"/>
            <w:u w:val="single"/>
            <w:lang w:val="it-IT"/>
          </w:rPr>
          <w:t>TSE: 6723</w:t>
        </w:r>
      </w:hyperlink>
      <w:r w:rsidRPr="00736153">
        <w:rPr>
          <w:rFonts w:ascii="Arial" w:hAnsi="Arial" w:cs="Arial"/>
          <w:sz w:val="22"/>
          <w:szCs w:val="22"/>
          <w:lang w:val="it-IT"/>
        </w:rPr>
        <w:t xml:space="preserve">) distribuisce innovazione nel mercato embedded per mezzo di soluzioni complete a semiconduttori che permettono a miliardi di dispositivi intelligenti connessi di migliorare il modo in cui le persone vivono e lavorano – in modo sicuro. Fornitore </w:t>
      </w:r>
      <w:hyperlink r:id="rId14" w:history="1">
        <w:r w:rsidRPr="00736153">
          <w:rPr>
            <w:rFonts w:ascii="Arial" w:hAnsi="Arial" w:cs="Arial"/>
            <w:color w:val="0000FF"/>
            <w:sz w:val="22"/>
            <w:szCs w:val="22"/>
            <w:u w:val="single"/>
            <w:lang w:val="it-IT"/>
          </w:rPr>
          <w:t>globale</w:t>
        </w:r>
      </w:hyperlink>
      <w:r w:rsidRPr="00736153">
        <w:rPr>
          <w:rFonts w:ascii="Arial" w:hAnsi="Arial" w:cs="Arial"/>
          <w:sz w:val="22"/>
          <w:szCs w:val="22"/>
          <w:lang w:val="it-IT"/>
        </w:rPr>
        <w:t xml:space="preserve"> numero uno di microcontrollori e leader nei prodotti A&amp;P, </w:t>
      </w:r>
      <w:proofErr w:type="spellStart"/>
      <w:r w:rsidRPr="00736153">
        <w:rPr>
          <w:rFonts w:ascii="Arial" w:hAnsi="Arial" w:cs="Arial"/>
          <w:sz w:val="22"/>
          <w:szCs w:val="22"/>
          <w:lang w:val="it-IT"/>
        </w:rPr>
        <w:t>SoC</w:t>
      </w:r>
      <w:proofErr w:type="spellEnd"/>
      <w:r w:rsidRPr="00736153">
        <w:rPr>
          <w:rFonts w:ascii="Arial" w:hAnsi="Arial" w:cs="Arial"/>
          <w:sz w:val="22"/>
          <w:szCs w:val="22"/>
          <w:lang w:val="it-IT"/>
        </w:rPr>
        <w:t xml:space="preserve"> e piattaforme integrate, </w:t>
      </w:r>
      <w:proofErr w:type="spellStart"/>
      <w:r w:rsidRPr="00736153">
        <w:rPr>
          <w:rFonts w:ascii="Arial" w:hAnsi="Arial" w:cs="Arial"/>
          <w:sz w:val="22"/>
          <w:szCs w:val="22"/>
          <w:lang w:val="it-IT"/>
        </w:rPr>
        <w:t>Renesas</w:t>
      </w:r>
      <w:proofErr w:type="spellEnd"/>
      <w:r w:rsidRPr="00736153">
        <w:rPr>
          <w:rFonts w:ascii="Arial" w:hAnsi="Arial" w:cs="Arial"/>
          <w:sz w:val="22"/>
          <w:szCs w:val="22"/>
          <w:lang w:val="it-IT"/>
        </w:rPr>
        <w:t xml:space="preserve"> fornisce l’esperienza, la qualità e una serie di soluzioni complete per una vasta gamma di applicazioni Automotive, Industriali, Home Electronics (HE), Office Automation (OA) and Information Communication Technology (ICT) per contribuire a plasmare un futuro senza limiti. Ulteriori informazioni circa </w:t>
      </w:r>
      <w:proofErr w:type="spellStart"/>
      <w:r w:rsidRPr="00736153">
        <w:rPr>
          <w:rFonts w:ascii="Arial" w:hAnsi="Arial" w:cs="Arial"/>
          <w:sz w:val="22"/>
          <w:szCs w:val="22"/>
          <w:lang w:val="it-IT"/>
        </w:rPr>
        <w:t>Renesas</w:t>
      </w:r>
      <w:proofErr w:type="spellEnd"/>
      <w:r w:rsidRPr="00736153">
        <w:rPr>
          <w:rFonts w:ascii="Arial" w:hAnsi="Arial" w:cs="Arial"/>
          <w:sz w:val="22"/>
          <w:szCs w:val="22"/>
          <w:lang w:val="it-IT"/>
        </w:rPr>
        <w:t xml:space="preserve"> sono disponibili visitando </w:t>
      </w:r>
      <w:hyperlink r:id="rId15" w:history="1">
        <w:r w:rsidRPr="00736153">
          <w:rPr>
            <w:rFonts w:ascii="Arial" w:hAnsi="Arial" w:cs="Arial"/>
            <w:color w:val="0563C1"/>
            <w:sz w:val="22"/>
            <w:szCs w:val="22"/>
            <w:u w:val="single"/>
            <w:lang w:val="it-IT"/>
          </w:rPr>
          <w:t>renesas.com</w:t>
        </w:r>
      </w:hyperlink>
      <w:r w:rsidRPr="00736153">
        <w:rPr>
          <w:rFonts w:ascii="Arial" w:hAnsi="Arial" w:cs="Arial"/>
          <w:sz w:val="22"/>
          <w:szCs w:val="22"/>
          <w:lang w:val="it-IT"/>
        </w:rPr>
        <w:t xml:space="preserve">. </w:t>
      </w:r>
    </w:p>
    <w:p w14:paraId="798A7C8F" w14:textId="1C67F521" w:rsidR="00501687" w:rsidRPr="00F92A7C" w:rsidRDefault="00501687" w:rsidP="00F92A7C">
      <w:pPr>
        <w:snapToGrid w:val="0"/>
        <w:jc w:val="left"/>
        <w:rPr>
          <w:rFonts w:asciiTheme="majorHAnsi" w:hAnsiTheme="majorHAnsi" w:cstheme="majorHAnsi"/>
          <w:b/>
          <w:bCs/>
          <w:color w:val="002060"/>
          <w:sz w:val="22"/>
          <w:szCs w:val="22"/>
        </w:rPr>
      </w:pPr>
    </w:p>
    <w:p w14:paraId="418383AD" w14:textId="1151437A" w:rsidR="00501687" w:rsidRDefault="00501687" w:rsidP="00501687">
      <w:pPr>
        <w:jc w:val="center"/>
        <w:rPr>
          <w:rFonts w:asciiTheme="majorHAnsi" w:eastAsia="Arial" w:hAnsiTheme="majorHAnsi" w:cstheme="majorHAnsi"/>
        </w:rPr>
      </w:pPr>
      <w:r w:rsidRPr="00F92A7C">
        <w:rPr>
          <w:rFonts w:asciiTheme="majorHAnsi" w:eastAsia="Arial" w:hAnsiTheme="majorHAnsi" w:cstheme="majorHAnsi"/>
        </w:rPr>
        <w:t>###</w:t>
      </w:r>
    </w:p>
    <w:p w14:paraId="75964E73" w14:textId="7344BE99" w:rsidR="00431531" w:rsidRDefault="00431531" w:rsidP="00501687">
      <w:pPr>
        <w:jc w:val="center"/>
        <w:rPr>
          <w:rFonts w:asciiTheme="majorHAnsi" w:eastAsia="Arial" w:hAnsiTheme="majorHAnsi" w:cstheme="majorHAnsi"/>
        </w:rPr>
      </w:pPr>
    </w:p>
    <w:p w14:paraId="05B14CBC" w14:textId="0EF379C1" w:rsidR="00431531" w:rsidRDefault="00431531" w:rsidP="00431531">
      <w:pPr>
        <w:autoSpaceDE w:val="0"/>
        <w:autoSpaceDN w:val="0"/>
        <w:adjustRightInd w:val="0"/>
        <w:snapToGrid w:val="0"/>
        <w:jc w:val="left"/>
        <w:rPr>
          <w:rFonts w:asciiTheme="majorHAnsi" w:hAnsiTheme="majorHAnsi" w:cstheme="majorHAnsi"/>
          <w:sz w:val="16"/>
          <w:szCs w:val="16"/>
          <w:lang w:val="en-GB"/>
        </w:rPr>
      </w:pPr>
      <w:r w:rsidRPr="006E0A7E">
        <w:rPr>
          <w:rFonts w:asciiTheme="majorHAnsi" w:eastAsia="Arial" w:hAnsiTheme="majorHAnsi" w:cstheme="majorHAnsi"/>
          <w:sz w:val="16"/>
          <w:szCs w:val="16"/>
          <w:lang w:val="en-GB"/>
        </w:rPr>
        <w:t>(Note)</w:t>
      </w:r>
      <w:r>
        <w:rPr>
          <w:rFonts w:asciiTheme="majorHAnsi" w:hAnsiTheme="majorHAnsi" w:cstheme="majorHAnsi"/>
          <w:sz w:val="16"/>
          <w:szCs w:val="16"/>
          <w:lang w:val="en-GB"/>
        </w:rPr>
        <w:t xml:space="preserve"> </w:t>
      </w:r>
      <w:r w:rsidRPr="00431531">
        <w:rPr>
          <w:rFonts w:asciiTheme="majorHAnsi" w:hAnsiTheme="majorHAnsi" w:cstheme="majorHAnsi"/>
          <w:sz w:val="16"/>
          <w:szCs w:val="16"/>
          <w:lang w:val="en-GB"/>
        </w:rPr>
        <w:t xml:space="preserve">All names of products or services mentioned in this press release are trademarks or registered trademarks of their respective owners. </w:t>
      </w:r>
    </w:p>
    <w:p w14:paraId="2D92A633" w14:textId="6DFEB822" w:rsidR="00431531" w:rsidRDefault="00431531" w:rsidP="00431531">
      <w:pPr>
        <w:autoSpaceDE w:val="0"/>
        <w:autoSpaceDN w:val="0"/>
        <w:adjustRightInd w:val="0"/>
        <w:snapToGrid w:val="0"/>
        <w:jc w:val="left"/>
        <w:rPr>
          <w:rFonts w:asciiTheme="majorHAnsi" w:eastAsia="Arial" w:hAnsiTheme="majorHAnsi" w:cstheme="majorHAnsi"/>
          <w:sz w:val="16"/>
          <w:szCs w:val="16"/>
          <w:lang w:val="en-GB"/>
        </w:rPr>
      </w:pPr>
    </w:p>
    <w:p w14:paraId="5FEAE6BD" w14:textId="77777777" w:rsidR="00431531" w:rsidRPr="00431531" w:rsidRDefault="00431531" w:rsidP="00431531">
      <w:pPr>
        <w:autoSpaceDE w:val="0"/>
        <w:autoSpaceDN w:val="0"/>
        <w:adjustRightInd w:val="0"/>
        <w:snapToGrid w:val="0"/>
        <w:jc w:val="left"/>
        <w:rPr>
          <w:rFonts w:asciiTheme="majorHAnsi" w:eastAsia="Arial" w:hAnsiTheme="majorHAnsi" w:cstheme="majorHAnsi"/>
          <w:sz w:val="16"/>
          <w:szCs w:val="16"/>
          <w:lang w:val="en-GB"/>
        </w:rPr>
      </w:pPr>
    </w:p>
    <w:p w14:paraId="24E63505" w14:textId="77777777" w:rsidR="00431531" w:rsidRPr="00736153" w:rsidRDefault="00431531" w:rsidP="00431531">
      <w:pPr>
        <w:jc w:val="left"/>
        <w:rPr>
          <w:rFonts w:ascii="Arial" w:hAnsi="Arial" w:cs="Arial"/>
          <w:b/>
          <w:sz w:val="20"/>
          <w:szCs w:val="22"/>
          <w:lang w:val="it-IT"/>
        </w:rPr>
      </w:pPr>
      <w:r w:rsidRPr="00736153">
        <w:rPr>
          <w:rFonts w:ascii="Arial" w:hAnsi="Arial" w:cs="Arial"/>
          <w:b/>
          <w:sz w:val="20"/>
          <w:szCs w:val="22"/>
          <w:lang w:val="it-IT"/>
        </w:rPr>
        <w:t>Per informazioni e richieste:</w:t>
      </w:r>
    </w:p>
    <w:p w14:paraId="2E8CBF02" w14:textId="77777777" w:rsidR="00431531" w:rsidRPr="00736153" w:rsidRDefault="00431531" w:rsidP="00431531">
      <w:pPr>
        <w:jc w:val="left"/>
        <w:rPr>
          <w:rFonts w:ascii="Arial" w:hAnsi="Arial" w:cs="Arial"/>
          <w:sz w:val="20"/>
          <w:szCs w:val="22"/>
          <w:lang w:val="it-IT"/>
        </w:rPr>
      </w:pPr>
      <w:r w:rsidRPr="00736153">
        <w:rPr>
          <w:rFonts w:ascii="Arial" w:hAnsi="Arial" w:cs="Arial"/>
          <w:sz w:val="20"/>
          <w:szCs w:val="22"/>
          <w:lang w:val="it-IT"/>
        </w:rPr>
        <w:t xml:space="preserve">Simone </w:t>
      </w:r>
      <w:proofErr w:type="spellStart"/>
      <w:r w:rsidRPr="00736153">
        <w:rPr>
          <w:rFonts w:ascii="Arial" w:hAnsi="Arial" w:cs="Arial"/>
          <w:sz w:val="20"/>
          <w:szCs w:val="22"/>
          <w:lang w:val="it-IT"/>
        </w:rPr>
        <w:t>Kremser-Czoer</w:t>
      </w:r>
      <w:proofErr w:type="spellEnd"/>
    </w:p>
    <w:p w14:paraId="6888806C" w14:textId="77777777" w:rsidR="00431531" w:rsidRPr="00431531" w:rsidRDefault="00431531" w:rsidP="00431531">
      <w:pPr>
        <w:jc w:val="left"/>
        <w:rPr>
          <w:rFonts w:ascii="Arial" w:hAnsi="Arial" w:cs="Arial"/>
          <w:sz w:val="20"/>
          <w:szCs w:val="22"/>
          <w:lang w:val="de-DE"/>
        </w:rPr>
      </w:pPr>
      <w:proofErr w:type="spellStart"/>
      <w:r w:rsidRPr="00736153">
        <w:rPr>
          <w:rFonts w:ascii="Arial" w:hAnsi="Arial" w:cs="Arial"/>
          <w:sz w:val="20"/>
          <w:szCs w:val="22"/>
          <w:lang w:val="it-IT"/>
        </w:rPr>
        <w:t>Renesas</w:t>
      </w:r>
      <w:proofErr w:type="spellEnd"/>
      <w:r w:rsidRPr="00736153">
        <w:rPr>
          <w:rFonts w:ascii="Arial" w:hAnsi="Arial" w:cs="Arial"/>
          <w:sz w:val="20"/>
          <w:szCs w:val="22"/>
          <w:lang w:val="it-IT"/>
        </w:rPr>
        <w:t xml:space="preserve"> Electronics Europe GmbH, Karl-</w:t>
      </w:r>
      <w:proofErr w:type="spellStart"/>
      <w:r w:rsidRPr="00736153">
        <w:rPr>
          <w:rFonts w:ascii="Arial" w:hAnsi="Arial" w:cs="Arial"/>
          <w:sz w:val="20"/>
          <w:szCs w:val="22"/>
          <w:lang w:val="it-IT"/>
        </w:rPr>
        <w:t>Hammerschmidt</w:t>
      </w:r>
      <w:proofErr w:type="spellEnd"/>
      <w:r w:rsidRPr="00736153">
        <w:rPr>
          <w:rFonts w:ascii="Arial" w:hAnsi="Arial" w:cs="Arial"/>
          <w:sz w:val="20"/>
          <w:szCs w:val="22"/>
          <w:lang w:val="it-IT"/>
        </w:rPr>
        <w:t>-</w:t>
      </w:r>
      <w:proofErr w:type="spellStart"/>
      <w:r w:rsidRPr="00736153">
        <w:rPr>
          <w:rFonts w:ascii="Arial" w:hAnsi="Arial" w:cs="Arial"/>
          <w:sz w:val="20"/>
          <w:szCs w:val="22"/>
          <w:lang w:val="it-IT"/>
        </w:rPr>
        <w:t>Str</w:t>
      </w:r>
      <w:proofErr w:type="spellEnd"/>
      <w:r w:rsidRPr="00736153">
        <w:rPr>
          <w:rFonts w:ascii="Arial" w:hAnsi="Arial" w:cs="Arial"/>
          <w:sz w:val="20"/>
          <w:szCs w:val="22"/>
          <w:lang w:val="it-IT"/>
        </w:rPr>
        <w:t xml:space="preserve">. </w:t>
      </w:r>
      <w:r w:rsidRPr="00431531">
        <w:rPr>
          <w:rFonts w:ascii="Arial" w:hAnsi="Arial" w:cs="Arial"/>
          <w:sz w:val="20"/>
          <w:szCs w:val="22"/>
          <w:lang w:val="de-DE"/>
        </w:rPr>
        <w:t xml:space="preserve">42, 85609 Aschheim-Dornach </w:t>
      </w:r>
      <w:r w:rsidRPr="00431531">
        <w:rPr>
          <w:rFonts w:ascii="Arial" w:hAnsi="Arial" w:cs="Arial"/>
          <w:sz w:val="20"/>
          <w:szCs w:val="22"/>
          <w:lang w:val="de-DE"/>
        </w:rPr>
        <w:br/>
        <w:t>Tel.: +49 89 38070-216</w:t>
      </w:r>
      <w:r w:rsidRPr="00431531">
        <w:rPr>
          <w:rFonts w:ascii="Arial" w:hAnsi="Arial" w:cs="Arial"/>
          <w:sz w:val="20"/>
          <w:szCs w:val="22"/>
          <w:lang w:val="de-DE"/>
        </w:rPr>
        <w:br/>
        <w:t>Email: simone.kremser-czoer@renesas.com</w:t>
      </w:r>
      <w:r w:rsidRPr="00431531">
        <w:rPr>
          <w:rFonts w:ascii="Arial" w:hAnsi="Arial" w:cs="Arial"/>
          <w:sz w:val="20"/>
          <w:szCs w:val="22"/>
          <w:lang w:val="de-DE"/>
        </w:rPr>
        <w:br/>
        <w:t xml:space="preserve">Web: </w:t>
      </w:r>
      <w:hyperlink r:id="rId16" w:history="1">
        <w:r w:rsidRPr="00431531">
          <w:rPr>
            <w:rFonts w:ascii="Arial" w:hAnsi="Arial" w:cs="Arial"/>
            <w:color w:val="0000FF"/>
            <w:sz w:val="20"/>
            <w:szCs w:val="22"/>
            <w:u w:val="single"/>
            <w:lang w:val="de-DE"/>
          </w:rPr>
          <w:t>www.renesas.com</w:t>
        </w:r>
      </w:hyperlink>
    </w:p>
    <w:p w14:paraId="21392610" w14:textId="77777777" w:rsidR="00431531" w:rsidRPr="00431531" w:rsidRDefault="00431531" w:rsidP="00431531">
      <w:pPr>
        <w:jc w:val="left"/>
        <w:rPr>
          <w:rFonts w:ascii="Arial" w:hAnsi="Arial" w:cs="Arial"/>
          <w:b/>
          <w:sz w:val="20"/>
          <w:szCs w:val="22"/>
          <w:lang w:val="de-DE"/>
        </w:rPr>
      </w:pPr>
    </w:p>
    <w:p w14:paraId="2875FAB2" w14:textId="77777777" w:rsidR="00431531" w:rsidRPr="00736153" w:rsidRDefault="00431531" w:rsidP="00431531">
      <w:pPr>
        <w:jc w:val="left"/>
        <w:rPr>
          <w:rFonts w:ascii="Arial" w:hAnsi="Arial" w:cs="Arial"/>
          <w:b/>
          <w:sz w:val="20"/>
          <w:szCs w:val="22"/>
          <w:lang w:val="it-IT"/>
        </w:rPr>
      </w:pPr>
      <w:r w:rsidRPr="00736153">
        <w:rPr>
          <w:rFonts w:ascii="Arial" w:hAnsi="Arial" w:cs="Arial"/>
          <w:b/>
          <w:sz w:val="20"/>
          <w:szCs w:val="22"/>
          <w:lang w:val="it-IT"/>
        </w:rPr>
        <w:t>Contatto in agenzia per ulteriori informazioni:</w:t>
      </w:r>
    </w:p>
    <w:p w14:paraId="511F520F" w14:textId="77777777" w:rsidR="00431531" w:rsidRPr="00736153" w:rsidRDefault="00431531" w:rsidP="00431531">
      <w:pPr>
        <w:jc w:val="left"/>
        <w:rPr>
          <w:rFonts w:ascii="Arial" w:hAnsi="Arial" w:cs="Arial"/>
          <w:sz w:val="20"/>
          <w:szCs w:val="22"/>
          <w:lang w:val="it-IT"/>
        </w:rPr>
      </w:pPr>
      <w:r w:rsidRPr="00736153">
        <w:rPr>
          <w:rFonts w:ascii="Arial" w:hAnsi="Arial" w:cs="Arial"/>
          <w:sz w:val="20"/>
          <w:szCs w:val="22"/>
          <w:lang w:val="it-IT"/>
        </w:rPr>
        <w:t>Alexandra Janetzko / Martin Stummer</w:t>
      </w:r>
    </w:p>
    <w:p w14:paraId="399BE9A8" w14:textId="77777777" w:rsidR="00431531" w:rsidRPr="00431531" w:rsidRDefault="00431531" w:rsidP="00431531">
      <w:pPr>
        <w:jc w:val="left"/>
        <w:rPr>
          <w:rFonts w:ascii="Arial" w:hAnsi="Arial" w:cs="Arial"/>
          <w:sz w:val="20"/>
          <w:szCs w:val="22"/>
          <w:lang w:val="it-IT"/>
        </w:rPr>
      </w:pPr>
      <w:r w:rsidRPr="00431531">
        <w:rPr>
          <w:rFonts w:ascii="Arial" w:hAnsi="Arial" w:cs="Arial"/>
          <w:sz w:val="20"/>
          <w:szCs w:val="22"/>
          <w:lang w:val="it-IT"/>
        </w:rPr>
        <w:t xml:space="preserve">HBI Helga Bailey GmbH (PR agency), Stefan-George-Ring 2, 81929 </w:t>
      </w:r>
      <w:proofErr w:type="spellStart"/>
      <w:r w:rsidRPr="00431531">
        <w:rPr>
          <w:rFonts w:ascii="Arial" w:hAnsi="Arial" w:cs="Arial"/>
          <w:sz w:val="20"/>
          <w:szCs w:val="22"/>
          <w:lang w:val="it-IT"/>
        </w:rPr>
        <w:t>Munich</w:t>
      </w:r>
      <w:proofErr w:type="spellEnd"/>
      <w:r w:rsidRPr="00431531">
        <w:rPr>
          <w:rFonts w:ascii="Arial" w:hAnsi="Arial" w:cs="Arial"/>
          <w:sz w:val="20"/>
          <w:szCs w:val="22"/>
          <w:lang w:val="it-IT"/>
        </w:rPr>
        <w:t>, Germany</w:t>
      </w:r>
    </w:p>
    <w:p w14:paraId="2D5FB490" w14:textId="77777777" w:rsidR="00431531" w:rsidRPr="00736153" w:rsidRDefault="00431531" w:rsidP="00431531">
      <w:pPr>
        <w:jc w:val="left"/>
        <w:rPr>
          <w:rFonts w:ascii="Arial" w:hAnsi="Arial" w:cs="Arial"/>
          <w:sz w:val="20"/>
          <w:szCs w:val="22"/>
          <w:lang w:val="it-IT"/>
        </w:rPr>
      </w:pPr>
      <w:r w:rsidRPr="00736153">
        <w:rPr>
          <w:rFonts w:ascii="Arial" w:hAnsi="Arial" w:cs="Arial"/>
          <w:sz w:val="20"/>
          <w:szCs w:val="22"/>
          <w:lang w:val="it-IT"/>
        </w:rPr>
        <w:t>Tel.: +49 89 99 38 87-32 / -34</w:t>
      </w:r>
    </w:p>
    <w:p w14:paraId="4B9ECCAE" w14:textId="77777777" w:rsidR="00431531" w:rsidRPr="00736153" w:rsidRDefault="00431531" w:rsidP="00431531">
      <w:pPr>
        <w:jc w:val="left"/>
        <w:rPr>
          <w:rFonts w:ascii="Arial" w:hAnsi="Arial" w:cs="Arial"/>
          <w:sz w:val="20"/>
          <w:szCs w:val="22"/>
          <w:lang w:val="it-IT"/>
        </w:rPr>
      </w:pPr>
      <w:r w:rsidRPr="00736153">
        <w:rPr>
          <w:rFonts w:ascii="Arial" w:hAnsi="Arial" w:cs="Arial"/>
          <w:sz w:val="20"/>
          <w:szCs w:val="22"/>
          <w:lang w:val="it-IT"/>
        </w:rPr>
        <w:t>Fax: +49 89 930 24 45</w:t>
      </w:r>
    </w:p>
    <w:p w14:paraId="261F1D48" w14:textId="77777777" w:rsidR="00431531" w:rsidRPr="00736153" w:rsidRDefault="00431531" w:rsidP="00431531">
      <w:pPr>
        <w:jc w:val="left"/>
        <w:rPr>
          <w:rFonts w:ascii="Arial" w:hAnsi="Arial" w:cs="Arial"/>
          <w:sz w:val="20"/>
          <w:szCs w:val="22"/>
          <w:lang w:val="it-IT"/>
        </w:rPr>
      </w:pPr>
      <w:r w:rsidRPr="00736153">
        <w:rPr>
          <w:rFonts w:ascii="Arial" w:hAnsi="Arial" w:cs="Arial"/>
          <w:sz w:val="20"/>
          <w:szCs w:val="22"/>
          <w:lang w:val="it-IT"/>
        </w:rPr>
        <w:t xml:space="preserve">Email: </w:t>
      </w:r>
      <w:hyperlink r:id="rId17" w:history="1">
        <w:r w:rsidRPr="00736153">
          <w:rPr>
            <w:rFonts w:ascii="Arial" w:hAnsi="Arial"/>
            <w:color w:val="0000FF"/>
            <w:sz w:val="20"/>
            <w:szCs w:val="22"/>
            <w:u w:val="single"/>
            <w:lang w:val="it-IT"/>
          </w:rPr>
          <w:t>alexandra_janetzko@hbi.de</w:t>
        </w:r>
      </w:hyperlink>
      <w:r w:rsidRPr="00736153">
        <w:rPr>
          <w:rFonts w:ascii="Arial" w:hAnsi="Arial" w:cs="Arial"/>
          <w:sz w:val="20"/>
          <w:szCs w:val="22"/>
          <w:lang w:val="it-IT"/>
        </w:rPr>
        <w:t xml:space="preserve"> / </w:t>
      </w:r>
      <w:hyperlink r:id="rId18" w:history="1">
        <w:r w:rsidRPr="00736153">
          <w:rPr>
            <w:rFonts w:ascii="Arial" w:hAnsi="Arial"/>
            <w:color w:val="0000FF"/>
            <w:sz w:val="20"/>
            <w:szCs w:val="22"/>
            <w:u w:val="single"/>
            <w:lang w:val="it-IT"/>
          </w:rPr>
          <w:t>martin_stummer@hbi.de</w:t>
        </w:r>
      </w:hyperlink>
    </w:p>
    <w:p w14:paraId="3FF06DCE" w14:textId="5AE7F01D" w:rsidR="00431531" w:rsidRPr="00F92A7C" w:rsidRDefault="00431531" w:rsidP="00431531">
      <w:pPr>
        <w:jc w:val="left"/>
        <w:rPr>
          <w:rFonts w:asciiTheme="majorHAnsi" w:eastAsia="Arial" w:hAnsiTheme="majorHAnsi" w:cstheme="majorHAnsi"/>
        </w:rPr>
      </w:pPr>
      <w:r w:rsidRPr="00736153">
        <w:rPr>
          <w:rFonts w:ascii="Arial" w:hAnsi="Arial" w:cs="Arial"/>
          <w:sz w:val="20"/>
          <w:szCs w:val="22"/>
        </w:rPr>
        <w:t xml:space="preserve">Web: </w:t>
      </w:r>
      <w:hyperlink r:id="rId19" w:history="1">
        <w:r w:rsidRPr="00736153">
          <w:rPr>
            <w:rFonts w:ascii="Arial" w:hAnsi="Arial"/>
            <w:color w:val="0000FF"/>
            <w:sz w:val="20"/>
            <w:szCs w:val="22"/>
            <w:u w:val="single"/>
          </w:rPr>
          <w:t>www.hbi.de</w:t>
        </w:r>
      </w:hyperlink>
    </w:p>
    <w:sectPr w:rsidR="00431531" w:rsidRPr="00F92A7C" w:rsidSect="00E115AC">
      <w:headerReference w:type="default" r:id="rId20"/>
      <w:headerReference w:type="first" r:id="rId21"/>
      <w:pgSz w:w="11907" w:h="16839" w:code="9"/>
      <w:pgMar w:top="2160"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0104" w14:textId="77777777" w:rsidR="009D552A" w:rsidRDefault="009D552A">
      <w:r>
        <w:separator/>
      </w:r>
    </w:p>
  </w:endnote>
  <w:endnote w:type="continuationSeparator" w:id="0">
    <w:p w14:paraId="5AE18702" w14:textId="77777777" w:rsidR="009D552A" w:rsidRDefault="009D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0FA7" w14:textId="77777777" w:rsidR="009D552A" w:rsidRDefault="009D552A">
      <w:r>
        <w:separator/>
      </w:r>
    </w:p>
  </w:footnote>
  <w:footnote w:type="continuationSeparator" w:id="0">
    <w:p w14:paraId="668AE0F6" w14:textId="77777777" w:rsidR="009D552A" w:rsidRDefault="009D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59F1" w14:textId="77777777" w:rsidR="0023769F" w:rsidRDefault="0023769F">
    <w:pPr>
      <w:pStyle w:val="Kopfzeile"/>
    </w:pPr>
  </w:p>
  <w:p w14:paraId="1DAC2009" w14:textId="77777777" w:rsidR="0023769F" w:rsidRDefault="002376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7C1E" w14:textId="77777777" w:rsidR="0023769F" w:rsidRDefault="0023769F">
    <w:pPr>
      <w:pStyle w:val="Kopfzeile"/>
    </w:pPr>
    <w:r>
      <w:rPr>
        <w:noProof/>
        <w:lang w:eastAsia="en-US"/>
      </w:rPr>
      <w:drawing>
        <wp:anchor distT="0" distB="0" distL="114300" distR="114300" simplePos="0" relativeHeight="251661824" behindDoc="0" locked="0" layoutInCell="1" allowOverlap="1" wp14:anchorId="2FBBCEDD" wp14:editId="52FBB2D9">
          <wp:simplePos x="0" y="0"/>
          <wp:positionH relativeFrom="margin">
            <wp:posOffset>3366770</wp:posOffset>
          </wp:positionH>
          <wp:positionV relativeFrom="paragraph">
            <wp:posOffset>-283210</wp:posOffset>
          </wp:positionV>
          <wp:extent cx="2600325" cy="842010"/>
          <wp:effectExtent l="0" t="0" r="9525" b="0"/>
          <wp:wrapThrough wrapText="bothSides">
            <wp:wrapPolygon edited="0">
              <wp:start x="0" y="0"/>
              <wp:lineTo x="0" y="21014"/>
              <wp:lineTo x="21521" y="21014"/>
              <wp:lineTo x="21521" y="0"/>
              <wp:lineTo x="0" y="0"/>
            </wp:wrapPolygon>
          </wp:wrapThrough>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14:anchorId="1D092260" wp14:editId="027873CD">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6E4C" id="Line 2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" strokeweight=".3pt">
              <w10:wrap anchorx="page" anchory="page"/>
            </v:line>
          </w:pict>
        </mc:Fallback>
      </mc:AlternateContent>
    </w:r>
    <w:r>
      <w:rPr>
        <w:noProof/>
        <w:lang w:eastAsia="en-US"/>
      </w:rPr>
      <w:drawing>
        <wp:anchor distT="0" distB="0" distL="114300" distR="114300" simplePos="0" relativeHeight="251656704" behindDoc="0" locked="0" layoutInCell="1" allowOverlap="1" wp14:anchorId="61FF386B" wp14:editId="17243C83">
          <wp:simplePos x="0" y="0"/>
          <wp:positionH relativeFrom="page">
            <wp:posOffset>-33020</wp:posOffset>
          </wp:positionH>
          <wp:positionV relativeFrom="page">
            <wp:posOffset>-46990</wp:posOffset>
          </wp:positionV>
          <wp:extent cx="690880" cy="10749280"/>
          <wp:effectExtent l="0" t="0" r="0" b="0"/>
          <wp:wrapSquare wrapText="left"/>
          <wp:docPr id="7"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D6956"/>
    <w:multiLevelType w:val="hybridMultilevel"/>
    <w:tmpl w:val="9452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A5438"/>
    <w:multiLevelType w:val="hybridMultilevel"/>
    <w:tmpl w:val="76FE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F7B1E"/>
    <w:multiLevelType w:val="hybridMultilevel"/>
    <w:tmpl w:val="0D3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F50BA"/>
    <w:multiLevelType w:val="hybridMultilevel"/>
    <w:tmpl w:val="5AF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B553A"/>
    <w:multiLevelType w:val="hybridMultilevel"/>
    <w:tmpl w:val="6B1A4A9A"/>
    <w:lvl w:ilvl="0" w:tplc="123E53D0">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B057E6"/>
    <w:multiLevelType w:val="hybridMultilevel"/>
    <w:tmpl w:val="B7EEBA96"/>
    <w:lvl w:ilvl="0" w:tplc="123E53D0">
      <w:start w:val="1"/>
      <w:numFmt w:val="bullet"/>
      <w:lvlText w:val=""/>
      <w:lvlJc w:val="left"/>
      <w:pPr>
        <w:ind w:left="420" w:hanging="420"/>
      </w:pPr>
      <w:rPr>
        <w:rFonts w:ascii="Symbol" w:hAnsi="Symbol" w:hint="default"/>
        <w:color w:val="auto"/>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D85E7A"/>
    <w:multiLevelType w:val="hybridMultilevel"/>
    <w:tmpl w:val="4DF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2"/>
  </w:num>
  <w:num w:numId="5">
    <w:abstractNumId w:val="4"/>
  </w:num>
  <w:num w:numId="6">
    <w:abstractNumId w:val="8"/>
  </w:num>
  <w:num w:numId="7">
    <w:abstractNumId w:val="10"/>
  </w:num>
  <w:num w:numId="8">
    <w:abstractNumId w:val="5"/>
  </w:num>
  <w:num w:numId="9">
    <w:abstractNumId w:val="6"/>
  </w:num>
  <w:num w:numId="10">
    <w:abstractNumId w:val="1"/>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283"/>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3ADC"/>
    <w:rsid w:val="00004198"/>
    <w:rsid w:val="000050BE"/>
    <w:rsid w:val="000112E0"/>
    <w:rsid w:val="000210F4"/>
    <w:rsid w:val="00027434"/>
    <w:rsid w:val="00033E13"/>
    <w:rsid w:val="0003734B"/>
    <w:rsid w:val="000373D1"/>
    <w:rsid w:val="00042279"/>
    <w:rsid w:val="00042699"/>
    <w:rsid w:val="00047A59"/>
    <w:rsid w:val="000527B7"/>
    <w:rsid w:val="000559EB"/>
    <w:rsid w:val="000571E3"/>
    <w:rsid w:val="00057741"/>
    <w:rsid w:val="0006069A"/>
    <w:rsid w:val="000623DB"/>
    <w:rsid w:val="000625F4"/>
    <w:rsid w:val="00067F7E"/>
    <w:rsid w:val="00073434"/>
    <w:rsid w:val="0007505D"/>
    <w:rsid w:val="000776C1"/>
    <w:rsid w:val="00077972"/>
    <w:rsid w:val="0008353A"/>
    <w:rsid w:val="000842C1"/>
    <w:rsid w:val="000859B0"/>
    <w:rsid w:val="00087C8E"/>
    <w:rsid w:val="00092A94"/>
    <w:rsid w:val="00092C23"/>
    <w:rsid w:val="00095437"/>
    <w:rsid w:val="000A06BC"/>
    <w:rsid w:val="000A365F"/>
    <w:rsid w:val="000A454F"/>
    <w:rsid w:val="000C214C"/>
    <w:rsid w:val="000C3DBE"/>
    <w:rsid w:val="000C52B2"/>
    <w:rsid w:val="000D04E7"/>
    <w:rsid w:val="000D0BFC"/>
    <w:rsid w:val="000D1129"/>
    <w:rsid w:val="000D3BCD"/>
    <w:rsid w:val="000D41BF"/>
    <w:rsid w:val="000D5540"/>
    <w:rsid w:val="000D7117"/>
    <w:rsid w:val="000E24F5"/>
    <w:rsid w:val="000E7CF8"/>
    <w:rsid w:val="000E7F25"/>
    <w:rsid w:val="000F587E"/>
    <w:rsid w:val="000F61DA"/>
    <w:rsid w:val="000F70FB"/>
    <w:rsid w:val="001042A0"/>
    <w:rsid w:val="001052CB"/>
    <w:rsid w:val="00110937"/>
    <w:rsid w:val="0011110C"/>
    <w:rsid w:val="0011639A"/>
    <w:rsid w:val="001220FE"/>
    <w:rsid w:val="0012311F"/>
    <w:rsid w:val="00125ED5"/>
    <w:rsid w:val="00130F7D"/>
    <w:rsid w:val="00131711"/>
    <w:rsid w:val="001354E2"/>
    <w:rsid w:val="00137372"/>
    <w:rsid w:val="00137DB3"/>
    <w:rsid w:val="00140776"/>
    <w:rsid w:val="001442E5"/>
    <w:rsid w:val="00144409"/>
    <w:rsid w:val="001515BE"/>
    <w:rsid w:val="001516DC"/>
    <w:rsid w:val="00151E5C"/>
    <w:rsid w:val="001546DC"/>
    <w:rsid w:val="00156DC4"/>
    <w:rsid w:val="0015737A"/>
    <w:rsid w:val="00163A91"/>
    <w:rsid w:val="00167029"/>
    <w:rsid w:val="001674BD"/>
    <w:rsid w:val="00170C48"/>
    <w:rsid w:val="00181EE3"/>
    <w:rsid w:val="0018633D"/>
    <w:rsid w:val="001874FE"/>
    <w:rsid w:val="00190594"/>
    <w:rsid w:val="00190D2D"/>
    <w:rsid w:val="00194067"/>
    <w:rsid w:val="001A0045"/>
    <w:rsid w:val="001A3026"/>
    <w:rsid w:val="001A3222"/>
    <w:rsid w:val="001A56D0"/>
    <w:rsid w:val="001A6AE7"/>
    <w:rsid w:val="001A6B8D"/>
    <w:rsid w:val="001A6F0D"/>
    <w:rsid w:val="001B1820"/>
    <w:rsid w:val="001B2D55"/>
    <w:rsid w:val="001B3031"/>
    <w:rsid w:val="001B3631"/>
    <w:rsid w:val="001B7B86"/>
    <w:rsid w:val="001C0370"/>
    <w:rsid w:val="001C0E73"/>
    <w:rsid w:val="001C7CA2"/>
    <w:rsid w:val="001D2768"/>
    <w:rsid w:val="001E0362"/>
    <w:rsid w:val="001E0371"/>
    <w:rsid w:val="001E0D91"/>
    <w:rsid w:val="001E3CBA"/>
    <w:rsid w:val="001E4FEA"/>
    <w:rsid w:val="001E7817"/>
    <w:rsid w:val="001F45CB"/>
    <w:rsid w:val="001F70E6"/>
    <w:rsid w:val="001F72E8"/>
    <w:rsid w:val="00200230"/>
    <w:rsid w:val="002009FB"/>
    <w:rsid w:val="00201E8A"/>
    <w:rsid w:val="0020355B"/>
    <w:rsid w:val="002049CC"/>
    <w:rsid w:val="002055D9"/>
    <w:rsid w:val="002076C6"/>
    <w:rsid w:val="00212519"/>
    <w:rsid w:val="0021266A"/>
    <w:rsid w:val="0021296C"/>
    <w:rsid w:val="002142E7"/>
    <w:rsid w:val="00216829"/>
    <w:rsid w:val="00222894"/>
    <w:rsid w:val="00222981"/>
    <w:rsid w:val="002237D9"/>
    <w:rsid w:val="002239E6"/>
    <w:rsid w:val="0022402F"/>
    <w:rsid w:val="002241FF"/>
    <w:rsid w:val="00225E17"/>
    <w:rsid w:val="00226C38"/>
    <w:rsid w:val="00230790"/>
    <w:rsid w:val="00235DAC"/>
    <w:rsid w:val="002365EE"/>
    <w:rsid w:val="00236AED"/>
    <w:rsid w:val="0023769F"/>
    <w:rsid w:val="00240F70"/>
    <w:rsid w:val="0024183A"/>
    <w:rsid w:val="00241910"/>
    <w:rsid w:val="00243B9A"/>
    <w:rsid w:val="00245BB2"/>
    <w:rsid w:val="00245F27"/>
    <w:rsid w:val="00251110"/>
    <w:rsid w:val="00251C3F"/>
    <w:rsid w:val="00251D66"/>
    <w:rsid w:val="00253EB2"/>
    <w:rsid w:val="002550F1"/>
    <w:rsid w:val="00263B79"/>
    <w:rsid w:val="00265E40"/>
    <w:rsid w:val="00266678"/>
    <w:rsid w:val="00266875"/>
    <w:rsid w:val="00272D3E"/>
    <w:rsid w:val="00275966"/>
    <w:rsid w:val="00276A95"/>
    <w:rsid w:val="00277D16"/>
    <w:rsid w:val="00280FA9"/>
    <w:rsid w:val="002816BC"/>
    <w:rsid w:val="002855A3"/>
    <w:rsid w:val="002875D7"/>
    <w:rsid w:val="00287ACE"/>
    <w:rsid w:val="00295043"/>
    <w:rsid w:val="002A3A27"/>
    <w:rsid w:val="002A3C6F"/>
    <w:rsid w:val="002A4DBD"/>
    <w:rsid w:val="002A563E"/>
    <w:rsid w:val="002A56C2"/>
    <w:rsid w:val="002A69E2"/>
    <w:rsid w:val="002A73DF"/>
    <w:rsid w:val="002C0266"/>
    <w:rsid w:val="002C4C7F"/>
    <w:rsid w:val="002C55AC"/>
    <w:rsid w:val="002C6958"/>
    <w:rsid w:val="002C6AA2"/>
    <w:rsid w:val="002D2B7A"/>
    <w:rsid w:val="002D369E"/>
    <w:rsid w:val="002D3F35"/>
    <w:rsid w:val="002D576E"/>
    <w:rsid w:val="002D7085"/>
    <w:rsid w:val="002D7705"/>
    <w:rsid w:val="002E1E0E"/>
    <w:rsid w:val="002E1E2D"/>
    <w:rsid w:val="002E23AF"/>
    <w:rsid w:val="002E5AAD"/>
    <w:rsid w:val="002E5D8A"/>
    <w:rsid w:val="002E6F32"/>
    <w:rsid w:val="002E7B0A"/>
    <w:rsid w:val="002F08A0"/>
    <w:rsid w:val="002F0CC1"/>
    <w:rsid w:val="002F20B6"/>
    <w:rsid w:val="002F59F9"/>
    <w:rsid w:val="002F6D56"/>
    <w:rsid w:val="002F77B6"/>
    <w:rsid w:val="002F7F59"/>
    <w:rsid w:val="0030036F"/>
    <w:rsid w:val="00301E84"/>
    <w:rsid w:val="003023A4"/>
    <w:rsid w:val="00302E28"/>
    <w:rsid w:val="003042F7"/>
    <w:rsid w:val="00310B51"/>
    <w:rsid w:val="003115B6"/>
    <w:rsid w:val="00312C12"/>
    <w:rsid w:val="003133D3"/>
    <w:rsid w:val="00313D0F"/>
    <w:rsid w:val="00316E45"/>
    <w:rsid w:val="0031786F"/>
    <w:rsid w:val="00323178"/>
    <w:rsid w:val="003322E3"/>
    <w:rsid w:val="0033742E"/>
    <w:rsid w:val="003378EC"/>
    <w:rsid w:val="003378F3"/>
    <w:rsid w:val="0034038D"/>
    <w:rsid w:val="00342D04"/>
    <w:rsid w:val="003434FF"/>
    <w:rsid w:val="003457DF"/>
    <w:rsid w:val="00353FF5"/>
    <w:rsid w:val="00354DE7"/>
    <w:rsid w:val="003559C4"/>
    <w:rsid w:val="00362400"/>
    <w:rsid w:val="00367180"/>
    <w:rsid w:val="003674F2"/>
    <w:rsid w:val="003712FD"/>
    <w:rsid w:val="0037392E"/>
    <w:rsid w:val="00373DAD"/>
    <w:rsid w:val="00373FF8"/>
    <w:rsid w:val="00374224"/>
    <w:rsid w:val="0037472D"/>
    <w:rsid w:val="0038142C"/>
    <w:rsid w:val="00382C11"/>
    <w:rsid w:val="00384FFD"/>
    <w:rsid w:val="00386227"/>
    <w:rsid w:val="00386E9A"/>
    <w:rsid w:val="00387A64"/>
    <w:rsid w:val="003905CD"/>
    <w:rsid w:val="00395A5B"/>
    <w:rsid w:val="00397CC9"/>
    <w:rsid w:val="003A0894"/>
    <w:rsid w:val="003A0EC3"/>
    <w:rsid w:val="003A1210"/>
    <w:rsid w:val="003A3249"/>
    <w:rsid w:val="003B1D4F"/>
    <w:rsid w:val="003B2B48"/>
    <w:rsid w:val="003B3CB8"/>
    <w:rsid w:val="003C14B6"/>
    <w:rsid w:val="003C1EF8"/>
    <w:rsid w:val="003C67E7"/>
    <w:rsid w:val="003D0ED0"/>
    <w:rsid w:val="003D25C4"/>
    <w:rsid w:val="003D3C96"/>
    <w:rsid w:val="003E0655"/>
    <w:rsid w:val="003E242E"/>
    <w:rsid w:val="003E414E"/>
    <w:rsid w:val="003E4F38"/>
    <w:rsid w:val="003E6BEB"/>
    <w:rsid w:val="003F35BC"/>
    <w:rsid w:val="003F3D5E"/>
    <w:rsid w:val="003F4003"/>
    <w:rsid w:val="003F75BC"/>
    <w:rsid w:val="00402026"/>
    <w:rsid w:val="00402044"/>
    <w:rsid w:val="004026B7"/>
    <w:rsid w:val="0040752A"/>
    <w:rsid w:val="0041183B"/>
    <w:rsid w:val="004123B5"/>
    <w:rsid w:val="00413E4B"/>
    <w:rsid w:val="004170EF"/>
    <w:rsid w:val="00421C11"/>
    <w:rsid w:val="00423B87"/>
    <w:rsid w:val="00423BE9"/>
    <w:rsid w:val="00423E33"/>
    <w:rsid w:val="0042770E"/>
    <w:rsid w:val="00431531"/>
    <w:rsid w:val="004371BC"/>
    <w:rsid w:val="00437D64"/>
    <w:rsid w:val="00437F50"/>
    <w:rsid w:val="00440CF3"/>
    <w:rsid w:val="004549FE"/>
    <w:rsid w:val="00454F00"/>
    <w:rsid w:val="00456B8E"/>
    <w:rsid w:val="00456FEC"/>
    <w:rsid w:val="00457570"/>
    <w:rsid w:val="00462925"/>
    <w:rsid w:val="004632CA"/>
    <w:rsid w:val="0047278B"/>
    <w:rsid w:val="00472A90"/>
    <w:rsid w:val="004731B3"/>
    <w:rsid w:val="00475771"/>
    <w:rsid w:val="00477FE7"/>
    <w:rsid w:val="004803E1"/>
    <w:rsid w:val="00482055"/>
    <w:rsid w:val="0048243C"/>
    <w:rsid w:val="004871D5"/>
    <w:rsid w:val="004908FC"/>
    <w:rsid w:val="00491D44"/>
    <w:rsid w:val="0049398D"/>
    <w:rsid w:val="00497365"/>
    <w:rsid w:val="00497E91"/>
    <w:rsid w:val="004A15EF"/>
    <w:rsid w:val="004A33D3"/>
    <w:rsid w:val="004A56C3"/>
    <w:rsid w:val="004A5723"/>
    <w:rsid w:val="004A7961"/>
    <w:rsid w:val="004B1347"/>
    <w:rsid w:val="004B3132"/>
    <w:rsid w:val="004C2593"/>
    <w:rsid w:val="004C4554"/>
    <w:rsid w:val="004C4B86"/>
    <w:rsid w:val="004C7426"/>
    <w:rsid w:val="004D708D"/>
    <w:rsid w:val="004D7989"/>
    <w:rsid w:val="004E23FF"/>
    <w:rsid w:val="004E570F"/>
    <w:rsid w:val="004E7F42"/>
    <w:rsid w:val="004F0E37"/>
    <w:rsid w:val="004F6BDC"/>
    <w:rsid w:val="004F7F6F"/>
    <w:rsid w:val="00501687"/>
    <w:rsid w:val="00501858"/>
    <w:rsid w:val="005110BA"/>
    <w:rsid w:val="00512267"/>
    <w:rsid w:val="005221B4"/>
    <w:rsid w:val="00526E23"/>
    <w:rsid w:val="00530B8D"/>
    <w:rsid w:val="0053287E"/>
    <w:rsid w:val="00534669"/>
    <w:rsid w:val="00534B9E"/>
    <w:rsid w:val="00540C48"/>
    <w:rsid w:val="005419E5"/>
    <w:rsid w:val="00541FD6"/>
    <w:rsid w:val="005437BF"/>
    <w:rsid w:val="00544271"/>
    <w:rsid w:val="00546B50"/>
    <w:rsid w:val="00547C55"/>
    <w:rsid w:val="00552FC9"/>
    <w:rsid w:val="00554287"/>
    <w:rsid w:val="005543E6"/>
    <w:rsid w:val="0056396C"/>
    <w:rsid w:val="00566A6D"/>
    <w:rsid w:val="0057118E"/>
    <w:rsid w:val="005726C4"/>
    <w:rsid w:val="00575931"/>
    <w:rsid w:val="00575E1D"/>
    <w:rsid w:val="00575EB6"/>
    <w:rsid w:val="00576F21"/>
    <w:rsid w:val="00577575"/>
    <w:rsid w:val="00584B2E"/>
    <w:rsid w:val="005869E9"/>
    <w:rsid w:val="00590861"/>
    <w:rsid w:val="005941B4"/>
    <w:rsid w:val="00594D80"/>
    <w:rsid w:val="0059699A"/>
    <w:rsid w:val="005A0CBD"/>
    <w:rsid w:val="005A17DE"/>
    <w:rsid w:val="005A2328"/>
    <w:rsid w:val="005A3840"/>
    <w:rsid w:val="005A3BC5"/>
    <w:rsid w:val="005A5E29"/>
    <w:rsid w:val="005A6514"/>
    <w:rsid w:val="005B1219"/>
    <w:rsid w:val="005B19DD"/>
    <w:rsid w:val="005B631E"/>
    <w:rsid w:val="005B7710"/>
    <w:rsid w:val="005C20A5"/>
    <w:rsid w:val="005C41D7"/>
    <w:rsid w:val="005C76C8"/>
    <w:rsid w:val="005D0182"/>
    <w:rsid w:val="005D0F5A"/>
    <w:rsid w:val="005D3F8F"/>
    <w:rsid w:val="005D4617"/>
    <w:rsid w:val="005D5649"/>
    <w:rsid w:val="005D5887"/>
    <w:rsid w:val="005D78ED"/>
    <w:rsid w:val="005E08FA"/>
    <w:rsid w:val="005E16E4"/>
    <w:rsid w:val="005E2C3F"/>
    <w:rsid w:val="005F03AA"/>
    <w:rsid w:val="005F2F6D"/>
    <w:rsid w:val="005F6069"/>
    <w:rsid w:val="0060017D"/>
    <w:rsid w:val="006055A1"/>
    <w:rsid w:val="00610437"/>
    <w:rsid w:val="00611E7B"/>
    <w:rsid w:val="006127F8"/>
    <w:rsid w:val="00613670"/>
    <w:rsid w:val="00613824"/>
    <w:rsid w:val="006148C8"/>
    <w:rsid w:val="00614AE3"/>
    <w:rsid w:val="006153E8"/>
    <w:rsid w:val="0061656E"/>
    <w:rsid w:val="006165F8"/>
    <w:rsid w:val="00622C50"/>
    <w:rsid w:val="006274D1"/>
    <w:rsid w:val="00630744"/>
    <w:rsid w:val="006326BC"/>
    <w:rsid w:val="00633F46"/>
    <w:rsid w:val="0064042B"/>
    <w:rsid w:val="00641BE4"/>
    <w:rsid w:val="00642382"/>
    <w:rsid w:val="00645E57"/>
    <w:rsid w:val="006500FF"/>
    <w:rsid w:val="0065162D"/>
    <w:rsid w:val="00651A33"/>
    <w:rsid w:val="006554B8"/>
    <w:rsid w:val="00656C48"/>
    <w:rsid w:val="00661BCA"/>
    <w:rsid w:val="0066261E"/>
    <w:rsid w:val="006659F0"/>
    <w:rsid w:val="006673D2"/>
    <w:rsid w:val="006735C5"/>
    <w:rsid w:val="00676FE2"/>
    <w:rsid w:val="0068289B"/>
    <w:rsid w:val="00687870"/>
    <w:rsid w:val="006924AE"/>
    <w:rsid w:val="00692CB3"/>
    <w:rsid w:val="006946F8"/>
    <w:rsid w:val="00695663"/>
    <w:rsid w:val="006963B8"/>
    <w:rsid w:val="00696B48"/>
    <w:rsid w:val="006972F7"/>
    <w:rsid w:val="006A020F"/>
    <w:rsid w:val="006A0CA8"/>
    <w:rsid w:val="006A4773"/>
    <w:rsid w:val="006B0183"/>
    <w:rsid w:val="006B0BB1"/>
    <w:rsid w:val="006B103A"/>
    <w:rsid w:val="006B28B9"/>
    <w:rsid w:val="006C5264"/>
    <w:rsid w:val="006C5DF6"/>
    <w:rsid w:val="006C66D7"/>
    <w:rsid w:val="006D0239"/>
    <w:rsid w:val="006D23CE"/>
    <w:rsid w:val="006D40B5"/>
    <w:rsid w:val="006D467F"/>
    <w:rsid w:val="006D593B"/>
    <w:rsid w:val="006D629F"/>
    <w:rsid w:val="006E033F"/>
    <w:rsid w:val="006E3995"/>
    <w:rsid w:val="006E5B4F"/>
    <w:rsid w:val="006F1987"/>
    <w:rsid w:val="006F1B4B"/>
    <w:rsid w:val="006F29A7"/>
    <w:rsid w:val="006F3B3A"/>
    <w:rsid w:val="006F6246"/>
    <w:rsid w:val="006F77CB"/>
    <w:rsid w:val="0070057D"/>
    <w:rsid w:val="007034FC"/>
    <w:rsid w:val="00703CFF"/>
    <w:rsid w:val="007050C0"/>
    <w:rsid w:val="00707CA5"/>
    <w:rsid w:val="00710A65"/>
    <w:rsid w:val="00711D2D"/>
    <w:rsid w:val="00712262"/>
    <w:rsid w:val="00712C17"/>
    <w:rsid w:val="00715A54"/>
    <w:rsid w:val="00717AA7"/>
    <w:rsid w:val="00720BB5"/>
    <w:rsid w:val="00721E4A"/>
    <w:rsid w:val="007278E2"/>
    <w:rsid w:val="00730738"/>
    <w:rsid w:val="00733968"/>
    <w:rsid w:val="0073480F"/>
    <w:rsid w:val="00734A47"/>
    <w:rsid w:val="00735F91"/>
    <w:rsid w:val="00736905"/>
    <w:rsid w:val="00737051"/>
    <w:rsid w:val="00740430"/>
    <w:rsid w:val="00741C7F"/>
    <w:rsid w:val="007420F4"/>
    <w:rsid w:val="007425F0"/>
    <w:rsid w:val="007451B4"/>
    <w:rsid w:val="00747ED5"/>
    <w:rsid w:val="00750975"/>
    <w:rsid w:val="00750D26"/>
    <w:rsid w:val="0077180C"/>
    <w:rsid w:val="00772B8F"/>
    <w:rsid w:val="0077317E"/>
    <w:rsid w:val="007745C5"/>
    <w:rsid w:val="007820AF"/>
    <w:rsid w:val="00783071"/>
    <w:rsid w:val="007842D2"/>
    <w:rsid w:val="007842F0"/>
    <w:rsid w:val="00786138"/>
    <w:rsid w:val="00787EB3"/>
    <w:rsid w:val="007903E4"/>
    <w:rsid w:val="007918C6"/>
    <w:rsid w:val="007A046E"/>
    <w:rsid w:val="007A290A"/>
    <w:rsid w:val="007A3DC1"/>
    <w:rsid w:val="007A47E8"/>
    <w:rsid w:val="007A634A"/>
    <w:rsid w:val="007A6AFF"/>
    <w:rsid w:val="007B1068"/>
    <w:rsid w:val="007B1C16"/>
    <w:rsid w:val="007B2D13"/>
    <w:rsid w:val="007C05AF"/>
    <w:rsid w:val="007C24C9"/>
    <w:rsid w:val="007C3334"/>
    <w:rsid w:val="007C7106"/>
    <w:rsid w:val="007C7BE1"/>
    <w:rsid w:val="007D0D2E"/>
    <w:rsid w:val="007D49C5"/>
    <w:rsid w:val="007D50B8"/>
    <w:rsid w:val="007D625A"/>
    <w:rsid w:val="007D64B9"/>
    <w:rsid w:val="007E0A4A"/>
    <w:rsid w:val="007E0EE0"/>
    <w:rsid w:val="007E1995"/>
    <w:rsid w:val="007E4B6A"/>
    <w:rsid w:val="007E58BA"/>
    <w:rsid w:val="007E5DEA"/>
    <w:rsid w:val="007F0E0C"/>
    <w:rsid w:val="007F0E6B"/>
    <w:rsid w:val="007F2491"/>
    <w:rsid w:val="007F4823"/>
    <w:rsid w:val="007F5E0F"/>
    <w:rsid w:val="007F6E23"/>
    <w:rsid w:val="007F6F1F"/>
    <w:rsid w:val="007F6F99"/>
    <w:rsid w:val="008009D5"/>
    <w:rsid w:val="00800A7D"/>
    <w:rsid w:val="0080208A"/>
    <w:rsid w:val="0080362B"/>
    <w:rsid w:val="00803DD9"/>
    <w:rsid w:val="008046B9"/>
    <w:rsid w:val="00804762"/>
    <w:rsid w:val="0080515F"/>
    <w:rsid w:val="00805D93"/>
    <w:rsid w:val="008060CD"/>
    <w:rsid w:val="008065C7"/>
    <w:rsid w:val="00811E54"/>
    <w:rsid w:val="008127E4"/>
    <w:rsid w:val="0081406F"/>
    <w:rsid w:val="008155B1"/>
    <w:rsid w:val="00820843"/>
    <w:rsid w:val="00821D10"/>
    <w:rsid w:val="008238E5"/>
    <w:rsid w:val="00824B03"/>
    <w:rsid w:val="00827960"/>
    <w:rsid w:val="00835886"/>
    <w:rsid w:val="008359E9"/>
    <w:rsid w:val="00835DDD"/>
    <w:rsid w:val="00840B7C"/>
    <w:rsid w:val="008424B5"/>
    <w:rsid w:val="00844FE9"/>
    <w:rsid w:val="00851F5A"/>
    <w:rsid w:val="008571A5"/>
    <w:rsid w:val="00861779"/>
    <w:rsid w:val="0086498E"/>
    <w:rsid w:val="0086712A"/>
    <w:rsid w:val="00873659"/>
    <w:rsid w:val="008752F3"/>
    <w:rsid w:val="0087770C"/>
    <w:rsid w:val="008842F3"/>
    <w:rsid w:val="008870DB"/>
    <w:rsid w:val="00890F1B"/>
    <w:rsid w:val="00892CF6"/>
    <w:rsid w:val="00893CF8"/>
    <w:rsid w:val="00893D59"/>
    <w:rsid w:val="008950B7"/>
    <w:rsid w:val="0089768A"/>
    <w:rsid w:val="008A0329"/>
    <w:rsid w:val="008A2BD2"/>
    <w:rsid w:val="008A2DF0"/>
    <w:rsid w:val="008A5944"/>
    <w:rsid w:val="008A61D1"/>
    <w:rsid w:val="008A7C3D"/>
    <w:rsid w:val="008B2CDE"/>
    <w:rsid w:val="008B613D"/>
    <w:rsid w:val="008B7F31"/>
    <w:rsid w:val="008C17AB"/>
    <w:rsid w:val="008C6523"/>
    <w:rsid w:val="008D1199"/>
    <w:rsid w:val="008D13C4"/>
    <w:rsid w:val="008D1758"/>
    <w:rsid w:val="008D1B1B"/>
    <w:rsid w:val="008D46FE"/>
    <w:rsid w:val="008D61E0"/>
    <w:rsid w:val="008D6F7D"/>
    <w:rsid w:val="008D700F"/>
    <w:rsid w:val="008D7034"/>
    <w:rsid w:val="008D7D97"/>
    <w:rsid w:val="008E15D6"/>
    <w:rsid w:val="008E1745"/>
    <w:rsid w:val="008E6C3C"/>
    <w:rsid w:val="008E72C0"/>
    <w:rsid w:val="008E7387"/>
    <w:rsid w:val="008F06FE"/>
    <w:rsid w:val="008F11FE"/>
    <w:rsid w:val="008F2935"/>
    <w:rsid w:val="008F5046"/>
    <w:rsid w:val="008F6A88"/>
    <w:rsid w:val="008F778C"/>
    <w:rsid w:val="008F7D10"/>
    <w:rsid w:val="00904A97"/>
    <w:rsid w:val="009051A8"/>
    <w:rsid w:val="00905279"/>
    <w:rsid w:val="00912B9B"/>
    <w:rsid w:val="00913975"/>
    <w:rsid w:val="0092342D"/>
    <w:rsid w:val="00925D2C"/>
    <w:rsid w:val="00930FC3"/>
    <w:rsid w:val="0093489A"/>
    <w:rsid w:val="009354DE"/>
    <w:rsid w:val="00935DE6"/>
    <w:rsid w:val="00935F8A"/>
    <w:rsid w:val="0094316E"/>
    <w:rsid w:val="009502EB"/>
    <w:rsid w:val="00951528"/>
    <w:rsid w:val="00951CB6"/>
    <w:rsid w:val="00957016"/>
    <w:rsid w:val="00960773"/>
    <w:rsid w:val="00961D56"/>
    <w:rsid w:val="009668CF"/>
    <w:rsid w:val="00970213"/>
    <w:rsid w:val="00970A9E"/>
    <w:rsid w:val="0097145C"/>
    <w:rsid w:val="009727F3"/>
    <w:rsid w:val="00972B32"/>
    <w:rsid w:val="00972F3E"/>
    <w:rsid w:val="0098303D"/>
    <w:rsid w:val="0099060B"/>
    <w:rsid w:val="00992C95"/>
    <w:rsid w:val="00995DC8"/>
    <w:rsid w:val="009A0594"/>
    <w:rsid w:val="009A38B2"/>
    <w:rsid w:val="009A4167"/>
    <w:rsid w:val="009B3A00"/>
    <w:rsid w:val="009B5A5A"/>
    <w:rsid w:val="009B6634"/>
    <w:rsid w:val="009B7010"/>
    <w:rsid w:val="009B785B"/>
    <w:rsid w:val="009C594B"/>
    <w:rsid w:val="009C7A59"/>
    <w:rsid w:val="009D1BB1"/>
    <w:rsid w:val="009D2F46"/>
    <w:rsid w:val="009D3F22"/>
    <w:rsid w:val="009D552A"/>
    <w:rsid w:val="009D610E"/>
    <w:rsid w:val="009D7140"/>
    <w:rsid w:val="009D7FBE"/>
    <w:rsid w:val="009E1EA6"/>
    <w:rsid w:val="009E5D1A"/>
    <w:rsid w:val="009E62B0"/>
    <w:rsid w:val="009E6531"/>
    <w:rsid w:val="009E77DC"/>
    <w:rsid w:val="009E7A1B"/>
    <w:rsid w:val="009F0070"/>
    <w:rsid w:val="009F4861"/>
    <w:rsid w:val="009F6276"/>
    <w:rsid w:val="009F6CB7"/>
    <w:rsid w:val="00A008F0"/>
    <w:rsid w:val="00A01F85"/>
    <w:rsid w:val="00A05538"/>
    <w:rsid w:val="00A0617D"/>
    <w:rsid w:val="00A07F86"/>
    <w:rsid w:val="00A11A95"/>
    <w:rsid w:val="00A145AF"/>
    <w:rsid w:val="00A1506E"/>
    <w:rsid w:val="00A162A7"/>
    <w:rsid w:val="00A228A8"/>
    <w:rsid w:val="00A268F5"/>
    <w:rsid w:val="00A270BF"/>
    <w:rsid w:val="00A27111"/>
    <w:rsid w:val="00A272D1"/>
    <w:rsid w:val="00A2758C"/>
    <w:rsid w:val="00A33730"/>
    <w:rsid w:val="00A34BF8"/>
    <w:rsid w:val="00A37E1F"/>
    <w:rsid w:val="00A40FB2"/>
    <w:rsid w:val="00A410A5"/>
    <w:rsid w:val="00A41A85"/>
    <w:rsid w:val="00A42C83"/>
    <w:rsid w:val="00A42FDB"/>
    <w:rsid w:val="00A43476"/>
    <w:rsid w:val="00A4466E"/>
    <w:rsid w:val="00A44B60"/>
    <w:rsid w:val="00A5213D"/>
    <w:rsid w:val="00A53D71"/>
    <w:rsid w:val="00A54549"/>
    <w:rsid w:val="00A60264"/>
    <w:rsid w:val="00A61892"/>
    <w:rsid w:val="00A61D0E"/>
    <w:rsid w:val="00A64ED2"/>
    <w:rsid w:val="00A65053"/>
    <w:rsid w:val="00A657D2"/>
    <w:rsid w:val="00A700A7"/>
    <w:rsid w:val="00A7179D"/>
    <w:rsid w:val="00A75F91"/>
    <w:rsid w:val="00A81B3B"/>
    <w:rsid w:val="00A83239"/>
    <w:rsid w:val="00A842D4"/>
    <w:rsid w:val="00A8532D"/>
    <w:rsid w:val="00A933AB"/>
    <w:rsid w:val="00A951BF"/>
    <w:rsid w:val="00A95476"/>
    <w:rsid w:val="00A967A4"/>
    <w:rsid w:val="00A971DD"/>
    <w:rsid w:val="00AA07EC"/>
    <w:rsid w:val="00AA600F"/>
    <w:rsid w:val="00AA750F"/>
    <w:rsid w:val="00AB0D0B"/>
    <w:rsid w:val="00AB192A"/>
    <w:rsid w:val="00AB1E47"/>
    <w:rsid w:val="00AB7295"/>
    <w:rsid w:val="00AB75A6"/>
    <w:rsid w:val="00AC20F0"/>
    <w:rsid w:val="00AC3107"/>
    <w:rsid w:val="00AC716A"/>
    <w:rsid w:val="00AD3F15"/>
    <w:rsid w:val="00AD4FDE"/>
    <w:rsid w:val="00AD5827"/>
    <w:rsid w:val="00AD5D63"/>
    <w:rsid w:val="00AD7D57"/>
    <w:rsid w:val="00AE32FE"/>
    <w:rsid w:val="00AE3A5D"/>
    <w:rsid w:val="00AF083C"/>
    <w:rsid w:val="00AF1A92"/>
    <w:rsid w:val="00AF4951"/>
    <w:rsid w:val="00AF597F"/>
    <w:rsid w:val="00AF5ACA"/>
    <w:rsid w:val="00B0187E"/>
    <w:rsid w:val="00B04D43"/>
    <w:rsid w:val="00B10EF8"/>
    <w:rsid w:val="00B12EAF"/>
    <w:rsid w:val="00B13D1B"/>
    <w:rsid w:val="00B14101"/>
    <w:rsid w:val="00B202F0"/>
    <w:rsid w:val="00B239A3"/>
    <w:rsid w:val="00B24C1F"/>
    <w:rsid w:val="00B2718B"/>
    <w:rsid w:val="00B37E74"/>
    <w:rsid w:val="00B40D56"/>
    <w:rsid w:val="00B40E36"/>
    <w:rsid w:val="00B418EF"/>
    <w:rsid w:val="00B42777"/>
    <w:rsid w:val="00B449DA"/>
    <w:rsid w:val="00B450E4"/>
    <w:rsid w:val="00B4597E"/>
    <w:rsid w:val="00B465CD"/>
    <w:rsid w:val="00B4706D"/>
    <w:rsid w:val="00B50046"/>
    <w:rsid w:val="00B50F38"/>
    <w:rsid w:val="00B529CA"/>
    <w:rsid w:val="00B54371"/>
    <w:rsid w:val="00B55AAE"/>
    <w:rsid w:val="00B60B7E"/>
    <w:rsid w:val="00B60C95"/>
    <w:rsid w:val="00B6368F"/>
    <w:rsid w:val="00B6444C"/>
    <w:rsid w:val="00B709F7"/>
    <w:rsid w:val="00B71034"/>
    <w:rsid w:val="00B71771"/>
    <w:rsid w:val="00B734D6"/>
    <w:rsid w:val="00B737B7"/>
    <w:rsid w:val="00B7481E"/>
    <w:rsid w:val="00B865F5"/>
    <w:rsid w:val="00B8682C"/>
    <w:rsid w:val="00B90838"/>
    <w:rsid w:val="00B9240B"/>
    <w:rsid w:val="00B93702"/>
    <w:rsid w:val="00B93714"/>
    <w:rsid w:val="00B96F72"/>
    <w:rsid w:val="00B979B1"/>
    <w:rsid w:val="00BA34E3"/>
    <w:rsid w:val="00BA5BE2"/>
    <w:rsid w:val="00BA604F"/>
    <w:rsid w:val="00BA6BEB"/>
    <w:rsid w:val="00BA7EDD"/>
    <w:rsid w:val="00BB0C43"/>
    <w:rsid w:val="00BB10C7"/>
    <w:rsid w:val="00BB1C68"/>
    <w:rsid w:val="00BB2044"/>
    <w:rsid w:val="00BB23A6"/>
    <w:rsid w:val="00BB39EA"/>
    <w:rsid w:val="00BB6221"/>
    <w:rsid w:val="00BB65F7"/>
    <w:rsid w:val="00BC3766"/>
    <w:rsid w:val="00BC3F43"/>
    <w:rsid w:val="00BC7D05"/>
    <w:rsid w:val="00BC7F63"/>
    <w:rsid w:val="00BD0CF7"/>
    <w:rsid w:val="00BD10F6"/>
    <w:rsid w:val="00BD11B7"/>
    <w:rsid w:val="00BD2FF9"/>
    <w:rsid w:val="00BD3675"/>
    <w:rsid w:val="00BD5781"/>
    <w:rsid w:val="00BD59C6"/>
    <w:rsid w:val="00BE1059"/>
    <w:rsid w:val="00BE12AD"/>
    <w:rsid w:val="00BE14F6"/>
    <w:rsid w:val="00BE47B2"/>
    <w:rsid w:val="00BF3137"/>
    <w:rsid w:val="00BF4A3F"/>
    <w:rsid w:val="00BF4EB2"/>
    <w:rsid w:val="00BF5011"/>
    <w:rsid w:val="00BF5846"/>
    <w:rsid w:val="00BF657D"/>
    <w:rsid w:val="00C00B7E"/>
    <w:rsid w:val="00C05B81"/>
    <w:rsid w:val="00C128DE"/>
    <w:rsid w:val="00C1295C"/>
    <w:rsid w:val="00C12EEE"/>
    <w:rsid w:val="00C13FD4"/>
    <w:rsid w:val="00C164C8"/>
    <w:rsid w:val="00C17565"/>
    <w:rsid w:val="00C236AE"/>
    <w:rsid w:val="00C26128"/>
    <w:rsid w:val="00C33061"/>
    <w:rsid w:val="00C340AC"/>
    <w:rsid w:val="00C348E0"/>
    <w:rsid w:val="00C36D88"/>
    <w:rsid w:val="00C4265E"/>
    <w:rsid w:val="00C43EF7"/>
    <w:rsid w:val="00C46D1A"/>
    <w:rsid w:val="00C47671"/>
    <w:rsid w:val="00C50953"/>
    <w:rsid w:val="00C50BA4"/>
    <w:rsid w:val="00C51AA1"/>
    <w:rsid w:val="00C53935"/>
    <w:rsid w:val="00C57BC3"/>
    <w:rsid w:val="00C61E39"/>
    <w:rsid w:val="00C621CF"/>
    <w:rsid w:val="00C623BD"/>
    <w:rsid w:val="00C646C8"/>
    <w:rsid w:val="00C66720"/>
    <w:rsid w:val="00C71254"/>
    <w:rsid w:val="00C76328"/>
    <w:rsid w:val="00C76E61"/>
    <w:rsid w:val="00C800DF"/>
    <w:rsid w:val="00C802BD"/>
    <w:rsid w:val="00C9227A"/>
    <w:rsid w:val="00C92B16"/>
    <w:rsid w:val="00C93174"/>
    <w:rsid w:val="00C95140"/>
    <w:rsid w:val="00C9719E"/>
    <w:rsid w:val="00CA1159"/>
    <w:rsid w:val="00CA2D7E"/>
    <w:rsid w:val="00CB1C7A"/>
    <w:rsid w:val="00CB1D45"/>
    <w:rsid w:val="00CB4CCE"/>
    <w:rsid w:val="00CB6B90"/>
    <w:rsid w:val="00CB7881"/>
    <w:rsid w:val="00CC2531"/>
    <w:rsid w:val="00CC3BD4"/>
    <w:rsid w:val="00CC67B9"/>
    <w:rsid w:val="00CC725C"/>
    <w:rsid w:val="00CC76EA"/>
    <w:rsid w:val="00CC781E"/>
    <w:rsid w:val="00CD068C"/>
    <w:rsid w:val="00CD1E22"/>
    <w:rsid w:val="00CD231A"/>
    <w:rsid w:val="00CD390C"/>
    <w:rsid w:val="00CD776E"/>
    <w:rsid w:val="00CE0D55"/>
    <w:rsid w:val="00CE46EC"/>
    <w:rsid w:val="00CE5FA8"/>
    <w:rsid w:val="00CF1105"/>
    <w:rsid w:val="00CF1971"/>
    <w:rsid w:val="00CF356D"/>
    <w:rsid w:val="00CF3D6C"/>
    <w:rsid w:val="00CF58D4"/>
    <w:rsid w:val="00CF684C"/>
    <w:rsid w:val="00D046A3"/>
    <w:rsid w:val="00D05EF0"/>
    <w:rsid w:val="00D067A4"/>
    <w:rsid w:val="00D07DC9"/>
    <w:rsid w:val="00D222A7"/>
    <w:rsid w:val="00D24403"/>
    <w:rsid w:val="00D25436"/>
    <w:rsid w:val="00D30B42"/>
    <w:rsid w:val="00D32992"/>
    <w:rsid w:val="00D3372C"/>
    <w:rsid w:val="00D33A27"/>
    <w:rsid w:val="00D40E97"/>
    <w:rsid w:val="00D419A0"/>
    <w:rsid w:val="00D4429E"/>
    <w:rsid w:val="00D53780"/>
    <w:rsid w:val="00D56A27"/>
    <w:rsid w:val="00D6056E"/>
    <w:rsid w:val="00D60BD4"/>
    <w:rsid w:val="00D61605"/>
    <w:rsid w:val="00D64CF7"/>
    <w:rsid w:val="00D65EC2"/>
    <w:rsid w:val="00D711DF"/>
    <w:rsid w:val="00D75685"/>
    <w:rsid w:val="00D7587C"/>
    <w:rsid w:val="00D75B6E"/>
    <w:rsid w:val="00D778B2"/>
    <w:rsid w:val="00D82994"/>
    <w:rsid w:val="00D8334B"/>
    <w:rsid w:val="00D837FF"/>
    <w:rsid w:val="00D83E94"/>
    <w:rsid w:val="00D85D51"/>
    <w:rsid w:val="00D86A29"/>
    <w:rsid w:val="00D87CB4"/>
    <w:rsid w:val="00D9183C"/>
    <w:rsid w:val="00D95D10"/>
    <w:rsid w:val="00DA5363"/>
    <w:rsid w:val="00DA6324"/>
    <w:rsid w:val="00DA7870"/>
    <w:rsid w:val="00DB0997"/>
    <w:rsid w:val="00DB31B6"/>
    <w:rsid w:val="00DB565C"/>
    <w:rsid w:val="00DC0A8C"/>
    <w:rsid w:val="00DC130B"/>
    <w:rsid w:val="00DC20E6"/>
    <w:rsid w:val="00DC24F5"/>
    <w:rsid w:val="00DC26D8"/>
    <w:rsid w:val="00DC2B38"/>
    <w:rsid w:val="00DC3590"/>
    <w:rsid w:val="00DC46C1"/>
    <w:rsid w:val="00DC5012"/>
    <w:rsid w:val="00DC6B6B"/>
    <w:rsid w:val="00DC7E55"/>
    <w:rsid w:val="00DD788D"/>
    <w:rsid w:val="00DE0775"/>
    <w:rsid w:val="00DE17DF"/>
    <w:rsid w:val="00DE1C4B"/>
    <w:rsid w:val="00DE50F3"/>
    <w:rsid w:val="00DE682C"/>
    <w:rsid w:val="00DE70FA"/>
    <w:rsid w:val="00DE736C"/>
    <w:rsid w:val="00DF15E0"/>
    <w:rsid w:val="00DF1775"/>
    <w:rsid w:val="00DF2B90"/>
    <w:rsid w:val="00DF2E57"/>
    <w:rsid w:val="00DF405D"/>
    <w:rsid w:val="00E00FA1"/>
    <w:rsid w:val="00E06CDC"/>
    <w:rsid w:val="00E06F5C"/>
    <w:rsid w:val="00E1077E"/>
    <w:rsid w:val="00E10829"/>
    <w:rsid w:val="00E115AC"/>
    <w:rsid w:val="00E11ABE"/>
    <w:rsid w:val="00E125C7"/>
    <w:rsid w:val="00E13E02"/>
    <w:rsid w:val="00E156BC"/>
    <w:rsid w:val="00E17A21"/>
    <w:rsid w:val="00E24F07"/>
    <w:rsid w:val="00E25406"/>
    <w:rsid w:val="00E2701D"/>
    <w:rsid w:val="00E32DCF"/>
    <w:rsid w:val="00E33034"/>
    <w:rsid w:val="00E3303F"/>
    <w:rsid w:val="00E330D0"/>
    <w:rsid w:val="00E3381D"/>
    <w:rsid w:val="00E41974"/>
    <w:rsid w:val="00E43251"/>
    <w:rsid w:val="00E43C6A"/>
    <w:rsid w:val="00E44EAB"/>
    <w:rsid w:val="00E47EF9"/>
    <w:rsid w:val="00E47FA3"/>
    <w:rsid w:val="00E53008"/>
    <w:rsid w:val="00E57F0A"/>
    <w:rsid w:val="00E605A8"/>
    <w:rsid w:val="00E60B22"/>
    <w:rsid w:val="00E62668"/>
    <w:rsid w:val="00E6337C"/>
    <w:rsid w:val="00E63E02"/>
    <w:rsid w:val="00E65959"/>
    <w:rsid w:val="00E662A6"/>
    <w:rsid w:val="00E66A41"/>
    <w:rsid w:val="00E67EAF"/>
    <w:rsid w:val="00E70FB7"/>
    <w:rsid w:val="00E7198C"/>
    <w:rsid w:val="00E75ED0"/>
    <w:rsid w:val="00E806BA"/>
    <w:rsid w:val="00E81431"/>
    <w:rsid w:val="00E82792"/>
    <w:rsid w:val="00E86E55"/>
    <w:rsid w:val="00E87F86"/>
    <w:rsid w:val="00E90C15"/>
    <w:rsid w:val="00E91358"/>
    <w:rsid w:val="00E92848"/>
    <w:rsid w:val="00E928C3"/>
    <w:rsid w:val="00E9496C"/>
    <w:rsid w:val="00E95461"/>
    <w:rsid w:val="00EA030F"/>
    <w:rsid w:val="00EA0334"/>
    <w:rsid w:val="00EA0521"/>
    <w:rsid w:val="00EA199F"/>
    <w:rsid w:val="00EA51A1"/>
    <w:rsid w:val="00EA7BDF"/>
    <w:rsid w:val="00EB0570"/>
    <w:rsid w:val="00EB1101"/>
    <w:rsid w:val="00EB27F1"/>
    <w:rsid w:val="00EB30E4"/>
    <w:rsid w:val="00EC2B31"/>
    <w:rsid w:val="00EC3429"/>
    <w:rsid w:val="00EC6468"/>
    <w:rsid w:val="00EC683C"/>
    <w:rsid w:val="00ED1930"/>
    <w:rsid w:val="00ED20C5"/>
    <w:rsid w:val="00ED290D"/>
    <w:rsid w:val="00ED3841"/>
    <w:rsid w:val="00ED513D"/>
    <w:rsid w:val="00ED52C9"/>
    <w:rsid w:val="00ED7A36"/>
    <w:rsid w:val="00EE0F37"/>
    <w:rsid w:val="00EE198D"/>
    <w:rsid w:val="00EE2414"/>
    <w:rsid w:val="00EE2496"/>
    <w:rsid w:val="00EE2954"/>
    <w:rsid w:val="00EE4485"/>
    <w:rsid w:val="00EE6264"/>
    <w:rsid w:val="00EE7054"/>
    <w:rsid w:val="00EF4622"/>
    <w:rsid w:val="00F006AF"/>
    <w:rsid w:val="00F03DBD"/>
    <w:rsid w:val="00F058D0"/>
    <w:rsid w:val="00F07D09"/>
    <w:rsid w:val="00F10887"/>
    <w:rsid w:val="00F14546"/>
    <w:rsid w:val="00F171DD"/>
    <w:rsid w:val="00F203BC"/>
    <w:rsid w:val="00F206D2"/>
    <w:rsid w:val="00F219E5"/>
    <w:rsid w:val="00F22F2C"/>
    <w:rsid w:val="00F24EAD"/>
    <w:rsid w:val="00F26784"/>
    <w:rsid w:val="00F2772C"/>
    <w:rsid w:val="00F30B1C"/>
    <w:rsid w:val="00F311C4"/>
    <w:rsid w:val="00F33349"/>
    <w:rsid w:val="00F33601"/>
    <w:rsid w:val="00F3390D"/>
    <w:rsid w:val="00F3552B"/>
    <w:rsid w:val="00F4144F"/>
    <w:rsid w:val="00F41FEC"/>
    <w:rsid w:val="00F4564D"/>
    <w:rsid w:val="00F47DE6"/>
    <w:rsid w:val="00F5170D"/>
    <w:rsid w:val="00F5214F"/>
    <w:rsid w:val="00F54998"/>
    <w:rsid w:val="00F56A2B"/>
    <w:rsid w:val="00F56BE5"/>
    <w:rsid w:val="00F62052"/>
    <w:rsid w:val="00F62AB5"/>
    <w:rsid w:val="00F66172"/>
    <w:rsid w:val="00F7083E"/>
    <w:rsid w:val="00F72765"/>
    <w:rsid w:val="00F81821"/>
    <w:rsid w:val="00F824FD"/>
    <w:rsid w:val="00F82BA7"/>
    <w:rsid w:val="00F846D9"/>
    <w:rsid w:val="00F86088"/>
    <w:rsid w:val="00F905F6"/>
    <w:rsid w:val="00F9210A"/>
    <w:rsid w:val="00F92A7C"/>
    <w:rsid w:val="00F94E0A"/>
    <w:rsid w:val="00F94F46"/>
    <w:rsid w:val="00FA0C92"/>
    <w:rsid w:val="00FA3CC4"/>
    <w:rsid w:val="00FA41C0"/>
    <w:rsid w:val="00FA5978"/>
    <w:rsid w:val="00FA644B"/>
    <w:rsid w:val="00FA74F7"/>
    <w:rsid w:val="00FB1DA8"/>
    <w:rsid w:val="00FB1E46"/>
    <w:rsid w:val="00FB2505"/>
    <w:rsid w:val="00FB3601"/>
    <w:rsid w:val="00FB3B4B"/>
    <w:rsid w:val="00FB3C65"/>
    <w:rsid w:val="00FB530F"/>
    <w:rsid w:val="00FC4C01"/>
    <w:rsid w:val="00FC6598"/>
    <w:rsid w:val="00FD19EA"/>
    <w:rsid w:val="00FD244D"/>
    <w:rsid w:val="00FD2765"/>
    <w:rsid w:val="00FD4145"/>
    <w:rsid w:val="00FE0E9B"/>
    <w:rsid w:val="00FE1AEC"/>
    <w:rsid w:val="00FE24A7"/>
    <w:rsid w:val="00FE4689"/>
    <w:rsid w:val="00FE75B0"/>
    <w:rsid w:val="00FF0290"/>
    <w:rsid w:val="00FF0704"/>
    <w:rsid w:val="00FF0B0E"/>
    <w:rsid w:val="00FF2395"/>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756971"/>
  <w15:chartTrackingRefBased/>
  <w15:docId w15:val="{51B5556C-F902-4CCA-A7B3-6B1659FD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3B3A"/>
    <w:pPr>
      <w:widowControl w:val="0"/>
      <w:jc w:val="both"/>
    </w:pPr>
    <w:rPr>
      <w:rFonts w:ascii="Times" w:hAnsi="Times"/>
      <w:kern w:val="2"/>
      <w:sz w:val="24"/>
    </w:rPr>
  </w:style>
  <w:style w:type="paragraph" w:styleId="berschrift2">
    <w:name w:val="heading 2"/>
    <w:basedOn w:val="Standard"/>
    <w:link w:val="berschrift2Zchn"/>
    <w:uiPriority w:val="9"/>
    <w:qFormat/>
    <w:rsid w:val="00373DAD"/>
    <w:pPr>
      <w:widowControl/>
      <w:spacing w:before="100" w:beforeAutospacing="1" w:after="100" w:afterAutospacing="1"/>
      <w:jc w:val="left"/>
      <w:outlineLvl w:val="1"/>
    </w:pPr>
    <w:rPr>
      <w:rFonts w:ascii="MS PGothic" w:eastAsia="MS PGothic" w:hAnsi="MS PGothic" w:cs="MS PGothic"/>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tabs>
        <w:tab w:val="center" w:pos="4252"/>
        <w:tab w:val="right" w:pos="8504"/>
      </w:tabs>
      <w:snapToGrid w:val="0"/>
    </w:pPr>
  </w:style>
  <w:style w:type="paragraph" w:styleId="Fuzeile">
    <w:name w:val="footer"/>
    <w:basedOn w:val="Standard"/>
    <w:rsid w:val="00373FF8"/>
    <w:pPr>
      <w:tabs>
        <w:tab w:val="center" w:pos="4252"/>
        <w:tab w:val="right" w:pos="8504"/>
      </w:tabs>
      <w:snapToGrid w:val="0"/>
    </w:pPr>
  </w:style>
  <w:style w:type="paragraph" w:styleId="Sprechblasentext">
    <w:name w:val="Balloon Text"/>
    <w:basedOn w:val="Standard"/>
    <w:link w:val="SprechblasentextZchn"/>
    <w:uiPriority w:val="99"/>
    <w:semiHidden/>
    <w:unhideWhenUsed/>
    <w:rsid w:val="00413E4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jc w:val="right"/>
    </w:pPr>
    <w:rPr>
      <w:rFonts w:ascii="Mincho" w:eastAsia="Mincho" w:hAnsi="Courier New"/>
      <w:color w:val="000000"/>
      <w:sz w:val="20"/>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iPriority w:val="99"/>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semiHidden/>
    <w:unhideWhenUsed/>
    <w:rsid w:val="00373DAD"/>
    <w:pPr>
      <w:widowControl/>
      <w:spacing w:before="100" w:beforeAutospacing="1" w:after="100" w:afterAutospacing="1"/>
      <w:jc w:val="left"/>
    </w:pPr>
    <w:rPr>
      <w:rFonts w:ascii="MS PGothic" w:eastAsia="MS PGothic" w:hAnsi="MS PGothic" w:cs="MS PGothic"/>
      <w:kern w:val="0"/>
      <w:szCs w:val="24"/>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ind w:leftChars="400" w:left="840"/>
    </w:p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jc w:val="left"/>
    </w:p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paragraph" w:styleId="KeinLeerraum">
    <w:name w:val="No Spacing"/>
    <w:uiPriority w:val="1"/>
    <w:qFormat/>
    <w:rsid w:val="006E3995"/>
    <w:pPr>
      <w:spacing w:line="276" w:lineRule="auto"/>
    </w:pPr>
    <w:rPr>
      <w:rFonts w:ascii="Franklin Gothic Book" w:eastAsiaTheme="minorEastAsia" w:hAnsi="Franklin Gothic Book"/>
      <w:szCs w:val="22"/>
      <w:lang w:eastAsia="en-US"/>
    </w:rPr>
  </w:style>
  <w:style w:type="character" w:customStyle="1" w:styleId="2">
    <w:name w:val="未解決のメンション2"/>
    <w:basedOn w:val="Absatz-Standardschriftart"/>
    <w:uiPriority w:val="99"/>
    <w:semiHidden/>
    <w:unhideWhenUsed/>
    <w:rsid w:val="00534B9E"/>
    <w:rPr>
      <w:color w:val="808080"/>
      <w:shd w:val="clear" w:color="auto" w:fill="E6E6E6"/>
    </w:rPr>
  </w:style>
  <w:style w:type="character" w:styleId="Fett">
    <w:name w:val="Strong"/>
    <w:basedOn w:val="Absatz-Standardschriftart"/>
    <w:uiPriority w:val="22"/>
    <w:qFormat/>
    <w:rsid w:val="000D7117"/>
    <w:rPr>
      <w:b/>
      <w:bCs/>
    </w:rPr>
  </w:style>
  <w:style w:type="character" w:customStyle="1" w:styleId="3">
    <w:name w:val="未解決のメンション3"/>
    <w:basedOn w:val="Absatz-Standardschriftart"/>
    <w:uiPriority w:val="99"/>
    <w:semiHidden/>
    <w:unhideWhenUsed/>
    <w:rsid w:val="00DB0997"/>
    <w:rPr>
      <w:color w:val="605E5C"/>
      <w:shd w:val="clear" w:color="auto" w:fill="E1DFDD"/>
    </w:rPr>
  </w:style>
  <w:style w:type="character" w:customStyle="1" w:styleId="4">
    <w:name w:val="未解決のメンション4"/>
    <w:basedOn w:val="Absatz-Standardschriftart"/>
    <w:uiPriority w:val="99"/>
    <w:semiHidden/>
    <w:unhideWhenUsed/>
    <w:rsid w:val="00295043"/>
    <w:rPr>
      <w:color w:val="605E5C"/>
      <w:shd w:val="clear" w:color="auto" w:fill="E1DFDD"/>
    </w:rPr>
  </w:style>
  <w:style w:type="character" w:styleId="NichtaufgelsteErwhnung">
    <w:name w:val="Unresolved Mention"/>
    <w:basedOn w:val="Absatz-Standardschriftart"/>
    <w:uiPriority w:val="99"/>
    <w:semiHidden/>
    <w:unhideWhenUsed/>
    <w:rsid w:val="00DB56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337">
      <w:bodyDiv w:val="1"/>
      <w:marLeft w:val="0"/>
      <w:marRight w:val="0"/>
      <w:marTop w:val="0"/>
      <w:marBottom w:val="0"/>
      <w:divBdr>
        <w:top w:val="none" w:sz="0" w:space="0" w:color="auto"/>
        <w:left w:val="none" w:sz="0" w:space="0" w:color="auto"/>
        <w:bottom w:val="none" w:sz="0" w:space="0" w:color="auto"/>
        <w:right w:val="none" w:sz="0" w:space="0" w:color="auto"/>
      </w:divBdr>
    </w:div>
    <w:div w:id="36856536">
      <w:bodyDiv w:val="1"/>
      <w:marLeft w:val="0"/>
      <w:marRight w:val="0"/>
      <w:marTop w:val="0"/>
      <w:marBottom w:val="0"/>
      <w:divBdr>
        <w:top w:val="none" w:sz="0" w:space="0" w:color="auto"/>
        <w:left w:val="none" w:sz="0" w:space="0" w:color="auto"/>
        <w:bottom w:val="none" w:sz="0" w:space="0" w:color="auto"/>
        <w:right w:val="none" w:sz="0" w:space="0" w:color="auto"/>
      </w:divBdr>
    </w:div>
    <w:div w:id="88896339">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321854637">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220439293">
      <w:bodyDiv w:val="1"/>
      <w:marLeft w:val="0"/>
      <w:marRight w:val="0"/>
      <w:marTop w:val="0"/>
      <w:marBottom w:val="0"/>
      <w:divBdr>
        <w:top w:val="none" w:sz="0" w:space="0" w:color="auto"/>
        <w:left w:val="none" w:sz="0" w:space="0" w:color="auto"/>
        <w:bottom w:val="none" w:sz="0" w:space="0" w:color="auto"/>
        <w:right w:val="none" w:sz="0" w:space="0" w:color="auto"/>
      </w:divBdr>
    </w:div>
    <w:div w:id="1274090820">
      <w:bodyDiv w:val="1"/>
      <w:marLeft w:val="0"/>
      <w:marRight w:val="0"/>
      <w:marTop w:val="0"/>
      <w:marBottom w:val="0"/>
      <w:divBdr>
        <w:top w:val="none" w:sz="0" w:space="0" w:color="auto"/>
        <w:left w:val="none" w:sz="0" w:space="0" w:color="auto"/>
        <w:bottom w:val="none" w:sz="0" w:space="0" w:color="auto"/>
        <w:right w:val="none" w:sz="0" w:space="0" w:color="auto"/>
      </w:divBdr>
    </w:div>
    <w:div w:id="153133362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934240237">
      <w:bodyDiv w:val="1"/>
      <w:marLeft w:val="0"/>
      <w:marRight w:val="0"/>
      <w:marTop w:val="0"/>
      <w:marBottom w:val="0"/>
      <w:divBdr>
        <w:top w:val="none" w:sz="0" w:space="0" w:color="auto"/>
        <w:left w:val="none" w:sz="0" w:space="0" w:color="auto"/>
        <w:bottom w:val="none" w:sz="0" w:space="0" w:color="auto"/>
        <w:right w:val="none" w:sz="0" w:space="0" w:color="auto"/>
      </w:divBdr>
    </w:div>
    <w:div w:id="1963918281">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131119903">
      <w:bodyDiv w:val="1"/>
      <w:marLeft w:val="0"/>
      <w:marRight w:val="0"/>
      <w:marTop w:val="0"/>
      <w:marBottom w:val="0"/>
      <w:divBdr>
        <w:top w:val="none" w:sz="0" w:space="0" w:color="auto"/>
        <w:left w:val="none" w:sz="0" w:space="0" w:color="auto"/>
        <w:bottom w:val="none" w:sz="0" w:space="0" w:color="auto"/>
        <w:right w:val="none" w:sz="0" w:space="0" w:color="auto"/>
      </w:divBdr>
    </w:div>
    <w:div w:id="2133013879">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esas.com/products/microcontrollers-microprocessors/rx/rx600/rx66t.html" TargetMode="External"/><Relationship Id="rId13" Type="http://schemas.openxmlformats.org/officeDocument/2006/relationships/hyperlink" Target="https://urldefense.proofpoint.com/v2/url?u=http-3A__www.jpx.co.jp_english_&amp;d=DwMFAg&amp;c=9wxE0DgWbPxd1HCzjwN8Eaww1--ViDajIU4RXCxgSXE&amp;r=mWLUx0QVt25BWK-MZ29zLPLQHyv8UpUkXzcgXaA3aWQ&amp;m=DYdTH9hu-7LaulV1SVM6YKpZz_t6AqnyxumFHk-LqFg&amp;s=UlMPBZIH1yicvEPu6e6QHB45plYIXPqV-0XV5KGZZl0&amp;e=" TargetMode="External"/><Relationship Id="rId18" Type="http://schemas.openxmlformats.org/officeDocument/2006/relationships/hyperlink" Target="mailto:martin_stummer@hbi.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nesas.com/solutions/key-technology/e-ai/e-ai-motor-failure-detection.html" TargetMode="External"/><Relationship Id="rId17" Type="http://schemas.openxmlformats.org/officeDocument/2006/relationships/hyperlink" Target="mailto:alexandra_janetzko@hbi.de" TargetMode="External"/><Relationship Id="rId2" Type="http://schemas.openxmlformats.org/officeDocument/2006/relationships/numbering" Target="numbering.xml"/><Relationship Id="rId16" Type="http://schemas.openxmlformats.org/officeDocument/2006/relationships/hyperlink" Target="http://www.renesa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esas.com/solutions/key-technology/e-ai/tool.html" TargetMode="External"/><Relationship Id="rId5" Type="http://schemas.openxmlformats.org/officeDocument/2006/relationships/webSettings" Target="webSettings.xml"/><Relationship Id="rId15" Type="http://schemas.openxmlformats.org/officeDocument/2006/relationships/hyperlink" Target="https://www.renesas.com/en-eu/" TargetMode="External"/><Relationship Id="rId23" Type="http://schemas.openxmlformats.org/officeDocument/2006/relationships/theme" Target="theme/theme1.xml"/><Relationship Id="rId10" Type="http://schemas.openxmlformats.org/officeDocument/2006/relationships/hyperlink" Target="https://www.renesas.com/products/software-tools/boards-and-kits/renesas-solution-starter-kits/24v-motor-control-evaluation-system-for-rx23t-options-cpu-card-rx23t-rx24t.html" TargetMode="External"/><Relationship Id="rId19" Type="http://schemas.openxmlformats.org/officeDocument/2006/relationships/hyperlink" Target="http://www.hbi.de/" TargetMode="External"/><Relationship Id="rId4" Type="http://schemas.openxmlformats.org/officeDocument/2006/relationships/settings" Target="settings.xml"/><Relationship Id="rId9" Type="http://schemas.openxmlformats.org/officeDocument/2006/relationships/hyperlink" Target="https://www.renesas.com/products/software-tools/boards-and-kits/renesas-solution-starter-kits/24v-motor-control-evaluation-system-for-rx23t.html" TargetMode="External"/><Relationship Id="rId14" Type="http://schemas.openxmlformats.org/officeDocument/2006/relationships/hyperlink" Target="https://www.renesas.com/about/company/profile/global.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FE07-EFDE-4EC6-B714-5DBBAAA4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9438</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dc:description/>
  <cp:lastModifiedBy>Alexandra Janetzko</cp:lastModifiedBy>
  <cp:revision>55</cp:revision>
  <cp:lastPrinted>2019-01-04T22:29:00Z</cp:lastPrinted>
  <dcterms:created xsi:type="dcterms:W3CDTF">2019-01-20T20:46:00Z</dcterms:created>
  <dcterms:modified xsi:type="dcterms:W3CDTF">2019-01-21T11:00:00Z</dcterms:modified>
</cp:coreProperties>
</file>