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F1" w:rsidRPr="003D33F1" w:rsidRDefault="003D33F1" w:rsidP="003D33F1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3D33F1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:rsidR="003D33F1" w:rsidRPr="003D33F1" w:rsidRDefault="003D33F1" w:rsidP="003D33F1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3D33F1">
        <w:rPr>
          <w:rFonts w:ascii="Arial" w:hAnsi="Arial" w:cs="Arial"/>
          <w:color w:val="000000"/>
          <w:sz w:val="20"/>
          <w:lang w:val="en-GB"/>
        </w:rPr>
        <w:t>No.: REN079</w:t>
      </w:r>
      <w:r>
        <w:rPr>
          <w:rFonts w:ascii="Arial" w:hAnsi="Arial" w:cs="Arial"/>
          <w:color w:val="000000"/>
          <w:sz w:val="20"/>
          <w:lang w:val="en-GB"/>
        </w:rPr>
        <w:t>7</w:t>
      </w:r>
      <w:r w:rsidRPr="003D33F1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:rsidR="00EF2429" w:rsidRDefault="00EF2429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9060B" w:rsidRDefault="00501687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Renesas</w:t>
      </w:r>
      <w:r w:rsidRPr="005242F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67B2E">
        <w:rPr>
          <w:rFonts w:ascii="Arial" w:hAnsi="Arial" w:cs="Arial"/>
          <w:b/>
          <w:sz w:val="28"/>
          <w:szCs w:val="28"/>
          <w:lang w:val="en-GB"/>
        </w:rPr>
        <w:t xml:space="preserve">100V </w:t>
      </w:r>
      <w:r w:rsidR="00220ABF">
        <w:rPr>
          <w:rFonts w:ascii="Arial" w:hAnsi="Arial" w:cs="Arial"/>
          <w:b/>
          <w:sz w:val="28"/>
          <w:szCs w:val="28"/>
          <w:lang w:val="en-GB"/>
        </w:rPr>
        <w:t>Half-Bridge Driver</w:t>
      </w:r>
      <w:r w:rsidR="00E42071">
        <w:rPr>
          <w:rFonts w:ascii="Arial" w:hAnsi="Arial" w:cs="Arial"/>
          <w:b/>
          <w:sz w:val="28"/>
          <w:szCs w:val="28"/>
          <w:lang w:val="en-GB"/>
        </w:rPr>
        <w:t>s</w:t>
      </w:r>
      <w:r w:rsidR="00220AB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42071">
        <w:rPr>
          <w:rFonts w:ascii="Arial" w:hAnsi="Arial" w:cs="Arial"/>
          <w:b/>
          <w:sz w:val="28"/>
          <w:szCs w:val="28"/>
          <w:lang w:val="en-GB"/>
        </w:rPr>
        <w:t>Safely Drive MOSFETs</w:t>
      </w:r>
      <w:r w:rsidR="00346310">
        <w:rPr>
          <w:rFonts w:ascii="Arial" w:hAnsi="Arial" w:cs="Arial"/>
          <w:b/>
          <w:sz w:val="28"/>
          <w:szCs w:val="28"/>
          <w:lang w:val="en-GB"/>
        </w:rPr>
        <w:t xml:space="preserve"> for Bidirectional Controller</w:t>
      </w:r>
      <w:r w:rsidR="00995DC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46310">
        <w:rPr>
          <w:rFonts w:ascii="Arial" w:hAnsi="Arial" w:cs="Arial"/>
          <w:b/>
          <w:sz w:val="28"/>
          <w:szCs w:val="28"/>
          <w:lang w:val="en-GB"/>
        </w:rPr>
        <w:t xml:space="preserve">in </w:t>
      </w:r>
      <w:r w:rsidR="00E42071" w:rsidRPr="00E42071">
        <w:rPr>
          <w:rFonts w:ascii="Arial" w:hAnsi="Arial" w:cs="Arial"/>
          <w:b/>
          <w:sz w:val="28"/>
          <w:szCs w:val="28"/>
          <w:lang w:val="en-GB"/>
        </w:rPr>
        <w:t xml:space="preserve">12V-48V </w:t>
      </w:r>
      <w:r w:rsidR="00346310">
        <w:rPr>
          <w:rFonts w:ascii="Arial" w:hAnsi="Arial" w:cs="Arial"/>
          <w:b/>
          <w:sz w:val="28"/>
          <w:szCs w:val="28"/>
          <w:lang w:val="en-GB"/>
        </w:rPr>
        <w:t>Automotive</w:t>
      </w:r>
      <w:r w:rsidR="007D50B8" w:rsidRPr="007E0A4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46310">
        <w:rPr>
          <w:rFonts w:ascii="Arial" w:hAnsi="Arial" w:cs="Arial"/>
          <w:b/>
          <w:sz w:val="28"/>
          <w:szCs w:val="28"/>
          <w:lang w:val="en-GB"/>
        </w:rPr>
        <w:t>Hybrid</w:t>
      </w:r>
      <w:r w:rsidR="0080362B" w:rsidRPr="007E0A4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46310">
        <w:rPr>
          <w:rFonts w:ascii="Arial" w:hAnsi="Arial" w:cs="Arial"/>
          <w:b/>
          <w:sz w:val="28"/>
          <w:szCs w:val="28"/>
          <w:lang w:val="en-GB"/>
        </w:rPr>
        <w:t>Powertrains</w:t>
      </w:r>
    </w:p>
    <w:p w:rsidR="00501687" w:rsidRPr="00D23F8E" w:rsidRDefault="00501687" w:rsidP="00F03DBD">
      <w:pPr>
        <w:jc w:val="center"/>
        <w:rPr>
          <w:rFonts w:ascii="Arial" w:hAnsi="Arial" w:cs="Arial"/>
        </w:rPr>
      </w:pPr>
    </w:p>
    <w:p w:rsidR="00501687" w:rsidRPr="006E411B" w:rsidRDefault="00E65541" w:rsidP="00F03DBD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Advanced</w:t>
      </w:r>
      <w:r w:rsidR="00E42071">
        <w:rPr>
          <w:rFonts w:ascii="Arial" w:hAnsi="Arial" w:cs="Arial"/>
          <w:i/>
          <w:szCs w:val="24"/>
        </w:rPr>
        <w:t xml:space="preserve"> ISL784x4 </w:t>
      </w:r>
      <w:r w:rsidR="001C45D2">
        <w:rPr>
          <w:rFonts w:ascii="Arial" w:hAnsi="Arial" w:cs="Arial"/>
          <w:i/>
          <w:szCs w:val="24"/>
        </w:rPr>
        <w:t xml:space="preserve">MOSFET </w:t>
      </w:r>
      <w:r w:rsidR="00E42071">
        <w:rPr>
          <w:rFonts w:ascii="Arial" w:hAnsi="Arial" w:cs="Arial"/>
          <w:i/>
          <w:szCs w:val="24"/>
        </w:rPr>
        <w:t xml:space="preserve">Driver Family Enables </w:t>
      </w:r>
      <w:r w:rsidR="004A62FE">
        <w:rPr>
          <w:rFonts w:ascii="Arial" w:hAnsi="Arial" w:cs="Arial"/>
          <w:i/>
          <w:szCs w:val="24"/>
        </w:rPr>
        <w:t>H</w:t>
      </w:r>
      <w:r w:rsidR="00E42071">
        <w:rPr>
          <w:rFonts w:ascii="Arial" w:hAnsi="Arial" w:cs="Arial"/>
          <w:i/>
          <w:szCs w:val="24"/>
        </w:rPr>
        <w:t xml:space="preserve">igh </w:t>
      </w:r>
      <w:r w:rsidR="004A62FE">
        <w:rPr>
          <w:rFonts w:ascii="Arial" w:hAnsi="Arial" w:cs="Arial"/>
          <w:i/>
          <w:szCs w:val="24"/>
        </w:rPr>
        <w:t>C</w:t>
      </w:r>
      <w:r w:rsidR="00E42071">
        <w:rPr>
          <w:rFonts w:ascii="Arial" w:hAnsi="Arial" w:cs="Arial"/>
          <w:i/>
          <w:szCs w:val="24"/>
        </w:rPr>
        <w:t xml:space="preserve">urrent DC/DC Conversion with </w:t>
      </w:r>
      <w:r w:rsidR="0097757A">
        <w:rPr>
          <w:rFonts w:ascii="Arial" w:hAnsi="Arial" w:cs="Arial"/>
          <w:i/>
          <w:szCs w:val="24"/>
        </w:rPr>
        <w:t>Adjustable</w:t>
      </w:r>
      <w:r w:rsidR="00E42071">
        <w:rPr>
          <w:rFonts w:ascii="Arial" w:hAnsi="Arial" w:cs="Arial"/>
          <w:i/>
          <w:szCs w:val="24"/>
        </w:rPr>
        <w:t xml:space="preserve"> Dead Time and Maximum Efficiency</w:t>
      </w:r>
      <w:r w:rsidR="00241910">
        <w:rPr>
          <w:rFonts w:ascii="Arial" w:hAnsi="Arial" w:cs="Arial"/>
          <w:i/>
          <w:szCs w:val="24"/>
        </w:rPr>
        <w:t xml:space="preserve"> </w:t>
      </w:r>
    </w:p>
    <w:p w:rsidR="00501687" w:rsidRPr="006A332F" w:rsidRDefault="00501687" w:rsidP="00F03DBD">
      <w:pPr>
        <w:adjustRightInd w:val="0"/>
        <w:snapToGrid w:val="0"/>
        <w:jc w:val="center"/>
        <w:rPr>
          <w:rFonts w:ascii="Arial" w:hAnsi="Arial" w:cs="Arial"/>
        </w:rPr>
      </w:pPr>
    </w:p>
    <w:p w:rsidR="00D21F98" w:rsidRDefault="00EF2429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</w:t>
      </w:r>
      <w:r w:rsidR="002A0212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November 7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2018 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– </w:t>
      </w:r>
      <w:r w:rsidR="00501687" w:rsidRPr="00F82BA7">
        <w:rPr>
          <w:rFonts w:ascii="Arial" w:hAnsi="Arial" w:cs="Arial"/>
          <w:sz w:val="22"/>
          <w:szCs w:val="22"/>
        </w:rPr>
        <w:t>Renesas Electronics Corporation (TSE:6723), a premier supplier of advanced semiconductor solutions,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 today announced </w:t>
      </w:r>
      <w:r w:rsidR="00824942">
        <w:rPr>
          <w:rFonts w:ascii="Arial" w:hAnsi="Arial" w:cs="Arial"/>
          <w:sz w:val="22"/>
          <w:szCs w:val="22"/>
          <w:lang w:val="en-GB"/>
        </w:rPr>
        <w:t xml:space="preserve">a new family of </w:t>
      </w:r>
      <w:r w:rsidR="00CA16E1">
        <w:rPr>
          <w:rFonts w:ascii="Arial" w:hAnsi="Arial" w:cs="Arial"/>
          <w:sz w:val="22"/>
          <w:szCs w:val="22"/>
          <w:lang w:val="en-GB"/>
        </w:rPr>
        <w:t>automotive-grade 100V, 4A half-bridge N</w:t>
      </w:r>
      <w:r w:rsidR="00FE5566">
        <w:rPr>
          <w:rFonts w:ascii="Arial" w:hAnsi="Arial" w:cs="Arial"/>
          <w:sz w:val="22"/>
          <w:szCs w:val="22"/>
          <w:lang w:val="en-GB"/>
        </w:rPr>
        <w:t>-channel MOS</w:t>
      </w:r>
      <w:r w:rsidR="00CA16E1">
        <w:rPr>
          <w:rFonts w:ascii="Arial" w:hAnsi="Arial" w:cs="Arial"/>
          <w:sz w:val="22"/>
          <w:szCs w:val="22"/>
          <w:lang w:val="en-GB"/>
        </w:rPr>
        <w:t>FET drivers</w:t>
      </w:r>
      <w:r w:rsidR="00FE5566">
        <w:rPr>
          <w:rFonts w:ascii="Arial" w:hAnsi="Arial" w:cs="Arial"/>
          <w:sz w:val="22"/>
          <w:szCs w:val="22"/>
          <w:lang w:val="en-GB"/>
        </w:rPr>
        <w:t>.</w:t>
      </w:r>
      <w:r w:rsidR="001C45D2">
        <w:rPr>
          <w:rFonts w:ascii="Arial" w:hAnsi="Arial" w:cs="Arial"/>
          <w:sz w:val="22"/>
          <w:szCs w:val="22"/>
          <w:lang w:val="en-GB"/>
        </w:rPr>
        <w:t xml:space="preserve"> </w:t>
      </w:r>
      <w:r w:rsidR="001C45D2" w:rsidRPr="00775019">
        <w:rPr>
          <w:rFonts w:ascii="Arial" w:hAnsi="Arial" w:cs="Arial"/>
          <w:sz w:val="22"/>
          <w:szCs w:val="22"/>
          <w:lang w:val="en-GB"/>
        </w:rPr>
        <w:t xml:space="preserve">The ISL784x4 family </w:t>
      </w:r>
      <w:r w:rsidR="0097757A" w:rsidRPr="00775019">
        <w:rPr>
          <w:rFonts w:ascii="Arial" w:hAnsi="Arial" w:cs="Arial"/>
          <w:sz w:val="22"/>
          <w:szCs w:val="22"/>
          <w:lang w:val="en-GB"/>
        </w:rPr>
        <w:t>features three devices</w:t>
      </w:r>
      <w:r w:rsidR="00824942" w:rsidRPr="00775019">
        <w:rPr>
          <w:rFonts w:ascii="Arial" w:hAnsi="Arial" w:cs="Arial"/>
          <w:sz w:val="22"/>
          <w:szCs w:val="22"/>
          <w:lang w:val="en-GB"/>
        </w:rPr>
        <w:t xml:space="preserve">: the </w:t>
      </w:r>
      <w:r w:rsidR="001C45D2" w:rsidRPr="00775019">
        <w:rPr>
          <w:rFonts w:ascii="Arial" w:hAnsi="Arial" w:cs="Arial"/>
          <w:sz w:val="22"/>
          <w:szCs w:val="22"/>
        </w:rPr>
        <w:t>ISL78424 and ISL78444</w:t>
      </w:r>
      <w:r w:rsidR="00D21F98" w:rsidRPr="00775019">
        <w:rPr>
          <w:rFonts w:ascii="Arial" w:hAnsi="Arial" w:cs="Arial"/>
          <w:sz w:val="22"/>
          <w:szCs w:val="22"/>
        </w:rPr>
        <w:t xml:space="preserve"> with</w:t>
      </w:r>
      <w:r w:rsidR="001C45D2" w:rsidRPr="00775019">
        <w:rPr>
          <w:rFonts w:ascii="Arial" w:hAnsi="Arial" w:cs="Arial"/>
          <w:sz w:val="22"/>
          <w:szCs w:val="22"/>
        </w:rPr>
        <w:t xml:space="preserve"> single tri-level PWM input for controlling both gate drivers</w:t>
      </w:r>
      <w:r w:rsidR="0097757A" w:rsidRPr="00775019">
        <w:rPr>
          <w:rFonts w:ascii="Arial" w:hAnsi="Arial" w:cs="Arial"/>
          <w:sz w:val="22"/>
          <w:szCs w:val="22"/>
        </w:rPr>
        <w:t xml:space="preserve">, </w:t>
      </w:r>
      <w:r w:rsidR="00824942" w:rsidRPr="00775019">
        <w:rPr>
          <w:rFonts w:ascii="Arial" w:hAnsi="Arial" w:cs="Arial"/>
          <w:sz w:val="22"/>
          <w:szCs w:val="22"/>
        </w:rPr>
        <w:t xml:space="preserve">and </w:t>
      </w:r>
      <w:r w:rsidR="0097757A" w:rsidRPr="00775019">
        <w:rPr>
          <w:rFonts w:ascii="Arial" w:hAnsi="Arial" w:cs="Arial"/>
          <w:sz w:val="22"/>
          <w:szCs w:val="22"/>
        </w:rPr>
        <w:t xml:space="preserve">the </w:t>
      </w:r>
      <w:r w:rsidR="001C45D2" w:rsidRPr="00775019">
        <w:rPr>
          <w:rFonts w:ascii="Arial" w:hAnsi="Arial" w:cs="Arial"/>
          <w:sz w:val="22"/>
          <w:szCs w:val="22"/>
        </w:rPr>
        <w:t>ISL78434</w:t>
      </w:r>
      <w:r w:rsidR="00824942" w:rsidRPr="00775019">
        <w:rPr>
          <w:rFonts w:ascii="Arial" w:hAnsi="Arial" w:cs="Arial"/>
          <w:sz w:val="22"/>
          <w:szCs w:val="22"/>
        </w:rPr>
        <w:t>, which</w:t>
      </w:r>
      <w:r w:rsidR="0097757A" w:rsidRPr="00775019">
        <w:rPr>
          <w:rFonts w:ascii="Arial" w:hAnsi="Arial" w:cs="Arial"/>
          <w:sz w:val="22"/>
          <w:szCs w:val="22"/>
        </w:rPr>
        <w:t xml:space="preserve"> has </w:t>
      </w:r>
      <w:r w:rsidR="001C45D2" w:rsidRPr="00775019">
        <w:rPr>
          <w:rFonts w:ascii="Arial" w:hAnsi="Arial" w:cs="Arial"/>
          <w:sz w:val="22"/>
          <w:szCs w:val="22"/>
        </w:rPr>
        <w:t>dual independent</w:t>
      </w:r>
      <w:r w:rsidR="00827A3F" w:rsidRPr="00775019">
        <w:rPr>
          <w:rFonts w:ascii="Arial" w:hAnsi="Arial" w:cs="Arial"/>
          <w:sz w:val="22"/>
          <w:szCs w:val="22"/>
        </w:rPr>
        <w:t xml:space="preserve"> </w:t>
      </w:r>
      <w:r w:rsidR="001C45D2" w:rsidRPr="00775019">
        <w:rPr>
          <w:rFonts w:ascii="Arial" w:hAnsi="Arial" w:cs="Arial"/>
          <w:sz w:val="22"/>
          <w:szCs w:val="22"/>
        </w:rPr>
        <w:t xml:space="preserve">inputs </w:t>
      </w:r>
      <w:r w:rsidR="0097757A" w:rsidRPr="00775019">
        <w:rPr>
          <w:rFonts w:ascii="Arial" w:hAnsi="Arial" w:cs="Arial"/>
          <w:sz w:val="22"/>
          <w:szCs w:val="22"/>
        </w:rPr>
        <w:t xml:space="preserve">that </w:t>
      </w:r>
      <w:r w:rsidR="00D21F98" w:rsidRPr="00775019">
        <w:rPr>
          <w:rFonts w:ascii="Arial" w:hAnsi="Arial" w:cs="Arial"/>
          <w:sz w:val="22"/>
          <w:szCs w:val="22"/>
        </w:rPr>
        <w:t xml:space="preserve">separately </w:t>
      </w:r>
      <w:r w:rsidR="001C45D2" w:rsidRPr="00775019">
        <w:rPr>
          <w:rFonts w:ascii="Arial" w:hAnsi="Arial" w:cs="Arial"/>
          <w:sz w:val="22"/>
          <w:szCs w:val="22"/>
        </w:rPr>
        <w:t>control the high</w:t>
      </w:r>
      <w:r w:rsidR="00E67B2E" w:rsidRPr="00775019">
        <w:rPr>
          <w:rFonts w:ascii="Arial" w:hAnsi="Arial" w:cs="Arial"/>
          <w:sz w:val="22"/>
          <w:szCs w:val="22"/>
        </w:rPr>
        <w:t>-side</w:t>
      </w:r>
      <w:r w:rsidR="001C45D2" w:rsidRPr="00775019">
        <w:rPr>
          <w:rFonts w:ascii="Arial" w:hAnsi="Arial" w:cs="Arial"/>
          <w:sz w:val="22"/>
          <w:szCs w:val="22"/>
        </w:rPr>
        <w:t xml:space="preserve"> and low-side driver</w:t>
      </w:r>
      <w:r w:rsidR="00621499" w:rsidRPr="00775019">
        <w:rPr>
          <w:rFonts w:ascii="Arial" w:hAnsi="Arial" w:cs="Arial"/>
          <w:sz w:val="22"/>
          <w:szCs w:val="22"/>
        </w:rPr>
        <w:t>s</w:t>
      </w:r>
      <w:r w:rsidR="001C45D2" w:rsidRPr="00775019">
        <w:rPr>
          <w:rFonts w:ascii="Arial" w:hAnsi="Arial" w:cs="Arial"/>
          <w:sz w:val="22"/>
          <w:szCs w:val="22"/>
        </w:rPr>
        <w:t>.</w:t>
      </w:r>
      <w:r w:rsidR="00931A73" w:rsidRPr="00775019">
        <w:rPr>
          <w:rFonts w:ascii="Arial" w:hAnsi="Arial" w:cs="Arial"/>
          <w:sz w:val="22"/>
          <w:szCs w:val="22"/>
        </w:rPr>
        <w:t xml:space="preserve"> </w:t>
      </w:r>
      <w:r w:rsidR="00DD6469">
        <w:rPr>
          <w:rFonts w:ascii="Arial" w:hAnsi="Arial" w:cs="Arial"/>
          <w:sz w:val="22"/>
          <w:szCs w:val="22"/>
        </w:rPr>
        <w:t xml:space="preserve">The </w:t>
      </w:r>
      <w:r w:rsidR="00D21F98" w:rsidRPr="00D21F98">
        <w:rPr>
          <w:rFonts w:ascii="Arial" w:hAnsi="Arial" w:cs="Arial"/>
          <w:sz w:val="22"/>
          <w:szCs w:val="22"/>
          <w:lang w:val="en-GB"/>
        </w:rPr>
        <w:t>ISL784x4</w:t>
      </w:r>
      <w:r w:rsidR="00D21F98">
        <w:rPr>
          <w:rFonts w:ascii="Arial" w:hAnsi="Arial" w:cs="Arial"/>
          <w:sz w:val="22"/>
          <w:szCs w:val="22"/>
          <w:lang w:val="en-GB"/>
        </w:rPr>
        <w:t xml:space="preserve"> </w:t>
      </w:r>
      <w:r w:rsidR="00931A73">
        <w:rPr>
          <w:rFonts w:ascii="Arial" w:hAnsi="Arial" w:cs="Arial"/>
          <w:sz w:val="22"/>
          <w:szCs w:val="22"/>
        </w:rPr>
        <w:t xml:space="preserve">half-bridge N-MOSFET drivers </w:t>
      </w:r>
      <w:r w:rsidR="00E65541">
        <w:rPr>
          <w:rFonts w:ascii="Arial" w:hAnsi="Arial" w:cs="Arial"/>
          <w:sz w:val="22"/>
          <w:szCs w:val="22"/>
        </w:rPr>
        <w:t>complement</w:t>
      </w:r>
      <w:r w:rsidR="00085396">
        <w:rPr>
          <w:rFonts w:ascii="Arial" w:hAnsi="Arial" w:cs="Arial"/>
          <w:sz w:val="22"/>
          <w:szCs w:val="22"/>
        </w:rPr>
        <w:t xml:space="preserve"> </w:t>
      </w:r>
      <w:r w:rsidR="00827A3F">
        <w:rPr>
          <w:rFonts w:ascii="Arial" w:hAnsi="Arial" w:cs="Arial"/>
          <w:sz w:val="22"/>
          <w:szCs w:val="22"/>
        </w:rPr>
        <w:t xml:space="preserve">the </w:t>
      </w:r>
      <w:r w:rsidR="00F648ED">
        <w:rPr>
          <w:rFonts w:ascii="Arial" w:hAnsi="Arial" w:cs="Arial"/>
          <w:sz w:val="22"/>
          <w:szCs w:val="22"/>
        </w:rPr>
        <w:t>ISL78224 4</w:t>
      </w:r>
      <w:r w:rsidR="00827A3F">
        <w:rPr>
          <w:rFonts w:ascii="Arial" w:hAnsi="Arial" w:cs="Arial"/>
          <w:sz w:val="22"/>
          <w:szCs w:val="22"/>
        </w:rPr>
        <w:t>-phase bidirectional controller</w:t>
      </w:r>
      <w:r w:rsidR="00621499">
        <w:rPr>
          <w:rFonts w:ascii="Arial" w:hAnsi="Arial" w:cs="Arial"/>
          <w:sz w:val="22"/>
          <w:szCs w:val="22"/>
        </w:rPr>
        <w:t>, enabling it</w:t>
      </w:r>
      <w:r w:rsidR="00E87DE8">
        <w:rPr>
          <w:rFonts w:ascii="Arial" w:hAnsi="Arial" w:cs="Arial"/>
          <w:sz w:val="22"/>
          <w:szCs w:val="22"/>
        </w:rPr>
        <w:t xml:space="preserve"> to</w:t>
      </w:r>
      <w:r w:rsidR="00EF472A">
        <w:rPr>
          <w:rFonts w:ascii="Arial" w:hAnsi="Arial" w:cs="Arial"/>
          <w:sz w:val="22"/>
          <w:szCs w:val="22"/>
        </w:rPr>
        <w:t xml:space="preserve"> provide</w:t>
      </w:r>
      <w:r w:rsidR="00DD6469">
        <w:rPr>
          <w:rFonts w:ascii="Arial" w:hAnsi="Arial" w:cs="Arial"/>
          <w:sz w:val="22"/>
          <w:szCs w:val="22"/>
        </w:rPr>
        <w:t xml:space="preserve"> up to 3kW </w:t>
      </w:r>
      <w:r w:rsidR="00EF472A">
        <w:rPr>
          <w:rFonts w:ascii="Arial" w:hAnsi="Arial" w:cs="Arial"/>
          <w:sz w:val="22"/>
          <w:szCs w:val="22"/>
        </w:rPr>
        <w:t xml:space="preserve">of power </w:t>
      </w:r>
      <w:r w:rsidR="00DD6469">
        <w:rPr>
          <w:rFonts w:ascii="Arial" w:hAnsi="Arial" w:cs="Arial"/>
          <w:sz w:val="22"/>
          <w:szCs w:val="22"/>
        </w:rPr>
        <w:t xml:space="preserve">and greater than 95 percent efficiency </w:t>
      </w:r>
      <w:r w:rsidR="00827A3F">
        <w:rPr>
          <w:rFonts w:ascii="Arial" w:hAnsi="Arial" w:cs="Arial"/>
          <w:sz w:val="22"/>
          <w:szCs w:val="22"/>
        </w:rPr>
        <w:t>in 12V</w:t>
      </w:r>
      <w:r w:rsidR="00E67B2E">
        <w:rPr>
          <w:rFonts w:ascii="Arial" w:hAnsi="Arial" w:cs="Arial"/>
          <w:sz w:val="22"/>
          <w:szCs w:val="22"/>
        </w:rPr>
        <w:t>-</w:t>
      </w:r>
      <w:r w:rsidR="00827A3F">
        <w:rPr>
          <w:rFonts w:ascii="Arial" w:hAnsi="Arial" w:cs="Arial"/>
          <w:sz w:val="22"/>
          <w:szCs w:val="22"/>
        </w:rPr>
        <w:t>48V</w:t>
      </w:r>
      <w:r w:rsidR="00621499">
        <w:rPr>
          <w:rFonts w:ascii="Arial" w:hAnsi="Arial" w:cs="Arial"/>
          <w:sz w:val="22"/>
          <w:szCs w:val="22"/>
        </w:rPr>
        <w:t xml:space="preserve"> converters used in</w:t>
      </w:r>
      <w:r w:rsidR="00827A3F">
        <w:rPr>
          <w:rFonts w:ascii="Arial" w:hAnsi="Arial" w:cs="Arial"/>
          <w:sz w:val="22"/>
          <w:szCs w:val="22"/>
        </w:rPr>
        <w:t xml:space="preserve"> mild hybrid </w:t>
      </w:r>
      <w:r w:rsidR="000C6246">
        <w:rPr>
          <w:rFonts w:ascii="Arial" w:hAnsi="Arial" w:cs="Arial"/>
          <w:sz w:val="22"/>
          <w:szCs w:val="22"/>
        </w:rPr>
        <w:t>vehicles</w:t>
      </w:r>
      <w:r w:rsidR="00DD6469">
        <w:rPr>
          <w:rFonts w:ascii="Arial" w:hAnsi="Arial" w:cs="Arial"/>
          <w:sz w:val="22"/>
          <w:szCs w:val="22"/>
        </w:rPr>
        <w:t xml:space="preserve">. The </w:t>
      </w:r>
      <w:r w:rsidR="00DD6469" w:rsidRPr="00DD6469">
        <w:rPr>
          <w:rFonts w:ascii="Arial" w:hAnsi="Arial" w:cs="Arial"/>
          <w:sz w:val="22"/>
          <w:szCs w:val="22"/>
          <w:lang w:val="en-GB"/>
        </w:rPr>
        <w:t>ISL784x4</w:t>
      </w:r>
      <w:r w:rsidR="00DD6469">
        <w:rPr>
          <w:rFonts w:ascii="Arial" w:hAnsi="Arial" w:cs="Arial"/>
          <w:sz w:val="22"/>
          <w:szCs w:val="22"/>
          <w:lang w:val="en-GB"/>
        </w:rPr>
        <w:t xml:space="preserve"> </w:t>
      </w:r>
      <w:r w:rsidR="000C6246">
        <w:rPr>
          <w:rFonts w:ascii="Arial" w:hAnsi="Arial" w:cs="Arial"/>
          <w:sz w:val="22"/>
          <w:szCs w:val="22"/>
          <w:lang w:val="en-GB"/>
        </w:rPr>
        <w:t xml:space="preserve">drivers </w:t>
      </w:r>
      <w:r w:rsidR="009B2701">
        <w:rPr>
          <w:rFonts w:ascii="Arial" w:hAnsi="Arial" w:cs="Arial"/>
          <w:sz w:val="22"/>
          <w:szCs w:val="22"/>
          <w:lang w:val="en-GB"/>
        </w:rPr>
        <w:t xml:space="preserve">are </w:t>
      </w:r>
      <w:r w:rsidR="00827A3F">
        <w:rPr>
          <w:rFonts w:ascii="Arial" w:hAnsi="Arial" w:cs="Arial"/>
          <w:sz w:val="22"/>
          <w:szCs w:val="22"/>
        </w:rPr>
        <w:t xml:space="preserve">also </w:t>
      </w:r>
      <w:r w:rsidR="009B2701">
        <w:rPr>
          <w:rFonts w:ascii="Arial" w:hAnsi="Arial" w:cs="Arial"/>
          <w:sz w:val="22"/>
          <w:szCs w:val="22"/>
        </w:rPr>
        <w:t xml:space="preserve">well suited </w:t>
      </w:r>
      <w:r w:rsidR="00502D7A">
        <w:rPr>
          <w:rFonts w:ascii="Arial" w:hAnsi="Arial" w:cs="Arial"/>
          <w:sz w:val="22"/>
          <w:szCs w:val="22"/>
        </w:rPr>
        <w:t>for</w:t>
      </w:r>
      <w:r w:rsidR="00827A3F">
        <w:rPr>
          <w:rFonts w:ascii="Arial" w:hAnsi="Arial" w:cs="Arial"/>
          <w:sz w:val="22"/>
          <w:szCs w:val="22"/>
        </w:rPr>
        <w:t xml:space="preserve"> 12V</w:t>
      </w:r>
      <w:r w:rsidR="00E67B2E">
        <w:rPr>
          <w:rFonts w:ascii="Arial" w:hAnsi="Arial" w:cs="Arial"/>
          <w:sz w:val="22"/>
          <w:szCs w:val="22"/>
        </w:rPr>
        <w:t>-</w:t>
      </w:r>
      <w:r w:rsidR="00827A3F">
        <w:rPr>
          <w:rFonts w:ascii="Arial" w:hAnsi="Arial" w:cs="Arial"/>
          <w:sz w:val="22"/>
          <w:szCs w:val="22"/>
        </w:rPr>
        <w:t xml:space="preserve">24V </w:t>
      </w:r>
      <w:r w:rsidR="00F01913">
        <w:rPr>
          <w:rFonts w:ascii="Arial" w:hAnsi="Arial" w:cs="Arial"/>
          <w:sz w:val="22"/>
          <w:szCs w:val="22"/>
        </w:rPr>
        <w:t xml:space="preserve">bidirectional </w:t>
      </w:r>
      <w:r w:rsidR="00A53AB6">
        <w:rPr>
          <w:rFonts w:ascii="Arial" w:hAnsi="Arial" w:cs="Arial"/>
          <w:sz w:val="22"/>
          <w:szCs w:val="22"/>
        </w:rPr>
        <w:t>DC/DC converters</w:t>
      </w:r>
      <w:r w:rsidR="00502D7A">
        <w:rPr>
          <w:rFonts w:ascii="Arial" w:hAnsi="Arial" w:cs="Arial"/>
          <w:sz w:val="22"/>
          <w:szCs w:val="22"/>
        </w:rPr>
        <w:t>,</w:t>
      </w:r>
      <w:r w:rsidR="00E67B2E">
        <w:rPr>
          <w:rFonts w:ascii="Arial" w:hAnsi="Arial" w:cs="Arial"/>
          <w:sz w:val="22"/>
          <w:szCs w:val="22"/>
        </w:rPr>
        <w:t xml:space="preserve"> </w:t>
      </w:r>
      <w:r w:rsidR="00213A1D">
        <w:rPr>
          <w:rFonts w:ascii="Arial" w:hAnsi="Arial" w:cs="Arial"/>
          <w:sz w:val="22"/>
          <w:szCs w:val="22"/>
        </w:rPr>
        <w:t>as well as</w:t>
      </w:r>
      <w:r w:rsidR="00E67B2E">
        <w:rPr>
          <w:rFonts w:ascii="Arial" w:hAnsi="Arial" w:cs="Arial"/>
          <w:sz w:val="22"/>
          <w:szCs w:val="22"/>
        </w:rPr>
        <w:t xml:space="preserve"> </w:t>
      </w:r>
      <w:r w:rsidR="00F01913">
        <w:rPr>
          <w:rFonts w:ascii="Arial" w:hAnsi="Arial" w:cs="Arial"/>
          <w:sz w:val="22"/>
          <w:szCs w:val="22"/>
        </w:rPr>
        <w:t xml:space="preserve">other </w:t>
      </w:r>
      <w:r w:rsidR="00E67B2E">
        <w:rPr>
          <w:rFonts w:ascii="Arial" w:hAnsi="Arial" w:cs="Arial"/>
          <w:sz w:val="22"/>
          <w:szCs w:val="22"/>
        </w:rPr>
        <w:t xml:space="preserve">high </w:t>
      </w:r>
      <w:r w:rsidR="00621499">
        <w:rPr>
          <w:rFonts w:ascii="Arial" w:hAnsi="Arial" w:cs="Arial"/>
          <w:sz w:val="22"/>
          <w:szCs w:val="22"/>
        </w:rPr>
        <w:t xml:space="preserve">current </w:t>
      </w:r>
      <w:r w:rsidR="00E67B2E" w:rsidRPr="00E67B2E">
        <w:rPr>
          <w:rFonts w:ascii="Arial" w:hAnsi="Arial" w:cs="Arial"/>
          <w:sz w:val="22"/>
          <w:szCs w:val="22"/>
        </w:rPr>
        <w:t>buck or boost applications.</w:t>
      </w:r>
    </w:p>
    <w:p w:rsidR="00FE5566" w:rsidRDefault="00FE5566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:rsidR="00B23467" w:rsidRDefault="00FE5566" w:rsidP="00FE556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E5566">
        <w:rPr>
          <w:rFonts w:ascii="Arial" w:hAnsi="Arial" w:cs="Arial"/>
          <w:sz w:val="22"/>
          <w:szCs w:val="22"/>
        </w:rPr>
        <w:t xml:space="preserve">The </w:t>
      </w:r>
      <w:r w:rsidR="00B23467" w:rsidRPr="00B23467">
        <w:rPr>
          <w:rFonts w:ascii="Arial" w:hAnsi="Arial" w:cs="Arial"/>
          <w:sz w:val="22"/>
          <w:szCs w:val="22"/>
        </w:rPr>
        <w:t xml:space="preserve">ISL784x4 </w:t>
      </w:r>
      <w:r w:rsidR="00B23467">
        <w:rPr>
          <w:rFonts w:ascii="Arial" w:hAnsi="Arial" w:cs="Arial"/>
          <w:sz w:val="22"/>
          <w:szCs w:val="22"/>
        </w:rPr>
        <w:t xml:space="preserve">drivers </w:t>
      </w:r>
      <w:r w:rsidR="00B23467" w:rsidRPr="00B23467">
        <w:rPr>
          <w:rFonts w:ascii="Arial" w:hAnsi="Arial" w:cs="Arial"/>
          <w:sz w:val="22"/>
          <w:szCs w:val="22"/>
        </w:rPr>
        <w:t>simplify</w:t>
      </w:r>
      <w:r w:rsidR="00B23467">
        <w:rPr>
          <w:rFonts w:ascii="Arial" w:hAnsi="Arial" w:cs="Arial"/>
          <w:sz w:val="22"/>
          <w:szCs w:val="22"/>
        </w:rPr>
        <w:t xml:space="preserve"> driving high-current MOSFETs by </w:t>
      </w:r>
      <w:r w:rsidR="00B23467" w:rsidRPr="00B23467">
        <w:rPr>
          <w:rFonts w:ascii="Arial" w:hAnsi="Arial" w:cs="Arial"/>
          <w:sz w:val="22"/>
          <w:szCs w:val="22"/>
        </w:rPr>
        <w:t>offer</w:t>
      </w:r>
      <w:r w:rsidR="00B23467">
        <w:rPr>
          <w:rFonts w:ascii="Arial" w:hAnsi="Arial" w:cs="Arial"/>
          <w:sz w:val="22"/>
          <w:szCs w:val="22"/>
        </w:rPr>
        <w:t>ing</w:t>
      </w:r>
      <w:r w:rsidR="00B23467" w:rsidRPr="00B23467">
        <w:rPr>
          <w:rFonts w:ascii="Arial" w:hAnsi="Arial" w:cs="Arial"/>
          <w:sz w:val="22"/>
          <w:szCs w:val="22"/>
        </w:rPr>
        <w:t xml:space="preserve"> independent sourcing and sinking MOSFET gate drive pins</w:t>
      </w:r>
      <w:r w:rsidR="00B23467">
        <w:rPr>
          <w:rFonts w:ascii="Arial" w:hAnsi="Arial" w:cs="Arial"/>
          <w:sz w:val="22"/>
          <w:szCs w:val="22"/>
        </w:rPr>
        <w:t>. This</w:t>
      </w:r>
      <w:r w:rsidR="007D1625" w:rsidRPr="00EF472A">
        <w:rPr>
          <w:rFonts w:ascii="Arial" w:hAnsi="Arial" w:cs="Arial"/>
          <w:sz w:val="22"/>
          <w:szCs w:val="22"/>
        </w:rPr>
        <w:t xml:space="preserve"> </w:t>
      </w:r>
      <w:r w:rsidR="00B23467" w:rsidRPr="00B23467">
        <w:rPr>
          <w:rFonts w:ascii="Arial" w:hAnsi="Arial" w:cs="Arial"/>
          <w:sz w:val="22"/>
          <w:szCs w:val="22"/>
        </w:rPr>
        <w:t xml:space="preserve">makes it easy for designers to use external gate resistors to tune the slew rate of </w:t>
      </w:r>
      <w:r w:rsidR="009B2701">
        <w:rPr>
          <w:rFonts w:ascii="Arial" w:hAnsi="Arial" w:cs="Arial"/>
          <w:sz w:val="22"/>
          <w:szCs w:val="22"/>
        </w:rPr>
        <w:t xml:space="preserve">the </w:t>
      </w:r>
      <w:r w:rsidR="00B23467" w:rsidRPr="00B23467">
        <w:rPr>
          <w:rFonts w:ascii="Arial" w:hAnsi="Arial" w:cs="Arial"/>
          <w:sz w:val="22"/>
          <w:szCs w:val="22"/>
        </w:rPr>
        <w:t>rising and falling DC/DC switch node transitions</w:t>
      </w:r>
      <w:r w:rsidR="006542FD">
        <w:rPr>
          <w:rFonts w:ascii="Arial" w:hAnsi="Arial" w:cs="Arial"/>
          <w:sz w:val="22"/>
          <w:szCs w:val="22"/>
        </w:rPr>
        <w:t>,</w:t>
      </w:r>
      <w:r w:rsidR="008E59EC">
        <w:rPr>
          <w:rFonts w:ascii="Arial" w:hAnsi="Arial" w:cs="Arial"/>
          <w:sz w:val="22"/>
          <w:szCs w:val="22"/>
        </w:rPr>
        <w:t xml:space="preserve"> thereby</w:t>
      </w:r>
      <w:r w:rsidR="00E65541">
        <w:rPr>
          <w:rFonts w:ascii="Arial" w:hAnsi="Arial" w:cs="Arial"/>
          <w:sz w:val="22"/>
          <w:szCs w:val="22"/>
        </w:rPr>
        <w:t xml:space="preserve"> </w:t>
      </w:r>
      <w:r w:rsidR="008E59EC">
        <w:rPr>
          <w:rFonts w:ascii="Arial" w:hAnsi="Arial" w:cs="Arial"/>
          <w:sz w:val="22"/>
          <w:szCs w:val="22"/>
        </w:rPr>
        <w:t xml:space="preserve">reducing </w:t>
      </w:r>
      <w:r w:rsidR="00E65541">
        <w:rPr>
          <w:rFonts w:ascii="Arial" w:hAnsi="Arial" w:cs="Arial"/>
          <w:sz w:val="22"/>
          <w:szCs w:val="22"/>
        </w:rPr>
        <w:t>electromagnetic interference (EMI)</w:t>
      </w:r>
      <w:r w:rsidR="00B23467">
        <w:rPr>
          <w:rFonts w:ascii="Arial" w:hAnsi="Arial" w:cs="Arial"/>
          <w:sz w:val="22"/>
          <w:szCs w:val="22"/>
        </w:rPr>
        <w:t xml:space="preserve">. </w:t>
      </w:r>
      <w:r w:rsidR="00AB383D" w:rsidRPr="00AB383D">
        <w:rPr>
          <w:rFonts w:ascii="Arial" w:hAnsi="Arial" w:cs="Arial"/>
          <w:sz w:val="22"/>
          <w:szCs w:val="22"/>
        </w:rPr>
        <w:t xml:space="preserve">The ISL784x4 also provide adaptive dead-time control to ensure accurate break-before-make switching operations that prevent </w:t>
      </w:r>
      <w:r w:rsidR="00DB7A7F" w:rsidRPr="00DB7A7F">
        <w:rPr>
          <w:rFonts w:ascii="Arial" w:hAnsi="Arial" w:cs="Arial"/>
          <w:sz w:val="22"/>
          <w:szCs w:val="22"/>
        </w:rPr>
        <w:t xml:space="preserve">shoot-through current </w:t>
      </w:r>
      <w:r w:rsidR="007D1625">
        <w:rPr>
          <w:rFonts w:ascii="Arial" w:hAnsi="Arial" w:cs="Arial"/>
          <w:sz w:val="22"/>
          <w:szCs w:val="22"/>
        </w:rPr>
        <w:t xml:space="preserve">that would occur if </w:t>
      </w:r>
      <w:r w:rsidR="00AB383D" w:rsidRPr="00AB383D">
        <w:rPr>
          <w:rFonts w:ascii="Arial" w:hAnsi="Arial" w:cs="Arial"/>
          <w:sz w:val="22"/>
          <w:szCs w:val="22"/>
        </w:rPr>
        <w:t xml:space="preserve">both DC/DC converter switches </w:t>
      </w:r>
      <w:r w:rsidR="007D1625">
        <w:rPr>
          <w:rFonts w:ascii="Arial" w:hAnsi="Arial" w:cs="Arial"/>
          <w:sz w:val="22"/>
          <w:szCs w:val="22"/>
        </w:rPr>
        <w:t xml:space="preserve">were allowed to </w:t>
      </w:r>
      <w:r w:rsidR="007D1625" w:rsidRPr="00AB383D">
        <w:rPr>
          <w:rFonts w:ascii="Arial" w:hAnsi="Arial" w:cs="Arial"/>
          <w:sz w:val="22"/>
          <w:szCs w:val="22"/>
        </w:rPr>
        <w:t>clos</w:t>
      </w:r>
      <w:r w:rsidR="007D1625">
        <w:rPr>
          <w:rFonts w:ascii="Arial" w:hAnsi="Arial" w:cs="Arial"/>
          <w:sz w:val="22"/>
          <w:szCs w:val="22"/>
        </w:rPr>
        <w:t>e</w:t>
      </w:r>
      <w:r w:rsidR="006542FD">
        <w:rPr>
          <w:rFonts w:ascii="Arial" w:hAnsi="Arial" w:cs="Arial"/>
          <w:sz w:val="22"/>
          <w:szCs w:val="22"/>
        </w:rPr>
        <w:t xml:space="preserve"> simultaneously</w:t>
      </w:r>
      <w:r w:rsidR="00DB7A7F">
        <w:rPr>
          <w:rFonts w:ascii="Arial" w:hAnsi="Arial" w:cs="Arial"/>
          <w:sz w:val="22"/>
          <w:szCs w:val="22"/>
        </w:rPr>
        <w:t>.</w:t>
      </w:r>
      <w:r w:rsidR="00AB383D">
        <w:rPr>
          <w:rFonts w:ascii="Arial" w:hAnsi="Arial" w:cs="Arial"/>
          <w:sz w:val="22"/>
          <w:szCs w:val="22"/>
        </w:rPr>
        <w:t xml:space="preserve"> </w:t>
      </w:r>
      <w:r w:rsidR="0019125E">
        <w:rPr>
          <w:rFonts w:ascii="Arial" w:hAnsi="Arial" w:cs="Arial"/>
          <w:sz w:val="22"/>
          <w:szCs w:val="22"/>
        </w:rPr>
        <w:t>Additionally, t</w:t>
      </w:r>
      <w:r w:rsidR="002E0B6B">
        <w:rPr>
          <w:rFonts w:ascii="Arial" w:hAnsi="Arial" w:cs="Arial"/>
          <w:sz w:val="22"/>
          <w:szCs w:val="22"/>
        </w:rPr>
        <w:t xml:space="preserve">he </w:t>
      </w:r>
      <w:r w:rsidR="002E0B6B" w:rsidRPr="002E0B6B">
        <w:rPr>
          <w:rFonts w:ascii="Arial" w:hAnsi="Arial" w:cs="Arial"/>
          <w:sz w:val="22"/>
          <w:szCs w:val="22"/>
        </w:rPr>
        <w:t xml:space="preserve">ISL78424 and ISL78434’s adaptive dead time function </w:t>
      </w:r>
      <w:r w:rsidR="002E0B6B">
        <w:rPr>
          <w:rFonts w:ascii="Arial" w:hAnsi="Arial" w:cs="Arial"/>
          <w:sz w:val="22"/>
          <w:szCs w:val="22"/>
        </w:rPr>
        <w:t>is able</w:t>
      </w:r>
      <w:r w:rsidR="002E0B6B" w:rsidRPr="002E0B6B">
        <w:rPr>
          <w:rFonts w:ascii="Arial" w:hAnsi="Arial" w:cs="Arial"/>
          <w:sz w:val="22"/>
          <w:szCs w:val="22"/>
        </w:rPr>
        <w:t xml:space="preserve"> to sense at the gate of the MOSFETs, eliminating potential error</w:t>
      </w:r>
      <w:r w:rsidR="00A53AB6">
        <w:rPr>
          <w:rFonts w:ascii="Arial" w:hAnsi="Arial" w:cs="Arial"/>
          <w:sz w:val="22"/>
          <w:szCs w:val="22"/>
        </w:rPr>
        <w:t>s</w:t>
      </w:r>
      <w:r w:rsidR="002E0B6B" w:rsidRPr="002E0B6B">
        <w:rPr>
          <w:rFonts w:ascii="Arial" w:hAnsi="Arial" w:cs="Arial"/>
          <w:sz w:val="22"/>
          <w:szCs w:val="22"/>
        </w:rPr>
        <w:t xml:space="preserve"> introduced by voltage drops across the external gate resistors controlling the </w:t>
      </w:r>
      <w:r w:rsidR="00E87DE8" w:rsidRPr="002E0B6B">
        <w:rPr>
          <w:rFonts w:ascii="Arial" w:hAnsi="Arial" w:cs="Arial"/>
          <w:sz w:val="22"/>
          <w:szCs w:val="22"/>
        </w:rPr>
        <w:t xml:space="preserve">switching node </w:t>
      </w:r>
      <w:r w:rsidR="002E0B6B" w:rsidRPr="002E0B6B">
        <w:rPr>
          <w:rFonts w:ascii="Arial" w:hAnsi="Arial" w:cs="Arial"/>
          <w:sz w:val="22"/>
          <w:szCs w:val="22"/>
        </w:rPr>
        <w:t>slew rate</w:t>
      </w:r>
      <w:r w:rsidR="002E0B6B">
        <w:rPr>
          <w:rFonts w:ascii="Arial" w:hAnsi="Arial" w:cs="Arial"/>
          <w:sz w:val="22"/>
          <w:szCs w:val="22"/>
        </w:rPr>
        <w:t>.</w:t>
      </w:r>
    </w:p>
    <w:p w:rsidR="00B23467" w:rsidRDefault="00B23467" w:rsidP="00FE556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FE5566" w:rsidRPr="00FB5E1C" w:rsidRDefault="00CC4475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ISL784x4 </w:t>
      </w:r>
      <w:r w:rsidR="00A53AB6">
        <w:rPr>
          <w:rFonts w:ascii="Arial" w:hAnsi="Arial" w:cs="Arial"/>
          <w:sz w:val="22"/>
          <w:szCs w:val="22"/>
        </w:rPr>
        <w:t xml:space="preserve">drivers </w:t>
      </w:r>
      <w:r w:rsidR="00175E93">
        <w:rPr>
          <w:rFonts w:ascii="Arial" w:hAnsi="Arial" w:cs="Arial"/>
          <w:sz w:val="22"/>
          <w:szCs w:val="22"/>
        </w:rPr>
        <w:t xml:space="preserve">are a great fit in high current </w:t>
      </w:r>
      <w:r w:rsidR="00CF7339">
        <w:rPr>
          <w:rFonts w:ascii="Arial" w:hAnsi="Arial" w:cs="Arial"/>
          <w:sz w:val="22"/>
          <w:szCs w:val="22"/>
        </w:rPr>
        <w:t>DC/DC applications</w:t>
      </w:r>
      <w:r w:rsidR="00175E93">
        <w:rPr>
          <w:rFonts w:ascii="Arial" w:hAnsi="Arial" w:cs="Arial"/>
          <w:sz w:val="22"/>
          <w:szCs w:val="22"/>
        </w:rPr>
        <w:t xml:space="preserve"> like the 12-48V c</w:t>
      </w:r>
      <w:r w:rsidR="009132A9">
        <w:rPr>
          <w:rFonts w:ascii="Arial" w:hAnsi="Arial" w:cs="Arial"/>
          <w:sz w:val="22"/>
          <w:szCs w:val="22"/>
        </w:rPr>
        <w:t xml:space="preserve">onverter for 48V mild hybrids. </w:t>
      </w:r>
      <w:r w:rsidR="00175E93">
        <w:rPr>
          <w:rFonts w:ascii="Arial" w:hAnsi="Arial" w:cs="Arial"/>
          <w:sz w:val="22"/>
          <w:szCs w:val="22"/>
        </w:rPr>
        <w:t>They improve efficiency</w:t>
      </w:r>
      <w:r w:rsidR="00CF7339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deliver</w:t>
      </w:r>
      <w:r w:rsidR="00CF7339">
        <w:rPr>
          <w:rFonts w:ascii="Arial" w:hAnsi="Arial" w:cs="Arial"/>
          <w:sz w:val="22"/>
          <w:szCs w:val="22"/>
        </w:rPr>
        <w:t>ing</w:t>
      </w:r>
      <w:r w:rsidRPr="00CC4475">
        <w:rPr>
          <w:rFonts w:ascii="Arial" w:hAnsi="Arial" w:cs="Arial"/>
          <w:sz w:val="22"/>
          <w:szCs w:val="22"/>
        </w:rPr>
        <w:t xml:space="preserve"> </w:t>
      </w:r>
      <w:r w:rsidR="00E87DE8" w:rsidRPr="00CC4475">
        <w:rPr>
          <w:rFonts w:ascii="Arial" w:hAnsi="Arial" w:cs="Arial"/>
          <w:sz w:val="22"/>
          <w:szCs w:val="22"/>
        </w:rPr>
        <w:t>robust</w:t>
      </w:r>
      <w:r w:rsidRPr="00CC4475">
        <w:rPr>
          <w:rFonts w:ascii="Arial" w:hAnsi="Arial" w:cs="Arial"/>
          <w:sz w:val="22"/>
          <w:szCs w:val="22"/>
        </w:rPr>
        <w:t xml:space="preserve"> gate drive with </w:t>
      </w:r>
      <w:r>
        <w:rPr>
          <w:rFonts w:ascii="Arial" w:hAnsi="Arial" w:cs="Arial"/>
          <w:sz w:val="22"/>
          <w:szCs w:val="22"/>
        </w:rPr>
        <w:t xml:space="preserve">3A </w:t>
      </w:r>
      <w:r w:rsidRPr="00CC4475">
        <w:rPr>
          <w:rFonts w:ascii="Arial" w:hAnsi="Arial" w:cs="Arial"/>
          <w:sz w:val="22"/>
          <w:szCs w:val="22"/>
        </w:rPr>
        <w:t xml:space="preserve">peak sourcing current and </w:t>
      </w:r>
      <w:r>
        <w:rPr>
          <w:rFonts w:ascii="Arial" w:hAnsi="Arial" w:cs="Arial"/>
          <w:sz w:val="22"/>
          <w:szCs w:val="22"/>
        </w:rPr>
        <w:t>4A peak sinking current</w:t>
      </w:r>
      <w:r w:rsidR="00CF7339">
        <w:rPr>
          <w:rFonts w:ascii="Arial" w:hAnsi="Arial" w:cs="Arial"/>
          <w:sz w:val="22"/>
          <w:szCs w:val="22"/>
        </w:rPr>
        <w:t xml:space="preserve">. </w:t>
      </w:r>
      <w:r w:rsidR="00E87DE8">
        <w:rPr>
          <w:rFonts w:ascii="Arial" w:hAnsi="Arial" w:cs="Arial"/>
          <w:sz w:val="22"/>
          <w:szCs w:val="22"/>
        </w:rPr>
        <w:t xml:space="preserve">Strong gate drive </w:t>
      </w:r>
      <w:r w:rsidR="0019125E">
        <w:rPr>
          <w:rFonts w:ascii="Arial" w:hAnsi="Arial" w:cs="Arial"/>
          <w:sz w:val="22"/>
          <w:szCs w:val="22"/>
        </w:rPr>
        <w:t>allows</w:t>
      </w:r>
      <w:r>
        <w:rPr>
          <w:rFonts w:ascii="Arial" w:hAnsi="Arial" w:cs="Arial"/>
          <w:sz w:val="22"/>
          <w:szCs w:val="22"/>
        </w:rPr>
        <w:t xml:space="preserve"> </w:t>
      </w:r>
      <w:r w:rsidR="00A53AB6">
        <w:rPr>
          <w:rFonts w:ascii="Arial" w:hAnsi="Arial" w:cs="Arial"/>
          <w:sz w:val="22"/>
          <w:szCs w:val="22"/>
        </w:rPr>
        <w:t>them</w:t>
      </w:r>
      <w:r w:rsidRPr="00CC4475">
        <w:rPr>
          <w:rFonts w:ascii="Arial" w:hAnsi="Arial" w:cs="Arial"/>
          <w:sz w:val="22"/>
          <w:szCs w:val="22"/>
        </w:rPr>
        <w:t xml:space="preserve"> to </w:t>
      </w:r>
      <w:r w:rsidR="009B7BFF">
        <w:rPr>
          <w:rFonts w:ascii="Arial" w:hAnsi="Arial" w:cs="Arial"/>
          <w:sz w:val="22"/>
          <w:szCs w:val="22"/>
        </w:rPr>
        <w:t xml:space="preserve">rapidly </w:t>
      </w:r>
      <w:r>
        <w:rPr>
          <w:rFonts w:ascii="Arial" w:hAnsi="Arial" w:cs="Arial"/>
          <w:sz w:val="22"/>
          <w:szCs w:val="22"/>
        </w:rPr>
        <w:t>s</w:t>
      </w:r>
      <w:r w:rsidRPr="00CC4475">
        <w:rPr>
          <w:rFonts w:ascii="Arial" w:hAnsi="Arial" w:cs="Arial"/>
          <w:sz w:val="22"/>
          <w:szCs w:val="22"/>
        </w:rPr>
        <w:t xml:space="preserve">witch </w:t>
      </w:r>
      <w:r w:rsidR="00175E93">
        <w:rPr>
          <w:rFonts w:ascii="Arial" w:hAnsi="Arial" w:cs="Arial"/>
          <w:sz w:val="22"/>
          <w:szCs w:val="22"/>
        </w:rPr>
        <w:t xml:space="preserve">high current </w:t>
      </w:r>
      <w:r w:rsidRPr="00CC4475">
        <w:rPr>
          <w:rFonts w:ascii="Arial" w:hAnsi="Arial" w:cs="Arial"/>
          <w:sz w:val="22"/>
          <w:szCs w:val="22"/>
        </w:rPr>
        <w:t>MOSFETs with large gate capacitance</w:t>
      </w:r>
      <w:r w:rsidR="009B7BFF">
        <w:rPr>
          <w:rFonts w:ascii="Arial" w:hAnsi="Arial" w:cs="Arial"/>
          <w:sz w:val="22"/>
          <w:szCs w:val="22"/>
        </w:rPr>
        <w:t>,</w:t>
      </w:r>
      <w:r w:rsidRPr="00CC4475">
        <w:rPr>
          <w:rFonts w:ascii="Arial" w:hAnsi="Arial" w:cs="Arial"/>
          <w:sz w:val="22"/>
          <w:szCs w:val="22"/>
        </w:rPr>
        <w:t xml:space="preserve"> </w:t>
      </w:r>
      <w:r w:rsidR="00565BAC">
        <w:rPr>
          <w:rFonts w:ascii="Arial" w:hAnsi="Arial" w:cs="Arial"/>
          <w:sz w:val="22"/>
          <w:szCs w:val="22"/>
        </w:rPr>
        <w:t>which</w:t>
      </w:r>
      <w:r w:rsidR="007C7AF6">
        <w:rPr>
          <w:rFonts w:ascii="Arial" w:hAnsi="Arial" w:cs="Arial"/>
          <w:sz w:val="22"/>
          <w:szCs w:val="22"/>
        </w:rPr>
        <w:t xml:space="preserve"> </w:t>
      </w:r>
      <w:r w:rsidR="00565BAC" w:rsidRPr="00CC4475">
        <w:rPr>
          <w:rFonts w:ascii="Arial" w:hAnsi="Arial" w:cs="Arial"/>
          <w:sz w:val="22"/>
          <w:szCs w:val="22"/>
        </w:rPr>
        <w:t>reduc</w:t>
      </w:r>
      <w:r w:rsidR="00565BAC">
        <w:rPr>
          <w:rFonts w:ascii="Arial" w:hAnsi="Arial" w:cs="Arial"/>
          <w:sz w:val="22"/>
          <w:szCs w:val="22"/>
        </w:rPr>
        <w:t>es</w:t>
      </w:r>
      <w:r w:rsidR="00565BAC" w:rsidRPr="00CC4475">
        <w:rPr>
          <w:rFonts w:ascii="Arial" w:hAnsi="Arial" w:cs="Arial"/>
          <w:sz w:val="22"/>
          <w:szCs w:val="22"/>
        </w:rPr>
        <w:t xml:space="preserve"> </w:t>
      </w:r>
      <w:r w:rsidRPr="00CC4475">
        <w:rPr>
          <w:rFonts w:ascii="Arial" w:hAnsi="Arial" w:cs="Arial"/>
          <w:sz w:val="22"/>
          <w:szCs w:val="22"/>
        </w:rPr>
        <w:t>switching losses.</w:t>
      </w:r>
      <w:r>
        <w:rPr>
          <w:rFonts w:ascii="Arial" w:hAnsi="Arial" w:cs="Arial"/>
          <w:sz w:val="22"/>
          <w:szCs w:val="22"/>
        </w:rPr>
        <w:t xml:space="preserve"> The half-bridge MOSFET drivers’ </w:t>
      </w:r>
      <w:r w:rsidRPr="00CC4475">
        <w:rPr>
          <w:rFonts w:ascii="Arial" w:hAnsi="Arial" w:cs="Arial"/>
          <w:sz w:val="22"/>
          <w:szCs w:val="22"/>
        </w:rPr>
        <w:t>adaptive dead time control minimize</w:t>
      </w:r>
      <w:r w:rsidR="00A53AB6">
        <w:rPr>
          <w:rFonts w:ascii="Arial" w:hAnsi="Arial" w:cs="Arial"/>
          <w:sz w:val="22"/>
          <w:szCs w:val="22"/>
        </w:rPr>
        <w:t>s</w:t>
      </w:r>
      <w:r w:rsidRPr="00CC4475">
        <w:rPr>
          <w:rFonts w:ascii="Arial" w:hAnsi="Arial" w:cs="Arial"/>
          <w:sz w:val="22"/>
          <w:szCs w:val="22"/>
        </w:rPr>
        <w:t xml:space="preserve"> excess dead time </w:t>
      </w:r>
      <w:r w:rsidR="00A53AB6">
        <w:rPr>
          <w:rFonts w:ascii="Arial" w:hAnsi="Arial" w:cs="Arial"/>
          <w:sz w:val="22"/>
          <w:szCs w:val="22"/>
        </w:rPr>
        <w:t>to reduce</w:t>
      </w:r>
      <w:r w:rsidRPr="00CC4475">
        <w:rPr>
          <w:rFonts w:ascii="Arial" w:hAnsi="Arial" w:cs="Arial"/>
          <w:sz w:val="22"/>
          <w:szCs w:val="22"/>
        </w:rPr>
        <w:t xml:space="preserve"> conduction losses and </w:t>
      </w:r>
      <w:r w:rsidR="00E65541">
        <w:rPr>
          <w:rFonts w:ascii="Arial" w:hAnsi="Arial" w:cs="Arial"/>
          <w:sz w:val="22"/>
          <w:szCs w:val="22"/>
        </w:rPr>
        <w:t xml:space="preserve">further </w:t>
      </w:r>
      <w:r w:rsidR="00A53AB6">
        <w:rPr>
          <w:rFonts w:ascii="Arial" w:hAnsi="Arial" w:cs="Arial"/>
          <w:sz w:val="22"/>
          <w:szCs w:val="22"/>
        </w:rPr>
        <w:t>increase</w:t>
      </w:r>
      <w:r w:rsidRPr="00CC4475">
        <w:rPr>
          <w:rFonts w:ascii="Arial" w:hAnsi="Arial" w:cs="Arial"/>
          <w:sz w:val="22"/>
          <w:szCs w:val="22"/>
        </w:rPr>
        <w:t xml:space="preserve"> DC/DC conversion efficiency.</w:t>
      </w:r>
      <w:r w:rsidR="00CF7339">
        <w:rPr>
          <w:rFonts w:ascii="Arial" w:hAnsi="Arial" w:cs="Arial"/>
          <w:sz w:val="22"/>
          <w:szCs w:val="22"/>
        </w:rPr>
        <w:t xml:space="preserve"> </w:t>
      </w:r>
      <w:r w:rsidR="00CC6006">
        <w:rPr>
          <w:rFonts w:ascii="Arial" w:hAnsi="Arial" w:cs="Arial"/>
          <w:sz w:val="22"/>
          <w:szCs w:val="22"/>
        </w:rPr>
        <w:t>In addition, t</w:t>
      </w:r>
      <w:r w:rsidR="00CF7339">
        <w:rPr>
          <w:rFonts w:ascii="Arial" w:hAnsi="Arial" w:cs="Arial"/>
          <w:sz w:val="22"/>
          <w:szCs w:val="22"/>
        </w:rPr>
        <w:t xml:space="preserve">he ISL784x4 </w:t>
      </w:r>
      <w:r w:rsidR="00CC6006">
        <w:rPr>
          <w:rFonts w:ascii="Arial" w:hAnsi="Arial" w:cs="Arial"/>
          <w:sz w:val="22"/>
          <w:szCs w:val="22"/>
        </w:rPr>
        <w:t xml:space="preserve">drivers </w:t>
      </w:r>
      <w:r w:rsidR="00936729">
        <w:rPr>
          <w:rFonts w:ascii="Arial" w:hAnsi="Arial" w:cs="Arial"/>
          <w:sz w:val="22"/>
          <w:szCs w:val="22"/>
        </w:rPr>
        <w:t>offer</w:t>
      </w:r>
      <w:r w:rsidR="00CF7339" w:rsidRPr="00CF7339">
        <w:rPr>
          <w:rFonts w:ascii="Arial" w:hAnsi="Arial" w:cs="Arial"/>
          <w:sz w:val="22"/>
          <w:szCs w:val="22"/>
        </w:rPr>
        <w:t xml:space="preserve"> voltage ratings that are ideal for 48V automotive systems</w:t>
      </w:r>
      <w:r w:rsidR="00CF7339">
        <w:rPr>
          <w:rFonts w:ascii="Arial" w:hAnsi="Arial" w:cs="Arial"/>
          <w:sz w:val="22"/>
          <w:szCs w:val="22"/>
        </w:rPr>
        <w:t xml:space="preserve"> </w:t>
      </w:r>
      <w:r w:rsidR="009B7BFF">
        <w:rPr>
          <w:rFonts w:ascii="Arial" w:hAnsi="Arial" w:cs="Arial"/>
          <w:sz w:val="22"/>
          <w:szCs w:val="22"/>
        </w:rPr>
        <w:t>with the</w:t>
      </w:r>
      <w:r w:rsidR="00CF7339">
        <w:rPr>
          <w:rFonts w:ascii="Arial" w:hAnsi="Arial" w:cs="Arial"/>
          <w:sz w:val="22"/>
          <w:szCs w:val="22"/>
        </w:rPr>
        <w:t xml:space="preserve"> </w:t>
      </w:r>
      <w:r w:rsidR="00CF7339" w:rsidRPr="00CF7339">
        <w:rPr>
          <w:rFonts w:ascii="Arial" w:hAnsi="Arial" w:cs="Arial"/>
          <w:sz w:val="22"/>
          <w:szCs w:val="22"/>
        </w:rPr>
        <w:t>switching node tolerat</w:t>
      </w:r>
      <w:r w:rsidR="009B7BFF">
        <w:rPr>
          <w:rFonts w:ascii="Arial" w:hAnsi="Arial" w:cs="Arial"/>
          <w:sz w:val="22"/>
          <w:szCs w:val="22"/>
        </w:rPr>
        <w:t>ing</w:t>
      </w:r>
      <w:r w:rsidR="00CF7339" w:rsidRPr="00CF7339">
        <w:rPr>
          <w:rFonts w:ascii="Arial" w:hAnsi="Arial" w:cs="Arial"/>
          <w:sz w:val="22"/>
          <w:szCs w:val="22"/>
        </w:rPr>
        <w:t xml:space="preserve"> 70V DC and up to 86V for infrequent </w:t>
      </w:r>
      <w:r w:rsidR="00CF7339">
        <w:rPr>
          <w:rFonts w:ascii="Arial" w:hAnsi="Arial" w:cs="Arial"/>
          <w:sz w:val="22"/>
          <w:szCs w:val="22"/>
        </w:rPr>
        <w:t>transients</w:t>
      </w:r>
      <w:r w:rsidR="009B7BFF">
        <w:rPr>
          <w:rFonts w:ascii="Arial" w:hAnsi="Arial" w:cs="Arial"/>
          <w:sz w:val="22"/>
          <w:szCs w:val="22"/>
        </w:rPr>
        <w:t>.</w:t>
      </w:r>
      <w:r w:rsidR="009132A9">
        <w:rPr>
          <w:rFonts w:ascii="Arial" w:hAnsi="Arial" w:cs="Arial"/>
          <w:sz w:val="22"/>
          <w:szCs w:val="22"/>
        </w:rPr>
        <w:t xml:space="preserve"> </w:t>
      </w:r>
      <w:r w:rsidR="00190026">
        <w:rPr>
          <w:rFonts w:ascii="Arial" w:hAnsi="Arial" w:cs="Arial"/>
          <w:sz w:val="22"/>
          <w:szCs w:val="22"/>
        </w:rPr>
        <w:t>Similarly, the</w:t>
      </w:r>
      <w:r w:rsidR="00190026" w:rsidRPr="00CF7339">
        <w:rPr>
          <w:rFonts w:ascii="Arial" w:hAnsi="Arial" w:cs="Arial"/>
          <w:sz w:val="22"/>
          <w:szCs w:val="22"/>
        </w:rPr>
        <w:t xml:space="preserve"> </w:t>
      </w:r>
      <w:r w:rsidR="007C7AF6">
        <w:rPr>
          <w:rFonts w:ascii="Arial" w:hAnsi="Arial" w:cs="Arial"/>
          <w:sz w:val="22"/>
          <w:szCs w:val="22"/>
        </w:rPr>
        <w:t xml:space="preserve">high-side driver’s </w:t>
      </w:r>
      <w:r w:rsidR="00CF7339" w:rsidRPr="00CF7339">
        <w:rPr>
          <w:rFonts w:ascii="Arial" w:hAnsi="Arial" w:cs="Arial"/>
          <w:sz w:val="22"/>
          <w:szCs w:val="22"/>
        </w:rPr>
        <w:t>boot</w:t>
      </w:r>
      <w:r w:rsidR="009B7BFF">
        <w:rPr>
          <w:rFonts w:ascii="Arial" w:hAnsi="Arial" w:cs="Arial"/>
          <w:sz w:val="22"/>
          <w:szCs w:val="22"/>
        </w:rPr>
        <w:t>strap</w:t>
      </w:r>
      <w:r w:rsidR="00CF7339" w:rsidRPr="00CF7339">
        <w:rPr>
          <w:rFonts w:ascii="Arial" w:hAnsi="Arial" w:cs="Arial"/>
          <w:sz w:val="22"/>
          <w:szCs w:val="22"/>
        </w:rPr>
        <w:t xml:space="preserve"> node can tolerate 86V DC and up to 100V </w:t>
      </w:r>
      <w:r w:rsidR="00190026">
        <w:rPr>
          <w:rFonts w:ascii="Arial" w:hAnsi="Arial" w:cs="Arial"/>
          <w:sz w:val="22"/>
          <w:szCs w:val="22"/>
        </w:rPr>
        <w:t>during</w:t>
      </w:r>
      <w:r w:rsidR="00CF7339" w:rsidRPr="00CF7339">
        <w:rPr>
          <w:rFonts w:ascii="Arial" w:hAnsi="Arial" w:cs="Arial"/>
          <w:sz w:val="22"/>
          <w:szCs w:val="22"/>
        </w:rPr>
        <w:t xml:space="preserve"> transients.</w:t>
      </w:r>
    </w:p>
    <w:p w:rsidR="005A6514" w:rsidRPr="00E00FA1" w:rsidRDefault="005A6514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B04D43" w:rsidRPr="00E00FA1" w:rsidRDefault="002D3F3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E00FA1">
        <w:rPr>
          <w:rFonts w:ascii="Arial" w:hAnsi="Arial" w:cs="Arial"/>
          <w:sz w:val="22"/>
          <w:szCs w:val="22"/>
        </w:rPr>
        <w:t xml:space="preserve">“Our </w:t>
      </w:r>
      <w:r w:rsidR="00236AED" w:rsidRPr="00E00FA1">
        <w:rPr>
          <w:rFonts w:ascii="Arial" w:hAnsi="Arial" w:cs="Arial"/>
          <w:sz w:val="22"/>
          <w:szCs w:val="22"/>
        </w:rPr>
        <w:t xml:space="preserve">new </w:t>
      </w:r>
      <w:r w:rsidR="00AB383D">
        <w:rPr>
          <w:rFonts w:ascii="Arial" w:hAnsi="Arial" w:cs="Arial"/>
          <w:sz w:val="22"/>
          <w:szCs w:val="22"/>
        </w:rPr>
        <w:t xml:space="preserve">ISL784x4 half-bridge </w:t>
      </w:r>
      <w:r w:rsidR="00F97142">
        <w:rPr>
          <w:rFonts w:ascii="Arial" w:hAnsi="Arial" w:cs="Arial"/>
          <w:sz w:val="22"/>
          <w:szCs w:val="22"/>
        </w:rPr>
        <w:t>driver family is</w:t>
      </w:r>
      <w:r w:rsidR="00AB383D">
        <w:rPr>
          <w:rFonts w:ascii="Arial" w:hAnsi="Arial" w:cs="Arial"/>
          <w:sz w:val="22"/>
          <w:szCs w:val="22"/>
        </w:rPr>
        <w:t xml:space="preserve"> the first to combine gate-sensed adaptive dead time control</w:t>
      </w:r>
      <w:r w:rsidR="00DB7A7F">
        <w:rPr>
          <w:rFonts w:ascii="Arial" w:hAnsi="Arial" w:cs="Arial"/>
          <w:sz w:val="22"/>
          <w:szCs w:val="22"/>
        </w:rPr>
        <w:t xml:space="preserve"> </w:t>
      </w:r>
      <w:r w:rsidR="00DB7A7F" w:rsidRPr="00DB7A7F">
        <w:rPr>
          <w:rFonts w:ascii="Arial" w:hAnsi="Arial" w:cs="Arial"/>
          <w:sz w:val="22"/>
          <w:szCs w:val="22"/>
        </w:rPr>
        <w:t>with independent source/sink pins for slew-rate control</w:t>
      </w:r>
      <w:r w:rsidR="00F97142">
        <w:rPr>
          <w:rFonts w:ascii="Arial" w:hAnsi="Arial" w:cs="Arial"/>
          <w:sz w:val="22"/>
          <w:szCs w:val="22"/>
        </w:rPr>
        <w:t>,”</w:t>
      </w:r>
      <w:r w:rsidRPr="00E00FA1">
        <w:rPr>
          <w:rFonts w:ascii="Arial" w:hAnsi="Arial" w:cs="Arial"/>
          <w:sz w:val="22"/>
          <w:szCs w:val="22"/>
        </w:rPr>
        <w:t xml:space="preserve"> said </w:t>
      </w:r>
      <w:r w:rsidR="00824942">
        <w:rPr>
          <w:rFonts w:ascii="Arial" w:hAnsi="Arial" w:cs="Arial"/>
          <w:sz w:val="22"/>
          <w:szCs w:val="22"/>
        </w:rPr>
        <w:t>Akira Omichi</w:t>
      </w:r>
      <w:r w:rsidRPr="00F97142">
        <w:rPr>
          <w:rFonts w:ascii="Arial" w:hAnsi="Arial" w:cs="Arial"/>
          <w:sz w:val="22"/>
          <w:szCs w:val="22"/>
        </w:rPr>
        <w:t>, Vice President</w:t>
      </w:r>
      <w:r w:rsidR="005C717A">
        <w:rPr>
          <w:rFonts w:ascii="Arial" w:hAnsi="Arial" w:cs="Arial"/>
          <w:sz w:val="22"/>
          <w:szCs w:val="22"/>
        </w:rPr>
        <w:t>,</w:t>
      </w:r>
      <w:r w:rsidRPr="00F97142">
        <w:rPr>
          <w:rFonts w:ascii="Arial" w:hAnsi="Arial" w:cs="Arial"/>
          <w:sz w:val="22"/>
          <w:szCs w:val="22"/>
        </w:rPr>
        <w:t xml:space="preserve"> </w:t>
      </w:r>
      <w:r w:rsidR="004B242F" w:rsidRPr="00F97142">
        <w:rPr>
          <w:rFonts w:ascii="Arial" w:hAnsi="Arial" w:cs="Arial" w:hint="eastAsia"/>
          <w:sz w:val="22"/>
          <w:szCs w:val="22"/>
        </w:rPr>
        <w:t xml:space="preserve">Automotive </w:t>
      </w:r>
      <w:r w:rsidR="005470E7">
        <w:rPr>
          <w:rFonts w:ascii="Arial" w:hAnsi="Arial" w:cs="Arial" w:hint="eastAsia"/>
          <w:sz w:val="22"/>
          <w:szCs w:val="22"/>
        </w:rPr>
        <w:t>System</w:t>
      </w:r>
      <w:r w:rsidR="005470E7">
        <w:rPr>
          <w:rFonts w:ascii="Arial" w:hAnsi="Arial" w:cs="Arial"/>
          <w:sz w:val="22"/>
          <w:szCs w:val="22"/>
        </w:rPr>
        <w:t xml:space="preserve"> Project Management</w:t>
      </w:r>
      <w:r w:rsidRPr="00F97142">
        <w:rPr>
          <w:rFonts w:ascii="Arial" w:hAnsi="Arial" w:cs="Arial" w:hint="eastAsia"/>
          <w:sz w:val="22"/>
          <w:szCs w:val="22"/>
        </w:rPr>
        <w:t xml:space="preserve"> Division</w:t>
      </w:r>
      <w:r w:rsidRPr="00F97142">
        <w:rPr>
          <w:rFonts w:ascii="Arial" w:hAnsi="Arial" w:cs="Arial"/>
          <w:sz w:val="22"/>
          <w:szCs w:val="22"/>
        </w:rPr>
        <w:t>, Renesas Electronics Corporation.</w:t>
      </w:r>
      <w:r w:rsidRPr="00E00FA1">
        <w:rPr>
          <w:rFonts w:ascii="Arial" w:hAnsi="Arial" w:cs="Arial"/>
          <w:sz w:val="22"/>
          <w:szCs w:val="22"/>
        </w:rPr>
        <w:t xml:space="preserve"> “</w:t>
      </w:r>
      <w:r w:rsidR="00A53AB6">
        <w:rPr>
          <w:rFonts w:ascii="Arial" w:hAnsi="Arial" w:cs="Arial"/>
          <w:sz w:val="22"/>
          <w:szCs w:val="22"/>
        </w:rPr>
        <w:t>Several</w:t>
      </w:r>
      <w:r w:rsidR="00BD18CF">
        <w:rPr>
          <w:rFonts w:ascii="Arial" w:hAnsi="Arial" w:cs="Arial"/>
          <w:sz w:val="22"/>
          <w:szCs w:val="22"/>
        </w:rPr>
        <w:t xml:space="preserve"> </w:t>
      </w:r>
      <w:r w:rsidR="00936729">
        <w:rPr>
          <w:rFonts w:ascii="Arial" w:hAnsi="Arial" w:cs="Arial"/>
          <w:sz w:val="22"/>
          <w:szCs w:val="22"/>
        </w:rPr>
        <w:t>b</w:t>
      </w:r>
      <w:r w:rsidR="00BD18CF">
        <w:rPr>
          <w:rFonts w:ascii="Arial" w:hAnsi="Arial" w:cs="Arial"/>
          <w:sz w:val="22"/>
          <w:szCs w:val="22"/>
        </w:rPr>
        <w:t>est-in-class features</w:t>
      </w:r>
      <w:r w:rsidR="00502D7A">
        <w:rPr>
          <w:rFonts w:ascii="Arial" w:hAnsi="Arial" w:cs="Arial"/>
          <w:sz w:val="22"/>
          <w:szCs w:val="22"/>
        </w:rPr>
        <w:t xml:space="preserve"> </w:t>
      </w:r>
      <w:r w:rsidR="00BD18CF">
        <w:rPr>
          <w:rFonts w:ascii="Arial" w:hAnsi="Arial" w:cs="Arial"/>
          <w:sz w:val="22"/>
          <w:szCs w:val="22"/>
        </w:rPr>
        <w:t>enable</w:t>
      </w:r>
      <w:r w:rsidR="00310B51" w:rsidRPr="00E00FA1">
        <w:rPr>
          <w:rFonts w:ascii="Arial" w:hAnsi="Arial" w:cs="Arial"/>
          <w:sz w:val="22"/>
          <w:szCs w:val="22"/>
        </w:rPr>
        <w:t xml:space="preserve"> </w:t>
      </w:r>
      <w:r w:rsidR="00A700A7" w:rsidRPr="00E00FA1">
        <w:rPr>
          <w:rFonts w:ascii="Arial" w:hAnsi="Arial" w:cs="Arial"/>
          <w:sz w:val="22"/>
          <w:szCs w:val="22"/>
        </w:rPr>
        <w:t>the highly integrated</w:t>
      </w:r>
      <w:r w:rsidRPr="00E00FA1">
        <w:rPr>
          <w:rFonts w:ascii="Arial" w:hAnsi="Arial" w:cs="Arial"/>
          <w:sz w:val="22"/>
          <w:szCs w:val="22"/>
        </w:rPr>
        <w:t xml:space="preserve"> </w:t>
      </w:r>
      <w:r w:rsidR="00B04D43" w:rsidRPr="00E00FA1">
        <w:rPr>
          <w:rFonts w:ascii="Arial" w:hAnsi="Arial" w:cs="Arial"/>
          <w:sz w:val="22"/>
          <w:szCs w:val="22"/>
        </w:rPr>
        <w:t>ISL</w:t>
      </w:r>
      <w:r w:rsidR="00502D7A">
        <w:rPr>
          <w:rFonts w:ascii="Arial" w:hAnsi="Arial" w:cs="Arial"/>
          <w:sz w:val="22"/>
          <w:szCs w:val="22"/>
        </w:rPr>
        <w:t>78424</w:t>
      </w:r>
      <w:r w:rsidR="00B04D43" w:rsidRPr="00E00FA1">
        <w:rPr>
          <w:rFonts w:ascii="Arial" w:hAnsi="Arial" w:cs="Arial"/>
          <w:sz w:val="22"/>
          <w:szCs w:val="22"/>
        </w:rPr>
        <w:t>, ISL</w:t>
      </w:r>
      <w:r w:rsidR="00502D7A">
        <w:rPr>
          <w:rFonts w:ascii="Arial" w:hAnsi="Arial" w:cs="Arial"/>
          <w:sz w:val="22"/>
          <w:szCs w:val="22"/>
        </w:rPr>
        <w:t>78434</w:t>
      </w:r>
      <w:r w:rsidR="00B04D43" w:rsidRPr="00E00FA1">
        <w:rPr>
          <w:rFonts w:ascii="Arial" w:hAnsi="Arial" w:cs="Arial"/>
          <w:sz w:val="22"/>
          <w:szCs w:val="22"/>
        </w:rPr>
        <w:t xml:space="preserve"> and ISL</w:t>
      </w:r>
      <w:r w:rsidR="00502D7A">
        <w:rPr>
          <w:rFonts w:ascii="Arial" w:hAnsi="Arial" w:cs="Arial"/>
          <w:sz w:val="22"/>
          <w:szCs w:val="22"/>
        </w:rPr>
        <w:t>78444</w:t>
      </w:r>
      <w:r w:rsidRPr="00E00FA1">
        <w:rPr>
          <w:rFonts w:ascii="Arial" w:hAnsi="Arial" w:cs="Arial"/>
          <w:sz w:val="22"/>
          <w:szCs w:val="22"/>
        </w:rPr>
        <w:t xml:space="preserve"> </w:t>
      </w:r>
      <w:r w:rsidR="00936729">
        <w:rPr>
          <w:rFonts w:ascii="Arial" w:hAnsi="Arial" w:cs="Arial"/>
          <w:sz w:val="22"/>
          <w:szCs w:val="22"/>
        </w:rPr>
        <w:t xml:space="preserve">to </w:t>
      </w:r>
      <w:r w:rsidR="00502D7A">
        <w:rPr>
          <w:rFonts w:ascii="Arial" w:hAnsi="Arial" w:cs="Arial"/>
          <w:sz w:val="22"/>
          <w:szCs w:val="22"/>
        </w:rPr>
        <w:t xml:space="preserve">outperform </w:t>
      </w:r>
      <w:r w:rsidR="00EF1B1A">
        <w:rPr>
          <w:rFonts w:ascii="Arial" w:hAnsi="Arial" w:cs="Arial"/>
          <w:sz w:val="22"/>
          <w:szCs w:val="22"/>
        </w:rPr>
        <w:t xml:space="preserve">competitive </w:t>
      </w:r>
      <w:r w:rsidR="00F66392">
        <w:rPr>
          <w:rFonts w:ascii="Arial" w:hAnsi="Arial" w:cs="Arial"/>
          <w:sz w:val="22"/>
          <w:szCs w:val="22"/>
        </w:rPr>
        <w:t xml:space="preserve">half-bridge </w:t>
      </w:r>
      <w:r w:rsidR="00EF1B1A">
        <w:rPr>
          <w:rFonts w:ascii="Arial" w:hAnsi="Arial" w:cs="Arial"/>
          <w:sz w:val="22"/>
          <w:szCs w:val="22"/>
        </w:rPr>
        <w:t>drivers</w:t>
      </w:r>
      <w:r w:rsidR="00BD18CF">
        <w:rPr>
          <w:rFonts w:ascii="Arial" w:hAnsi="Arial" w:cs="Arial"/>
          <w:sz w:val="22"/>
          <w:szCs w:val="22"/>
        </w:rPr>
        <w:t xml:space="preserve">, </w:t>
      </w:r>
      <w:r w:rsidR="00244F11">
        <w:rPr>
          <w:rFonts w:ascii="Arial" w:hAnsi="Arial" w:cs="Arial"/>
          <w:sz w:val="22"/>
          <w:szCs w:val="22"/>
        </w:rPr>
        <w:t>giving</w:t>
      </w:r>
      <w:r w:rsidR="00BD18CF" w:rsidRPr="00BD18CF">
        <w:rPr>
          <w:rFonts w:ascii="Arial" w:hAnsi="Arial" w:cs="Arial"/>
          <w:sz w:val="22"/>
          <w:szCs w:val="22"/>
        </w:rPr>
        <w:t xml:space="preserve"> our customers the ultimate in performance and ease of use</w:t>
      </w:r>
      <w:r w:rsidR="00720513">
        <w:rPr>
          <w:rFonts w:ascii="Arial" w:hAnsi="Arial" w:cs="Arial"/>
          <w:sz w:val="22"/>
          <w:szCs w:val="22"/>
        </w:rPr>
        <w:t>.”</w:t>
      </w:r>
    </w:p>
    <w:p w:rsidR="00501687" w:rsidRPr="00E00FA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E00FA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E00FA1">
        <w:rPr>
          <w:rFonts w:ascii="Arial" w:hAnsi="Arial" w:cs="Arial"/>
          <w:b/>
          <w:sz w:val="22"/>
          <w:szCs w:val="22"/>
        </w:rPr>
        <w:lastRenderedPageBreak/>
        <w:t xml:space="preserve">Key Features of </w:t>
      </w:r>
      <w:r w:rsidR="005D78ED" w:rsidRPr="00E00FA1">
        <w:rPr>
          <w:rFonts w:ascii="Arial" w:hAnsi="Arial" w:cs="Arial"/>
          <w:b/>
          <w:sz w:val="22"/>
          <w:szCs w:val="22"/>
        </w:rPr>
        <w:t>ISL</w:t>
      </w:r>
      <w:r w:rsidR="00220ABF">
        <w:rPr>
          <w:rFonts w:ascii="Arial" w:hAnsi="Arial" w:cs="Arial"/>
          <w:b/>
          <w:sz w:val="22"/>
          <w:szCs w:val="22"/>
        </w:rPr>
        <w:t>78424</w:t>
      </w:r>
      <w:r w:rsidR="00C348E0" w:rsidRPr="00E00FA1">
        <w:rPr>
          <w:rFonts w:ascii="Arial" w:hAnsi="Arial" w:cs="Arial"/>
          <w:b/>
          <w:sz w:val="22"/>
          <w:szCs w:val="22"/>
        </w:rPr>
        <w:t xml:space="preserve">, </w:t>
      </w:r>
      <w:r w:rsidR="005D78ED" w:rsidRPr="00E00FA1">
        <w:rPr>
          <w:rFonts w:ascii="Arial" w:hAnsi="Arial" w:cs="Arial"/>
          <w:b/>
          <w:sz w:val="22"/>
          <w:szCs w:val="22"/>
        </w:rPr>
        <w:t>ISL</w:t>
      </w:r>
      <w:r w:rsidR="00220ABF">
        <w:rPr>
          <w:rFonts w:ascii="Arial" w:hAnsi="Arial" w:cs="Arial"/>
          <w:b/>
          <w:sz w:val="22"/>
          <w:szCs w:val="22"/>
        </w:rPr>
        <w:t>78434</w:t>
      </w:r>
      <w:r w:rsidR="00C348E0" w:rsidRPr="00E00FA1">
        <w:rPr>
          <w:rFonts w:ascii="Arial" w:hAnsi="Arial" w:cs="Arial"/>
          <w:b/>
          <w:sz w:val="22"/>
          <w:szCs w:val="22"/>
        </w:rPr>
        <w:t xml:space="preserve"> and ISL</w:t>
      </w:r>
      <w:r w:rsidR="00220ABF" w:rsidRPr="00220ABF">
        <w:rPr>
          <w:rFonts w:ascii="Arial" w:hAnsi="Arial" w:cs="Arial"/>
          <w:b/>
          <w:sz w:val="22"/>
          <w:szCs w:val="22"/>
        </w:rPr>
        <w:t>784</w:t>
      </w:r>
      <w:r w:rsidR="00220ABF">
        <w:rPr>
          <w:rFonts w:ascii="Arial" w:hAnsi="Arial" w:cs="Arial"/>
          <w:b/>
          <w:sz w:val="22"/>
          <w:szCs w:val="22"/>
        </w:rPr>
        <w:t>4</w:t>
      </w:r>
      <w:r w:rsidR="00220ABF" w:rsidRPr="00220ABF">
        <w:rPr>
          <w:rFonts w:ascii="Arial" w:hAnsi="Arial" w:cs="Arial"/>
          <w:b/>
          <w:sz w:val="22"/>
          <w:szCs w:val="22"/>
        </w:rPr>
        <w:t>4</w:t>
      </w:r>
      <w:r w:rsidR="004731B3" w:rsidRPr="00E00FA1">
        <w:rPr>
          <w:rFonts w:ascii="Arial" w:hAnsi="Arial" w:cs="Arial"/>
          <w:b/>
          <w:sz w:val="22"/>
          <w:szCs w:val="22"/>
        </w:rPr>
        <w:t xml:space="preserve"> </w:t>
      </w:r>
    </w:p>
    <w:p w:rsidR="006B0183" w:rsidRDefault="00C83412" w:rsidP="00C83412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C83412">
        <w:rPr>
          <w:rFonts w:ascii="Arial" w:hAnsi="Arial" w:cs="Arial"/>
          <w:sz w:val="22"/>
          <w:szCs w:val="22"/>
        </w:rPr>
        <w:t xml:space="preserve">3A </w:t>
      </w:r>
      <w:r>
        <w:rPr>
          <w:rFonts w:ascii="Arial" w:hAnsi="Arial" w:cs="Arial"/>
          <w:sz w:val="22"/>
          <w:szCs w:val="22"/>
        </w:rPr>
        <w:t>s</w:t>
      </w:r>
      <w:r w:rsidRPr="00C83412">
        <w:rPr>
          <w:rFonts w:ascii="Arial" w:hAnsi="Arial" w:cs="Arial"/>
          <w:sz w:val="22"/>
          <w:szCs w:val="22"/>
        </w:rPr>
        <w:t xml:space="preserve">ourcing / 4A </w:t>
      </w:r>
      <w:r>
        <w:rPr>
          <w:rFonts w:ascii="Arial" w:hAnsi="Arial" w:cs="Arial"/>
          <w:sz w:val="22"/>
          <w:szCs w:val="22"/>
        </w:rPr>
        <w:t>s</w:t>
      </w:r>
      <w:r w:rsidRPr="00C83412">
        <w:rPr>
          <w:rFonts w:ascii="Arial" w:hAnsi="Arial" w:cs="Arial"/>
          <w:sz w:val="22"/>
          <w:szCs w:val="22"/>
        </w:rPr>
        <w:t xml:space="preserve">inking </w:t>
      </w:r>
      <w:r>
        <w:rPr>
          <w:rFonts w:ascii="Arial" w:hAnsi="Arial" w:cs="Arial"/>
          <w:sz w:val="22"/>
          <w:szCs w:val="22"/>
        </w:rPr>
        <w:t>output current</w:t>
      </w:r>
    </w:p>
    <w:p w:rsidR="00F307A5" w:rsidRPr="00F307A5" w:rsidRDefault="00F307A5" w:rsidP="00F307A5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307A5">
        <w:rPr>
          <w:rFonts w:ascii="Arial" w:hAnsi="Arial" w:cs="Arial"/>
          <w:sz w:val="22"/>
          <w:szCs w:val="22"/>
        </w:rPr>
        <w:t xml:space="preserve">Tri-level PWM input (ISL78424 and ISL78444) </w:t>
      </w:r>
    </w:p>
    <w:p w:rsidR="00F91ABF" w:rsidRPr="00F91ABF" w:rsidRDefault="00F307A5" w:rsidP="00F91AB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307A5">
        <w:rPr>
          <w:rFonts w:ascii="Arial" w:hAnsi="Arial" w:cs="Arial"/>
          <w:sz w:val="22"/>
          <w:szCs w:val="22"/>
        </w:rPr>
        <w:t>Independent HI/LI inputs (ISL78434)</w:t>
      </w:r>
    </w:p>
    <w:p w:rsidR="00F307A5" w:rsidRDefault="00F307A5" w:rsidP="00F307A5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307A5">
        <w:rPr>
          <w:rFonts w:ascii="Arial" w:hAnsi="Arial" w:cs="Arial"/>
          <w:sz w:val="22"/>
          <w:szCs w:val="22"/>
        </w:rPr>
        <w:t>Separate source/sink pins at driver outputs (ISL78424 and ISL78434)</w:t>
      </w:r>
    </w:p>
    <w:p w:rsidR="00F91ABF" w:rsidRPr="00F307A5" w:rsidRDefault="00F91ABF" w:rsidP="00F307A5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Wide supply voltage range operates from 8V to 18V</w:t>
      </w:r>
    </w:p>
    <w:p w:rsidR="000D41BF" w:rsidRDefault="00C83412" w:rsidP="00C83412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On-chip 3Ω bootstrap FET switch</w:t>
      </w:r>
      <w:r w:rsidR="00F307A5">
        <w:rPr>
          <w:rFonts w:ascii="Arial" w:hAnsi="Arial" w:cs="Arial"/>
          <w:sz w:val="22"/>
          <w:szCs w:val="22"/>
        </w:rPr>
        <w:t xml:space="preserve"> eliminates need for external Schottky diode</w:t>
      </w:r>
    </w:p>
    <w:p w:rsidR="00D60BD4" w:rsidRPr="001C0370" w:rsidRDefault="00F307A5" w:rsidP="00D60BD4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Adaptive dead time control </w:t>
      </w:r>
      <w:r w:rsidR="0019002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p</w:t>
      </w:r>
      <w:r w:rsidR="00D60BD4">
        <w:rPr>
          <w:rFonts w:ascii="Arial" w:hAnsi="Arial" w:cs="Arial"/>
          <w:sz w:val="22"/>
          <w:szCs w:val="22"/>
        </w:rPr>
        <w:t>rogrammable</w:t>
      </w:r>
      <w:r w:rsidR="00D60BD4" w:rsidRPr="001C0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dead time delay with single resistor</w:t>
      </w:r>
    </w:p>
    <w:p w:rsidR="00312B41" w:rsidRPr="00985F65" w:rsidRDefault="00312B41" w:rsidP="00312B41">
      <w:pPr>
        <w:pStyle w:val="Listenabsatz"/>
        <w:widowControl/>
        <w:numPr>
          <w:ilvl w:val="0"/>
          <w:numId w:val="5"/>
        </w:numPr>
        <w:ind w:leftChars="0"/>
        <w:contextualSpacing/>
        <w:jc w:val="left"/>
        <w:rPr>
          <w:rFonts w:ascii="Arial" w:hAnsi="Arial" w:cs="Arial"/>
          <w:sz w:val="22"/>
          <w:szCs w:val="22"/>
        </w:rPr>
      </w:pPr>
      <w:r w:rsidRPr="00985F65">
        <w:rPr>
          <w:rFonts w:ascii="Arial" w:hAnsi="Arial" w:cs="Arial"/>
          <w:sz w:val="22"/>
          <w:szCs w:val="22"/>
        </w:rPr>
        <w:t>AEC-Q100 Grade-1 qualified</w:t>
      </w:r>
      <w:r w:rsidR="00B23356">
        <w:rPr>
          <w:rFonts w:ascii="Arial" w:hAnsi="Arial" w:cs="Arial"/>
          <w:sz w:val="22"/>
          <w:szCs w:val="22"/>
        </w:rPr>
        <w:t xml:space="preserve"> and specified</w:t>
      </w:r>
      <w:r w:rsidRPr="00985F65">
        <w:rPr>
          <w:rFonts w:ascii="Arial" w:hAnsi="Arial" w:cs="Arial"/>
          <w:sz w:val="22"/>
          <w:szCs w:val="22"/>
        </w:rPr>
        <w:t xml:space="preserve"> for operation from -40°C to +1</w:t>
      </w:r>
      <w:r w:rsidR="00B23356">
        <w:rPr>
          <w:rFonts w:ascii="Arial" w:hAnsi="Arial" w:cs="Arial"/>
          <w:sz w:val="22"/>
          <w:szCs w:val="22"/>
        </w:rPr>
        <w:t>40</w:t>
      </w:r>
      <w:r w:rsidRPr="00985F65">
        <w:rPr>
          <w:rFonts w:ascii="Arial" w:hAnsi="Arial" w:cs="Arial"/>
          <w:sz w:val="22"/>
          <w:szCs w:val="22"/>
        </w:rPr>
        <w:t>°C</w:t>
      </w:r>
    </w:p>
    <w:p w:rsidR="00FB5E1C" w:rsidRDefault="00FB5E1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AB0D0B" w:rsidRPr="00AD5E46" w:rsidRDefault="007842D2" w:rsidP="00AB0D0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110BA">
        <w:rPr>
          <w:rFonts w:ascii="Arial" w:hAnsi="Arial" w:cs="Arial"/>
          <w:sz w:val="22"/>
          <w:szCs w:val="22"/>
        </w:rPr>
        <w:t xml:space="preserve"> </w:t>
      </w:r>
      <w:r w:rsidR="00C61344">
        <w:rPr>
          <w:rFonts w:ascii="Arial" w:hAnsi="Arial" w:cs="Arial"/>
          <w:sz w:val="22"/>
          <w:szCs w:val="22"/>
        </w:rPr>
        <w:t>ISL78424 and ISL78444 using tri-level PWM signals</w:t>
      </w:r>
      <w:r w:rsidR="00DF2B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be combined </w:t>
      </w:r>
      <w:r w:rsidR="00AB0D0B" w:rsidRPr="00AD5E46">
        <w:rPr>
          <w:rFonts w:ascii="Arial" w:hAnsi="Arial" w:cs="Arial"/>
          <w:sz w:val="22"/>
          <w:szCs w:val="22"/>
        </w:rPr>
        <w:t xml:space="preserve">with </w:t>
      </w:r>
      <w:r w:rsidR="00C61344"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="009C4BC3" w:rsidRPr="009C4BC3">
          <w:rPr>
            <w:rStyle w:val="Hyperlink"/>
            <w:rFonts w:ascii="Arial" w:hAnsi="Arial" w:cs="Arial"/>
            <w:sz w:val="22"/>
            <w:szCs w:val="22"/>
          </w:rPr>
          <w:t>ISL78224</w:t>
        </w:r>
      </w:hyperlink>
      <w:r w:rsidR="00F648ED">
        <w:rPr>
          <w:rFonts w:ascii="Arial" w:hAnsi="Arial" w:cs="Arial"/>
          <w:sz w:val="22"/>
          <w:szCs w:val="22"/>
        </w:rPr>
        <w:t xml:space="preserve"> 4</w:t>
      </w:r>
      <w:r w:rsidR="00C61344" w:rsidRPr="00C61344">
        <w:rPr>
          <w:rFonts w:ascii="Arial" w:hAnsi="Arial" w:cs="Arial"/>
          <w:sz w:val="22"/>
          <w:szCs w:val="22"/>
        </w:rPr>
        <w:t xml:space="preserve">-phase bidirectional, synchronous PWM controller to perform power conversion between 12V and 48V buses </w:t>
      </w:r>
      <w:r w:rsidR="00C61344">
        <w:rPr>
          <w:rFonts w:ascii="Arial" w:hAnsi="Arial" w:cs="Arial"/>
          <w:sz w:val="22"/>
          <w:szCs w:val="22"/>
        </w:rPr>
        <w:t xml:space="preserve">in 48V mild hybrid vehicles. </w:t>
      </w:r>
      <w:r w:rsidR="009E7C09">
        <w:rPr>
          <w:rFonts w:ascii="Arial" w:hAnsi="Arial" w:cs="Arial"/>
          <w:sz w:val="22"/>
          <w:szCs w:val="22"/>
        </w:rPr>
        <w:t>Designers can add a</w:t>
      </w:r>
      <w:r w:rsidR="00C61344">
        <w:rPr>
          <w:rFonts w:ascii="Arial" w:hAnsi="Arial" w:cs="Arial"/>
          <w:sz w:val="22"/>
          <w:szCs w:val="22"/>
        </w:rPr>
        <w:t xml:space="preserve"> </w:t>
      </w:r>
      <w:r w:rsidR="00C348E0">
        <w:rPr>
          <w:rFonts w:ascii="Arial" w:hAnsi="Arial" w:cs="Arial"/>
          <w:sz w:val="22"/>
          <w:szCs w:val="22"/>
        </w:rPr>
        <w:t>Renesas</w:t>
      </w:r>
      <w:r w:rsidR="00AB0D0B" w:rsidRPr="00AD5E4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E7C09">
          <w:rPr>
            <w:rStyle w:val="Hyperlink"/>
            <w:rFonts w:ascii="Arial" w:hAnsi="Arial" w:cs="Arial"/>
            <w:sz w:val="22"/>
            <w:szCs w:val="22"/>
          </w:rPr>
          <w:t>RH850</w:t>
        </w:r>
      </w:hyperlink>
      <w:r w:rsidR="00C61344" w:rsidRPr="009E7C0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9E7C0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microcontroller </w:t>
      </w:r>
      <w:r w:rsidR="00C61344">
        <w:rPr>
          <w:rFonts w:ascii="Arial" w:hAnsi="Arial" w:cs="Arial"/>
          <w:sz w:val="22"/>
          <w:szCs w:val="22"/>
        </w:rPr>
        <w:t xml:space="preserve">to </w:t>
      </w:r>
      <w:r w:rsidR="00C61344" w:rsidRPr="00775019">
        <w:rPr>
          <w:rFonts w:ascii="Arial" w:hAnsi="Arial" w:cs="Arial"/>
          <w:sz w:val="22"/>
          <w:szCs w:val="22"/>
        </w:rPr>
        <w:t xml:space="preserve">provide </w:t>
      </w:r>
      <w:r w:rsidR="00F50E65" w:rsidRPr="00775019">
        <w:rPr>
          <w:rFonts w:ascii="Arial" w:hAnsi="Arial" w:cs="Arial"/>
          <w:sz w:val="22"/>
          <w:szCs w:val="22"/>
        </w:rPr>
        <w:t xml:space="preserve">ASIL </w:t>
      </w:r>
      <w:r w:rsidR="00C61344" w:rsidRPr="00775019">
        <w:rPr>
          <w:rFonts w:ascii="Arial" w:hAnsi="Arial" w:cs="Arial"/>
          <w:sz w:val="22"/>
          <w:szCs w:val="22"/>
        </w:rPr>
        <w:t xml:space="preserve">safety </w:t>
      </w:r>
      <w:r w:rsidR="00C61344">
        <w:rPr>
          <w:rFonts w:ascii="Arial" w:hAnsi="Arial" w:cs="Arial"/>
          <w:sz w:val="22"/>
          <w:szCs w:val="22"/>
        </w:rPr>
        <w:t>monitoring, system control and vehicle communication</w:t>
      </w:r>
      <w:r w:rsidR="0047278B" w:rsidRPr="0047278B">
        <w:rPr>
          <w:rFonts w:ascii="Arial" w:hAnsi="Arial" w:cs="Arial"/>
          <w:sz w:val="22"/>
          <w:szCs w:val="22"/>
        </w:rPr>
        <w:t>.</w:t>
      </w:r>
      <w:r w:rsidR="00C61344">
        <w:rPr>
          <w:rFonts w:ascii="Arial" w:hAnsi="Arial" w:cs="Arial"/>
          <w:sz w:val="22"/>
          <w:szCs w:val="22"/>
        </w:rPr>
        <w:t xml:space="preserve"> The ISL78424 and ISL78444 can also be combined</w:t>
      </w:r>
      <w:r w:rsidR="009E7C09">
        <w:rPr>
          <w:rFonts w:ascii="Arial" w:hAnsi="Arial" w:cs="Arial"/>
          <w:sz w:val="22"/>
          <w:szCs w:val="22"/>
        </w:rPr>
        <w:t xml:space="preserve"> with the </w:t>
      </w:r>
      <w:hyperlink r:id="rId11" w:history="1">
        <w:r w:rsidR="009E7C09">
          <w:rPr>
            <w:rStyle w:val="Hyperlink"/>
            <w:rFonts w:ascii="Arial" w:hAnsi="Arial" w:cs="Arial"/>
            <w:sz w:val="22"/>
            <w:szCs w:val="22"/>
          </w:rPr>
          <w:t>ISL78225</w:t>
        </w:r>
      </w:hyperlink>
      <w:r w:rsidR="009E7C09">
        <w:rPr>
          <w:rFonts w:ascii="Arial" w:hAnsi="Arial" w:cs="Arial"/>
          <w:sz w:val="22"/>
          <w:szCs w:val="22"/>
        </w:rPr>
        <w:t xml:space="preserve"> </w:t>
      </w:r>
      <w:r w:rsidR="009E7C09" w:rsidRPr="009E7C09">
        <w:rPr>
          <w:rFonts w:ascii="Arial" w:hAnsi="Arial" w:cs="Arial"/>
          <w:sz w:val="22"/>
          <w:szCs w:val="22"/>
        </w:rPr>
        <w:t>4-phase controller</w:t>
      </w:r>
      <w:r w:rsidR="009E7C09">
        <w:rPr>
          <w:rFonts w:ascii="Arial" w:hAnsi="Arial" w:cs="Arial"/>
          <w:sz w:val="22"/>
          <w:szCs w:val="22"/>
        </w:rPr>
        <w:t xml:space="preserve"> or </w:t>
      </w:r>
      <w:hyperlink r:id="rId12" w:history="1">
        <w:r w:rsidR="009E7C09">
          <w:rPr>
            <w:rStyle w:val="Hyperlink"/>
            <w:rFonts w:ascii="Arial" w:hAnsi="Arial" w:cs="Arial"/>
            <w:sz w:val="22"/>
            <w:szCs w:val="22"/>
          </w:rPr>
          <w:t>ISL78220</w:t>
        </w:r>
      </w:hyperlink>
      <w:r w:rsidR="009E7C09">
        <w:rPr>
          <w:rFonts w:ascii="Arial" w:hAnsi="Arial" w:cs="Arial"/>
          <w:sz w:val="22"/>
          <w:szCs w:val="22"/>
        </w:rPr>
        <w:t xml:space="preserve"> 6</w:t>
      </w:r>
      <w:r w:rsidR="009E7C09" w:rsidRPr="009E7C09">
        <w:rPr>
          <w:rFonts w:ascii="Arial" w:hAnsi="Arial" w:cs="Arial"/>
          <w:sz w:val="22"/>
          <w:szCs w:val="22"/>
        </w:rPr>
        <w:t>-phase controller</w:t>
      </w:r>
      <w:r w:rsidR="009E7C09">
        <w:rPr>
          <w:rFonts w:ascii="Arial" w:hAnsi="Arial" w:cs="Arial"/>
          <w:sz w:val="22"/>
          <w:szCs w:val="22"/>
        </w:rPr>
        <w:t xml:space="preserve"> to create an automotive audio amplifier power supply.</w:t>
      </w:r>
    </w:p>
    <w:p w:rsidR="00AB0D0B" w:rsidRDefault="00AB0D0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A951B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b/>
          <w:sz w:val="22"/>
          <w:szCs w:val="22"/>
        </w:rPr>
        <w:t>Pricing and Availability</w:t>
      </w:r>
    </w:p>
    <w:p w:rsidR="00226DCB" w:rsidRDefault="00222894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three </w:t>
      </w:r>
      <w:r w:rsidR="00A60836">
        <w:rPr>
          <w:rFonts w:ascii="Arial" w:hAnsi="Arial" w:cs="Arial"/>
          <w:sz w:val="22"/>
          <w:szCs w:val="22"/>
        </w:rPr>
        <w:t>half-bridge drivers</w:t>
      </w:r>
      <w:r w:rsidR="00244F11">
        <w:rPr>
          <w:rFonts w:ascii="Arial" w:hAnsi="Arial" w:cs="Arial"/>
          <w:sz w:val="22"/>
          <w:szCs w:val="22"/>
        </w:rPr>
        <w:t>–</w:t>
      </w:r>
      <w:r w:rsidR="00A60836" w:rsidRPr="00A60836">
        <w:rPr>
          <w:rFonts w:ascii="Arial" w:hAnsi="Arial" w:cs="Arial"/>
          <w:sz w:val="22"/>
          <w:szCs w:val="22"/>
        </w:rPr>
        <w:t>ISL78424, ISL78434</w:t>
      </w:r>
      <w:r w:rsidR="00CC6006">
        <w:rPr>
          <w:rFonts w:ascii="Arial" w:hAnsi="Arial" w:cs="Arial"/>
          <w:sz w:val="22"/>
          <w:szCs w:val="22"/>
        </w:rPr>
        <w:t>,</w:t>
      </w:r>
      <w:r w:rsidR="00A60836" w:rsidRPr="00A60836">
        <w:rPr>
          <w:rFonts w:ascii="Arial" w:hAnsi="Arial" w:cs="Arial"/>
          <w:sz w:val="22"/>
          <w:szCs w:val="22"/>
        </w:rPr>
        <w:t xml:space="preserve"> and ISL78444</w:t>
      </w:r>
      <w:r w:rsidR="00A60836">
        <w:rPr>
          <w:rFonts w:ascii="Arial" w:hAnsi="Arial" w:cs="Arial"/>
          <w:sz w:val="22"/>
          <w:szCs w:val="22"/>
        </w:rPr>
        <w:t>–</w:t>
      </w:r>
      <w:r w:rsidR="00226DCB">
        <w:rPr>
          <w:rFonts w:ascii="Arial" w:hAnsi="Arial" w:cs="Arial"/>
          <w:sz w:val="22"/>
          <w:szCs w:val="22"/>
        </w:rPr>
        <w:t xml:space="preserve">and evaluation boards </w:t>
      </w:r>
      <w:r w:rsidR="00A60836">
        <w:rPr>
          <w:rFonts w:ascii="Arial" w:hAnsi="Arial" w:cs="Arial"/>
          <w:sz w:val="22"/>
          <w:szCs w:val="22"/>
        </w:rPr>
        <w:t>are available now</w:t>
      </w:r>
      <w:r w:rsidR="00226DCB">
        <w:rPr>
          <w:rFonts w:ascii="Arial" w:hAnsi="Arial" w:cs="Arial"/>
          <w:sz w:val="22"/>
          <w:szCs w:val="22"/>
        </w:rPr>
        <w:t>. Each device comes</w:t>
      </w:r>
      <w:r w:rsidR="00A60836">
        <w:rPr>
          <w:rFonts w:ascii="Arial" w:hAnsi="Arial" w:cs="Arial"/>
          <w:sz w:val="22"/>
          <w:szCs w:val="22"/>
        </w:rPr>
        <w:t xml:space="preserve"> in </w:t>
      </w:r>
      <w:r w:rsidR="00226DCB">
        <w:rPr>
          <w:rFonts w:ascii="Arial" w:hAnsi="Arial" w:cs="Arial"/>
          <w:sz w:val="22"/>
          <w:szCs w:val="22"/>
        </w:rPr>
        <w:t xml:space="preserve">a </w:t>
      </w:r>
      <w:r w:rsidR="00A60836">
        <w:rPr>
          <w:rFonts w:ascii="Arial" w:hAnsi="Arial" w:cs="Arial"/>
          <w:sz w:val="22"/>
          <w:szCs w:val="22"/>
        </w:rPr>
        <w:t xml:space="preserve">14-lead </w:t>
      </w:r>
      <w:r w:rsidR="00ED7A36" w:rsidRPr="00ED7A36">
        <w:rPr>
          <w:rFonts w:ascii="Arial" w:hAnsi="Arial" w:cs="Arial"/>
          <w:sz w:val="22"/>
          <w:szCs w:val="22"/>
        </w:rPr>
        <w:t>HTSSOP package priced at $</w:t>
      </w:r>
      <w:r w:rsidR="00226DCB">
        <w:rPr>
          <w:rFonts w:ascii="Arial" w:hAnsi="Arial" w:cs="Arial"/>
          <w:sz w:val="22"/>
          <w:szCs w:val="22"/>
        </w:rPr>
        <w:t>1.</w:t>
      </w:r>
      <w:r w:rsidR="00B23356">
        <w:rPr>
          <w:rFonts w:ascii="Arial" w:hAnsi="Arial" w:cs="Arial"/>
          <w:sz w:val="22"/>
          <w:szCs w:val="22"/>
        </w:rPr>
        <w:t>70</w:t>
      </w:r>
      <w:r w:rsidR="00ED7A36" w:rsidRPr="00ED7A36">
        <w:rPr>
          <w:rFonts w:ascii="Arial" w:hAnsi="Arial" w:cs="Arial"/>
          <w:sz w:val="22"/>
          <w:szCs w:val="22"/>
        </w:rPr>
        <w:t xml:space="preserve"> USD</w:t>
      </w:r>
      <w:r w:rsidR="00A951BF" w:rsidRPr="00A951BF">
        <w:rPr>
          <w:rFonts w:ascii="Arial" w:hAnsi="Arial" w:cs="Arial"/>
          <w:sz w:val="22"/>
          <w:szCs w:val="22"/>
        </w:rPr>
        <w:t xml:space="preserve"> </w:t>
      </w:r>
      <w:r w:rsidRPr="00222894">
        <w:rPr>
          <w:rFonts w:ascii="Arial" w:hAnsi="Arial" w:cs="Arial"/>
          <w:sz w:val="22"/>
          <w:szCs w:val="22"/>
        </w:rPr>
        <w:t xml:space="preserve">in 1k quantities. </w:t>
      </w:r>
    </w:p>
    <w:p w:rsidR="00226DCB" w:rsidRDefault="00226DCB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222894" w:rsidRDefault="00A951BF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sz w:val="22"/>
          <w:szCs w:val="22"/>
        </w:rPr>
        <w:t>For more information</w:t>
      </w:r>
      <w:r w:rsidR="00226DCB">
        <w:rPr>
          <w:rFonts w:ascii="Arial" w:hAnsi="Arial" w:cs="Arial"/>
          <w:sz w:val="22"/>
          <w:szCs w:val="22"/>
        </w:rPr>
        <w:t xml:space="preserve"> on the ISL78424</w:t>
      </w:r>
      <w:r w:rsidRPr="00A951BF">
        <w:rPr>
          <w:rFonts w:ascii="Arial" w:hAnsi="Arial" w:cs="Arial"/>
          <w:sz w:val="22"/>
          <w:szCs w:val="22"/>
        </w:rPr>
        <w:t xml:space="preserve">, please visit: </w:t>
      </w:r>
      <w:hyperlink r:id="rId13" w:tgtFrame="_blank" w:history="1">
        <w:r w:rsidR="00226DCB">
          <w:rPr>
            <w:rStyle w:val="Hyperlink"/>
            <w:rFonts w:ascii="Arial" w:hAnsi="Arial" w:cs="Arial"/>
            <w:sz w:val="22"/>
            <w:szCs w:val="22"/>
          </w:rPr>
          <w:t>www.renesas.com/products/isl78424</w:t>
        </w:r>
      </w:hyperlink>
      <w:r w:rsidRPr="00A951BF">
        <w:rPr>
          <w:rFonts w:ascii="Arial" w:hAnsi="Arial" w:cs="Arial"/>
          <w:sz w:val="22"/>
          <w:szCs w:val="22"/>
        </w:rPr>
        <w:t>.</w:t>
      </w:r>
      <w:r w:rsidR="00226DCB">
        <w:rPr>
          <w:rFonts w:ascii="Arial" w:hAnsi="Arial" w:cs="Arial"/>
          <w:sz w:val="22"/>
          <w:szCs w:val="22"/>
        </w:rPr>
        <w:t xml:space="preserve"> </w:t>
      </w:r>
    </w:p>
    <w:p w:rsidR="00226DCB" w:rsidRPr="00222894" w:rsidRDefault="00226DCB" w:rsidP="00226DC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sz w:val="22"/>
          <w:szCs w:val="22"/>
        </w:rPr>
        <w:t>For more information</w:t>
      </w:r>
      <w:r>
        <w:rPr>
          <w:rFonts w:ascii="Arial" w:hAnsi="Arial" w:cs="Arial"/>
          <w:sz w:val="22"/>
          <w:szCs w:val="22"/>
        </w:rPr>
        <w:t xml:space="preserve"> on the ISL78434</w:t>
      </w:r>
      <w:r w:rsidRPr="00A951BF">
        <w:rPr>
          <w:rFonts w:ascii="Arial" w:hAnsi="Arial" w:cs="Arial"/>
          <w:sz w:val="22"/>
          <w:szCs w:val="22"/>
        </w:rPr>
        <w:t xml:space="preserve">, please visit: </w:t>
      </w:r>
      <w:hyperlink r:id="rId14" w:tgtFrame="_blank" w:history="1">
        <w:r>
          <w:rPr>
            <w:rStyle w:val="Hyperlink"/>
            <w:rFonts w:ascii="Arial" w:hAnsi="Arial" w:cs="Arial"/>
            <w:sz w:val="22"/>
            <w:szCs w:val="22"/>
          </w:rPr>
          <w:t>www.renesas.com/products/isl78434</w:t>
        </w:r>
      </w:hyperlink>
      <w:r w:rsidRPr="00A951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6DCB" w:rsidRPr="00222894" w:rsidRDefault="00226DCB" w:rsidP="00226DC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sz w:val="22"/>
          <w:szCs w:val="22"/>
        </w:rPr>
        <w:t>For more information</w:t>
      </w:r>
      <w:r>
        <w:rPr>
          <w:rFonts w:ascii="Arial" w:hAnsi="Arial" w:cs="Arial"/>
          <w:sz w:val="22"/>
          <w:szCs w:val="22"/>
        </w:rPr>
        <w:t xml:space="preserve"> on the ISL78444</w:t>
      </w:r>
      <w:r w:rsidRPr="00A951BF">
        <w:rPr>
          <w:rFonts w:ascii="Arial" w:hAnsi="Arial" w:cs="Arial"/>
          <w:sz w:val="22"/>
          <w:szCs w:val="22"/>
        </w:rPr>
        <w:t xml:space="preserve">, please visit: </w:t>
      </w:r>
      <w:hyperlink r:id="rId15" w:tgtFrame="_blank" w:history="1">
        <w:r>
          <w:rPr>
            <w:rStyle w:val="Hyperlink"/>
            <w:rFonts w:ascii="Arial" w:hAnsi="Arial" w:cs="Arial"/>
            <w:sz w:val="22"/>
            <w:szCs w:val="22"/>
          </w:rPr>
          <w:t>www.renesas.com/products/isl78444</w:t>
        </w:r>
      </w:hyperlink>
      <w:r w:rsidRPr="00A951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1687" w:rsidRPr="00F82BA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F82BA7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:rsidR="00501687" w:rsidRPr="00F82BA7" w:rsidRDefault="00501687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  <w:lang w:val="en-GB"/>
        </w:rPr>
        <w:t>Renesas Electronics</w:t>
      </w:r>
      <w:r w:rsidRPr="00F82BA7">
        <w:rPr>
          <w:rFonts w:ascii="Arial" w:hAnsi="Arial" w:cs="Arial"/>
          <w:sz w:val="22"/>
          <w:szCs w:val="22"/>
        </w:rPr>
        <w:t xml:space="preserve"> Corporation (</w:t>
      </w:r>
      <w:hyperlink r:id="rId16" w:history="1">
        <w:r w:rsidRPr="00F82BA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F82BA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7" w:history="1">
        <w:r w:rsidRPr="00F82BA7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F82BA7">
        <w:rPr>
          <w:rFonts w:ascii="Arial" w:hAnsi="Arial" w:cs="Arial"/>
          <w:sz w:val="22"/>
          <w:szCs w:val="22"/>
        </w:rPr>
        <w:t xml:space="preserve"> leader in microcontrollers, analog, power</w:t>
      </w:r>
      <w:r w:rsidR="00CF7339">
        <w:rPr>
          <w:rFonts w:ascii="Arial" w:hAnsi="Arial" w:cs="Arial"/>
          <w:sz w:val="22"/>
          <w:szCs w:val="22"/>
        </w:rPr>
        <w:t>,</w:t>
      </w:r>
      <w:r w:rsidRPr="00F82BA7">
        <w:rPr>
          <w:rFonts w:ascii="Arial" w:hAnsi="Arial" w:cs="Arial"/>
          <w:sz w:val="22"/>
          <w:szCs w:val="22"/>
        </w:rPr>
        <w:t xml:space="preserve"> 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8" w:history="1">
        <w:r w:rsidRPr="00F82BA7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:rsidR="00501687" w:rsidRDefault="00501687" w:rsidP="00501687">
      <w:pPr>
        <w:rPr>
          <w:rFonts w:ascii="Arial" w:eastAsia="Arial" w:hAnsi="Arial" w:cs="Arial"/>
        </w:rPr>
      </w:pPr>
    </w:p>
    <w:p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D33F1" w:rsidRDefault="003D33F1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3D33F1" w:rsidRDefault="003D33F1" w:rsidP="003D33F1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3D33F1" w:rsidRPr="00F97AD2" w:rsidRDefault="003D33F1" w:rsidP="003D33F1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3D33F1" w:rsidRDefault="003D33F1" w:rsidP="003D33F1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Company contact for reader and customer inquiries:</w:t>
      </w:r>
      <w:r>
        <w:rPr>
          <w:rFonts w:ascii="Arial" w:hAnsi="Arial" w:cs="Arial"/>
          <w:b/>
          <w:sz w:val="20"/>
          <w:lang w:val="en-GB"/>
        </w:rPr>
        <w:br/>
      </w:r>
      <w:r>
        <w:rPr>
          <w:rFonts w:ascii="Arial" w:hAnsi="Arial" w:cs="Arial"/>
          <w:sz w:val="20"/>
          <w:lang w:val="en-GB"/>
        </w:rPr>
        <w:t xml:space="preserve">Simone </w:t>
      </w:r>
      <w:proofErr w:type="spellStart"/>
      <w:r>
        <w:rPr>
          <w:rFonts w:ascii="Arial" w:hAnsi="Arial" w:cs="Arial"/>
          <w:sz w:val="20"/>
          <w:lang w:val="en-GB"/>
        </w:rPr>
        <w:t>Kremser-Czoer</w:t>
      </w:r>
      <w:proofErr w:type="spellEnd"/>
    </w:p>
    <w:p w:rsidR="003D33F1" w:rsidRDefault="003D33F1" w:rsidP="003D33F1">
      <w:pPr>
        <w:jc w:val="left"/>
        <w:rPr>
          <w:rFonts w:ascii="Arial" w:hAnsi="Arial" w:cs="Arial"/>
          <w:sz w:val="20"/>
          <w:lang w:val="de-DE"/>
        </w:rPr>
      </w:pPr>
      <w:r w:rsidRPr="00447F94">
        <w:rPr>
          <w:rFonts w:ascii="Arial" w:hAnsi="Arial" w:cs="Arial"/>
          <w:sz w:val="20"/>
          <w:lang w:val="de-DE"/>
        </w:rPr>
        <w:t xml:space="preserve">Renesas Electronics Europe GmbH, Karl-Hammerschmidt-Str. </w:t>
      </w:r>
      <w:r>
        <w:rPr>
          <w:rFonts w:ascii="Arial" w:hAnsi="Arial" w:cs="Arial"/>
          <w:sz w:val="20"/>
          <w:lang w:val="de-DE"/>
        </w:rPr>
        <w:t>42, 85609 Aschheim-Dornach</w:t>
      </w:r>
    </w:p>
    <w:p w:rsidR="003D33F1" w:rsidRPr="00447F94" w:rsidRDefault="003D33F1" w:rsidP="003D33F1">
      <w:pPr>
        <w:jc w:val="left"/>
        <w:rPr>
          <w:rFonts w:ascii="Arial" w:hAnsi="Arial" w:cs="Arial"/>
          <w:sz w:val="20"/>
          <w:lang w:val="en-GB"/>
        </w:rPr>
      </w:pPr>
      <w:r w:rsidRPr="00447F94">
        <w:rPr>
          <w:rFonts w:ascii="Arial" w:hAnsi="Arial" w:cs="Arial"/>
          <w:sz w:val="20"/>
          <w:lang w:val="en-GB"/>
        </w:rPr>
        <w:t>Tel.: +49 89 38070-216</w:t>
      </w:r>
      <w:r w:rsidRPr="00447F94">
        <w:rPr>
          <w:rFonts w:ascii="Arial" w:hAnsi="Arial" w:cs="Arial"/>
          <w:sz w:val="20"/>
          <w:lang w:val="en-GB"/>
        </w:rPr>
        <w:br/>
        <w:t>Email: simone.kremser-czoer@renesas.com</w:t>
      </w:r>
      <w:r w:rsidRPr="00447F94">
        <w:rPr>
          <w:rFonts w:ascii="Arial" w:hAnsi="Arial" w:cs="Arial"/>
          <w:sz w:val="20"/>
          <w:lang w:val="en-GB"/>
        </w:rPr>
        <w:br/>
        <w:t xml:space="preserve">Web: </w:t>
      </w:r>
      <w:hyperlink r:id="rId19" w:history="1">
        <w:r w:rsidRPr="00447F94">
          <w:rPr>
            <w:rStyle w:val="Hyperlink"/>
            <w:rFonts w:ascii="Arial" w:hAnsi="Arial" w:cs="Arial"/>
            <w:sz w:val="20"/>
            <w:lang w:val="en-GB"/>
          </w:rPr>
          <w:t>www.renesas.com</w:t>
        </w:r>
      </w:hyperlink>
    </w:p>
    <w:p w:rsidR="003D33F1" w:rsidRDefault="003D33F1" w:rsidP="003D33F1">
      <w:pPr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:rsidR="003D33F1" w:rsidRDefault="003D33F1" w:rsidP="003D33F1">
      <w:pPr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:rsidR="003D33F1" w:rsidRDefault="003D33F1" w:rsidP="003D33F1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Alexandra Janetzko / Martin Stummer</w:t>
      </w:r>
    </w:p>
    <w:p w:rsidR="003D33F1" w:rsidRDefault="003D33F1" w:rsidP="003D33F1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:rsidR="003D33F1" w:rsidRDefault="003D33F1" w:rsidP="003D33F1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Tel.: +49 89 99 38 87-32 / -34</w:t>
      </w:r>
    </w:p>
    <w:p w:rsidR="003D33F1" w:rsidRDefault="003D33F1" w:rsidP="003D33F1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Fax: +49 89 930 24 45</w:t>
      </w:r>
    </w:p>
    <w:p w:rsidR="003D33F1" w:rsidRDefault="003D33F1" w:rsidP="003D33F1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Email: </w:t>
      </w:r>
      <w:hyperlink r:id="rId20" w:history="1">
        <w:r>
          <w:rPr>
            <w:rStyle w:val="Hyperlink"/>
            <w:rFonts w:ascii="Arial" w:hAnsi="Arial"/>
            <w:sz w:val="20"/>
            <w:lang w:val="en-GB"/>
          </w:rPr>
          <w:t>alexandra_janetzko@hbi.de</w:t>
        </w:r>
      </w:hyperlink>
      <w:r>
        <w:rPr>
          <w:rFonts w:ascii="Arial" w:hAnsi="Arial" w:cs="Arial"/>
          <w:sz w:val="20"/>
          <w:lang w:val="en-GB"/>
        </w:rPr>
        <w:t xml:space="preserve"> / </w:t>
      </w:r>
      <w:hyperlink r:id="rId21" w:history="1">
        <w:r>
          <w:rPr>
            <w:rStyle w:val="Hyperlink"/>
            <w:rFonts w:ascii="Arial" w:hAnsi="Arial"/>
            <w:sz w:val="20"/>
            <w:lang w:val="en-GB"/>
          </w:rPr>
          <w:t>martin_stummer@hbi.de</w:t>
        </w:r>
      </w:hyperlink>
    </w:p>
    <w:p w:rsidR="003D33F1" w:rsidRDefault="003D33F1" w:rsidP="003D33F1">
      <w:pPr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20"/>
          <w:lang w:val="en-GB"/>
        </w:rPr>
        <w:t xml:space="preserve">Web: </w:t>
      </w:r>
      <w:hyperlink r:id="rId22" w:history="1">
        <w:r>
          <w:rPr>
            <w:rStyle w:val="Hyperlink"/>
            <w:rFonts w:ascii="Arial" w:hAnsi="Arial"/>
            <w:sz w:val="20"/>
            <w:lang w:val="en-GB"/>
          </w:rPr>
          <w:t>www.hbi.de</w:t>
        </w:r>
      </w:hyperlink>
    </w:p>
    <w:p w:rsidR="003D33F1" w:rsidRDefault="003D33F1" w:rsidP="003D33F1">
      <w:pPr>
        <w:snapToGrid w:val="0"/>
        <w:jc w:val="left"/>
        <w:rPr>
          <w:rFonts w:ascii="Arial" w:eastAsia="Arial" w:hAnsi="Arial" w:cs="Arial"/>
          <w:sz w:val="18"/>
          <w:szCs w:val="16"/>
        </w:rPr>
      </w:pPr>
    </w:p>
    <w:p w:rsidR="003D33F1" w:rsidRPr="00F97AD2" w:rsidRDefault="003D33F1" w:rsidP="003D33F1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D33F1" w:rsidRDefault="003D33F1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sectPr w:rsidR="003D33F1" w:rsidSect="00BD18CF">
      <w:headerReference w:type="default" r:id="rId23"/>
      <w:headerReference w:type="first" r:id="rId24"/>
      <w:pgSz w:w="11907" w:h="16839" w:code="9"/>
      <w:pgMar w:top="2232" w:right="792" w:bottom="1656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D8" w:rsidRDefault="001213D8">
      <w:r>
        <w:separator/>
      </w:r>
    </w:p>
  </w:endnote>
  <w:endnote w:type="continuationSeparator" w:id="0">
    <w:p w:rsidR="001213D8" w:rsidRDefault="0012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D8" w:rsidRDefault="001213D8">
      <w:r>
        <w:separator/>
      </w:r>
    </w:p>
  </w:footnote>
  <w:footnote w:type="continuationSeparator" w:id="0">
    <w:p w:rsidR="001213D8" w:rsidRDefault="0012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4" w:rsidRDefault="00A967A4">
    <w:pPr>
      <w:pStyle w:val="Kopfzeile"/>
    </w:pPr>
  </w:p>
  <w:p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4" w:rsidRDefault="00A967A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2B61C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13200D"/>
    <w:multiLevelType w:val="hybridMultilevel"/>
    <w:tmpl w:val="D4A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63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198"/>
    <w:rsid w:val="000210F4"/>
    <w:rsid w:val="0002665E"/>
    <w:rsid w:val="00026AFF"/>
    <w:rsid w:val="00034880"/>
    <w:rsid w:val="0003734B"/>
    <w:rsid w:val="000373D1"/>
    <w:rsid w:val="00042279"/>
    <w:rsid w:val="00042699"/>
    <w:rsid w:val="000527B7"/>
    <w:rsid w:val="000559EB"/>
    <w:rsid w:val="000571E3"/>
    <w:rsid w:val="00057741"/>
    <w:rsid w:val="0006069A"/>
    <w:rsid w:val="00067F7E"/>
    <w:rsid w:val="00073434"/>
    <w:rsid w:val="000776C1"/>
    <w:rsid w:val="00085396"/>
    <w:rsid w:val="000A06BC"/>
    <w:rsid w:val="000C6246"/>
    <w:rsid w:val="000D04E7"/>
    <w:rsid w:val="000D0BFC"/>
    <w:rsid w:val="000D3BCD"/>
    <w:rsid w:val="000D41BF"/>
    <w:rsid w:val="000F587E"/>
    <w:rsid w:val="000F70FB"/>
    <w:rsid w:val="001042A0"/>
    <w:rsid w:val="001052CB"/>
    <w:rsid w:val="0011110C"/>
    <w:rsid w:val="0011639A"/>
    <w:rsid w:val="001213D8"/>
    <w:rsid w:val="001220FE"/>
    <w:rsid w:val="00125ED5"/>
    <w:rsid w:val="00130F7D"/>
    <w:rsid w:val="001354E2"/>
    <w:rsid w:val="00137372"/>
    <w:rsid w:val="00137DB3"/>
    <w:rsid w:val="001442E5"/>
    <w:rsid w:val="00144409"/>
    <w:rsid w:val="001515BE"/>
    <w:rsid w:val="001546DC"/>
    <w:rsid w:val="00156DC4"/>
    <w:rsid w:val="00163A91"/>
    <w:rsid w:val="00172901"/>
    <w:rsid w:val="00175E93"/>
    <w:rsid w:val="0018633D"/>
    <w:rsid w:val="00187B18"/>
    <w:rsid w:val="00190026"/>
    <w:rsid w:val="00190D2D"/>
    <w:rsid w:val="0019125E"/>
    <w:rsid w:val="001A56D0"/>
    <w:rsid w:val="001A6F0D"/>
    <w:rsid w:val="001B7B86"/>
    <w:rsid w:val="001C0370"/>
    <w:rsid w:val="001C45D2"/>
    <w:rsid w:val="001E0371"/>
    <w:rsid w:val="001E4FEA"/>
    <w:rsid w:val="001F45CB"/>
    <w:rsid w:val="001F72E8"/>
    <w:rsid w:val="002009FB"/>
    <w:rsid w:val="002049CC"/>
    <w:rsid w:val="0021266A"/>
    <w:rsid w:val="00213A1D"/>
    <w:rsid w:val="002142E7"/>
    <w:rsid w:val="00220ABF"/>
    <w:rsid w:val="00222894"/>
    <w:rsid w:val="00222981"/>
    <w:rsid w:val="002239E6"/>
    <w:rsid w:val="0022402F"/>
    <w:rsid w:val="002241FF"/>
    <w:rsid w:val="00226DCB"/>
    <w:rsid w:val="00235DAC"/>
    <w:rsid w:val="00236AED"/>
    <w:rsid w:val="00241910"/>
    <w:rsid w:val="00243B9A"/>
    <w:rsid w:val="00244F11"/>
    <w:rsid w:val="00245BB2"/>
    <w:rsid w:val="00253EB2"/>
    <w:rsid w:val="00265E40"/>
    <w:rsid w:val="00266678"/>
    <w:rsid w:val="00266875"/>
    <w:rsid w:val="00272D3E"/>
    <w:rsid w:val="00276A95"/>
    <w:rsid w:val="00277D16"/>
    <w:rsid w:val="002816BC"/>
    <w:rsid w:val="002855A3"/>
    <w:rsid w:val="002875D7"/>
    <w:rsid w:val="00292264"/>
    <w:rsid w:val="002A0212"/>
    <w:rsid w:val="002A3A27"/>
    <w:rsid w:val="002A563E"/>
    <w:rsid w:val="002A56C2"/>
    <w:rsid w:val="002C0266"/>
    <w:rsid w:val="002C6AA2"/>
    <w:rsid w:val="002D3F35"/>
    <w:rsid w:val="002D576E"/>
    <w:rsid w:val="002D7705"/>
    <w:rsid w:val="002E0B6B"/>
    <w:rsid w:val="002E1E2D"/>
    <w:rsid w:val="002E5AAD"/>
    <w:rsid w:val="002F0CC1"/>
    <w:rsid w:val="002F20B6"/>
    <w:rsid w:val="002F59F9"/>
    <w:rsid w:val="002F77B6"/>
    <w:rsid w:val="00302E28"/>
    <w:rsid w:val="003042F7"/>
    <w:rsid w:val="00310B51"/>
    <w:rsid w:val="00312B41"/>
    <w:rsid w:val="00312C12"/>
    <w:rsid w:val="00313D0F"/>
    <w:rsid w:val="00316E45"/>
    <w:rsid w:val="0031786F"/>
    <w:rsid w:val="003322E3"/>
    <w:rsid w:val="003378EC"/>
    <w:rsid w:val="00346310"/>
    <w:rsid w:val="00365975"/>
    <w:rsid w:val="003674F2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B1D4F"/>
    <w:rsid w:val="003B2B48"/>
    <w:rsid w:val="003C14B6"/>
    <w:rsid w:val="003C1EF8"/>
    <w:rsid w:val="003D0ED0"/>
    <w:rsid w:val="003D33F1"/>
    <w:rsid w:val="003D3C96"/>
    <w:rsid w:val="003D459C"/>
    <w:rsid w:val="003E0655"/>
    <w:rsid w:val="003E414E"/>
    <w:rsid w:val="003F35BC"/>
    <w:rsid w:val="003F3D5E"/>
    <w:rsid w:val="003F4003"/>
    <w:rsid w:val="003F75BC"/>
    <w:rsid w:val="00402026"/>
    <w:rsid w:val="004026B7"/>
    <w:rsid w:val="0040752A"/>
    <w:rsid w:val="0041183B"/>
    <w:rsid w:val="004123B5"/>
    <w:rsid w:val="00413E4B"/>
    <w:rsid w:val="0041542B"/>
    <w:rsid w:val="00423E33"/>
    <w:rsid w:val="0043190C"/>
    <w:rsid w:val="00437F50"/>
    <w:rsid w:val="00440CF3"/>
    <w:rsid w:val="00447F94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1D5"/>
    <w:rsid w:val="00491D44"/>
    <w:rsid w:val="004A5723"/>
    <w:rsid w:val="004A62FE"/>
    <w:rsid w:val="004B1347"/>
    <w:rsid w:val="004B242F"/>
    <w:rsid w:val="004B3132"/>
    <w:rsid w:val="004C4B86"/>
    <w:rsid w:val="004C7426"/>
    <w:rsid w:val="004D6A31"/>
    <w:rsid w:val="004D708D"/>
    <w:rsid w:val="004E7F42"/>
    <w:rsid w:val="004F0E37"/>
    <w:rsid w:val="004F7F6F"/>
    <w:rsid w:val="005005ED"/>
    <w:rsid w:val="00501687"/>
    <w:rsid w:val="00501858"/>
    <w:rsid w:val="00502D7A"/>
    <w:rsid w:val="005110BA"/>
    <w:rsid w:val="00512267"/>
    <w:rsid w:val="00526E23"/>
    <w:rsid w:val="0053287E"/>
    <w:rsid w:val="00534669"/>
    <w:rsid w:val="00540C48"/>
    <w:rsid w:val="005419E5"/>
    <w:rsid w:val="005437BF"/>
    <w:rsid w:val="00544271"/>
    <w:rsid w:val="005470E7"/>
    <w:rsid w:val="005543E6"/>
    <w:rsid w:val="0056396C"/>
    <w:rsid w:val="00565BAC"/>
    <w:rsid w:val="0057118E"/>
    <w:rsid w:val="00571373"/>
    <w:rsid w:val="00575931"/>
    <w:rsid w:val="00575EB6"/>
    <w:rsid w:val="00576F21"/>
    <w:rsid w:val="00594D80"/>
    <w:rsid w:val="005A0CBD"/>
    <w:rsid w:val="005A17DE"/>
    <w:rsid w:val="005A3840"/>
    <w:rsid w:val="005A3BC5"/>
    <w:rsid w:val="005A5E29"/>
    <w:rsid w:val="005A6514"/>
    <w:rsid w:val="005B1219"/>
    <w:rsid w:val="005B631E"/>
    <w:rsid w:val="005C41D7"/>
    <w:rsid w:val="005C717A"/>
    <w:rsid w:val="005C76C8"/>
    <w:rsid w:val="005D0F5A"/>
    <w:rsid w:val="005D5649"/>
    <w:rsid w:val="005D5887"/>
    <w:rsid w:val="005D78ED"/>
    <w:rsid w:val="005F03AA"/>
    <w:rsid w:val="005F2F6D"/>
    <w:rsid w:val="0060017D"/>
    <w:rsid w:val="006055A1"/>
    <w:rsid w:val="00610437"/>
    <w:rsid w:val="006127F8"/>
    <w:rsid w:val="00613670"/>
    <w:rsid w:val="00613824"/>
    <w:rsid w:val="006148C8"/>
    <w:rsid w:val="006153E8"/>
    <w:rsid w:val="00621499"/>
    <w:rsid w:val="006274D1"/>
    <w:rsid w:val="00630744"/>
    <w:rsid w:val="0064042B"/>
    <w:rsid w:val="00641BE4"/>
    <w:rsid w:val="00645E57"/>
    <w:rsid w:val="006500FF"/>
    <w:rsid w:val="0065162D"/>
    <w:rsid w:val="00651A33"/>
    <w:rsid w:val="006542FD"/>
    <w:rsid w:val="006735C5"/>
    <w:rsid w:val="00687870"/>
    <w:rsid w:val="006924AE"/>
    <w:rsid w:val="00692CB3"/>
    <w:rsid w:val="006963B8"/>
    <w:rsid w:val="00696B48"/>
    <w:rsid w:val="006972F7"/>
    <w:rsid w:val="006A4773"/>
    <w:rsid w:val="006A73E9"/>
    <w:rsid w:val="006B0183"/>
    <w:rsid w:val="006B2FB0"/>
    <w:rsid w:val="006C5264"/>
    <w:rsid w:val="006D23CE"/>
    <w:rsid w:val="006D467F"/>
    <w:rsid w:val="006D629F"/>
    <w:rsid w:val="006E033F"/>
    <w:rsid w:val="006E5B4F"/>
    <w:rsid w:val="006E7A02"/>
    <w:rsid w:val="006F1987"/>
    <w:rsid w:val="006F1B4B"/>
    <w:rsid w:val="006F3B3A"/>
    <w:rsid w:val="006F6246"/>
    <w:rsid w:val="006F77CB"/>
    <w:rsid w:val="0070057D"/>
    <w:rsid w:val="007050C0"/>
    <w:rsid w:val="00712262"/>
    <w:rsid w:val="00720513"/>
    <w:rsid w:val="00720BB5"/>
    <w:rsid w:val="007278E2"/>
    <w:rsid w:val="00733968"/>
    <w:rsid w:val="00737051"/>
    <w:rsid w:val="007420AB"/>
    <w:rsid w:val="007451B4"/>
    <w:rsid w:val="00747ED5"/>
    <w:rsid w:val="0077180C"/>
    <w:rsid w:val="00772B8F"/>
    <w:rsid w:val="0077317E"/>
    <w:rsid w:val="007745C5"/>
    <w:rsid w:val="00775019"/>
    <w:rsid w:val="00781B33"/>
    <w:rsid w:val="00783071"/>
    <w:rsid w:val="007842D2"/>
    <w:rsid w:val="007842F0"/>
    <w:rsid w:val="00786138"/>
    <w:rsid w:val="007A046E"/>
    <w:rsid w:val="007A290A"/>
    <w:rsid w:val="007A3DC1"/>
    <w:rsid w:val="007A47E8"/>
    <w:rsid w:val="007A634A"/>
    <w:rsid w:val="007A7EFD"/>
    <w:rsid w:val="007B1068"/>
    <w:rsid w:val="007B1C16"/>
    <w:rsid w:val="007B2D13"/>
    <w:rsid w:val="007C073D"/>
    <w:rsid w:val="007C7106"/>
    <w:rsid w:val="007C7AF6"/>
    <w:rsid w:val="007D1625"/>
    <w:rsid w:val="007D49C5"/>
    <w:rsid w:val="007D50B8"/>
    <w:rsid w:val="007E0A4A"/>
    <w:rsid w:val="007E0EE0"/>
    <w:rsid w:val="007E3B31"/>
    <w:rsid w:val="007E4B6A"/>
    <w:rsid w:val="007E58BA"/>
    <w:rsid w:val="007E5DEA"/>
    <w:rsid w:val="007F0E0C"/>
    <w:rsid w:val="007F0E6B"/>
    <w:rsid w:val="007F2491"/>
    <w:rsid w:val="007F6F1F"/>
    <w:rsid w:val="008009D5"/>
    <w:rsid w:val="0080208A"/>
    <w:rsid w:val="0080362B"/>
    <w:rsid w:val="00803DD9"/>
    <w:rsid w:val="00804762"/>
    <w:rsid w:val="00805D93"/>
    <w:rsid w:val="00811E54"/>
    <w:rsid w:val="008127E4"/>
    <w:rsid w:val="008155B1"/>
    <w:rsid w:val="00820843"/>
    <w:rsid w:val="00821D10"/>
    <w:rsid w:val="008238E5"/>
    <w:rsid w:val="00824942"/>
    <w:rsid w:val="008249CF"/>
    <w:rsid w:val="00827A3F"/>
    <w:rsid w:val="00834572"/>
    <w:rsid w:val="008359E9"/>
    <w:rsid w:val="00836B5C"/>
    <w:rsid w:val="00840B7C"/>
    <w:rsid w:val="008424B5"/>
    <w:rsid w:val="008571A5"/>
    <w:rsid w:val="0086498E"/>
    <w:rsid w:val="00873659"/>
    <w:rsid w:val="00890F1B"/>
    <w:rsid w:val="008A0329"/>
    <w:rsid w:val="008A2BD2"/>
    <w:rsid w:val="008A5944"/>
    <w:rsid w:val="008A61D1"/>
    <w:rsid w:val="008A7C3D"/>
    <w:rsid w:val="008B2CDE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59EC"/>
    <w:rsid w:val="008E6C3C"/>
    <w:rsid w:val="008E7387"/>
    <w:rsid w:val="008F5046"/>
    <w:rsid w:val="009132A9"/>
    <w:rsid w:val="00913975"/>
    <w:rsid w:val="0092342D"/>
    <w:rsid w:val="00925D2C"/>
    <w:rsid w:val="00930FC3"/>
    <w:rsid w:val="00931A73"/>
    <w:rsid w:val="009354DE"/>
    <w:rsid w:val="00935DE6"/>
    <w:rsid w:val="00936729"/>
    <w:rsid w:val="00936CCF"/>
    <w:rsid w:val="009502EB"/>
    <w:rsid w:val="00951CB6"/>
    <w:rsid w:val="00954138"/>
    <w:rsid w:val="00962B6E"/>
    <w:rsid w:val="00963986"/>
    <w:rsid w:val="009668CF"/>
    <w:rsid w:val="00970213"/>
    <w:rsid w:val="0097757A"/>
    <w:rsid w:val="0098303D"/>
    <w:rsid w:val="0099060B"/>
    <w:rsid w:val="00992C95"/>
    <w:rsid w:val="00995DC8"/>
    <w:rsid w:val="009A4167"/>
    <w:rsid w:val="009B2701"/>
    <w:rsid w:val="009B3A00"/>
    <w:rsid w:val="009B5A5A"/>
    <w:rsid w:val="009B7010"/>
    <w:rsid w:val="009B7BFF"/>
    <w:rsid w:val="009C4BC3"/>
    <w:rsid w:val="009C7A59"/>
    <w:rsid w:val="009D1BB1"/>
    <w:rsid w:val="009D2F46"/>
    <w:rsid w:val="009E5D1A"/>
    <w:rsid w:val="009E62B0"/>
    <w:rsid w:val="009E6531"/>
    <w:rsid w:val="009E7A1B"/>
    <w:rsid w:val="009E7C09"/>
    <w:rsid w:val="009F4861"/>
    <w:rsid w:val="009F6276"/>
    <w:rsid w:val="009F6CB7"/>
    <w:rsid w:val="00A008F0"/>
    <w:rsid w:val="00A0617D"/>
    <w:rsid w:val="00A11A95"/>
    <w:rsid w:val="00A145AF"/>
    <w:rsid w:val="00A162A7"/>
    <w:rsid w:val="00A272D1"/>
    <w:rsid w:val="00A2758C"/>
    <w:rsid w:val="00A34BF8"/>
    <w:rsid w:val="00A37E1F"/>
    <w:rsid w:val="00A410A5"/>
    <w:rsid w:val="00A42C83"/>
    <w:rsid w:val="00A43476"/>
    <w:rsid w:val="00A5213D"/>
    <w:rsid w:val="00A53AB6"/>
    <w:rsid w:val="00A54549"/>
    <w:rsid w:val="00A60264"/>
    <w:rsid w:val="00A60836"/>
    <w:rsid w:val="00A64ED2"/>
    <w:rsid w:val="00A657D2"/>
    <w:rsid w:val="00A700A7"/>
    <w:rsid w:val="00A7179D"/>
    <w:rsid w:val="00A92DDE"/>
    <w:rsid w:val="00A933AB"/>
    <w:rsid w:val="00A951BF"/>
    <w:rsid w:val="00A967A4"/>
    <w:rsid w:val="00AA600F"/>
    <w:rsid w:val="00AA750F"/>
    <w:rsid w:val="00AB0D0B"/>
    <w:rsid w:val="00AB192A"/>
    <w:rsid w:val="00AB1E47"/>
    <w:rsid w:val="00AB383D"/>
    <w:rsid w:val="00AB7295"/>
    <w:rsid w:val="00AB75A6"/>
    <w:rsid w:val="00AC20F0"/>
    <w:rsid w:val="00AD4FDE"/>
    <w:rsid w:val="00AD5827"/>
    <w:rsid w:val="00AD5D63"/>
    <w:rsid w:val="00AD7D57"/>
    <w:rsid w:val="00AE32FE"/>
    <w:rsid w:val="00AF083C"/>
    <w:rsid w:val="00AF1A92"/>
    <w:rsid w:val="00AF597F"/>
    <w:rsid w:val="00B0187E"/>
    <w:rsid w:val="00B04D43"/>
    <w:rsid w:val="00B10EF8"/>
    <w:rsid w:val="00B23356"/>
    <w:rsid w:val="00B23467"/>
    <w:rsid w:val="00B24C1F"/>
    <w:rsid w:val="00B2718B"/>
    <w:rsid w:val="00B37E74"/>
    <w:rsid w:val="00B41F6C"/>
    <w:rsid w:val="00B450E4"/>
    <w:rsid w:val="00B4597E"/>
    <w:rsid w:val="00B465CD"/>
    <w:rsid w:val="00B6444C"/>
    <w:rsid w:val="00B71771"/>
    <w:rsid w:val="00B734D6"/>
    <w:rsid w:val="00B7481E"/>
    <w:rsid w:val="00B865F5"/>
    <w:rsid w:val="00B9240B"/>
    <w:rsid w:val="00B93702"/>
    <w:rsid w:val="00B93714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18CF"/>
    <w:rsid w:val="00BD2FF9"/>
    <w:rsid w:val="00BD3675"/>
    <w:rsid w:val="00BE12AD"/>
    <w:rsid w:val="00BE14F6"/>
    <w:rsid w:val="00BF1AED"/>
    <w:rsid w:val="00BF3137"/>
    <w:rsid w:val="00BF4A3F"/>
    <w:rsid w:val="00BF5011"/>
    <w:rsid w:val="00BF5091"/>
    <w:rsid w:val="00BF5846"/>
    <w:rsid w:val="00BF657D"/>
    <w:rsid w:val="00C05B81"/>
    <w:rsid w:val="00C128DE"/>
    <w:rsid w:val="00C1295C"/>
    <w:rsid w:val="00C12EEE"/>
    <w:rsid w:val="00C164C8"/>
    <w:rsid w:val="00C17565"/>
    <w:rsid w:val="00C277D7"/>
    <w:rsid w:val="00C348E0"/>
    <w:rsid w:val="00C36D88"/>
    <w:rsid w:val="00C47671"/>
    <w:rsid w:val="00C50953"/>
    <w:rsid w:val="00C50BA4"/>
    <w:rsid w:val="00C51AA1"/>
    <w:rsid w:val="00C5245F"/>
    <w:rsid w:val="00C5499A"/>
    <w:rsid w:val="00C57BC3"/>
    <w:rsid w:val="00C61344"/>
    <w:rsid w:val="00C621CF"/>
    <w:rsid w:val="00C64CB7"/>
    <w:rsid w:val="00C71254"/>
    <w:rsid w:val="00C76328"/>
    <w:rsid w:val="00C83412"/>
    <w:rsid w:val="00C9227A"/>
    <w:rsid w:val="00C95140"/>
    <w:rsid w:val="00CA1159"/>
    <w:rsid w:val="00CA16E1"/>
    <w:rsid w:val="00CB1D45"/>
    <w:rsid w:val="00CB4CCE"/>
    <w:rsid w:val="00CC2531"/>
    <w:rsid w:val="00CC4475"/>
    <w:rsid w:val="00CC6006"/>
    <w:rsid w:val="00CC76EA"/>
    <w:rsid w:val="00CC781E"/>
    <w:rsid w:val="00CD231A"/>
    <w:rsid w:val="00CD776E"/>
    <w:rsid w:val="00CE0D55"/>
    <w:rsid w:val="00CE46EC"/>
    <w:rsid w:val="00CF356D"/>
    <w:rsid w:val="00CF3D6C"/>
    <w:rsid w:val="00CF684C"/>
    <w:rsid w:val="00CF7339"/>
    <w:rsid w:val="00D046A3"/>
    <w:rsid w:val="00D067A4"/>
    <w:rsid w:val="00D07DC9"/>
    <w:rsid w:val="00D21F98"/>
    <w:rsid w:val="00D222A7"/>
    <w:rsid w:val="00D25436"/>
    <w:rsid w:val="00D30B42"/>
    <w:rsid w:val="00D3372C"/>
    <w:rsid w:val="00D419A0"/>
    <w:rsid w:val="00D4429E"/>
    <w:rsid w:val="00D56A27"/>
    <w:rsid w:val="00D60BD4"/>
    <w:rsid w:val="00D61605"/>
    <w:rsid w:val="00D711DF"/>
    <w:rsid w:val="00D8334B"/>
    <w:rsid w:val="00D83E94"/>
    <w:rsid w:val="00D87CB4"/>
    <w:rsid w:val="00D9183C"/>
    <w:rsid w:val="00D97810"/>
    <w:rsid w:val="00DA2CD6"/>
    <w:rsid w:val="00DA5363"/>
    <w:rsid w:val="00DA7870"/>
    <w:rsid w:val="00DB7A7F"/>
    <w:rsid w:val="00DC0A8C"/>
    <w:rsid w:val="00DC24F5"/>
    <w:rsid w:val="00DC26D8"/>
    <w:rsid w:val="00DC2B38"/>
    <w:rsid w:val="00DC3590"/>
    <w:rsid w:val="00DC5012"/>
    <w:rsid w:val="00DC6B6B"/>
    <w:rsid w:val="00DC7E55"/>
    <w:rsid w:val="00DD6469"/>
    <w:rsid w:val="00DE17DF"/>
    <w:rsid w:val="00DE1C4B"/>
    <w:rsid w:val="00DE2A90"/>
    <w:rsid w:val="00DE50F3"/>
    <w:rsid w:val="00DE682C"/>
    <w:rsid w:val="00DE736C"/>
    <w:rsid w:val="00DF15E0"/>
    <w:rsid w:val="00DF1775"/>
    <w:rsid w:val="00DF2B90"/>
    <w:rsid w:val="00DF405D"/>
    <w:rsid w:val="00DF67A0"/>
    <w:rsid w:val="00E00FA1"/>
    <w:rsid w:val="00E06CDC"/>
    <w:rsid w:val="00E1077E"/>
    <w:rsid w:val="00E156BC"/>
    <w:rsid w:val="00E17A21"/>
    <w:rsid w:val="00E25406"/>
    <w:rsid w:val="00E2701D"/>
    <w:rsid w:val="00E33034"/>
    <w:rsid w:val="00E330D0"/>
    <w:rsid w:val="00E3381D"/>
    <w:rsid w:val="00E41974"/>
    <w:rsid w:val="00E42071"/>
    <w:rsid w:val="00E43251"/>
    <w:rsid w:val="00E47FA3"/>
    <w:rsid w:val="00E605A8"/>
    <w:rsid w:val="00E60B22"/>
    <w:rsid w:val="00E62668"/>
    <w:rsid w:val="00E65541"/>
    <w:rsid w:val="00E65959"/>
    <w:rsid w:val="00E67B2E"/>
    <w:rsid w:val="00E7198C"/>
    <w:rsid w:val="00E75ED0"/>
    <w:rsid w:val="00E806BA"/>
    <w:rsid w:val="00E81431"/>
    <w:rsid w:val="00E82792"/>
    <w:rsid w:val="00E86E55"/>
    <w:rsid w:val="00E87DE8"/>
    <w:rsid w:val="00E87F86"/>
    <w:rsid w:val="00E90C15"/>
    <w:rsid w:val="00E91358"/>
    <w:rsid w:val="00E928C3"/>
    <w:rsid w:val="00E94C12"/>
    <w:rsid w:val="00EA030F"/>
    <w:rsid w:val="00EA0334"/>
    <w:rsid w:val="00EA0AA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F1B1A"/>
    <w:rsid w:val="00EF2429"/>
    <w:rsid w:val="00EF472A"/>
    <w:rsid w:val="00F01913"/>
    <w:rsid w:val="00F03DBD"/>
    <w:rsid w:val="00F058D0"/>
    <w:rsid w:val="00F151B4"/>
    <w:rsid w:val="00F203BC"/>
    <w:rsid w:val="00F20DD0"/>
    <w:rsid w:val="00F22F2C"/>
    <w:rsid w:val="00F24712"/>
    <w:rsid w:val="00F307A5"/>
    <w:rsid w:val="00F33601"/>
    <w:rsid w:val="00F4144F"/>
    <w:rsid w:val="00F41FEC"/>
    <w:rsid w:val="00F4564D"/>
    <w:rsid w:val="00F46F2C"/>
    <w:rsid w:val="00F50E65"/>
    <w:rsid w:val="00F5214F"/>
    <w:rsid w:val="00F54998"/>
    <w:rsid w:val="00F56BE5"/>
    <w:rsid w:val="00F62AB5"/>
    <w:rsid w:val="00F648ED"/>
    <w:rsid w:val="00F66392"/>
    <w:rsid w:val="00F7083E"/>
    <w:rsid w:val="00F72765"/>
    <w:rsid w:val="00F82BA7"/>
    <w:rsid w:val="00F86088"/>
    <w:rsid w:val="00F91ABF"/>
    <w:rsid w:val="00F97142"/>
    <w:rsid w:val="00FA08BC"/>
    <w:rsid w:val="00FA0C92"/>
    <w:rsid w:val="00FA5978"/>
    <w:rsid w:val="00FA74F7"/>
    <w:rsid w:val="00FB1E46"/>
    <w:rsid w:val="00FB3C65"/>
    <w:rsid w:val="00FB530F"/>
    <w:rsid w:val="00FB5E1C"/>
    <w:rsid w:val="00FD2765"/>
    <w:rsid w:val="00FE24A7"/>
    <w:rsid w:val="00FE5566"/>
    <w:rsid w:val="00FF004F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esas.com/products/isl78424" TargetMode="External"/><Relationship Id="rId18" Type="http://schemas.openxmlformats.org/officeDocument/2006/relationships/hyperlink" Target="https://www.renesas.com/en-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nesas.com/products/isl78220" TargetMode="External"/><Relationship Id="rId17" Type="http://schemas.openxmlformats.org/officeDocument/2006/relationships/hyperlink" Target="https://www.renesas.com/en-hq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px.co.jp/english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esas.com/products/isl78225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enesas.com/products/isl7844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enesas.com/products/microcontrollers-microprocessors/rh850.html" TargetMode="External"/><Relationship Id="rId19" Type="http://schemas.openxmlformats.org/officeDocument/2006/relationships/hyperlink" Target="http://www.renes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nesas.com/products/isl78224" TargetMode="External"/><Relationship Id="rId14" Type="http://schemas.openxmlformats.org/officeDocument/2006/relationships/hyperlink" Target="http://www.renesas.com/products/isl78434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FDD-21AA-4A30-8043-AEE813A6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6118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6</cp:revision>
  <cp:lastPrinted>2018-10-16T17:09:00Z</cp:lastPrinted>
  <dcterms:created xsi:type="dcterms:W3CDTF">2018-10-24T06:39:00Z</dcterms:created>
  <dcterms:modified xsi:type="dcterms:W3CDTF">2018-11-11T21:49:00Z</dcterms:modified>
</cp:coreProperties>
</file>