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34F1" w14:textId="77777777" w:rsidR="001B46EF" w:rsidRDefault="001B46EF" w:rsidP="001B46E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2ED3DAB8" w14:textId="319F6113" w:rsidR="001B46EF" w:rsidRDefault="001B46EF" w:rsidP="001B46EF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N</w:t>
      </w:r>
      <w:r w:rsidR="00C74E52">
        <w:rPr>
          <w:rFonts w:ascii="Arial" w:hAnsi="Arial" w:cs="Arial"/>
          <w:color w:val="000000"/>
          <w:sz w:val="20"/>
          <w:lang w:val="en-GB"/>
        </w:rPr>
        <w:t>o</w:t>
      </w:r>
      <w:bookmarkStart w:id="0" w:name="_GoBack"/>
      <w:bookmarkEnd w:id="0"/>
      <w:r>
        <w:rPr>
          <w:rFonts w:ascii="Arial" w:hAnsi="Arial" w:cs="Arial"/>
          <w:color w:val="000000"/>
          <w:sz w:val="20"/>
          <w:lang w:val="en-GB"/>
        </w:rPr>
        <w:t xml:space="preserve">.: REN0795(A) </w:t>
      </w:r>
    </w:p>
    <w:p w14:paraId="5BCB5845" w14:textId="77777777" w:rsidR="001834DD" w:rsidRDefault="001834DD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822CD50" w14:textId="68A34CEF" w:rsidR="00D778B2" w:rsidRPr="00D778B2" w:rsidRDefault="003E242E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Renesas</w:t>
      </w:r>
      <w:r w:rsidR="00A842D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24F07">
        <w:rPr>
          <w:rFonts w:ascii="Arial" w:hAnsi="Arial" w:cs="Arial"/>
          <w:b/>
          <w:sz w:val="28"/>
          <w:szCs w:val="28"/>
          <w:lang w:val="en-GB"/>
        </w:rPr>
        <w:t xml:space="preserve">Unveils </w:t>
      </w:r>
      <w:r w:rsidR="00D778B2">
        <w:rPr>
          <w:rFonts w:ascii="Arial" w:hAnsi="Arial" w:cs="Arial"/>
          <w:b/>
          <w:sz w:val="28"/>
          <w:szCs w:val="28"/>
          <w:lang w:val="en-GB"/>
        </w:rPr>
        <w:t xml:space="preserve">RXv3 CPU Core </w:t>
      </w:r>
      <w:r>
        <w:rPr>
          <w:rFonts w:ascii="Arial" w:hAnsi="Arial" w:cs="Arial"/>
          <w:b/>
          <w:sz w:val="28"/>
          <w:szCs w:val="28"/>
          <w:lang w:val="en-GB"/>
        </w:rPr>
        <w:t>with</w:t>
      </w:r>
      <w:r w:rsidRPr="00D778B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778B2" w:rsidRPr="006659F0">
        <w:rPr>
          <w:rFonts w:ascii="Arial" w:hAnsi="Arial" w:cs="Arial"/>
          <w:b/>
          <w:sz w:val="28"/>
          <w:szCs w:val="28"/>
        </w:rPr>
        <w:t>Industry</w:t>
      </w:r>
      <w:r w:rsidR="00D778B2">
        <w:rPr>
          <w:rFonts w:ascii="Arial" w:hAnsi="Arial" w:cs="Arial"/>
          <w:b/>
          <w:sz w:val="28"/>
          <w:szCs w:val="28"/>
        </w:rPr>
        <w:t>-</w:t>
      </w:r>
      <w:r w:rsidR="00D778B2" w:rsidRPr="006659F0">
        <w:rPr>
          <w:rFonts w:ascii="Arial" w:hAnsi="Arial" w:cs="Arial"/>
          <w:b/>
          <w:sz w:val="28"/>
          <w:szCs w:val="28"/>
        </w:rPr>
        <w:t>Leading</w:t>
      </w:r>
      <w:r w:rsidR="003023A4">
        <w:rPr>
          <w:rFonts w:ascii="Arial" w:hAnsi="Arial" w:cs="Arial"/>
          <w:b/>
          <w:sz w:val="28"/>
          <w:szCs w:val="28"/>
        </w:rPr>
        <w:t xml:space="preserve"> Performance</w:t>
      </w:r>
      <w:r w:rsidR="003C67E7">
        <w:rPr>
          <w:rFonts w:ascii="Arial" w:hAnsi="Arial" w:cs="Arial"/>
          <w:b/>
          <w:sz w:val="28"/>
          <w:szCs w:val="28"/>
        </w:rPr>
        <w:t>:</w:t>
      </w:r>
      <w:r w:rsidR="00A842D4">
        <w:rPr>
          <w:rFonts w:ascii="Arial" w:hAnsi="Arial" w:cs="Arial"/>
          <w:b/>
          <w:sz w:val="28"/>
          <w:szCs w:val="28"/>
        </w:rPr>
        <w:t xml:space="preserve"> Powering Up </w:t>
      </w:r>
      <w:r w:rsidR="00E24F07">
        <w:rPr>
          <w:rFonts w:ascii="Arial" w:hAnsi="Arial" w:cs="Arial"/>
          <w:b/>
          <w:sz w:val="28"/>
          <w:szCs w:val="28"/>
        </w:rPr>
        <w:t xml:space="preserve">New </w:t>
      </w:r>
      <w:r w:rsidR="00715A54" w:rsidRPr="00715A54">
        <w:rPr>
          <w:rFonts w:ascii="Arial" w:hAnsi="Arial" w:cs="Arial"/>
          <w:b/>
          <w:sz w:val="28"/>
          <w:szCs w:val="28"/>
          <w:lang w:val="en-GB"/>
        </w:rPr>
        <w:t xml:space="preserve">32-Bit </w:t>
      </w:r>
      <w:r w:rsidR="00F219E5">
        <w:rPr>
          <w:rFonts w:ascii="Arial" w:hAnsi="Arial" w:cs="Arial"/>
          <w:b/>
          <w:sz w:val="28"/>
          <w:szCs w:val="28"/>
        </w:rPr>
        <w:t>RX MCU Families</w:t>
      </w:r>
    </w:p>
    <w:p w14:paraId="146371CC" w14:textId="77777777" w:rsidR="00501687" w:rsidRPr="00D23F8E" w:rsidRDefault="00501687" w:rsidP="00F03DBD">
      <w:pPr>
        <w:jc w:val="center"/>
        <w:rPr>
          <w:rFonts w:ascii="Arial" w:hAnsi="Arial" w:cs="Arial"/>
        </w:rPr>
      </w:pPr>
    </w:p>
    <w:p w14:paraId="411AFD83" w14:textId="75AFE8D8" w:rsidR="00A95476" w:rsidRDefault="00D32992" w:rsidP="00F03DBD">
      <w:pPr>
        <w:adjustRightInd w:val="0"/>
        <w:snapToGri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RXv3</w:t>
      </w:r>
      <w:r w:rsidR="00323178" w:rsidRPr="00323178">
        <w:rPr>
          <w:rFonts w:ascii="Arial" w:hAnsi="Arial" w:cs="Arial"/>
          <w:i/>
          <w:szCs w:val="24"/>
        </w:rPr>
        <w:t xml:space="preserve"> Core </w:t>
      </w:r>
      <w:r w:rsidR="001B2D55">
        <w:rPr>
          <w:rFonts w:ascii="Arial" w:hAnsi="Arial" w:cs="Arial"/>
          <w:i/>
          <w:szCs w:val="24"/>
        </w:rPr>
        <w:t xml:space="preserve">Achieves </w:t>
      </w:r>
      <w:r w:rsidR="00251D66">
        <w:rPr>
          <w:rFonts w:ascii="Arial" w:hAnsi="Arial" w:cs="Arial"/>
          <w:i/>
          <w:szCs w:val="24"/>
        </w:rPr>
        <w:t xml:space="preserve">5.8 </w:t>
      </w:r>
      <w:r w:rsidR="00566A6D">
        <w:rPr>
          <w:rFonts w:ascii="Arial" w:hAnsi="Arial" w:cs="Arial"/>
          <w:i/>
          <w:szCs w:val="24"/>
        </w:rPr>
        <w:t>CoreMark</w:t>
      </w:r>
      <w:r w:rsidR="00EE6264">
        <w:rPr>
          <w:rFonts w:ascii="Arial" w:hAnsi="Arial" w:cs="Arial"/>
          <w:i/>
          <w:szCs w:val="24"/>
        </w:rPr>
        <w:t>/</w:t>
      </w:r>
      <w:r w:rsidR="00251D66">
        <w:rPr>
          <w:rFonts w:ascii="Arial" w:hAnsi="Arial" w:cs="Arial"/>
          <w:i/>
          <w:szCs w:val="24"/>
        </w:rPr>
        <w:t>MHz</w:t>
      </w:r>
      <w:r w:rsidR="0034038D">
        <w:rPr>
          <w:rFonts w:ascii="Arial" w:hAnsi="Arial" w:cs="Arial"/>
          <w:i/>
          <w:szCs w:val="24"/>
        </w:rPr>
        <w:t xml:space="preserve"> to Deliver</w:t>
      </w:r>
      <w:r w:rsidR="00D778B2">
        <w:rPr>
          <w:rFonts w:ascii="Arial" w:hAnsi="Arial" w:cs="Arial"/>
          <w:i/>
          <w:szCs w:val="24"/>
        </w:rPr>
        <w:t xml:space="preserve"> Highest </w:t>
      </w:r>
      <w:r w:rsidR="0021296C">
        <w:rPr>
          <w:rFonts w:ascii="Arial" w:hAnsi="Arial" w:cs="Arial"/>
          <w:i/>
          <w:szCs w:val="24"/>
        </w:rPr>
        <w:t xml:space="preserve">Embedded </w:t>
      </w:r>
      <w:r w:rsidR="00A95476">
        <w:rPr>
          <w:rFonts w:ascii="Arial" w:hAnsi="Arial" w:cs="Arial"/>
          <w:i/>
          <w:szCs w:val="24"/>
        </w:rPr>
        <w:t>Processing Performance and</w:t>
      </w:r>
      <w:r w:rsidR="001B2D55">
        <w:rPr>
          <w:rFonts w:ascii="Arial" w:hAnsi="Arial" w:cs="Arial"/>
          <w:i/>
          <w:szCs w:val="24"/>
        </w:rPr>
        <w:t xml:space="preserve"> Power Efficiency</w:t>
      </w:r>
    </w:p>
    <w:p w14:paraId="54FDF8FF" w14:textId="77777777" w:rsidR="00323178" w:rsidRPr="006A332F" w:rsidRDefault="00323178" w:rsidP="00F03DBD">
      <w:pPr>
        <w:adjustRightInd w:val="0"/>
        <w:snapToGrid w:val="0"/>
        <w:jc w:val="center"/>
        <w:rPr>
          <w:rFonts w:ascii="Arial" w:hAnsi="Arial" w:cs="Arial"/>
        </w:rPr>
      </w:pPr>
    </w:p>
    <w:p w14:paraId="1A6AC579" w14:textId="4694BDC2" w:rsidR="002F6D56" w:rsidRPr="00E662A6" w:rsidRDefault="001834DD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Düsseldorf</w:t>
      </w:r>
      <w:r w:rsidR="00501687" w:rsidRPr="001C7CA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</w:t>
      </w:r>
      <w:r w:rsidR="00E662A6" w:rsidRPr="00E662A6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October </w:t>
      </w:r>
      <w:r w:rsidR="00734A47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25</w:t>
      </w:r>
      <w:r w:rsidR="00501687" w:rsidRPr="00E662A6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, 2018</w:t>
      </w:r>
      <w:r w:rsidR="00501687" w:rsidRPr="001C7CA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 </w:t>
      </w:r>
      <w:r w:rsidR="00501687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r w:rsidR="00501687" w:rsidRPr="001C7CA2">
        <w:rPr>
          <w:rFonts w:asciiTheme="majorHAnsi" w:hAnsiTheme="majorHAnsi" w:cstheme="majorHAnsi"/>
          <w:sz w:val="22"/>
          <w:szCs w:val="22"/>
        </w:rPr>
        <w:t>Renesas Electronics Corporation (TSE:6723), a premier supplier of advanced semiconductor solutions,</w:t>
      </w:r>
      <w:r w:rsidR="00501687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 today announced</w:t>
      </w:r>
      <w:r w:rsidR="00323178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 the development of its third-generation 32-bit RX CPU core, the RXv3</w:t>
      </w:r>
      <w:r w:rsidR="006659F0">
        <w:rPr>
          <w:rFonts w:asciiTheme="majorHAnsi" w:hAnsiTheme="majorHAnsi" w:cstheme="majorHAnsi"/>
          <w:sz w:val="22"/>
          <w:szCs w:val="22"/>
          <w:lang w:val="en-GB"/>
        </w:rPr>
        <w:t xml:space="preserve">. The RXv3 </w:t>
      </w:r>
      <w:r w:rsidR="00750D26">
        <w:rPr>
          <w:rFonts w:asciiTheme="majorHAnsi" w:hAnsiTheme="majorHAnsi" w:cstheme="majorHAnsi"/>
          <w:sz w:val="22"/>
          <w:szCs w:val="22"/>
          <w:lang w:val="en-GB"/>
        </w:rPr>
        <w:t xml:space="preserve">CPU core </w:t>
      </w:r>
      <w:r w:rsidR="006659F0">
        <w:rPr>
          <w:rFonts w:asciiTheme="majorHAnsi" w:hAnsiTheme="majorHAnsi" w:cstheme="majorHAnsi"/>
          <w:sz w:val="22"/>
          <w:szCs w:val="22"/>
          <w:lang w:val="en-GB"/>
        </w:rPr>
        <w:t xml:space="preserve">will be employed in </w:t>
      </w:r>
      <w:r w:rsidR="00423BE9">
        <w:rPr>
          <w:rFonts w:asciiTheme="majorHAnsi" w:hAnsiTheme="majorHAnsi" w:cstheme="majorHAnsi"/>
          <w:sz w:val="22"/>
          <w:szCs w:val="22"/>
          <w:lang w:val="en-GB"/>
        </w:rPr>
        <w:t>Renesas’</w:t>
      </w:r>
      <w:r w:rsidR="00715A5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221B4">
        <w:rPr>
          <w:rFonts w:asciiTheme="majorHAnsi" w:hAnsiTheme="majorHAnsi" w:cstheme="majorHAnsi"/>
          <w:sz w:val="22"/>
          <w:szCs w:val="22"/>
          <w:lang w:val="en-GB"/>
        </w:rPr>
        <w:t>new</w:t>
      </w:r>
      <w:r w:rsidR="00AF495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550F1" w:rsidRPr="00E662A6">
        <w:rPr>
          <w:rFonts w:asciiTheme="majorHAnsi" w:hAnsiTheme="majorHAnsi" w:cstheme="majorHAnsi"/>
          <w:sz w:val="22"/>
          <w:szCs w:val="22"/>
          <w:lang w:val="en-GB"/>
        </w:rPr>
        <w:t>RX</w:t>
      </w:r>
      <w:r w:rsidR="00AF4951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F6069">
        <w:rPr>
          <w:rFonts w:asciiTheme="majorHAnsi" w:hAnsiTheme="majorHAnsi" w:cstheme="majorHAnsi"/>
          <w:sz w:val="22"/>
          <w:szCs w:val="22"/>
          <w:lang w:val="en-GB"/>
        </w:rPr>
        <w:t>m</w:t>
      </w:r>
      <w:r w:rsidR="005F6069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icrocontroller </w:t>
      </w:r>
      <w:r w:rsidR="0034038D" w:rsidRPr="00E662A6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AF4951" w:rsidRPr="00E662A6">
        <w:rPr>
          <w:rFonts w:asciiTheme="majorHAnsi" w:hAnsiTheme="majorHAnsi" w:cstheme="majorHAnsi"/>
          <w:sz w:val="22"/>
          <w:szCs w:val="22"/>
          <w:lang w:val="en-GB"/>
        </w:rPr>
        <w:t>MCU</w:t>
      </w:r>
      <w:r w:rsidR="0034038D" w:rsidRPr="00E662A6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AF4951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76E61">
        <w:rPr>
          <w:rFonts w:asciiTheme="majorHAnsi" w:hAnsiTheme="majorHAnsi" w:cstheme="majorHAnsi"/>
          <w:sz w:val="22"/>
          <w:szCs w:val="22"/>
          <w:lang w:val="en-GB"/>
        </w:rPr>
        <w:t>f</w:t>
      </w:r>
      <w:r w:rsidR="00C76E61" w:rsidRPr="00E662A6">
        <w:rPr>
          <w:rFonts w:asciiTheme="majorHAnsi" w:hAnsiTheme="majorHAnsi" w:cstheme="majorHAnsi"/>
          <w:sz w:val="22"/>
          <w:szCs w:val="22"/>
          <w:lang w:val="en-GB"/>
        </w:rPr>
        <w:t>amil</w:t>
      </w:r>
      <w:r w:rsidR="00C76E61">
        <w:rPr>
          <w:rFonts w:asciiTheme="majorHAnsi" w:hAnsiTheme="majorHAnsi" w:cstheme="majorHAnsi"/>
          <w:sz w:val="22"/>
          <w:szCs w:val="22"/>
          <w:lang w:val="en-GB"/>
        </w:rPr>
        <w:t>ies</w:t>
      </w:r>
      <w:r w:rsidR="00C76E61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4038D">
        <w:rPr>
          <w:rFonts w:asciiTheme="majorHAnsi" w:hAnsiTheme="majorHAnsi" w:cstheme="majorHAnsi"/>
          <w:sz w:val="22"/>
          <w:szCs w:val="22"/>
          <w:lang w:val="en-GB"/>
        </w:rPr>
        <w:t xml:space="preserve">that </w:t>
      </w:r>
      <w:r w:rsidR="00715A54">
        <w:rPr>
          <w:rFonts w:asciiTheme="majorHAnsi" w:hAnsiTheme="majorHAnsi" w:cstheme="majorHAnsi"/>
          <w:sz w:val="22"/>
          <w:szCs w:val="22"/>
          <w:lang w:val="en-GB"/>
        </w:rPr>
        <w:t>begin</w:t>
      </w:r>
      <w:r w:rsidR="0034038D">
        <w:rPr>
          <w:rFonts w:asciiTheme="majorHAnsi" w:hAnsiTheme="majorHAnsi" w:cstheme="majorHAnsi"/>
          <w:sz w:val="22"/>
          <w:szCs w:val="22"/>
          <w:lang w:val="en-GB"/>
        </w:rPr>
        <w:t xml:space="preserve"> rolling out </w:t>
      </w:r>
      <w:r w:rsidR="00715A54">
        <w:rPr>
          <w:rFonts w:asciiTheme="majorHAnsi" w:hAnsiTheme="majorHAnsi" w:cstheme="majorHAnsi"/>
          <w:sz w:val="22"/>
          <w:szCs w:val="22"/>
          <w:lang w:val="en-GB"/>
        </w:rPr>
        <w:t xml:space="preserve">at </w:t>
      </w:r>
      <w:r w:rsidR="0034038D">
        <w:rPr>
          <w:rFonts w:asciiTheme="majorHAnsi" w:hAnsiTheme="majorHAnsi" w:cstheme="majorHAnsi"/>
          <w:sz w:val="22"/>
          <w:szCs w:val="22"/>
          <w:lang w:val="en-GB"/>
        </w:rPr>
        <w:t xml:space="preserve">the end of 2018. The new MCUs </w:t>
      </w:r>
      <w:r w:rsidR="005221B4">
        <w:rPr>
          <w:rFonts w:asciiTheme="majorHAnsi" w:hAnsiTheme="majorHAnsi" w:cstheme="majorHAnsi"/>
          <w:sz w:val="22"/>
          <w:szCs w:val="22"/>
          <w:lang w:val="en-GB"/>
        </w:rPr>
        <w:t>are designed to</w:t>
      </w:r>
      <w:r w:rsidR="00D837FF">
        <w:rPr>
          <w:rFonts w:asciiTheme="majorHAnsi" w:hAnsiTheme="majorHAnsi" w:cstheme="majorHAnsi"/>
          <w:sz w:val="22"/>
          <w:szCs w:val="22"/>
          <w:lang w:val="en-GB"/>
        </w:rPr>
        <w:t xml:space="preserve"> address</w:t>
      </w:r>
      <w:r w:rsidR="002F6D56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 the real-time performance and enhanced stability required by </w:t>
      </w:r>
      <w:r w:rsidR="005221B4">
        <w:rPr>
          <w:rFonts w:asciiTheme="majorHAnsi" w:hAnsiTheme="majorHAnsi" w:cstheme="majorHAnsi"/>
          <w:sz w:val="22"/>
          <w:szCs w:val="22"/>
          <w:lang w:val="en-GB"/>
        </w:rPr>
        <w:t xml:space="preserve">motor </w:t>
      </w:r>
      <w:r w:rsidR="005221B4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control and </w:t>
      </w:r>
      <w:r w:rsidR="002550F1" w:rsidRPr="00E662A6">
        <w:rPr>
          <w:rFonts w:asciiTheme="majorHAnsi" w:hAnsiTheme="majorHAnsi" w:cstheme="majorHAnsi"/>
          <w:sz w:val="22"/>
          <w:szCs w:val="22"/>
          <w:lang w:val="en-GB"/>
        </w:rPr>
        <w:t>industrial</w:t>
      </w:r>
      <w:r w:rsidR="005221B4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 applications in next-generation </w:t>
      </w:r>
      <w:r w:rsidR="002550F1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smart </w:t>
      </w:r>
      <w:r w:rsidR="005221B4" w:rsidRPr="00E662A6">
        <w:rPr>
          <w:rFonts w:asciiTheme="majorHAnsi" w:hAnsiTheme="majorHAnsi" w:cstheme="majorHAnsi"/>
          <w:sz w:val="22"/>
          <w:szCs w:val="22"/>
          <w:lang w:val="en-GB"/>
        </w:rPr>
        <w:t>factory</w:t>
      </w:r>
      <w:r w:rsidR="002550F1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, smart home </w:t>
      </w:r>
      <w:r w:rsidR="002F6D56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 w:rsidR="002550F1" w:rsidRPr="00E662A6">
        <w:rPr>
          <w:rFonts w:asciiTheme="majorHAnsi" w:hAnsiTheme="majorHAnsi" w:cstheme="majorHAnsi"/>
          <w:sz w:val="22"/>
          <w:szCs w:val="22"/>
          <w:lang w:val="en-GB"/>
        </w:rPr>
        <w:t>smart infrastructure</w:t>
      </w:r>
      <w:r w:rsidR="002F6D56" w:rsidRPr="00E662A6">
        <w:rPr>
          <w:rFonts w:asciiTheme="majorHAnsi" w:hAnsiTheme="majorHAnsi" w:cstheme="majorHAnsi"/>
          <w:sz w:val="22"/>
          <w:szCs w:val="22"/>
          <w:lang w:val="en-GB"/>
        </w:rPr>
        <w:t xml:space="preserve"> equipment. </w:t>
      </w:r>
    </w:p>
    <w:p w14:paraId="7B8B925A" w14:textId="347A7D88" w:rsidR="00323178" w:rsidRPr="001C7CA2" w:rsidRDefault="00323178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30CAA186" w14:textId="119252CC" w:rsidR="001C7CA2" w:rsidRPr="001C7CA2" w:rsidRDefault="004371BC" w:rsidP="001674B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1C7CA2">
        <w:rPr>
          <w:rFonts w:asciiTheme="majorHAnsi" w:hAnsiTheme="majorHAnsi" w:cstheme="majorHAnsi"/>
          <w:sz w:val="22"/>
          <w:szCs w:val="22"/>
        </w:rPr>
        <w:t xml:space="preserve">The </w:t>
      </w:r>
      <w:r w:rsidR="005F6069">
        <w:rPr>
          <w:rFonts w:asciiTheme="majorHAnsi" w:hAnsiTheme="majorHAnsi" w:cstheme="majorHAnsi"/>
          <w:sz w:val="22"/>
          <w:szCs w:val="22"/>
        </w:rPr>
        <w:t xml:space="preserve">innovative </w:t>
      </w:r>
      <w:r w:rsidRPr="001C7CA2">
        <w:rPr>
          <w:rFonts w:asciiTheme="majorHAnsi" w:hAnsiTheme="majorHAnsi" w:cstheme="majorHAnsi"/>
          <w:sz w:val="22"/>
          <w:szCs w:val="22"/>
        </w:rPr>
        <w:t>RX</w:t>
      </w:r>
      <w:r w:rsidR="001C7CA2" w:rsidRPr="001C7CA2">
        <w:rPr>
          <w:rFonts w:asciiTheme="majorHAnsi" w:hAnsiTheme="majorHAnsi" w:cstheme="majorHAnsi"/>
          <w:sz w:val="22"/>
          <w:szCs w:val="22"/>
        </w:rPr>
        <w:t xml:space="preserve">v3 core </w:t>
      </w:r>
      <w:r w:rsidR="005F6069">
        <w:rPr>
          <w:rFonts w:asciiTheme="majorHAnsi" w:hAnsiTheme="majorHAnsi" w:cstheme="majorHAnsi"/>
          <w:sz w:val="22"/>
          <w:szCs w:val="22"/>
        </w:rPr>
        <w:t>boosts</w:t>
      </w:r>
      <w:r w:rsidR="005F6069" w:rsidRPr="001C7CA2">
        <w:rPr>
          <w:rFonts w:asciiTheme="majorHAnsi" w:hAnsiTheme="majorHAnsi" w:cstheme="majorHAnsi"/>
          <w:sz w:val="22"/>
          <w:szCs w:val="22"/>
        </w:rPr>
        <w:t xml:space="preserve"> </w:t>
      </w:r>
      <w:r w:rsidR="001C7CA2" w:rsidRPr="001C7CA2">
        <w:rPr>
          <w:rFonts w:asciiTheme="majorHAnsi" w:hAnsiTheme="majorHAnsi" w:cstheme="majorHAnsi"/>
          <w:sz w:val="22"/>
          <w:szCs w:val="22"/>
        </w:rPr>
        <w:t xml:space="preserve">the proven </w:t>
      </w:r>
      <w:r w:rsidR="002D2B7A">
        <w:rPr>
          <w:rFonts w:asciiTheme="majorHAnsi" w:hAnsiTheme="majorHAnsi" w:cstheme="majorHAnsi"/>
          <w:sz w:val="22"/>
          <w:szCs w:val="22"/>
        </w:rPr>
        <w:t xml:space="preserve">Renesas </w:t>
      </w:r>
      <w:r w:rsidR="001C7CA2" w:rsidRPr="001C7CA2">
        <w:rPr>
          <w:rFonts w:asciiTheme="majorHAnsi" w:hAnsiTheme="majorHAnsi" w:cstheme="majorHAnsi"/>
          <w:sz w:val="22"/>
          <w:szCs w:val="22"/>
        </w:rPr>
        <w:t xml:space="preserve">RX </w:t>
      </w:r>
      <w:r w:rsidR="006659F0">
        <w:rPr>
          <w:rFonts w:asciiTheme="majorHAnsi" w:hAnsiTheme="majorHAnsi" w:cstheme="majorHAnsi"/>
          <w:sz w:val="22"/>
          <w:szCs w:val="22"/>
        </w:rPr>
        <w:t xml:space="preserve">CPU </w:t>
      </w:r>
      <w:r w:rsidR="001C7CA2" w:rsidRPr="001C7CA2">
        <w:rPr>
          <w:rFonts w:asciiTheme="majorHAnsi" w:hAnsiTheme="majorHAnsi" w:cstheme="majorHAnsi"/>
          <w:sz w:val="22"/>
          <w:szCs w:val="22"/>
        </w:rPr>
        <w:t xml:space="preserve">core architecture </w:t>
      </w:r>
      <w:r w:rsidR="006659F0">
        <w:rPr>
          <w:rFonts w:asciiTheme="majorHAnsi" w:hAnsiTheme="majorHAnsi" w:cstheme="majorHAnsi"/>
          <w:sz w:val="22"/>
          <w:szCs w:val="22"/>
        </w:rPr>
        <w:t xml:space="preserve">with </w:t>
      </w:r>
      <w:r w:rsidR="006659F0" w:rsidRPr="001C7CA2">
        <w:rPr>
          <w:rFonts w:asciiTheme="majorHAnsi" w:hAnsiTheme="majorHAnsi" w:cstheme="majorHAnsi"/>
          <w:sz w:val="22"/>
          <w:szCs w:val="22"/>
        </w:rPr>
        <w:t xml:space="preserve">up to 5.8 </w:t>
      </w:r>
      <w:r w:rsidR="00566A6D" w:rsidRPr="001C7CA2">
        <w:rPr>
          <w:rFonts w:asciiTheme="majorHAnsi" w:hAnsiTheme="majorHAnsi" w:cstheme="majorHAnsi"/>
          <w:sz w:val="22"/>
          <w:szCs w:val="22"/>
        </w:rPr>
        <w:t>Core</w:t>
      </w:r>
      <w:r w:rsidR="00566A6D">
        <w:rPr>
          <w:rFonts w:asciiTheme="majorHAnsi" w:hAnsiTheme="majorHAnsi" w:cstheme="majorHAnsi"/>
          <w:sz w:val="22"/>
          <w:szCs w:val="22"/>
        </w:rPr>
        <w:t>M</w:t>
      </w:r>
      <w:r w:rsidR="00566A6D" w:rsidRPr="001C7CA2">
        <w:rPr>
          <w:rFonts w:asciiTheme="majorHAnsi" w:hAnsiTheme="majorHAnsi" w:cstheme="majorHAnsi"/>
          <w:sz w:val="22"/>
          <w:szCs w:val="22"/>
        </w:rPr>
        <w:t>ark</w:t>
      </w:r>
      <w:r w:rsidR="006659F0" w:rsidRPr="00B8682C">
        <w:rPr>
          <w:rFonts w:asciiTheme="majorHAnsi" w:hAnsiTheme="majorHAnsi" w:cstheme="majorHAnsi"/>
          <w:sz w:val="22"/>
          <w:szCs w:val="22"/>
          <w:vertAlign w:val="superscript"/>
        </w:rPr>
        <w:t>®</w:t>
      </w:r>
      <w:r w:rsidR="006659F0">
        <w:rPr>
          <w:rFonts w:asciiTheme="majorHAnsi" w:hAnsiTheme="majorHAnsi" w:cstheme="majorHAnsi"/>
          <w:sz w:val="22"/>
          <w:szCs w:val="22"/>
        </w:rPr>
        <w:t>/</w:t>
      </w:r>
      <w:r w:rsidR="006659F0" w:rsidRPr="001C7CA2">
        <w:rPr>
          <w:rFonts w:asciiTheme="majorHAnsi" w:hAnsiTheme="majorHAnsi" w:cstheme="majorHAnsi"/>
          <w:sz w:val="22"/>
          <w:szCs w:val="22"/>
        </w:rPr>
        <w:t>MHz</w:t>
      </w:r>
      <w:r w:rsidR="00BE47B2">
        <w:rPr>
          <w:rFonts w:asciiTheme="majorHAnsi" w:hAnsiTheme="majorHAnsi" w:cstheme="majorHAnsi"/>
          <w:sz w:val="22"/>
          <w:szCs w:val="22"/>
        </w:rPr>
        <w:t xml:space="preserve">, </w:t>
      </w:r>
      <w:r w:rsidR="00C43EF7">
        <w:rPr>
          <w:rFonts w:asciiTheme="majorHAnsi" w:hAnsiTheme="majorHAnsi" w:cstheme="majorHAnsi"/>
          <w:sz w:val="22"/>
          <w:szCs w:val="22"/>
        </w:rPr>
        <w:t>as measured by</w:t>
      </w:r>
      <w:r w:rsidR="00BE47B2">
        <w:rPr>
          <w:rFonts w:asciiTheme="majorHAnsi" w:hAnsiTheme="majorHAnsi" w:cstheme="majorHAnsi"/>
          <w:sz w:val="22"/>
          <w:szCs w:val="22"/>
        </w:rPr>
        <w:t xml:space="preserve"> EEMBC</w:t>
      </w:r>
      <w:r w:rsidR="00BE47B2" w:rsidRPr="00B8682C">
        <w:rPr>
          <w:rFonts w:asciiTheme="majorHAnsi" w:hAnsiTheme="majorHAnsi" w:cstheme="majorHAnsi"/>
          <w:sz w:val="22"/>
          <w:szCs w:val="22"/>
          <w:vertAlign w:val="superscript"/>
        </w:rPr>
        <w:t>®</w:t>
      </w:r>
      <w:r w:rsidR="00BD0CF7">
        <w:rPr>
          <w:rFonts w:asciiTheme="majorHAnsi" w:hAnsiTheme="majorHAnsi" w:cstheme="majorHAnsi"/>
          <w:sz w:val="22"/>
          <w:szCs w:val="22"/>
        </w:rPr>
        <w:t xml:space="preserve"> Benchmarks</w:t>
      </w:r>
      <w:r w:rsidR="00BE47B2">
        <w:rPr>
          <w:rFonts w:asciiTheme="majorHAnsi" w:hAnsiTheme="majorHAnsi" w:cstheme="majorHAnsi"/>
          <w:sz w:val="22"/>
          <w:szCs w:val="22"/>
        </w:rPr>
        <w:t>,</w:t>
      </w:r>
      <w:r w:rsidR="006659F0" w:rsidRPr="001C7CA2">
        <w:rPr>
          <w:rFonts w:asciiTheme="majorHAnsi" w:hAnsiTheme="majorHAnsi" w:cstheme="majorHAnsi"/>
          <w:sz w:val="22"/>
          <w:szCs w:val="22"/>
        </w:rPr>
        <w:t xml:space="preserve"> </w:t>
      </w:r>
      <w:r w:rsidR="001C7CA2" w:rsidRPr="001C7CA2">
        <w:rPr>
          <w:rFonts w:asciiTheme="majorHAnsi" w:hAnsiTheme="majorHAnsi" w:cstheme="majorHAnsi"/>
          <w:sz w:val="22"/>
          <w:szCs w:val="22"/>
        </w:rPr>
        <w:t xml:space="preserve">to </w:t>
      </w:r>
      <w:r w:rsidR="00BE47B2">
        <w:rPr>
          <w:rFonts w:asciiTheme="majorHAnsi" w:hAnsiTheme="majorHAnsi" w:cstheme="majorHAnsi"/>
          <w:sz w:val="22"/>
          <w:szCs w:val="22"/>
        </w:rPr>
        <w:t>deliver industry-leading</w:t>
      </w:r>
      <w:r w:rsidR="001C7CA2" w:rsidRPr="001C7CA2">
        <w:rPr>
          <w:rFonts w:asciiTheme="majorHAnsi" w:hAnsiTheme="majorHAnsi" w:cstheme="majorHAnsi"/>
          <w:sz w:val="22"/>
          <w:szCs w:val="22"/>
        </w:rPr>
        <w:t xml:space="preserve"> </w:t>
      </w:r>
      <w:r w:rsidR="00423BE9" w:rsidRPr="00423BE9">
        <w:rPr>
          <w:rFonts w:asciiTheme="majorHAnsi" w:hAnsiTheme="majorHAnsi" w:cstheme="majorHAnsi"/>
          <w:sz w:val="22"/>
          <w:szCs w:val="22"/>
        </w:rPr>
        <w:t>performance</w:t>
      </w:r>
      <w:r w:rsidR="00633F46">
        <w:rPr>
          <w:rFonts w:asciiTheme="majorHAnsi" w:hAnsiTheme="majorHAnsi" w:cstheme="majorHAnsi"/>
          <w:sz w:val="22"/>
          <w:szCs w:val="22"/>
        </w:rPr>
        <w:t xml:space="preserve"> (Note)</w:t>
      </w:r>
      <w:r w:rsidR="00423BE9">
        <w:rPr>
          <w:rFonts w:asciiTheme="majorHAnsi" w:hAnsiTheme="majorHAnsi" w:cstheme="majorHAnsi"/>
          <w:sz w:val="22"/>
          <w:szCs w:val="22"/>
        </w:rPr>
        <w:t>, power efficiency, and</w:t>
      </w:r>
      <w:r w:rsidR="00423BE9" w:rsidRPr="00423BE9" w:rsidDel="00A44B60">
        <w:rPr>
          <w:rFonts w:asciiTheme="majorHAnsi" w:hAnsiTheme="majorHAnsi" w:cstheme="majorHAnsi"/>
          <w:sz w:val="22"/>
          <w:szCs w:val="22"/>
        </w:rPr>
        <w:t xml:space="preserve"> </w:t>
      </w:r>
      <w:r w:rsidR="001C7CA2" w:rsidRPr="001C7CA2">
        <w:rPr>
          <w:rFonts w:asciiTheme="majorHAnsi" w:hAnsiTheme="majorHAnsi" w:cstheme="majorHAnsi"/>
          <w:sz w:val="22"/>
          <w:szCs w:val="22"/>
        </w:rPr>
        <w:t>responsiveness</w:t>
      </w:r>
      <w:r w:rsidR="00DE70FA">
        <w:rPr>
          <w:rFonts w:asciiTheme="majorHAnsi" w:hAnsiTheme="majorHAnsi" w:cstheme="majorHAnsi"/>
          <w:sz w:val="22"/>
          <w:szCs w:val="22"/>
        </w:rPr>
        <w:t xml:space="preserve">. </w:t>
      </w:r>
      <w:r w:rsidR="005221B4" w:rsidRPr="005221B4">
        <w:rPr>
          <w:rFonts w:asciiTheme="majorHAnsi" w:hAnsiTheme="majorHAnsi" w:cstheme="majorHAnsi"/>
          <w:sz w:val="22"/>
          <w:szCs w:val="22"/>
        </w:rPr>
        <w:t xml:space="preserve">The RXv3 core is backwards compatible with the RXv2 and RXv1 CPU cores in Renesas’ current 32-bit </w:t>
      </w:r>
      <w:r w:rsidR="00B50046">
        <w:rPr>
          <w:rFonts w:asciiTheme="majorHAnsi" w:hAnsiTheme="majorHAnsi" w:cstheme="majorHAnsi"/>
          <w:sz w:val="22"/>
          <w:szCs w:val="22"/>
        </w:rPr>
        <w:t xml:space="preserve">RX </w:t>
      </w:r>
      <w:r w:rsidR="005221B4" w:rsidRPr="005221B4">
        <w:rPr>
          <w:rFonts w:asciiTheme="majorHAnsi" w:hAnsiTheme="majorHAnsi" w:cstheme="majorHAnsi"/>
          <w:sz w:val="22"/>
          <w:szCs w:val="22"/>
        </w:rPr>
        <w:t>MCU</w:t>
      </w:r>
      <w:r w:rsidR="00B50046">
        <w:rPr>
          <w:rFonts w:asciiTheme="majorHAnsi" w:hAnsiTheme="majorHAnsi" w:cstheme="majorHAnsi"/>
          <w:sz w:val="22"/>
          <w:szCs w:val="22"/>
        </w:rPr>
        <w:t xml:space="preserve"> families</w:t>
      </w:r>
      <w:r w:rsidR="00423BE9">
        <w:rPr>
          <w:rFonts w:asciiTheme="majorHAnsi" w:hAnsiTheme="majorHAnsi" w:cstheme="majorHAnsi"/>
          <w:sz w:val="22"/>
          <w:szCs w:val="22"/>
        </w:rPr>
        <w:t xml:space="preserve">. </w:t>
      </w:r>
      <w:r w:rsidR="000C3DBE" w:rsidRPr="000C3DBE">
        <w:rPr>
          <w:rFonts w:asciiTheme="majorHAnsi" w:hAnsiTheme="majorHAnsi" w:cstheme="majorHAnsi"/>
          <w:sz w:val="22"/>
          <w:szCs w:val="22"/>
        </w:rPr>
        <w:t xml:space="preserve">Binary compatibility </w:t>
      </w:r>
      <w:r w:rsidR="00800A7D">
        <w:rPr>
          <w:rFonts w:asciiTheme="majorHAnsi" w:hAnsiTheme="majorHAnsi" w:cstheme="majorHAnsi"/>
          <w:sz w:val="22"/>
          <w:szCs w:val="22"/>
        </w:rPr>
        <w:t xml:space="preserve">using the same CPU core instruction sets </w:t>
      </w:r>
      <w:r w:rsidR="000C3DBE">
        <w:rPr>
          <w:rFonts w:asciiTheme="majorHAnsi" w:hAnsiTheme="majorHAnsi" w:cstheme="majorHAnsi"/>
          <w:sz w:val="22"/>
          <w:szCs w:val="22"/>
        </w:rPr>
        <w:t xml:space="preserve">ensures that applications written for the </w:t>
      </w:r>
      <w:r w:rsidR="000C3DBE" w:rsidRPr="005221B4">
        <w:rPr>
          <w:rFonts w:asciiTheme="majorHAnsi" w:hAnsiTheme="majorHAnsi" w:cstheme="majorHAnsi"/>
          <w:sz w:val="22"/>
          <w:szCs w:val="22"/>
        </w:rPr>
        <w:t xml:space="preserve">previous-generation </w:t>
      </w:r>
      <w:r w:rsidR="00800A7D">
        <w:rPr>
          <w:rFonts w:asciiTheme="majorHAnsi" w:hAnsiTheme="majorHAnsi" w:cstheme="majorHAnsi"/>
          <w:sz w:val="22"/>
          <w:szCs w:val="22"/>
        </w:rPr>
        <w:t>RXv2 and RXv1</w:t>
      </w:r>
      <w:r w:rsidR="00800A7D" w:rsidRPr="00800A7D">
        <w:rPr>
          <w:rFonts w:asciiTheme="majorHAnsi" w:hAnsiTheme="majorHAnsi" w:cstheme="majorHAnsi"/>
          <w:sz w:val="22"/>
          <w:szCs w:val="22"/>
        </w:rPr>
        <w:t xml:space="preserve"> cores </w:t>
      </w:r>
      <w:r w:rsidR="000C3DBE">
        <w:rPr>
          <w:rFonts w:asciiTheme="majorHAnsi" w:hAnsiTheme="majorHAnsi" w:cstheme="majorHAnsi"/>
          <w:sz w:val="22"/>
          <w:szCs w:val="22"/>
        </w:rPr>
        <w:t>carry forward to the RXv3-based MCUs</w:t>
      </w:r>
      <w:r w:rsidR="005221B4" w:rsidRPr="005221B4">
        <w:rPr>
          <w:rFonts w:asciiTheme="majorHAnsi" w:hAnsiTheme="majorHAnsi" w:cstheme="majorHAnsi"/>
          <w:sz w:val="22"/>
          <w:szCs w:val="22"/>
        </w:rPr>
        <w:t xml:space="preserve">. Designers working with RXv3-based MCUs </w:t>
      </w:r>
      <w:r w:rsidR="00F26784">
        <w:rPr>
          <w:rFonts w:asciiTheme="majorHAnsi" w:hAnsiTheme="majorHAnsi" w:cstheme="majorHAnsi"/>
          <w:sz w:val="22"/>
          <w:szCs w:val="22"/>
        </w:rPr>
        <w:t xml:space="preserve">can </w:t>
      </w:r>
      <w:r w:rsidR="00384FFD">
        <w:rPr>
          <w:rFonts w:asciiTheme="majorHAnsi" w:hAnsiTheme="majorHAnsi" w:cstheme="majorHAnsi"/>
          <w:sz w:val="22"/>
          <w:szCs w:val="22"/>
        </w:rPr>
        <w:t xml:space="preserve">also </w:t>
      </w:r>
      <w:r w:rsidR="005221B4" w:rsidRPr="005221B4">
        <w:rPr>
          <w:rFonts w:asciiTheme="majorHAnsi" w:hAnsiTheme="majorHAnsi" w:cstheme="majorHAnsi"/>
          <w:sz w:val="22"/>
          <w:szCs w:val="22"/>
        </w:rPr>
        <w:t xml:space="preserve">take advantage of the robust </w:t>
      </w:r>
      <w:hyperlink r:id="rId8" w:history="1">
        <w:r w:rsidR="005221B4" w:rsidRPr="005221B4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Renesas RX </w:t>
        </w:r>
        <w:r w:rsidR="00633F46">
          <w:rPr>
            <w:rStyle w:val="Hyperlink"/>
            <w:rFonts w:asciiTheme="majorHAnsi" w:hAnsiTheme="majorHAnsi" w:cstheme="majorHAnsi"/>
            <w:sz w:val="22"/>
            <w:szCs w:val="22"/>
          </w:rPr>
          <w:t>d</w:t>
        </w:r>
        <w:r w:rsidR="005221B4" w:rsidRPr="005221B4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evelopment </w:t>
        </w:r>
        <w:r w:rsidR="00633F46">
          <w:rPr>
            <w:rStyle w:val="Hyperlink"/>
            <w:rFonts w:asciiTheme="majorHAnsi" w:hAnsiTheme="majorHAnsi" w:cstheme="majorHAnsi"/>
            <w:sz w:val="22"/>
            <w:szCs w:val="22"/>
          </w:rPr>
          <w:t>e</w:t>
        </w:r>
        <w:r w:rsidR="005221B4" w:rsidRPr="005221B4">
          <w:rPr>
            <w:rStyle w:val="Hyperlink"/>
            <w:rFonts w:asciiTheme="majorHAnsi" w:hAnsiTheme="majorHAnsi" w:cstheme="majorHAnsi"/>
            <w:sz w:val="22"/>
            <w:szCs w:val="22"/>
          </w:rPr>
          <w:t>cosystem</w:t>
        </w:r>
      </w:hyperlink>
      <w:r w:rsidR="005221B4" w:rsidRPr="005221B4">
        <w:rPr>
          <w:rFonts w:asciiTheme="majorHAnsi" w:hAnsiTheme="majorHAnsi" w:cstheme="majorHAnsi"/>
          <w:sz w:val="22"/>
          <w:szCs w:val="22"/>
        </w:rPr>
        <w:t xml:space="preserve"> </w:t>
      </w:r>
      <w:r w:rsidR="00F26784">
        <w:rPr>
          <w:rFonts w:asciiTheme="majorHAnsi" w:hAnsiTheme="majorHAnsi" w:cstheme="majorHAnsi"/>
          <w:sz w:val="22"/>
          <w:szCs w:val="22"/>
        </w:rPr>
        <w:t>to</w:t>
      </w:r>
      <w:r w:rsidR="005221B4" w:rsidRPr="005221B4">
        <w:rPr>
          <w:rFonts w:asciiTheme="majorHAnsi" w:hAnsiTheme="majorHAnsi" w:cstheme="majorHAnsi"/>
          <w:sz w:val="22"/>
          <w:szCs w:val="22"/>
        </w:rPr>
        <w:t xml:space="preserve"> develop </w:t>
      </w:r>
      <w:r w:rsidR="00423BE9">
        <w:rPr>
          <w:rFonts w:asciiTheme="majorHAnsi" w:hAnsiTheme="majorHAnsi" w:cstheme="majorHAnsi"/>
          <w:sz w:val="22"/>
          <w:szCs w:val="22"/>
        </w:rPr>
        <w:t xml:space="preserve">their </w:t>
      </w:r>
      <w:r w:rsidR="00F26784">
        <w:rPr>
          <w:rFonts w:asciiTheme="majorHAnsi" w:hAnsiTheme="majorHAnsi" w:cstheme="majorHAnsi"/>
          <w:sz w:val="22"/>
          <w:szCs w:val="22"/>
        </w:rPr>
        <w:t xml:space="preserve">embedded </w:t>
      </w:r>
      <w:r w:rsidR="005221B4" w:rsidRPr="005221B4">
        <w:rPr>
          <w:rFonts w:asciiTheme="majorHAnsi" w:hAnsiTheme="majorHAnsi" w:cstheme="majorHAnsi"/>
          <w:sz w:val="22"/>
          <w:szCs w:val="22"/>
        </w:rPr>
        <w:t>sys</w:t>
      </w:r>
      <w:r w:rsidR="00750D26">
        <w:rPr>
          <w:rFonts w:asciiTheme="majorHAnsi" w:hAnsiTheme="majorHAnsi" w:cstheme="majorHAnsi"/>
          <w:sz w:val="22"/>
          <w:szCs w:val="22"/>
        </w:rPr>
        <w:t>tems</w:t>
      </w:r>
      <w:r w:rsidR="005221B4" w:rsidRPr="005221B4">
        <w:rPr>
          <w:rFonts w:asciiTheme="majorHAnsi" w:hAnsiTheme="majorHAnsi" w:cstheme="majorHAnsi"/>
          <w:sz w:val="22"/>
          <w:szCs w:val="22"/>
        </w:rPr>
        <w:t>.</w:t>
      </w:r>
    </w:p>
    <w:p w14:paraId="039B4E8D" w14:textId="68A35137" w:rsidR="00F3552B" w:rsidRDefault="00F3552B" w:rsidP="001674B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6C3A0B4C" w14:textId="11714376" w:rsidR="00F30B1C" w:rsidRPr="001C7CA2" w:rsidRDefault="00EC2B31" w:rsidP="00F30B1C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r w:rsidR="00A8532D">
        <w:rPr>
          <w:rFonts w:asciiTheme="majorHAnsi" w:hAnsiTheme="majorHAnsi" w:cstheme="majorHAnsi"/>
          <w:sz w:val="22"/>
          <w:szCs w:val="22"/>
        </w:rPr>
        <w:t xml:space="preserve">The cutting-edge RXv3 core technology </w:t>
      </w:r>
      <w:r w:rsidR="00DB31B6" w:rsidRPr="00622C50">
        <w:rPr>
          <w:rFonts w:asciiTheme="majorHAnsi" w:hAnsiTheme="majorHAnsi" w:cstheme="majorHAnsi"/>
          <w:sz w:val="22"/>
          <w:szCs w:val="22"/>
        </w:rPr>
        <w:t>targets a wide</w:t>
      </w:r>
      <w:r w:rsidR="00DB0997" w:rsidRPr="00622C50">
        <w:rPr>
          <w:rFonts w:asciiTheme="majorHAnsi" w:hAnsiTheme="majorHAnsi" w:cstheme="majorHAnsi"/>
          <w:sz w:val="22"/>
          <w:szCs w:val="22"/>
        </w:rPr>
        <w:t xml:space="preserve"> range of embedded applications in the industrial IoT era where</w:t>
      </w:r>
      <w:r w:rsidR="00DB31B6" w:rsidRPr="00622C50">
        <w:rPr>
          <w:rFonts w:asciiTheme="majorHAnsi" w:hAnsiTheme="majorHAnsi" w:cstheme="majorHAnsi"/>
          <w:sz w:val="22"/>
          <w:szCs w:val="22"/>
        </w:rPr>
        <w:t xml:space="preserve"> ever</w:t>
      </w:r>
      <w:r w:rsidR="00DB0997" w:rsidRPr="00622C50">
        <w:rPr>
          <w:rFonts w:asciiTheme="majorHAnsi" w:hAnsiTheme="majorHAnsi" w:cstheme="majorHAnsi"/>
          <w:sz w:val="22"/>
          <w:szCs w:val="22"/>
        </w:rPr>
        <w:t xml:space="preserve"> </w:t>
      </w:r>
      <w:r w:rsidR="00DB31B6" w:rsidRPr="00622C50">
        <w:rPr>
          <w:rFonts w:asciiTheme="majorHAnsi" w:hAnsiTheme="majorHAnsi" w:cstheme="majorHAnsi"/>
          <w:sz w:val="22"/>
          <w:szCs w:val="22"/>
        </w:rPr>
        <w:t xml:space="preserve">increasing </w:t>
      </w:r>
      <w:r w:rsidR="00DB0997" w:rsidRPr="00622C50">
        <w:rPr>
          <w:rFonts w:asciiTheme="majorHAnsi" w:hAnsiTheme="majorHAnsi" w:cstheme="majorHAnsi"/>
          <w:sz w:val="22"/>
          <w:szCs w:val="22"/>
        </w:rPr>
        <w:t>system complexity</w:t>
      </w:r>
      <w:r w:rsidR="00DB31B6" w:rsidRPr="00622C50">
        <w:rPr>
          <w:rFonts w:asciiTheme="majorHAnsi" w:hAnsiTheme="majorHAnsi" w:cstheme="majorHAnsi"/>
          <w:sz w:val="22"/>
          <w:szCs w:val="22"/>
        </w:rPr>
        <w:t xml:space="preserve"> </w:t>
      </w:r>
      <w:r w:rsidR="00622C50">
        <w:rPr>
          <w:rFonts w:asciiTheme="majorHAnsi" w:hAnsiTheme="majorHAnsi" w:cstheme="majorHAnsi"/>
          <w:sz w:val="22"/>
          <w:szCs w:val="22"/>
        </w:rPr>
        <w:t>places</w:t>
      </w:r>
      <w:r w:rsidR="00622C50" w:rsidRPr="00622C50">
        <w:rPr>
          <w:rFonts w:asciiTheme="majorHAnsi" w:hAnsiTheme="majorHAnsi" w:cstheme="majorHAnsi"/>
          <w:sz w:val="22"/>
          <w:szCs w:val="22"/>
        </w:rPr>
        <w:t xml:space="preserve"> </w:t>
      </w:r>
      <w:r w:rsidR="00DB31B6" w:rsidRPr="00622C50">
        <w:rPr>
          <w:rFonts w:asciiTheme="majorHAnsi" w:hAnsiTheme="majorHAnsi" w:cstheme="majorHAnsi"/>
          <w:sz w:val="22"/>
          <w:szCs w:val="22"/>
        </w:rPr>
        <w:t>higher demands on performance and power efficiency</w:t>
      </w:r>
      <w:r w:rsidR="00824B03" w:rsidRPr="00622C50">
        <w:rPr>
          <w:rFonts w:asciiTheme="majorHAnsi" w:hAnsiTheme="majorHAnsi" w:cstheme="majorHAnsi"/>
          <w:sz w:val="22"/>
          <w:szCs w:val="22"/>
        </w:rPr>
        <w:t>,</w:t>
      </w:r>
      <w:r w:rsidR="00824B03">
        <w:rPr>
          <w:rFonts w:asciiTheme="majorHAnsi" w:hAnsiTheme="majorHAnsi" w:cstheme="majorHAnsi"/>
          <w:sz w:val="22"/>
          <w:szCs w:val="22"/>
        </w:rPr>
        <w:t xml:space="preserve">” </w:t>
      </w:r>
      <w:r w:rsidR="00F30B1C" w:rsidRPr="001C7CA2">
        <w:rPr>
          <w:rFonts w:asciiTheme="majorHAnsi" w:hAnsiTheme="majorHAnsi" w:cstheme="majorHAnsi"/>
          <w:sz w:val="22"/>
          <w:szCs w:val="22"/>
        </w:rPr>
        <w:t xml:space="preserve">said </w:t>
      </w:r>
      <w:r w:rsidR="00EE6264">
        <w:rPr>
          <w:rFonts w:asciiTheme="majorHAnsi" w:hAnsiTheme="majorHAnsi" w:cstheme="majorHAnsi"/>
          <w:sz w:val="22"/>
          <w:szCs w:val="22"/>
        </w:rPr>
        <w:t>Daryl Khoo</w:t>
      </w:r>
      <w:r w:rsidR="00F30B1C" w:rsidRPr="001C7CA2">
        <w:rPr>
          <w:rFonts w:asciiTheme="majorHAnsi" w:hAnsiTheme="majorHAnsi" w:cstheme="majorHAnsi"/>
          <w:sz w:val="22"/>
          <w:szCs w:val="22"/>
        </w:rPr>
        <w:t xml:space="preserve">, </w:t>
      </w:r>
      <w:r w:rsidR="00EE6264" w:rsidRPr="00EE6264">
        <w:rPr>
          <w:rFonts w:asciiTheme="majorHAnsi" w:hAnsiTheme="majorHAnsi" w:cstheme="majorHAnsi"/>
          <w:sz w:val="22"/>
          <w:szCs w:val="22"/>
        </w:rPr>
        <w:t>Vice President Product Marketing, IoT Platform Business Division,</w:t>
      </w:r>
      <w:r w:rsidR="00F30B1C" w:rsidRPr="001C7CA2">
        <w:rPr>
          <w:rFonts w:asciiTheme="majorHAnsi" w:hAnsiTheme="majorHAnsi" w:cstheme="majorHAnsi"/>
          <w:sz w:val="22"/>
          <w:szCs w:val="22"/>
        </w:rPr>
        <w:t xml:space="preserve"> Renesas Electronics Corporation. “</w:t>
      </w:r>
      <w:r w:rsidR="005D0182">
        <w:rPr>
          <w:rFonts w:asciiTheme="majorHAnsi" w:hAnsiTheme="majorHAnsi" w:cstheme="majorHAnsi"/>
          <w:sz w:val="22"/>
          <w:szCs w:val="22"/>
        </w:rPr>
        <w:t>The EEMBC</w:t>
      </w:r>
      <w:r w:rsidR="00BD0CF7">
        <w:rPr>
          <w:rFonts w:asciiTheme="majorHAnsi" w:hAnsiTheme="majorHAnsi" w:cstheme="majorHAnsi"/>
          <w:sz w:val="22"/>
          <w:szCs w:val="22"/>
        </w:rPr>
        <w:t xml:space="preserve"> </w:t>
      </w:r>
      <w:r w:rsidR="00566A6D" w:rsidRPr="005D3F8F">
        <w:rPr>
          <w:rFonts w:asciiTheme="majorHAnsi" w:hAnsiTheme="majorHAnsi" w:cstheme="majorHAnsi"/>
          <w:sz w:val="22"/>
          <w:szCs w:val="22"/>
        </w:rPr>
        <w:t>Core</w:t>
      </w:r>
      <w:r w:rsidR="00566A6D">
        <w:rPr>
          <w:rFonts w:asciiTheme="majorHAnsi" w:hAnsiTheme="majorHAnsi" w:cstheme="majorHAnsi"/>
          <w:sz w:val="22"/>
          <w:szCs w:val="22"/>
        </w:rPr>
        <w:t>M</w:t>
      </w:r>
      <w:r w:rsidR="00566A6D" w:rsidRPr="005D3F8F">
        <w:rPr>
          <w:rFonts w:asciiTheme="majorHAnsi" w:hAnsiTheme="majorHAnsi" w:cstheme="majorHAnsi"/>
          <w:sz w:val="22"/>
          <w:szCs w:val="22"/>
        </w:rPr>
        <w:t>ark</w:t>
      </w:r>
      <w:r w:rsidR="005D3F8F" w:rsidRPr="005D3F8F">
        <w:rPr>
          <w:rFonts w:asciiTheme="majorHAnsi" w:hAnsiTheme="majorHAnsi" w:cstheme="majorHAnsi"/>
          <w:sz w:val="22"/>
          <w:szCs w:val="22"/>
        </w:rPr>
        <w:t xml:space="preserve">/MHz </w:t>
      </w:r>
      <w:r w:rsidR="005D0182">
        <w:rPr>
          <w:rFonts w:asciiTheme="majorHAnsi" w:hAnsiTheme="majorHAnsi" w:cstheme="majorHAnsi"/>
          <w:sz w:val="22"/>
          <w:szCs w:val="22"/>
        </w:rPr>
        <w:t>processor benchmark</w:t>
      </w:r>
      <w:r w:rsidR="00BD0CF7">
        <w:rPr>
          <w:rFonts w:asciiTheme="majorHAnsi" w:hAnsiTheme="majorHAnsi" w:cstheme="majorHAnsi"/>
          <w:sz w:val="22"/>
          <w:szCs w:val="22"/>
        </w:rPr>
        <w:t xml:space="preserve"> clearly show</w:t>
      </w:r>
      <w:r w:rsidR="005D0182">
        <w:rPr>
          <w:rFonts w:asciiTheme="majorHAnsi" w:hAnsiTheme="majorHAnsi" w:cstheme="majorHAnsi"/>
          <w:sz w:val="22"/>
          <w:szCs w:val="22"/>
        </w:rPr>
        <w:t>s</w:t>
      </w:r>
      <w:r w:rsidR="00BD0CF7">
        <w:rPr>
          <w:rFonts w:asciiTheme="majorHAnsi" w:hAnsiTheme="majorHAnsi" w:cstheme="majorHAnsi"/>
          <w:sz w:val="22"/>
          <w:szCs w:val="22"/>
        </w:rPr>
        <w:t xml:space="preserve"> t</w:t>
      </w:r>
      <w:r w:rsidR="00F30B1C" w:rsidRPr="001C7CA2">
        <w:rPr>
          <w:rFonts w:asciiTheme="majorHAnsi" w:hAnsiTheme="majorHAnsi" w:cstheme="majorHAnsi"/>
          <w:sz w:val="22"/>
          <w:szCs w:val="22"/>
        </w:rPr>
        <w:t xml:space="preserve">he RXv3 core </w:t>
      </w:r>
      <w:r w:rsidR="008B613D">
        <w:rPr>
          <w:rFonts w:asciiTheme="majorHAnsi" w:hAnsiTheme="majorHAnsi" w:cstheme="majorHAnsi"/>
          <w:sz w:val="22"/>
          <w:szCs w:val="22"/>
        </w:rPr>
        <w:t>outperforms all competing CPU cores</w:t>
      </w:r>
      <w:r w:rsidR="005D0182">
        <w:rPr>
          <w:rFonts w:asciiTheme="majorHAnsi" w:hAnsiTheme="majorHAnsi" w:cstheme="majorHAnsi"/>
          <w:sz w:val="22"/>
          <w:szCs w:val="22"/>
        </w:rPr>
        <w:t>. Once again,</w:t>
      </w:r>
      <w:r w:rsidR="00BE47B2">
        <w:rPr>
          <w:rFonts w:asciiTheme="majorHAnsi" w:hAnsiTheme="majorHAnsi" w:cstheme="majorHAnsi"/>
          <w:sz w:val="22"/>
          <w:szCs w:val="22"/>
        </w:rPr>
        <w:t xml:space="preserve"> Renesas </w:t>
      </w:r>
      <w:r w:rsidR="005D3F8F">
        <w:rPr>
          <w:rFonts w:asciiTheme="majorHAnsi" w:hAnsiTheme="majorHAnsi" w:cstheme="majorHAnsi"/>
          <w:sz w:val="22"/>
          <w:szCs w:val="22"/>
        </w:rPr>
        <w:t>deliver</w:t>
      </w:r>
      <w:r w:rsidR="005F6069">
        <w:rPr>
          <w:rFonts w:asciiTheme="majorHAnsi" w:hAnsiTheme="majorHAnsi" w:cstheme="majorHAnsi"/>
          <w:sz w:val="22"/>
          <w:szCs w:val="22"/>
        </w:rPr>
        <w:t>s</w:t>
      </w:r>
      <w:r w:rsidR="00F30B1C" w:rsidRPr="001C7CA2">
        <w:rPr>
          <w:rFonts w:asciiTheme="majorHAnsi" w:hAnsiTheme="majorHAnsi" w:cstheme="majorHAnsi"/>
          <w:sz w:val="22"/>
          <w:szCs w:val="22"/>
        </w:rPr>
        <w:t xml:space="preserve"> superior </w:t>
      </w:r>
      <w:r w:rsidR="00BE47B2">
        <w:rPr>
          <w:rFonts w:asciiTheme="majorHAnsi" w:hAnsiTheme="majorHAnsi" w:cstheme="majorHAnsi"/>
          <w:sz w:val="22"/>
          <w:szCs w:val="22"/>
        </w:rPr>
        <w:t>MCU</w:t>
      </w:r>
      <w:r w:rsidR="00BE47B2" w:rsidRPr="001C7CA2">
        <w:rPr>
          <w:rFonts w:asciiTheme="majorHAnsi" w:hAnsiTheme="majorHAnsi" w:cstheme="majorHAnsi"/>
          <w:sz w:val="22"/>
          <w:szCs w:val="22"/>
        </w:rPr>
        <w:t xml:space="preserve"> </w:t>
      </w:r>
      <w:r w:rsidR="00F30B1C" w:rsidRPr="001C7CA2">
        <w:rPr>
          <w:rFonts w:asciiTheme="majorHAnsi" w:hAnsiTheme="majorHAnsi" w:cstheme="majorHAnsi"/>
          <w:sz w:val="22"/>
          <w:szCs w:val="22"/>
        </w:rPr>
        <w:t xml:space="preserve">performance and power efficiency </w:t>
      </w:r>
      <w:r w:rsidR="005D3F8F">
        <w:rPr>
          <w:rFonts w:asciiTheme="majorHAnsi" w:hAnsiTheme="majorHAnsi" w:cstheme="majorHAnsi"/>
          <w:sz w:val="22"/>
          <w:szCs w:val="22"/>
        </w:rPr>
        <w:t>to</w:t>
      </w:r>
      <w:r w:rsidR="005D3F8F" w:rsidRPr="001C7CA2">
        <w:rPr>
          <w:rFonts w:asciiTheme="majorHAnsi" w:hAnsiTheme="majorHAnsi" w:cstheme="majorHAnsi"/>
          <w:sz w:val="22"/>
          <w:szCs w:val="22"/>
        </w:rPr>
        <w:t xml:space="preserve"> </w:t>
      </w:r>
      <w:r w:rsidR="00BE47B2">
        <w:rPr>
          <w:rFonts w:asciiTheme="majorHAnsi" w:hAnsiTheme="majorHAnsi" w:cstheme="majorHAnsi"/>
          <w:sz w:val="22"/>
          <w:szCs w:val="22"/>
        </w:rPr>
        <w:t>our customers</w:t>
      </w:r>
      <w:r w:rsidR="005D0182">
        <w:rPr>
          <w:rFonts w:asciiTheme="majorHAnsi" w:hAnsiTheme="majorHAnsi" w:cstheme="majorHAnsi"/>
          <w:sz w:val="22"/>
          <w:szCs w:val="22"/>
        </w:rPr>
        <w:t>’</w:t>
      </w:r>
      <w:r w:rsidR="00BE47B2">
        <w:rPr>
          <w:rFonts w:asciiTheme="majorHAnsi" w:hAnsiTheme="majorHAnsi" w:cstheme="majorHAnsi"/>
          <w:sz w:val="22"/>
          <w:szCs w:val="22"/>
        </w:rPr>
        <w:t xml:space="preserve"> </w:t>
      </w:r>
      <w:r w:rsidR="005D0182" w:rsidRPr="005D0182">
        <w:rPr>
          <w:rFonts w:asciiTheme="majorHAnsi" w:hAnsiTheme="majorHAnsi" w:cstheme="majorHAnsi"/>
          <w:sz w:val="22"/>
          <w:szCs w:val="22"/>
        </w:rPr>
        <w:t>next</w:t>
      </w:r>
      <w:r w:rsidR="005D0182">
        <w:rPr>
          <w:rFonts w:asciiTheme="majorHAnsi" w:hAnsiTheme="majorHAnsi" w:cstheme="majorHAnsi"/>
          <w:sz w:val="22"/>
          <w:szCs w:val="22"/>
        </w:rPr>
        <w:t>-generation</w:t>
      </w:r>
      <w:r w:rsidR="005D0182" w:rsidRPr="005D0182">
        <w:rPr>
          <w:rFonts w:asciiTheme="majorHAnsi" w:hAnsiTheme="majorHAnsi" w:cstheme="majorHAnsi"/>
          <w:sz w:val="22"/>
          <w:szCs w:val="22"/>
        </w:rPr>
        <w:t xml:space="preserve"> </w:t>
      </w:r>
      <w:r w:rsidR="00F30B1C" w:rsidRPr="001C7CA2">
        <w:rPr>
          <w:rFonts w:asciiTheme="majorHAnsi" w:hAnsiTheme="majorHAnsi" w:cstheme="majorHAnsi"/>
          <w:sz w:val="22"/>
          <w:szCs w:val="22"/>
        </w:rPr>
        <w:t>embedded systems.”</w:t>
      </w:r>
    </w:p>
    <w:p w14:paraId="15836FE7" w14:textId="77777777" w:rsidR="00F30B1C" w:rsidRDefault="00F30B1C" w:rsidP="00F3552B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63A19AA" w14:textId="5755B50A" w:rsidR="003E6BEB" w:rsidRPr="001E0D91" w:rsidRDefault="003E6BEB" w:rsidP="003E6BEB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1E0D91">
        <w:rPr>
          <w:rFonts w:asciiTheme="majorHAnsi" w:hAnsiTheme="majorHAnsi" w:cstheme="majorHAnsi"/>
          <w:b/>
          <w:sz w:val="22"/>
          <w:szCs w:val="22"/>
        </w:rPr>
        <w:t xml:space="preserve">Key Features of the RXv3 </w:t>
      </w:r>
      <w:r w:rsidR="00750D26">
        <w:rPr>
          <w:rFonts w:asciiTheme="majorHAnsi" w:hAnsiTheme="majorHAnsi" w:cstheme="majorHAnsi"/>
          <w:b/>
          <w:sz w:val="22"/>
          <w:szCs w:val="22"/>
        </w:rPr>
        <w:t>CPU C</w:t>
      </w:r>
      <w:r w:rsidRPr="001E0D91">
        <w:rPr>
          <w:rFonts w:asciiTheme="majorHAnsi" w:hAnsiTheme="majorHAnsi" w:cstheme="majorHAnsi"/>
          <w:b/>
          <w:sz w:val="22"/>
          <w:szCs w:val="22"/>
        </w:rPr>
        <w:t xml:space="preserve">ore </w:t>
      </w:r>
    </w:p>
    <w:p w14:paraId="03FC6939" w14:textId="4A7BC0AF" w:rsidR="00402044" w:rsidRDefault="00EF4622" w:rsidP="0040204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unique RX CPU core </w:t>
      </w:r>
      <w:r w:rsidR="00530B8D">
        <w:rPr>
          <w:rFonts w:asciiTheme="majorHAnsi" w:hAnsiTheme="majorHAnsi" w:cstheme="majorHAnsi"/>
          <w:sz w:val="22"/>
          <w:szCs w:val="22"/>
        </w:rPr>
        <w:t>combines a design</w:t>
      </w:r>
      <w:r>
        <w:rPr>
          <w:rFonts w:asciiTheme="majorHAnsi" w:hAnsiTheme="majorHAnsi" w:cstheme="majorHAnsi"/>
          <w:sz w:val="22"/>
          <w:szCs w:val="22"/>
        </w:rPr>
        <w:t xml:space="preserve"> optimized </w:t>
      </w:r>
      <w:r w:rsidR="00530B8D">
        <w:rPr>
          <w:rFonts w:asciiTheme="majorHAnsi" w:hAnsiTheme="majorHAnsi" w:cstheme="majorHAnsi"/>
          <w:sz w:val="22"/>
          <w:szCs w:val="22"/>
        </w:rPr>
        <w:t xml:space="preserve">for </w:t>
      </w:r>
      <w:r>
        <w:rPr>
          <w:rFonts w:asciiTheme="majorHAnsi" w:hAnsiTheme="majorHAnsi" w:cstheme="majorHAnsi"/>
          <w:sz w:val="22"/>
          <w:szCs w:val="22"/>
        </w:rPr>
        <w:t xml:space="preserve">power efficiency </w:t>
      </w:r>
      <w:r w:rsidR="00530B8D">
        <w:rPr>
          <w:rFonts w:asciiTheme="majorHAnsi" w:hAnsiTheme="majorHAnsi" w:cstheme="majorHAnsi"/>
          <w:sz w:val="22"/>
          <w:szCs w:val="22"/>
        </w:rPr>
        <w:t xml:space="preserve">and </w:t>
      </w:r>
      <w:r w:rsidR="00B50046">
        <w:rPr>
          <w:rFonts w:asciiTheme="majorHAnsi" w:hAnsiTheme="majorHAnsi" w:cstheme="majorHAnsi"/>
          <w:sz w:val="22"/>
          <w:szCs w:val="22"/>
        </w:rPr>
        <w:t xml:space="preserve">a </w:t>
      </w:r>
      <w:r w:rsidR="00530B8D">
        <w:rPr>
          <w:rFonts w:asciiTheme="majorHAnsi" w:hAnsiTheme="majorHAnsi" w:cstheme="majorHAnsi"/>
          <w:sz w:val="22"/>
          <w:szCs w:val="22"/>
        </w:rPr>
        <w:t xml:space="preserve">fabrication process </w:t>
      </w:r>
      <w:r w:rsidR="00546B50">
        <w:rPr>
          <w:rFonts w:asciiTheme="majorHAnsi" w:hAnsiTheme="majorHAnsi" w:cstheme="majorHAnsi"/>
          <w:sz w:val="22"/>
          <w:szCs w:val="22"/>
        </w:rPr>
        <w:t xml:space="preserve">producing </w:t>
      </w:r>
      <w:r w:rsidR="00530B8D">
        <w:rPr>
          <w:rFonts w:asciiTheme="majorHAnsi" w:hAnsiTheme="majorHAnsi" w:cstheme="majorHAnsi"/>
          <w:sz w:val="22"/>
          <w:szCs w:val="22"/>
        </w:rPr>
        <w:t xml:space="preserve">excellent performance. </w:t>
      </w:r>
      <w:r w:rsidR="004E23FF">
        <w:rPr>
          <w:rFonts w:asciiTheme="majorHAnsi" w:hAnsiTheme="majorHAnsi" w:cstheme="majorHAnsi"/>
          <w:sz w:val="22"/>
          <w:szCs w:val="22"/>
        </w:rPr>
        <w:t xml:space="preserve">The </w:t>
      </w:r>
      <w:r w:rsidR="00530B8D">
        <w:rPr>
          <w:rFonts w:asciiTheme="majorHAnsi" w:hAnsiTheme="majorHAnsi" w:cstheme="majorHAnsi"/>
          <w:sz w:val="22"/>
          <w:szCs w:val="22"/>
        </w:rPr>
        <w:t xml:space="preserve">new </w:t>
      </w:r>
      <w:r w:rsidR="00402044" w:rsidRPr="00824B03">
        <w:rPr>
          <w:rFonts w:asciiTheme="majorHAnsi" w:hAnsiTheme="majorHAnsi" w:cstheme="majorHAnsi"/>
          <w:sz w:val="22"/>
          <w:szCs w:val="22"/>
        </w:rPr>
        <w:t>RX</w:t>
      </w:r>
      <w:r w:rsidR="00E32DCF" w:rsidRPr="00824B03">
        <w:rPr>
          <w:rFonts w:asciiTheme="majorHAnsi" w:hAnsiTheme="majorHAnsi" w:cstheme="majorHAnsi"/>
          <w:sz w:val="22"/>
          <w:szCs w:val="22"/>
        </w:rPr>
        <w:t>v3</w:t>
      </w:r>
      <w:r w:rsidR="00402044" w:rsidRPr="00824B03">
        <w:rPr>
          <w:rFonts w:asciiTheme="majorHAnsi" w:hAnsiTheme="majorHAnsi" w:cstheme="majorHAnsi"/>
          <w:sz w:val="22"/>
          <w:szCs w:val="22"/>
        </w:rPr>
        <w:t xml:space="preserve"> </w:t>
      </w:r>
      <w:r w:rsidR="00750D26" w:rsidRPr="00824B03">
        <w:rPr>
          <w:rFonts w:asciiTheme="majorHAnsi" w:hAnsiTheme="majorHAnsi" w:cstheme="majorHAnsi"/>
          <w:sz w:val="22"/>
          <w:szCs w:val="22"/>
        </w:rPr>
        <w:t xml:space="preserve">CPU </w:t>
      </w:r>
      <w:r w:rsidR="00402044" w:rsidRPr="00824B03">
        <w:rPr>
          <w:rFonts w:asciiTheme="majorHAnsi" w:hAnsiTheme="majorHAnsi" w:cstheme="majorHAnsi"/>
          <w:sz w:val="22"/>
          <w:szCs w:val="22"/>
        </w:rPr>
        <w:t xml:space="preserve">core </w:t>
      </w:r>
      <w:r w:rsidR="002550F1" w:rsidRPr="00824B03">
        <w:rPr>
          <w:rFonts w:asciiTheme="majorHAnsi" w:hAnsiTheme="majorHAnsi" w:cstheme="majorHAnsi"/>
          <w:sz w:val="22"/>
          <w:szCs w:val="22"/>
        </w:rPr>
        <w:t xml:space="preserve">is primarily a CISC </w:t>
      </w:r>
      <w:r w:rsidR="00402044" w:rsidRPr="00824B03">
        <w:rPr>
          <w:rFonts w:asciiTheme="majorHAnsi" w:hAnsiTheme="majorHAnsi" w:cstheme="majorHAnsi"/>
          <w:sz w:val="22"/>
          <w:szCs w:val="22"/>
        </w:rPr>
        <w:t xml:space="preserve">(Complex Instruction Set Computer) </w:t>
      </w:r>
      <w:r w:rsidR="002A4DBD" w:rsidRPr="00824B03">
        <w:rPr>
          <w:rFonts w:asciiTheme="majorHAnsi" w:hAnsiTheme="majorHAnsi" w:cstheme="majorHAnsi"/>
          <w:sz w:val="22"/>
          <w:szCs w:val="22"/>
        </w:rPr>
        <w:t xml:space="preserve">architecture that </w:t>
      </w:r>
      <w:r w:rsidR="00B50046">
        <w:rPr>
          <w:rFonts w:asciiTheme="majorHAnsi" w:hAnsiTheme="majorHAnsi" w:cstheme="majorHAnsi"/>
          <w:sz w:val="22"/>
          <w:szCs w:val="22"/>
        </w:rPr>
        <w:t>offers</w:t>
      </w:r>
      <w:r w:rsidR="00B50046" w:rsidRPr="00824B03">
        <w:rPr>
          <w:rFonts w:asciiTheme="majorHAnsi" w:hAnsiTheme="majorHAnsi" w:cstheme="majorHAnsi"/>
          <w:sz w:val="22"/>
          <w:szCs w:val="22"/>
        </w:rPr>
        <w:t xml:space="preserve"> </w:t>
      </w:r>
      <w:r w:rsidR="002A4DBD" w:rsidRPr="00824B03">
        <w:rPr>
          <w:rFonts w:asciiTheme="majorHAnsi" w:hAnsiTheme="majorHAnsi" w:cstheme="majorHAnsi"/>
          <w:sz w:val="22"/>
          <w:szCs w:val="22"/>
        </w:rPr>
        <w:t xml:space="preserve">significant advantages over </w:t>
      </w:r>
      <w:r w:rsidR="00622C50">
        <w:rPr>
          <w:rFonts w:asciiTheme="majorHAnsi" w:hAnsiTheme="majorHAnsi" w:cstheme="majorHAnsi"/>
          <w:sz w:val="22"/>
          <w:szCs w:val="22"/>
        </w:rPr>
        <w:t xml:space="preserve">the </w:t>
      </w:r>
      <w:r w:rsidR="002A4DBD" w:rsidRPr="00824B03">
        <w:rPr>
          <w:rFonts w:asciiTheme="majorHAnsi" w:hAnsiTheme="majorHAnsi" w:cstheme="majorHAnsi"/>
          <w:sz w:val="22"/>
          <w:szCs w:val="22"/>
        </w:rPr>
        <w:t xml:space="preserve">RISC </w:t>
      </w:r>
      <w:r w:rsidR="00E32DCF" w:rsidRPr="00824B03">
        <w:rPr>
          <w:rFonts w:asciiTheme="majorHAnsi" w:hAnsiTheme="majorHAnsi" w:cstheme="majorHAnsi"/>
          <w:sz w:val="22"/>
          <w:szCs w:val="22"/>
        </w:rPr>
        <w:t xml:space="preserve">(Reduced Instruction Set Computer) </w:t>
      </w:r>
      <w:r w:rsidR="002A4DBD" w:rsidRPr="00824B03">
        <w:rPr>
          <w:rFonts w:asciiTheme="majorHAnsi" w:hAnsiTheme="majorHAnsi" w:cstheme="majorHAnsi"/>
          <w:sz w:val="22"/>
          <w:szCs w:val="22"/>
        </w:rPr>
        <w:t xml:space="preserve">architecture in terms of code density. </w:t>
      </w:r>
      <w:r w:rsidR="00DB0997" w:rsidRPr="00622C50">
        <w:rPr>
          <w:rFonts w:asciiTheme="majorHAnsi" w:hAnsiTheme="majorHAnsi" w:cstheme="majorHAnsi"/>
          <w:sz w:val="22"/>
          <w:szCs w:val="22"/>
        </w:rPr>
        <w:t>RXv3 utilizes a pipeline to deliver high instructions per cycle (IPC) performance comparable to RISC.</w:t>
      </w:r>
      <w:r w:rsidR="00DB0997" w:rsidRPr="00622C50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402044" w:rsidRPr="001E0D91">
        <w:rPr>
          <w:rFonts w:asciiTheme="majorHAnsi" w:hAnsiTheme="majorHAnsi" w:cstheme="majorHAnsi"/>
          <w:sz w:val="22"/>
          <w:szCs w:val="22"/>
        </w:rPr>
        <w:t xml:space="preserve">The new RXv3 core builds on </w:t>
      </w:r>
      <w:r w:rsidR="008B613D" w:rsidRPr="001E0D91">
        <w:rPr>
          <w:rFonts w:asciiTheme="majorHAnsi" w:hAnsiTheme="majorHAnsi" w:cstheme="majorHAnsi"/>
          <w:sz w:val="22"/>
          <w:szCs w:val="22"/>
        </w:rPr>
        <w:t>th</w:t>
      </w:r>
      <w:r w:rsidR="008B613D">
        <w:rPr>
          <w:rFonts w:asciiTheme="majorHAnsi" w:hAnsiTheme="majorHAnsi" w:cstheme="majorHAnsi"/>
          <w:sz w:val="22"/>
          <w:szCs w:val="22"/>
        </w:rPr>
        <w:t xml:space="preserve">e proven RXv2 </w:t>
      </w:r>
      <w:r w:rsidR="00402044" w:rsidRPr="001E0D91">
        <w:rPr>
          <w:rFonts w:asciiTheme="majorHAnsi" w:hAnsiTheme="majorHAnsi" w:cstheme="majorHAnsi"/>
          <w:sz w:val="22"/>
          <w:szCs w:val="22"/>
        </w:rPr>
        <w:t>architecture with an enhanced pipeline</w:t>
      </w:r>
      <w:r w:rsidR="00402044">
        <w:rPr>
          <w:rFonts w:asciiTheme="majorHAnsi" w:hAnsiTheme="majorHAnsi" w:cstheme="majorHAnsi"/>
          <w:sz w:val="22"/>
          <w:szCs w:val="22"/>
        </w:rPr>
        <w:t xml:space="preserve">, options for register bank save functions and </w:t>
      </w:r>
      <w:r w:rsidR="00402044" w:rsidRPr="001B3631">
        <w:rPr>
          <w:rFonts w:asciiTheme="majorHAnsi" w:hAnsiTheme="majorHAnsi" w:cstheme="majorHAnsi"/>
          <w:sz w:val="22"/>
          <w:szCs w:val="22"/>
        </w:rPr>
        <w:t xml:space="preserve">double </w:t>
      </w:r>
      <w:r w:rsidR="002550F1" w:rsidRPr="001B3631">
        <w:rPr>
          <w:rFonts w:asciiTheme="majorHAnsi" w:hAnsiTheme="majorHAnsi" w:cstheme="majorHAnsi"/>
          <w:sz w:val="22"/>
          <w:szCs w:val="22"/>
        </w:rPr>
        <w:t xml:space="preserve">precision </w:t>
      </w:r>
      <w:r w:rsidR="00402044">
        <w:rPr>
          <w:rFonts w:asciiTheme="majorHAnsi" w:hAnsiTheme="majorHAnsi" w:cstheme="majorHAnsi"/>
          <w:sz w:val="22"/>
          <w:szCs w:val="22"/>
        </w:rPr>
        <w:t xml:space="preserve">floating-point unit (FPU) capabilities </w:t>
      </w:r>
      <w:r w:rsidR="00A4466E">
        <w:rPr>
          <w:rFonts w:asciiTheme="majorHAnsi" w:hAnsiTheme="majorHAnsi" w:cstheme="majorHAnsi"/>
          <w:sz w:val="22"/>
          <w:szCs w:val="22"/>
        </w:rPr>
        <w:t>for</w:t>
      </w:r>
      <w:r w:rsidR="00402044" w:rsidRPr="001E0D91">
        <w:rPr>
          <w:rFonts w:asciiTheme="majorHAnsi" w:hAnsiTheme="majorHAnsi" w:cstheme="majorHAnsi"/>
          <w:sz w:val="22"/>
          <w:szCs w:val="22"/>
        </w:rPr>
        <w:t xml:space="preserve"> </w:t>
      </w:r>
      <w:r w:rsidR="005D0182">
        <w:rPr>
          <w:rFonts w:asciiTheme="majorHAnsi" w:hAnsiTheme="majorHAnsi" w:cstheme="majorHAnsi"/>
          <w:sz w:val="22"/>
          <w:szCs w:val="22"/>
        </w:rPr>
        <w:t>the highest</w:t>
      </w:r>
      <w:r w:rsidR="005D0182" w:rsidRPr="001E0D91">
        <w:rPr>
          <w:rFonts w:asciiTheme="majorHAnsi" w:hAnsiTheme="majorHAnsi" w:cstheme="majorHAnsi"/>
          <w:sz w:val="22"/>
          <w:szCs w:val="22"/>
        </w:rPr>
        <w:t xml:space="preserve"> </w:t>
      </w:r>
      <w:r w:rsidR="00402044" w:rsidRPr="001E0D91">
        <w:rPr>
          <w:rFonts w:asciiTheme="majorHAnsi" w:hAnsiTheme="majorHAnsi" w:cstheme="majorHAnsi"/>
          <w:sz w:val="22"/>
          <w:szCs w:val="22"/>
        </w:rPr>
        <w:t>computing performance, power and code efficiency</w:t>
      </w:r>
      <w:r w:rsidR="00A4466E">
        <w:rPr>
          <w:rFonts w:asciiTheme="majorHAnsi" w:hAnsiTheme="majorHAnsi" w:cstheme="majorHAnsi"/>
          <w:sz w:val="22"/>
          <w:szCs w:val="22"/>
        </w:rPr>
        <w:t>.</w:t>
      </w:r>
      <w:r w:rsidR="00402044" w:rsidRPr="001E0D9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79E392" w14:textId="77777777" w:rsidR="00D65EC2" w:rsidRPr="001E0D91" w:rsidRDefault="00D65EC2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3EF4F5F7" w14:textId="5252EE31" w:rsidR="00D65EC2" w:rsidRPr="00402044" w:rsidRDefault="00824B03" w:rsidP="0040204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Superior</w:t>
      </w:r>
      <w:r w:rsidRPr="00402044">
        <w:rPr>
          <w:rFonts w:ascii="Arial" w:hAnsi="Arial" w:cs="Arial"/>
          <w:b/>
          <w:sz w:val="22"/>
          <w:szCs w:val="22"/>
        </w:rPr>
        <w:t xml:space="preserve"> </w:t>
      </w:r>
      <w:r w:rsidR="00960773">
        <w:rPr>
          <w:rFonts w:ascii="Arial" w:hAnsi="Arial" w:cs="Arial"/>
          <w:b/>
          <w:sz w:val="22"/>
          <w:szCs w:val="22"/>
        </w:rPr>
        <w:t>C</w:t>
      </w:r>
      <w:r w:rsidR="00960773" w:rsidRPr="00402044">
        <w:rPr>
          <w:rFonts w:ascii="Arial" w:hAnsi="Arial" w:cs="Arial"/>
          <w:b/>
          <w:sz w:val="22"/>
          <w:szCs w:val="22"/>
        </w:rPr>
        <w:t xml:space="preserve">omputing </w:t>
      </w:r>
      <w:r w:rsidR="00960773">
        <w:rPr>
          <w:rFonts w:ascii="Arial" w:hAnsi="Arial" w:cs="Arial"/>
          <w:b/>
          <w:sz w:val="22"/>
          <w:szCs w:val="22"/>
        </w:rPr>
        <w:t>P</w:t>
      </w:r>
      <w:r w:rsidR="00960773" w:rsidRPr="00402044">
        <w:rPr>
          <w:rFonts w:ascii="Arial" w:hAnsi="Arial" w:cs="Arial"/>
          <w:b/>
          <w:sz w:val="22"/>
          <w:szCs w:val="22"/>
        </w:rPr>
        <w:t xml:space="preserve">erformance </w:t>
      </w:r>
      <w:r w:rsidR="00A971DD" w:rsidRPr="00402044">
        <w:rPr>
          <w:rFonts w:ascii="Arial" w:hAnsi="Arial" w:cs="Arial"/>
          <w:b/>
          <w:sz w:val="22"/>
          <w:szCs w:val="22"/>
        </w:rPr>
        <w:t xml:space="preserve">and </w:t>
      </w:r>
      <w:r w:rsidR="00960773">
        <w:rPr>
          <w:rFonts w:ascii="Arial" w:hAnsi="Arial" w:cs="Arial"/>
          <w:b/>
          <w:sz w:val="22"/>
          <w:szCs w:val="22"/>
        </w:rPr>
        <w:t>P</w:t>
      </w:r>
      <w:r w:rsidR="00960773" w:rsidRPr="00402044">
        <w:rPr>
          <w:rFonts w:ascii="Arial" w:hAnsi="Arial" w:cs="Arial"/>
          <w:b/>
          <w:sz w:val="22"/>
          <w:szCs w:val="22"/>
        </w:rPr>
        <w:t xml:space="preserve">ower </w:t>
      </w:r>
      <w:r w:rsidR="00960773">
        <w:rPr>
          <w:rFonts w:ascii="Arial" w:hAnsi="Arial" w:cs="Arial"/>
          <w:b/>
          <w:sz w:val="22"/>
          <w:szCs w:val="22"/>
        </w:rPr>
        <w:t>E</w:t>
      </w:r>
      <w:r w:rsidR="00960773" w:rsidRPr="00402044">
        <w:rPr>
          <w:rFonts w:ascii="Arial" w:hAnsi="Arial" w:cs="Arial"/>
          <w:b/>
          <w:sz w:val="22"/>
          <w:szCs w:val="22"/>
        </w:rPr>
        <w:t xml:space="preserve">fficiency </w:t>
      </w:r>
    </w:p>
    <w:p w14:paraId="6C4FD845" w14:textId="1A2AB879" w:rsidR="00402044" w:rsidRDefault="007A6AFF" w:rsidP="00402044">
      <w:pPr>
        <w:pStyle w:val="Listenabsatz"/>
        <w:numPr>
          <w:ilvl w:val="0"/>
          <w:numId w:val="11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C13FD4" w:rsidRPr="00402044">
        <w:rPr>
          <w:rFonts w:asciiTheme="majorHAnsi" w:hAnsiTheme="majorHAnsi" w:cstheme="majorHAnsi"/>
          <w:sz w:val="22"/>
          <w:szCs w:val="22"/>
        </w:rPr>
        <w:t xml:space="preserve">nhanced </w:t>
      </w:r>
      <w:r w:rsidR="00A971DD" w:rsidRPr="00402044">
        <w:rPr>
          <w:rFonts w:asciiTheme="majorHAnsi" w:hAnsiTheme="majorHAnsi" w:cstheme="majorHAnsi"/>
          <w:sz w:val="22"/>
          <w:szCs w:val="22"/>
        </w:rPr>
        <w:t xml:space="preserve">RX core </w:t>
      </w:r>
      <w:r w:rsidR="00C13FD4" w:rsidRPr="00402044">
        <w:rPr>
          <w:rFonts w:asciiTheme="majorHAnsi" w:hAnsiTheme="majorHAnsi" w:cstheme="majorHAnsi"/>
          <w:sz w:val="22"/>
          <w:szCs w:val="22"/>
        </w:rPr>
        <w:t xml:space="preserve">five-stage superscalar architecture </w:t>
      </w:r>
      <w:r w:rsidRPr="00402044">
        <w:rPr>
          <w:rFonts w:asciiTheme="majorHAnsi" w:hAnsiTheme="majorHAnsi" w:cstheme="majorHAnsi"/>
          <w:sz w:val="22"/>
          <w:szCs w:val="22"/>
        </w:rPr>
        <w:t>enabl</w:t>
      </w:r>
      <w:r>
        <w:rPr>
          <w:rFonts w:asciiTheme="majorHAnsi" w:hAnsiTheme="majorHAnsi" w:cstheme="majorHAnsi"/>
          <w:sz w:val="22"/>
          <w:szCs w:val="22"/>
        </w:rPr>
        <w:t>es</w:t>
      </w:r>
      <w:r w:rsidRPr="00402044">
        <w:rPr>
          <w:rFonts w:asciiTheme="majorHAnsi" w:hAnsiTheme="majorHAnsi" w:cstheme="majorHAnsi"/>
          <w:sz w:val="22"/>
          <w:szCs w:val="22"/>
        </w:rPr>
        <w:t xml:space="preserve"> </w:t>
      </w:r>
      <w:r w:rsidR="00C13FD4" w:rsidRPr="00402044">
        <w:rPr>
          <w:rFonts w:asciiTheme="majorHAnsi" w:hAnsiTheme="majorHAnsi" w:cstheme="majorHAnsi"/>
          <w:sz w:val="22"/>
          <w:szCs w:val="22"/>
        </w:rPr>
        <w:t>the pipeline to execute more instructions simultaneously</w:t>
      </w:r>
      <w:r w:rsidR="00A971DD" w:rsidRPr="00402044">
        <w:rPr>
          <w:rFonts w:asciiTheme="majorHAnsi" w:hAnsiTheme="majorHAnsi" w:cstheme="majorHAnsi"/>
          <w:sz w:val="22"/>
          <w:szCs w:val="22"/>
        </w:rPr>
        <w:t xml:space="preserve"> while maintaining excellent power efficiency</w:t>
      </w:r>
      <w:r w:rsidR="00C13FD4" w:rsidRPr="004020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A94C6D" w14:textId="4135CA94" w:rsidR="00A971DD" w:rsidRPr="00402044" w:rsidRDefault="00A971DD" w:rsidP="00402044">
      <w:pPr>
        <w:pStyle w:val="Listenabsatz"/>
        <w:numPr>
          <w:ilvl w:val="0"/>
          <w:numId w:val="11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 w:rsidRPr="00402044">
        <w:rPr>
          <w:rFonts w:asciiTheme="majorHAnsi" w:hAnsiTheme="majorHAnsi" w:cstheme="majorHAnsi"/>
          <w:sz w:val="22"/>
          <w:szCs w:val="22"/>
        </w:rPr>
        <w:lastRenderedPageBreak/>
        <w:t xml:space="preserve">The </w:t>
      </w:r>
      <w:r w:rsidR="007A6AFF">
        <w:rPr>
          <w:rFonts w:asciiTheme="majorHAnsi" w:hAnsiTheme="majorHAnsi" w:cstheme="majorHAnsi"/>
          <w:sz w:val="22"/>
          <w:szCs w:val="22"/>
        </w:rPr>
        <w:t>RXv3</w:t>
      </w:r>
      <w:r w:rsidR="007A6AFF" w:rsidRPr="00402044">
        <w:rPr>
          <w:rFonts w:asciiTheme="majorHAnsi" w:hAnsiTheme="majorHAnsi" w:cstheme="majorHAnsi"/>
          <w:sz w:val="22"/>
          <w:szCs w:val="22"/>
        </w:rPr>
        <w:t xml:space="preserve"> </w:t>
      </w:r>
      <w:r w:rsidRPr="00402044">
        <w:rPr>
          <w:rFonts w:asciiTheme="majorHAnsi" w:hAnsiTheme="majorHAnsi" w:cstheme="majorHAnsi"/>
          <w:sz w:val="22"/>
          <w:szCs w:val="22"/>
        </w:rPr>
        <w:t xml:space="preserve">core </w:t>
      </w:r>
      <w:r w:rsidR="003434FF">
        <w:rPr>
          <w:rFonts w:asciiTheme="majorHAnsi" w:hAnsiTheme="majorHAnsi" w:cstheme="majorHAnsi"/>
          <w:sz w:val="22"/>
          <w:szCs w:val="22"/>
        </w:rPr>
        <w:t xml:space="preserve">will </w:t>
      </w:r>
      <w:r w:rsidRPr="00402044">
        <w:rPr>
          <w:rFonts w:asciiTheme="majorHAnsi" w:hAnsiTheme="majorHAnsi" w:cstheme="majorHAnsi"/>
          <w:sz w:val="22"/>
          <w:szCs w:val="22"/>
        </w:rPr>
        <w:t>enable</w:t>
      </w:r>
      <w:r w:rsidR="003434FF">
        <w:rPr>
          <w:rFonts w:asciiTheme="majorHAnsi" w:hAnsiTheme="majorHAnsi" w:cstheme="majorHAnsi"/>
          <w:sz w:val="22"/>
          <w:szCs w:val="22"/>
        </w:rPr>
        <w:t xml:space="preserve"> the</w:t>
      </w:r>
      <w:r w:rsidRPr="00402044">
        <w:rPr>
          <w:rFonts w:asciiTheme="majorHAnsi" w:hAnsiTheme="majorHAnsi" w:cstheme="majorHAnsi"/>
          <w:sz w:val="22"/>
          <w:szCs w:val="22"/>
        </w:rPr>
        <w:t xml:space="preserve"> </w:t>
      </w:r>
      <w:r w:rsidR="007425F0">
        <w:rPr>
          <w:rFonts w:asciiTheme="majorHAnsi" w:hAnsiTheme="majorHAnsi" w:cstheme="majorHAnsi"/>
          <w:sz w:val="22"/>
          <w:szCs w:val="22"/>
        </w:rPr>
        <w:t xml:space="preserve">first </w:t>
      </w:r>
      <w:r w:rsidR="007A6AFF">
        <w:rPr>
          <w:rFonts w:asciiTheme="majorHAnsi" w:hAnsiTheme="majorHAnsi" w:cstheme="majorHAnsi"/>
          <w:sz w:val="22"/>
          <w:szCs w:val="22"/>
        </w:rPr>
        <w:t xml:space="preserve">new </w:t>
      </w:r>
      <w:r w:rsidR="007425F0">
        <w:rPr>
          <w:rFonts w:asciiTheme="majorHAnsi" w:hAnsiTheme="majorHAnsi" w:cstheme="majorHAnsi"/>
          <w:sz w:val="22"/>
          <w:szCs w:val="22"/>
        </w:rPr>
        <w:t xml:space="preserve">RX600 </w:t>
      </w:r>
      <w:r w:rsidR="007A6AFF">
        <w:rPr>
          <w:rFonts w:asciiTheme="majorHAnsi" w:hAnsiTheme="majorHAnsi" w:cstheme="majorHAnsi"/>
          <w:sz w:val="22"/>
          <w:szCs w:val="22"/>
        </w:rPr>
        <w:t xml:space="preserve">MCUs to achieve 44.8 </w:t>
      </w:r>
      <w:r w:rsidR="00566A6D">
        <w:rPr>
          <w:rFonts w:asciiTheme="majorHAnsi" w:hAnsiTheme="majorHAnsi" w:cstheme="majorHAnsi"/>
          <w:sz w:val="22"/>
          <w:szCs w:val="22"/>
        </w:rPr>
        <w:t>CoreMark</w:t>
      </w:r>
      <w:r w:rsidR="007A6AFF">
        <w:rPr>
          <w:rFonts w:asciiTheme="majorHAnsi" w:hAnsiTheme="majorHAnsi" w:cstheme="majorHAnsi"/>
          <w:sz w:val="22"/>
          <w:szCs w:val="22"/>
        </w:rPr>
        <w:t xml:space="preserve">/mA with </w:t>
      </w:r>
      <w:r w:rsidRPr="00402044">
        <w:rPr>
          <w:rFonts w:asciiTheme="majorHAnsi" w:hAnsiTheme="majorHAnsi" w:cstheme="majorHAnsi"/>
          <w:sz w:val="22"/>
          <w:szCs w:val="22"/>
        </w:rPr>
        <w:t>an energy-saving cache design that reduces both access time and power consumption during on-chip flash memory reads</w:t>
      </w:r>
      <w:r w:rsidR="007A6AFF">
        <w:rPr>
          <w:rFonts w:asciiTheme="majorHAnsi" w:hAnsiTheme="majorHAnsi" w:cstheme="majorHAnsi"/>
          <w:sz w:val="22"/>
          <w:szCs w:val="22"/>
        </w:rPr>
        <w:t>,</w:t>
      </w:r>
      <w:r w:rsidRPr="00402044">
        <w:rPr>
          <w:rFonts w:asciiTheme="majorHAnsi" w:hAnsiTheme="majorHAnsi" w:cstheme="majorHAnsi"/>
          <w:sz w:val="22"/>
          <w:szCs w:val="22"/>
        </w:rPr>
        <w:t xml:space="preserve"> such as instruction fetch </w:t>
      </w:r>
    </w:p>
    <w:p w14:paraId="0A388100" w14:textId="77777777" w:rsidR="001B3631" w:rsidRPr="009727F3" w:rsidRDefault="001B3631" w:rsidP="001874F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1115D93A" w14:textId="7C2F56CF" w:rsidR="00402044" w:rsidRDefault="001B3631" w:rsidP="0040204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1B3631">
        <w:rPr>
          <w:rFonts w:asciiTheme="majorHAnsi" w:hAnsiTheme="majorHAnsi" w:cstheme="majorHAnsi"/>
          <w:b/>
          <w:sz w:val="22"/>
          <w:szCs w:val="22"/>
        </w:rPr>
        <w:t>Fastest</w:t>
      </w:r>
      <w:r w:rsidR="00402044">
        <w:rPr>
          <w:rFonts w:ascii="Arial" w:hAnsi="Arial" w:cs="Arial"/>
          <w:b/>
          <w:sz w:val="22"/>
          <w:szCs w:val="22"/>
        </w:rPr>
        <w:t xml:space="preserve"> Response Times </w:t>
      </w:r>
    </w:p>
    <w:p w14:paraId="73A6C228" w14:textId="760543AD" w:rsidR="00402044" w:rsidRDefault="00575E1D" w:rsidP="00402044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 w:rsidRPr="00402044">
        <w:rPr>
          <w:rFonts w:asciiTheme="majorHAnsi" w:hAnsiTheme="majorHAnsi" w:cstheme="majorHAnsi"/>
          <w:sz w:val="22"/>
          <w:szCs w:val="22"/>
        </w:rPr>
        <w:t>The RXv3 core</w:t>
      </w:r>
      <w:r w:rsidR="00B418EF" w:rsidRPr="00402044">
        <w:rPr>
          <w:rFonts w:asciiTheme="majorHAnsi" w:hAnsiTheme="majorHAnsi" w:cstheme="majorHAnsi"/>
          <w:sz w:val="22"/>
          <w:szCs w:val="22"/>
        </w:rPr>
        <w:t xml:space="preserve"> </w:t>
      </w:r>
      <w:r w:rsidRPr="00402044">
        <w:rPr>
          <w:rFonts w:asciiTheme="majorHAnsi" w:hAnsiTheme="majorHAnsi" w:cstheme="majorHAnsi"/>
          <w:sz w:val="22"/>
          <w:szCs w:val="22"/>
        </w:rPr>
        <w:t xml:space="preserve">achieves significantly faster interrupt response times with </w:t>
      </w:r>
      <w:r w:rsidR="002F7F59">
        <w:rPr>
          <w:rFonts w:asciiTheme="majorHAnsi" w:hAnsiTheme="majorHAnsi" w:cstheme="majorHAnsi"/>
          <w:sz w:val="22"/>
          <w:szCs w:val="22"/>
        </w:rPr>
        <w:t>a</w:t>
      </w:r>
      <w:r w:rsidRPr="00402044">
        <w:rPr>
          <w:rFonts w:asciiTheme="majorHAnsi" w:hAnsiTheme="majorHAnsi" w:cstheme="majorHAnsi"/>
          <w:sz w:val="22"/>
          <w:szCs w:val="22"/>
        </w:rPr>
        <w:t xml:space="preserve"> new option for single-cycle register saves</w:t>
      </w:r>
    </w:p>
    <w:p w14:paraId="0B21FAE1" w14:textId="2FC2622B" w:rsidR="00575E1D" w:rsidRDefault="00575E1D" w:rsidP="00402044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 w:rsidRPr="00402044">
        <w:rPr>
          <w:rFonts w:asciiTheme="majorHAnsi" w:hAnsiTheme="majorHAnsi" w:cstheme="majorHAnsi"/>
          <w:sz w:val="22"/>
          <w:szCs w:val="22"/>
        </w:rPr>
        <w:t xml:space="preserve">Using dedicated instruction and a save register bank with up to 256 banks, designers can minimize the interrupt handling overhead required for embedded systems operating in real-time applications such as motor control </w:t>
      </w:r>
    </w:p>
    <w:p w14:paraId="1C8FB859" w14:textId="77777777" w:rsidR="00374224" w:rsidRPr="00374224" w:rsidRDefault="00374224" w:rsidP="00374224">
      <w:pPr>
        <w:pStyle w:val="Listenabsatz"/>
        <w:numPr>
          <w:ilvl w:val="0"/>
          <w:numId w:val="13"/>
        </w:numPr>
        <w:ind w:leftChars="0"/>
        <w:rPr>
          <w:rFonts w:asciiTheme="majorHAnsi" w:hAnsiTheme="majorHAnsi" w:cstheme="majorHAnsi"/>
          <w:sz w:val="22"/>
          <w:szCs w:val="22"/>
        </w:rPr>
      </w:pPr>
      <w:r w:rsidRPr="00374224">
        <w:rPr>
          <w:rFonts w:asciiTheme="majorHAnsi" w:hAnsiTheme="majorHAnsi" w:cstheme="majorHAnsi"/>
          <w:sz w:val="22"/>
          <w:szCs w:val="22"/>
        </w:rPr>
        <w:t>RTOS context switch time is up to 20 percent faster with the register bank save function</w:t>
      </w:r>
    </w:p>
    <w:p w14:paraId="75B90F39" w14:textId="77777777" w:rsidR="00A971DD" w:rsidRPr="009727F3" w:rsidRDefault="00A971DD" w:rsidP="00F47DE6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291C884D" w14:textId="2060F984" w:rsidR="00F47DE6" w:rsidRDefault="001B3631" w:rsidP="00F47D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Unrivaled </w:t>
      </w:r>
      <w:r w:rsidR="00A4466E">
        <w:rPr>
          <w:rFonts w:ascii="Arial" w:hAnsi="Arial" w:cs="Arial"/>
          <w:b/>
          <w:sz w:val="22"/>
          <w:szCs w:val="22"/>
        </w:rPr>
        <w:t xml:space="preserve">Double Precision </w:t>
      </w:r>
      <w:r w:rsidR="00F47DE6">
        <w:rPr>
          <w:rFonts w:ascii="Arial" w:hAnsi="Arial" w:cs="Arial"/>
          <w:b/>
          <w:sz w:val="22"/>
          <w:szCs w:val="22"/>
        </w:rPr>
        <w:t xml:space="preserve">FPU Capabilities </w:t>
      </w:r>
    </w:p>
    <w:p w14:paraId="21DF2D1F" w14:textId="4D5ADAFB" w:rsidR="00851F5A" w:rsidRPr="00240F70" w:rsidRDefault="00240F70" w:rsidP="00A4466E">
      <w:pPr>
        <w:pStyle w:val="Listenabsatz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m</w:t>
      </w:r>
      <w:r w:rsidRPr="00240F70">
        <w:rPr>
          <w:rFonts w:ascii="Arial" w:hAnsi="Arial" w:cs="Arial"/>
          <w:color w:val="000000" w:themeColor="text1"/>
          <w:sz w:val="22"/>
          <w:szCs w:val="22"/>
        </w:rPr>
        <w:t>odel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>-based development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>(MBD) approach</w:t>
      </w:r>
      <w:r w:rsidR="007820AF"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>has penetrated various application development</w:t>
      </w:r>
      <w:r>
        <w:rPr>
          <w:rFonts w:ascii="Arial" w:hAnsi="Arial" w:cs="Arial"/>
          <w:color w:val="000000" w:themeColor="text1"/>
          <w:sz w:val="22"/>
          <w:szCs w:val="22"/>
        </w:rPr>
        <w:t>s;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it enables the 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 xml:space="preserve">DP-FPU to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help 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>reduc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 xml:space="preserve"> the effort of porting high precision control models to </w:t>
      </w:r>
      <w:r>
        <w:rPr>
          <w:rFonts w:ascii="Arial" w:hAnsi="Arial" w:cs="Arial"/>
          <w:color w:val="000000" w:themeColor="text1"/>
          <w:sz w:val="22"/>
          <w:szCs w:val="22"/>
        </w:rPr>
        <w:t>the</w:t>
      </w:r>
      <w:r w:rsidRPr="00240F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1F5A" w:rsidRPr="00240F70">
        <w:rPr>
          <w:rFonts w:ascii="Arial" w:hAnsi="Arial" w:cs="Arial"/>
          <w:color w:val="000000" w:themeColor="text1"/>
          <w:sz w:val="22"/>
          <w:szCs w:val="22"/>
        </w:rPr>
        <w:t>MCU</w:t>
      </w:r>
    </w:p>
    <w:p w14:paraId="6306318C" w14:textId="318FA354" w:rsidR="005726C4" w:rsidRPr="001B3631" w:rsidRDefault="00387A64" w:rsidP="001B3631">
      <w:pPr>
        <w:pStyle w:val="Listenabsatz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</w:rPr>
      </w:pPr>
      <w:r w:rsidRPr="00402044">
        <w:rPr>
          <w:rFonts w:ascii="Arial" w:hAnsi="Arial" w:cs="Arial"/>
          <w:sz w:val="22"/>
          <w:szCs w:val="22"/>
        </w:rPr>
        <w:t xml:space="preserve">Similar to the </w:t>
      </w:r>
      <w:r w:rsidR="00C623BD" w:rsidRPr="00F94E0A">
        <w:rPr>
          <w:rFonts w:ascii="Arial" w:hAnsi="Arial" w:cs="Arial"/>
          <w:sz w:val="22"/>
          <w:szCs w:val="22"/>
        </w:rPr>
        <w:t xml:space="preserve">RXv2 </w:t>
      </w:r>
      <w:r w:rsidRPr="00F94E0A">
        <w:rPr>
          <w:rFonts w:ascii="Arial" w:hAnsi="Arial" w:cs="Arial"/>
          <w:sz w:val="22"/>
          <w:szCs w:val="22"/>
        </w:rPr>
        <w:t>core,</w:t>
      </w:r>
      <w:r w:rsidR="004A33D3" w:rsidRPr="00402044">
        <w:rPr>
          <w:rFonts w:ascii="Arial" w:hAnsi="Arial" w:cs="Arial"/>
          <w:sz w:val="22"/>
          <w:szCs w:val="22"/>
        </w:rPr>
        <w:t xml:space="preserve"> the RXv3 core performs DSP/FPU operations and memory accesses simultaneously to substantially boost signal processing capabilities </w:t>
      </w:r>
    </w:p>
    <w:p w14:paraId="482F33E3" w14:textId="77777777" w:rsidR="00CC3BD4" w:rsidRDefault="00CC3BD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5E65C50" w14:textId="77777777" w:rsidR="00501687" w:rsidRPr="00A951B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b/>
          <w:sz w:val="22"/>
          <w:szCs w:val="22"/>
        </w:rPr>
        <w:t>Availability</w:t>
      </w:r>
    </w:p>
    <w:p w14:paraId="01704288" w14:textId="5288BBA5" w:rsidR="00A228A8" w:rsidRDefault="00A228A8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Renesas plans to start sampling shipments of RXv3-based MCUs </w:t>
      </w:r>
      <w:r w:rsidR="00EE6264">
        <w:rPr>
          <w:rFonts w:ascii="Arial" w:hAnsi="Arial" w:cs="Arial"/>
          <w:sz w:val="22"/>
          <w:szCs w:val="22"/>
        </w:rPr>
        <w:t>before the end of Q</w:t>
      </w:r>
      <w:r w:rsidR="00633F46">
        <w:rPr>
          <w:rFonts w:ascii="Arial" w:hAnsi="Arial" w:cs="Arial"/>
          <w:sz w:val="22"/>
          <w:szCs w:val="22"/>
        </w:rPr>
        <w:t>4</w:t>
      </w:r>
      <w:r w:rsidR="00EE6264">
        <w:rPr>
          <w:rFonts w:ascii="Arial" w:hAnsi="Arial" w:cs="Arial"/>
          <w:sz w:val="22"/>
          <w:szCs w:val="22"/>
        </w:rPr>
        <w:t xml:space="preserve"> 2018.</w:t>
      </w:r>
      <w:r>
        <w:rPr>
          <w:rFonts w:ascii="Arial" w:hAnsi="Arial" w:cs="Arial"/>
          <w:sz w:val="22"/>
          <w:szCs w:val="22"/>
        </w:rPr>
        <w:t xml:space="preserve"> </w:t>
      </w:r>
      <w:r w:rsidR="00DA6324" w:rsidRPr="00622C50">
        <w:rPr>
          <w:rFonts w:ascii="Arial" w:hAnsi="Arial" w:cs="Arial"/>
          <w:color w:val="000000" w:themeColor="text1"/>
          <w:sz w:val="22"/>
          <w:szCs w:val="22"/>
        </w:rPr>
        <w:t>For more information on the new RXv3 core, please visit</w:t>
      </w:r>
      <w:r w:rsidR="00240F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="00240F70">
          <w:rPr>
            <w:rStyle w:val="Hyperlink"/>
            <w:rFonts w:ascii="Arial" w:hAnsi="Arial" w:cs="Arial"/>
            <w:sz w:val="22"/>
            <w:szCs w:val="22"/>
          </w:rPr>
          <w:t>https://www.renesas.com/products/microcontrollers-microprocessors/rx/rx-features.html</w:t>
        </w:r>
      </w:hyperlink>
      <w:r w:rsidR="00DA6324" w:rsidRPr="00622C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AB50A3C" w14:textId="0BC7EE39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00AA773" w14:textId="51B0B172" w:rsidR="00633F46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960773">
        <w:rPr>
          <w:rFonts w:ascii="Arial" w:hAnsi="Arial" w:cs="Arial"/>
          <w:sz w:val="22"/>
          <w:szCs w:val="22"/>
        </w:rPr>
        <w:t xml:space="preserve">EEMBC </w:t>
      </w:r>
      <w:r w:rsidR="00275966" w:rsidRPr="001C7CA2">
        <w:rPr>
          <w:rFonts w:asciiTheme="majorHAnsi" w:hAnsiTheme="majorHAnsi" w:cstheme="majorHAnsi"/>
          <w:sz w:val="22"/>
          <w:szCs w:val="22"/>
        </w:rPr>
        <w:t>Core</w:t>
      </w:r>
      <w:r w:rsidR="00275966">
        <w:rPr>
          <w:rFonts w:asciiTheme="majorHAnsi" w:hAnsiTheme="majorHAnsi" w:cstheme="majorHAnsi"/>
          <w:sz w:val="22"/>
          <w:szCs w:val="22"/>
        </w:rPr>
        <w:t>M</w:t>
      </w:r>
      <w:r w:rsidR="00275966" w:rsidRPr="001C7CA2">
        <w:rPr>
          <w:rFonts w:asciiTheme="majorHAnsi" w:hAnsiTheme="majorHAnsi" w:cstheme="majorHAnsi"/>
          <w:sz w:val="22"/>
          <w:szCs w:val="22"/>
        </w:rPr>
        <w:t>ark</w:t>
      </w:r>
      <w:r w:rsidR="00275966" w:rsidRPr="00B8682C">
        <w:rPr>
          <w:rFonts w:asciiTheme="majorHAnsi" w:hAnsiTheme="majorHAnsi" w:cstheme="majorHAnsi"/>
          <w:sz w:val="22"/>
          <w:szCs w:val="22"/>
          <w:vertAlign w:val="superscript"/>
        </w:rPr>
        <w:t>®</w:t>
      </w:r>
      <w:r w:rsidR="00275966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275966" w:rsidRPr="00275966">
        <w:rPr>
          <w:rFonts w:asciiTheme="majorHAnsi" w:hAnsiTheme="majorHAnsi" w:cstheme="majorHAnsi"/>
          <w:sz w:val="22"/>
          <w:szCs w:val="22"/>
        </w:rPr>
        <w:t>Benchmarks</w:t>
      </w:r>
      <w:r w:rsidR="00275966">
        <w:rPr>
          <w:rFonts w:asciiTheme="majorHAnsi" w:hAnsiTheme="majorHAnsi" w:cstheme="majorHAnsi"/>
          <w:sz w:val="22"/>
          <w:szCs w:val="22"/>
        </w:rPr>
        <w:t>, as</w:t>
      </w:r>
      <w:r>
        <w:rPr>
          <w:rFonts w:ascii="Arial" w:hAnsi="Arial" w:cs="Arial"/>
          <w:sz w:val="22"/>
          <w:szCs w:val="22"/>
        </w:rPr>
        <w:t xml:space="preserve"> of October 25, 2018. </w:t>
      </w:r>
    </w:p>
    <w:p w14:paraId="4197346E" w14:textId="77777777" w:rsidR="00633F46" w:rsidRPr="00F82BA7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F82BA7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5BB2973C" w:rsidR="00501687" w:rsidRPr="00F82BA7" w:rsidRDefault="00501687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  <w:lang w:val="en-GB"/>
        </w:rPr>
        <w:t>Renesas Electronics</w:t>
      </w:r>
      <w:r w:rsidRPr="00F82BA7">
        <w:rPr>
          <w:rFonts w:ascii="Arial" w:hAnsi="Arial" w:cs="Arial"/>
          <w:sz w:val="22"/>
          <w:szCs w:val="22"/>
        </w:rPr>
        <w:t xml:space="preserve"> Corporation (</w:t>
      </w:r>
      <w:hyperlink r:id="rId10" w:history="1">
        <w:r w:rsidRPr="00F82BA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F82BA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1" w:history="1">
        <w:r w:rsidRPr="00F82BA7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F82BA7">
        <w:rPr>
          <w:rFonts w:ascii="Arial" w:hAnsi="Arial" w:cs="Arial"/>
          <w:sz w:val="22"/>
          <w:szCs w:val="22"/>
        </w:rPr>
        <w:t xml:space="preserve"> leader in </w:t>
      </w:r>
      <w:r w:rsidR="0093489A">
        <w:rPr>
          <w:rFonts w:ascii="Arial" w:hAnsi="Arial" w:cs="Arial"/>
          <w:sz w:val="22"/>
          <w:szCs w:val="22"/>
        </w:rPr>
        <w:t xml:space="preserve">microcontrollers, analog, power, </w:t>
      </w:r>
      <w:r w:rsidRPr="00F82BA7">
        <w:rPr>
          <w:rFonts w:ascii="Arial" w:hAnsi="Arial" w:cs="Arial"/>
          <w:sz w:val="22"/>
          <w:szCs w:val="22"/>
        </w:rPr>
        <w:t xml:space="preserve">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2" w:history="1">
        <w:r w:rsidRPr="00F82BA7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14:paraId="418383AD" w14:textId="77777777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14:paraId="6D5F4EEC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C63B415" w14:textId="34556A7F" w:rsidR="00501687" w:rsidRPr="0020355B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t xml:space="preserve">(Remarks) </w:t>
      </w:r>
      <w:r w:rsidR="0086712A" w:rsidRPr="0020355B">
        <w:rPr>
          <w:rFonts w:asciiTheme="majorHAnsi" w:hAnsiTheme="majorHAnsi" w:cstheme="majorHAnsi"/>
          <w:sz w:val="16"/>
          <w:szCs w:val="16"/>
        </w:rPr>
        <w:t xml:space="preserve">CoreMark is a registered trademark of </w:t>
      </w:r>
      <w:r w:rsidR="00577575" w:rsidRPr="0020355B">
        <w:rPr>
          <w:rFonts w:asciiTheme="majorHAnsi" w:hAnsiTheme="majorHAnsi" w:cstheme="majorHAnsi"/>
          <w:sz w:val="16"/>
          <w:szCs w:val="16"/>
        </w:rPr>
        <w:t>EEMBC</w:t>
      </w:r>
      <w:r w:rsidR="0086712A" w:rsidRPr="0020355B">
        <w:rPr>
          <w:rFonts w:asciiTheme="majorHAnsi" w:hAnsiTheme="majorHAnsi" w:cstheme="majorHAnsi"/>
          <w:sz w:val="16"/>
          <w:szCs w:val="16"/>
        </w:rPr>
        <w:t xml:space="preserve">. </w:t>
      </w:r>
      <w:r w:rsidR="00577575" w:rsidRPr="0020355B">
        <w:rPr>
          <w:rFonts w:asciiTheme="majorHAnsi" w:hAnsiTheme="majorHAnsi" w:cstheme="majorHAnsi"/>
          <w:sz w:val="16"/>
          <w:szCs w:val="16"/>
        </w:rPr>
        <w:t>EEMBC is a registered trademark of the Embedded Microprocessor Benchmark Consortium.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18008FAE" w14:textId="1F1BF422" w:rsidR="00501687" w:rsidRDefault="00501687" w:rsidP="00501687">
      <w:pPr>
        <w:rPr>
          <w:rFonts w:ascii="Arial" w:eastAsia="Arial" w:hAnsi="Arial" w:cs="Arial"/>
        </w:rPr>
      </w:pPr>
    </w:p>
    <w:p w14:paraId="3033AAF5" w14:textId="77777777" w:rsidR="007728E3" w:rsidRDefault="007728E3" w:rsidP="007728E3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Company contact for reader and customer inquiries:</w:t>
      </w:r>
      <w:r>
        <w:rPr>
          <w:rFonts w:ascii="Arial" w:hAnsi="Arial" w:cs="Arial"/>
          <w:b/>
          <w:sz w:val="20"/>
          <w:lang w:val="en-GB"/>
        </w:rPr>
        <w:br/>
      </w:r>
      <w:r>
        <w:rPr>
          <w:rFonts w:ascii="Arial" w:hAnsi="Arial" w:cs="Arial"/>
          <w:sz w:val="20"/>
          <w:lang w:val="en-GB"/>
        </w:rPr>
        <w:t xml:space="preserve">Simone </w:t>
      </w:r>
      <w:proofErr w:type="spellStart"/>
      <w:r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49324E46" w14:textId="77777777" w:rsidR="007728E3" w:rsidRDefault="007728E3" w:rsidP="007728E3">
      <w:pPr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>
        <w:rPr>
          <w:rFonts w:ascii="Arial" w:hAnsi="Arial" w:cs="Arial"/>
          <w:sz w:val="20"/>
          <w:lang w:val="en-GB"/>
        </w:rPr>
        <w:t>Hammerschmidt</w:t>
      </w:r>
      <w:proofErr w:type="spellEnd"/>
      <w:r>
        <w:rPr>
          <w:rFonts w:ascii="Arial" w:hAnsi="Arial" w:cs="Arial"/>
          <w:sz w:val="20"/>
          <w:lang w:val="en-GB"/>
        </w:rPr>
        <w:t xml:space="preserve">-Str. </w:t>
      </w:r>
      <w:r>
        <w:rPr>
          <w:rFonts w:ascii="Arial" w:hAnsi="Arial" w:cs="Arial"/>
          <w:sz w:val="20"/>
          <w:lang w:val="de-DE"/>
        </w:rPr>
        <w:t>42, 85609 Aschheim-Dornach</w:t>
      </w:r>
    </w:p>
    <w:p w14:paraId="29F1A208" w14:textId="77777777" w:rsidR="007728E3" w:rsidRPr="007728E3" w:rsidRDefault="007728E3" w:rsidP="007728E3">
      <w:pPr>
        <w:jc w:val="left"/>
        <w:rPr>
          <w:rFonts w:ascii="Arial" w:hAnsi="Arial" w:cs="Arial"/>
          <w:sz w:val="20"/>
          <w:lang w:val="fr-FR"/>
        </w:rPr>
      </w:pPr>
      <w:r w:rsidRPr="007728E3">
        <w:rPr>
          <w:rFonts w:ascii="Arial" w:hAnsi="Arial" w:cs="Arial"/>
          <w:sz w:val="20"/>
          <w:lang w:val="fr-FR"/>
        </w:rPr>
        <w:t>Tel</w:t>
      </w:r>
      <w:proofErr w:type="gramStart"/>
      <w:r w:rsidRPr="007728E3">
        <w:rPr>
          <w:rFonts w:ascii="Arial" w:hAnsi="Arial" w:cs="Arial"/>
          <w:sz w:val="20"/>
          <w:lang w:val="fr-FR"/>
        </w:rPr>
        <w:t>.:</w:t>
      </w:r>
      <w:proofErr w:type="gramEnd"/>
      <w:r w:rsidRPr="007728E3">
        <w:rPr>
          <w:rFonts w:ascii="Arial" w:hAnsi="Arial" w:cs="Arial"/>
          <w:sz w:val="20"/>
          <w:lang w:val="fr-FR"/>
        </w:rPr>
        <w:t xml:space="preserve"> +49 89 38070-216</w:t>
      </w:r>
      <w:r w:rsidRPr="007728E3">
        <w:rPr>
          <w:rFonts w:ascii="Arial" w:hAnsi="Arial" w:cs="Arial"/>
          <w:sz w:val="20"/>
          <w:lang w:val="fr-FR"/>
        </w:rPr>
        <w:br/>
        <w:t>Email: simone.kremser-czoer@renesas.com</w:t>
      </w:r>
      <w:r w:rsidRPr="007728E3">
        <w:rPr>
          <w:rFonts w:ascii="Arial" w:hAnsi="Arial" w:cs="Arial"/>
          <w:sz w:val="20"/>
          <w:lang w:val="fr-FR"/>
        </w:rPr>
        <w:br/>
        <w:t xml:space="preserve">Web: </w:t>
      </w:r>
      <w:hyperlink r:id="rId13" w:history="1">
        <w:r w:rsidRPr="007728E3">
          <w:rPr>
            <w:rStyle w:val="Hyperlink"/>
            <w:rFonts w:ascii="Arial" w:hAnsi="Arial" w:cs="Arial"/>
            <w:sz w:val="20"/>
            <w:lang w:val="fr-FR"/>
          </w:rPr>
          <w:t>www.renesas.com</w:t>
        </w:r>
      </w:hyperlink>
    </w:p>
    <w:p w14:paraId="138C5C9B" w14:textId="037EDFB0" w:rsidR="007728E3" w:rsidRDefault="007728E3" w:rsidP="007728E3">
      <w:pPr>
        <w:jc w:val="left"/>
        <w:rPr>
          <w:rFonts w:ascii="Arial" w:hAnsi="Arial" w:cs="Arial"/>
          <w:b/>
          <w:sz w:val="20"/>
          <w:lang w:val="fr-FR"/>
        </w:rPr>
      </w:pPr>
    </w:p>
    <w:p w14:paraId="35580C39" w14:textId="77777777" w:rsidR="007728E3" w:rsidRPr="007728E3" w:rsidRDefault="007728E3" w:rsidP="007728E3">
      <w:pPr>
        <w:jc w:val="left"/>
        <w:rPr>
          <w:rFonts w:ascii="Arial" w:hAnsi="Arial" w:cs="Arial"/>
          <w:b/>
          <w:sz w:val="20"/>
          <w:lang w:val="fr-FR"/>
        </w:rPr>
      </w:pPr>
    </w:p>
    <w:p w14:paraId="0AC94F26" w14:textId="77777777" w:rsidR="007728E3" w:rsidRDefault="007728E3" w:rsidP="007728E3">
      <w:pPr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67EE180E" w14:textId="77777777" w:rsidR="007728E3" w:rsidRDefault="007728E3" w:rsidP="007728E3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Alexandra Janetzko / Martin Stummer</w:t>
      </w:r>
    </w:p>
    <w:p w14:paraId="341DB438" w14:textId="77777777" w:rsidR="007728E3" w:rsidRDefault="007728E3" w:rsidP="007728E3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729787BB" w14:textId="77777777" w:rsidR="007728E3" w:rsidRDefault="007728E3" w:rsidP="007728E3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Tel.: +49 89 99 38 87-32 / -34</w:t>
      </w:r>
    </w:p>
    <w:p w14:paraId="3A3F0466" w14:textId="77777777" w:rsidR="007728E3" w:rsidRDefault="007728E3" w:rsidP="007728E3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Fax: +49 89 930 24 45</w:t>
      </w:r>
    </w:p>
    <w:p w14:paraId="1E989373" w14:textId="77777777" w:rsidR="007728E3" w:rsidRDefault="007728E3" w:rsidP="007728E3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Email: </w:t>
      </w:r>
      <w:hyperlink r:id="rId14" w:history="1">
        <w:r>
          <w:rPr>
            <w:rStyle w:val="Hyperlink"/>
            <w:rFonts w:ascii="Arial" w:hAnsi="Arial"/>
            <w:sz w:val="20"/>
            <w:lang w:val="en-GB"/>
          </w:rPr>
          <w:t>alexandra_janetzko@hbi.de</w:t>
        </w:r>
      </w:hyperlink>
      <w:r>
        <w:rPr>
          <w:rFonts w:ascii="Arial" w:hAnsi="Arial" w:cs="Arial"/>
          <w:sz w:val="20"/>
          <w:lang w:val="en-GB"/>
        </w:rPr>
        <w:t xml:space="preserve"> / </w:t>
      </w:r>
      <w:hyperlink r:id="rId15" w:history="1">
        <w:r>
          <w:rPr>
            <w:rStyle w:val="Hyperlink"/>
            <w:rFonts w:ascii="Arial" w:hAnsi="Arial"/>
            <w:sz w:val="20"/>
            <w:lang w:val="en-GB"/>
          </w:rPr>
          <w:t>martin_stummer@hbi.de</w:t>
        </w:r>
      </w:hyperlink>
    </w:p>
    <w:p w14:paraId="5E5D66D0" w14:textId="77777777" w:rsidR="007728E3" w:rsidRDefault="007728E3" w:rsidP="007728E3">
      <w:pPr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20"/>
          <w:lang w:val="en-GB"/>
        </w:rPr>
        <w:t xml:space="preserve">Web: </w:t>
      </w:r>
      <w:hyperlink r:id="rId16" w:history="1">
        <w:r>
          <w:rPr>
            <w:rStyle w:val="Hyperlink"/>
            <w:rFonts w:ascii="Arial" w:hAnsi="Arial"/>
            <w:sz w:val="20"/>
            <w:lang w:val="en-GB"/>
          </w:rPr>
          <w:t>www.hbi.de</w:t>
        </w:r>
      </w:hyperlink>
    </w:p>
    <w:p w14:paraId="403E10B4" w14:textId="77777777" w:rsidR="007728E3" w:rsidRDefault="007728E3" w:rsidP="007728E3">
      <w:pPr>
        <w:snapToGrid w:val="0"/>
        <w:jc w:val="left"/>
        <w:rPr>
          <w:rFonts w:ascii="Arial" w:eastAsia="Arial" w:hAnsi="Arial" w:cs="Arial"/>
          <w:sz w:val="18"/>
          <w:szCs w:val="16"/>
        </w:rPr>
      </w:pPr>
    </w:p>
    <w:p w14:paraId="2813ACBF" w14:textId="77777777" w:rsidR="007728E3" w:rsidRDefault="007728E3" w:rsidP="007728E3">
      <w:pPr>
        <w:tabs>
          <w:tab w:val="center" w:pos="4252"/>
          <w:tab w:val="left" w:pos="4320"/>
          <w:tab w:val="right" w:pos="8504"/>
        </w:tabs>
        <w:snapToGrid w:val="0"/>
        <w:rPr>
          <w:rFonts w:ascii="Arial" w:hAnsi="Arial" w:cs="Arial"/>
          <w:sz w:val="22"/>
          <w:szCs w:val="22"/>
        </w:rPr>
      </w:pPr>
    </w:p>
    <w:p w14:paraId="0E717B4C" w14:textId="77777777" w:rsidR="007728E3" w:rsidRDefault="007728E3" w:rsidP="00501687">
      <w:pPr>
        <w:rPr>
          <w:rFonts w:ascii="Arial" w:eastAsia="Arial" w:hAnsi="Arial" w:cs="Arial"/>
        </w:rPr>
      </w:pPr>
    </w:p>
    <w:sectPr w:rsidR="007728E3" w:rsidSect="00892CF6">
      <w:headerReference w:type="default" r:id="rId17"/>
      <w:headerReference w:type="first" r:id="rId18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D04" w14:textId="77777777" w:rsidR="00827960" w:rsidRDefault="00827960">
      <w:r>
        <w:separator/>
      </w:r>
    </w:p>
  </w:endnote>
  <w:endnote w:type="continuationSeparator" w:id="0">
    <w:p w14:paraId="6E114F17" w14:textId="77777777" w:rsidR="00827960" w:rsidRDefault="008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EE9A" w14:textId="77777777" w:rsidR="00827960" w:rsidRDefault="00827960">
      <w:r>
        <w:separator/>
      </w:r>
    </w:p>
  </w:footnote>
  <w:footnote w:type="continuationSeparator" w:id="0">
    <w:p w14:paraId="6417E38D" w14:textId="77777777" w:rsidR="00827960" w:rsidRDefault="0082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12E0"/>
    <w:rsid w:val="000210F4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23DB"/>
    <w:rsid w:val="00067F7E"/>
    <w:rsid w:val="00073434"/>
    <w:rsid w:val="000776C1"/>
    <w:rsid w:val="0008353A"/>
    <w:rsid w:val="00092A94"/>
    <w:rsid w:val="00095437"/>
    <w:rsid w:val="000A06BC"/>
    <w:rsid w:val="000C3DBE"/>
    <w:rsid w:val="000C52B2"/>
    <w:rsid w:val="000D04E7"/>
    <w:rsid w:val="000D0BFC"/>
    <w:rsid w:val="000D1129"/>
    <w:rsid w:val="000D3BCD"/>
    <w:rsid w:val="000D41BF"/>
    <w:rsid w:val="000D7117"/>
    <w:rsid w:val="000F587E"/>
    <w:rsid w:val="000F70FB"/>
    <w:rsid w:val="001042A0"/>
    <w:rsid w:val="001052CB"/>
    <w:rsid w:val="0011110C"/>
    <w:rsid w:val="0011639A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15BE"/>
    <w:rsid w:val="001546DC"/>
    <w:rsid w:val="00156DC4"/>
    <w:rsid w:val="00162DAE"/>
    <w:rsid w:val="00163A91"/>
    <w:rsid w:val="001674BD"/>
    <w:rsid w:val="00181EE3"/>
    <w:rsid w:val="001834DD"/>
    <w:rsid w:val="0018633D"/>
    <w:rsid w:val="001874FE"/>
    <w:rsid w:val="00190D2D"/>
    <w:rsid w:val="001A56D0"/>
    <w:rsid w:val="001A6F0D"/>
    <w:rsid w:val="001B2D55"/>
    <w:rsid w:val="001B3631"/>
    <w:rsid w:val="001B46EF"/>
    <w:rsid w:val="001B7B86"/>
    <w:rsid w:val="001C0370"/>
    <w:rsid w:val="001C7CA2"/>
    <w:rsid w:val="001D2768"/>
    <w:rsid w:val="001E0371"/>
    <w:rsid w:val="001E0D91"/>
    <w:rsid w:val="001E4FEA"/>
    <w:rsid w:val="001F45CB"/>
    <w:rsid w:val="001F72E8"/>
    <w:rsid w:val="002009FB"/>
    <w:rsid w:val="0020355B"/>
    <w:rsid w:val="002049CC"/>
    <w:rsid w:val="002055D9"/>
    <w:rsid w:val="00212519"/>
    <w:rsid w:val="0021266A"/>
    <w:rsid w:val="0021296C"/>
    <w:rsid w:val="002142E7"/>
    <w:rsid w:val="00222894"/>
    <w:rsid w:val="00222981"/>
    <w:rsid w:val="002239E6"/>
    <w:rsid w:val="0022402F"/>
    <w:rsid w:val="002241FF"/>
    <w:rsid w:val="00235DAC"/>
    <w:rsid w:val="00236AED"/>
    <w:rsid w:val="0023769F"/>
    <w:rsid w:val="00240F70"/>
    <w:rsid w:val="00241910"/>
    <w:rsid w:val="00243B9A"/>
    <w:rsid w:val="00245BB2"/>
    <w:rsid w:val="00251C3F"/>
    <w:rsid w:val="00251D66"/>
    <w:rsid w:val="00253EB2"/>
    <w:rsid w:val="002550F1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A3A27"/>
    <w:rsid w:val="002A3C6F"/>
    <w:rsid w:val="002A4DBD"/>
    <w:rsid w:val="002A563E"/>
    <w:rsid w:val="002A56C2"/>
    <w:rsid w:val="002C0266"/>
    <w:rsid w:val="002C6958"/>
    <w:rsid w:val="002C6AA2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20B6"/>
    <w:rsid w:val="002F59F9"/>
    <w:rsid w:val="002F6D56"/>
    <w:rsid w:val="002F77B6"/>
    <w:rsid w:val="002F7F59"/>
    <w:rsid w:val="003023A4"/>
    <w:rsid w:val="00302E28"/>
    <w:rsid w:val="003042F7"/>
    <w:rsid w:val="00310B51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53FF5"/>
    <w:rsid w:val="00362400"/>
    <w:rsid w:val="003674F2"/>
    <w:rsid w:val="003712FD"/>
    <w:rsid w:val="0037392E"/>
    <w:rsid w:val="00373DAD"/>
    <w:rsid w:val="00373FF8"/>
    <w:rsid w:val="00374224"/>
    <w:rsid w:val="0037472D"/>
    <w:rsid w:val="0038142C"/>
    <w:rsid w:val="00382C11"/>
    <w:rsid w:val="00384FFD"/>
    <w:rsid w:val="00387A64"/>
    <w:rsid w:val="003905CD"/>
    <w:rsid w:val="00397CC9"/>
    <w:rsid w:val="003A0894"/>
    <w:rsid w:val="003A1210"/>
    <w:rsid w:val="003B0B10"/>
    <w:rsid w:val="003B1D4F"/>
    <w:rsid w:val="003B2B48"/>
    <w:rsid w:val="003B3CB8"/>
    <w:rsid w:val="003C14B6"/>
    <w:rsid w:val="003C1EF8"/>
    <w:rsid w:val="003C67E7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183B"/>
    <w:rsid w:val="004123B5"/>
    <w:rsid w:val="00413E4B"/>
    <w:rsid w:val="004170EF"/>
    <w:rsid w:val="00423BE9"/>
    <w:rsid w:val="00423E33"/>
    <w:rsid w:val="0042770E"/>
    <w:rsid w:val="004371BC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5771"/>
    <w:rsid w:val="00477FE7"/>
    <w:rsid w:val="004803E1"/>
    <w:rsid w:val="0048243C"/>
    <w:rsid w:val="004871D5"/>
    <w:rsid w:val="00491D44"/>
    <w:rsid w:val="004A15EF"/>
    <w:rsid w:val="004A33D3"/>
    <w:rsid w:val="004A5723"/>
    <w:rsid w:val="004A7961"/>
    <w:rsid w:val="004B1347"/>
    <w:rsid w:val="004B3132"/>
    <w:rsid w:val="004C4B86"/>
    <w:rsid w:val="004C7426"/>
    <w:rsid w:val="004D708D"/>
    <w:rsid w:val="004E23FF"/>
    <w:rsid w:val="004E570F"/>
    <w:rsid w:val="004E7F42"/>
    <w:rsid w:val="004F0E37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7BF"/>
    <w:rsid w:val="00544271"/>
    <w:rsid w:val="00546B50"/>
    <w:rsid w:val="00554287"/>
    <w:rsid w:val="005543E6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69E9"/>
    <w:rsid w:val="00594D80"/>
    <w:rsid w:val="005A0CBD"/>
    <w:rsid w:val="005A17DE"/>
    <w:rsid w:val="005A2328"/>
    <w:rsid w:val="005A3840"/>
    <w:rsid w:val="005A3BC5"/>
    <w:rsid w:val="005A5E29"/>
    <w:rsid w:val="005A6514"/>
    <w:rsid w:val="005B1219"/>
    <w:rsid w:val="005B631E"/>
    <w:rsid w:val="005B7710"/>
    <w:rsid w:val="005C41D7"/>
    <w:rsid w:val="005C76C8"/>
    <w:rsid w:val="005D0182"/>
    <w:rsid w:val="005D0F5A"/>
    <w:rsid w:val="005D3F8F"/>
    <w:rsid w:val="005D5649"/>
    <w:rsid w:val="005D5887"/>
    <w:rsid w:val="005D78ED"/>
    <w:rsid w:val="005E08FA"/>
    <w:rsid w:val="005E16E4"/>
    <w:rsid w:val="005F03AA"/>
    <w:rsid w:val="005F2F6D"/>
    <w:rsid w:val="005F6069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53E8"/>
    <w:rsid w:val="00622C50"/>
    <w:rsid w:val="006274D1"/>
    <w:rsid w:val="00630744"/>
    <w:rsid w:val="00633F46"/>
    <w:rsid w:val="0064042B"/>
    <w:rsid w:val="00641BE4"/>
    <w:rsid w:val="00645E57"/>
    <w:rsid w:val="006500FF"/>
    <w:rsid w:val="0065162D"/>
    <w:rsid w:val="00651A33"/>
    <w:rsid w:val="0066261E"/>
    <w:rsid w:val="006659F0"/>
    <w:rsid w:val="006735C5"/>
    <w:rsid w:val="00676FE2"/>
    <w:rsid w:val="00687870"/>
    <w:rsid w:val="006924AE"/>
    <w:rsid w:val="00692CB3"/>
    <w:rsid w:val="006946F8"/>
    <w:rsid w:val="006963B8"/>
    <w:rsid w:val="00696B48"/>
    <w:rsid w:val="006972F7"/>
    <w:rsid w:val="006A4773"/>
    <w:rsid w:val="006B0183"/>
    <w:rsid w:val="006C5264"/>
    <w:rsid w:val="006C66D7"/>
    <w:rsid w:val="006D23CE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50C0"/>
    <w:rsid w:val="00710A65"/>
    <w:rsid w:val="00712262"/>
    <w:rsid w:val="00715A54"/>
    <w:rsid w:val="00717AA7"/>
    <w:rsid w:val="00720BB5"/>
    <w:rsid w:val="007278E2"/>
    <w:rsid w:val="00730738"/>
    <w:rsid w:val="00733968"/>
    <w:rsid w:val="00734A47"/>
    <w:rsid w:val="00735F91"/>
    <w:rsid w:val="00737051"/>
    <w:rsid w:val="007425F0"/>
    <w:rsid w:val="007451B4"/>
    <w:rsid w:val="00747ED5"/>
    <w:rsid w:val="00750D26"/>
    <w:rsid w:val="0077180C"/>
    <w:rsid w:val="007728E3"/>
    <w:rsid w:val="00772B8F"/>
    <w:rsid w:val="0077317E"/>
    <w:rsid w:val="007745C5"/>
    <w:rsid w:val="007820AF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35886"/>
    <w:rsid w:val="008359E9"/>
    <w:rsid w:val="00840B7C"/>
    <w:rsid w:val="008424B5"/>
    <w:rsid w:val="00851F5A"/>
    <w:rsid w:val="008571A5"/>
    <w:rsid w:val="0086498E"/>
    <w:rsid w:val="0086712A"/>
    <w:rsid w:val="00873659"/>
    <w:rsid w:val="008752F3"/>
    <w:rsid w:val="008870DB"/>
    <w:rsid w:val="00890F1B"/>
    <w:rsid w:val="00892CF6"/>
    <w:rsid w:val="00893CF8"/>
    <w:rsid w:val="008A0329"/>
    <w:rsid w:val="008A2BD2"/>
    <w:rsid w:val="008A5944"/>
    <w:rsid w:val="008A61D1"/>
    <w:rsid w:val="008A7C3D"/>
    <w:rsid w:val="008B2CDE"/>
    <w:rsid w:val="008B613D"/>
    <w:rsid w:val="008B7F31"/>
    <w:rsid w:val="008C17AB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387"/>
    <w:rsid w:val="008F5046"/>
    <w:rsid w:val="008F7D10"/>
    <w:rsid w:val="00913975"/>
    <w:rsid w:val="0092342D"/>
    <w:rsid w:val="00925D2C"/>
    <w:rsid w:val="00930FC3"/>
    <w:rsid w:val="0093489A"/>
    <w:rsid w:val="009354DE"/>
    <w:rsid w:val="00935DE6"/>
    <w:rsid w:val="00935F8A"/>
    <w:rsid w:val="009502EB"/>
    <w:rsid w:val="00951CB6"/>
    <w:rsid w:val="00960773"/>
    <w:rsid w:val="009668CF"/>
    <w:rsid w:val="00970213"/>
    <w:rsid w:val="009727F3"/>
    <w:rsid w:val="0098303D"/>
    <w:rsid w:val="0099060B"/>
    <w:rsid w:val="00992C95"/>
    <w:rsid w:val="00995DC8"/>
    <w:rsid w:val="009A4167"/>
    <w:rsid w:val="009B3A00"/>
    <w:rsid w:val="009B5A5A"/>
    <w:rsid w:val="009B6634"/>
    <w:rsid w:val="009B7010"/>
    <w:rsid w:val="009C7A59"/>
    <w:rsid w:val="009D1BB1"/>
    <w:rsid w:val="009D2F46"/>
    <w:rsid w:val="009D3F22"/>
    <w:rsid w:val="009E1EA6"/>
    <w:rsid w:val="009E5D1A"/>
    <w:rsid w:val="009E62B0"/>
    <w:rsid w:val="009E6531"/>
    <w:rsid w:val="009E7A1B"/>
    <w:rsid w:val="009F0070"/>
    <w:rsid w:val="009F4861"/>
    <w:rsid w:val="009F6276"/>
    <w:rsid w:val="009F6CB7"/>
    <w:rsid w:val="00A008F0"/>
    <w:rsid w:val="00A0617D"/>
    <w:rsid w:val="00A07F86"/>
    <w:rsid w:val="00A11A95"/>
    <w:rsid w:val="00A145AF"/>
    <w:rsid w:val="00A162A7"/>
    <w:rsid w:val="00A228A8"/>
    <w:rsid w:val="00A27111"/>
    <w:rsid w:val="00A272D1"/>
    <w:rsid w:val="00A2758C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3D71"/>
    <w:rsid w:val="00A54549"/>
    <w:rsid w:val="00A60264"/>
    <w:rsid w:val="00A64ED2"/>
    <w:rsid w:val="00A65053"/>
    <w:rsid w:val="00A657D2"/>
    <w:rsid w:val="00A700A7"/>
    <w:rsid w:val="00A7179D"/>
    <w:rsid w:val="00A842D4"/>
    <w:rsid w:val="00A8532D"/>
    <w:rsid w:val="00A933AB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187E"/>
    <w:rsid w:val="00B04D43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50046"/>
    <w:rsid w:val="00B60C95"/>
    <w:rsid w:val="00B6444C"/>
    <w:rsid w:val="00B71771"/>
    <w:rsid w:val="00B734D6"/>
    <w:rsid w:val="00B737B7"/>
    <w:rsid w:val="00B7481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3137"/>
    <w:rsid w:val="00BF4A3F"/>
    <w:rsid w:val="00BF4EB2"/>
    <w:rsid w:val="00BF5011"/>
    <w:rsid w:val="00BF5846"/>
    <w:rsid w:val="00BF657D"/>
    <w:rsid w:val="00C05B81"/>
    <w:rsid w:val="00C128DE"/>
    <w:rsid w:val="00C1295C"/>
    <w:rsid w:val="00C12EEE"/>
    <w:rsid w:val="00C13FD4"/>
    <w:rsid w:val="00C164C8"/>
    <w:rsid w:val="00C17565"/>
    <w:rsid w:val="00C236AE"/>
    <w:rsid w:val="00C348E0"/>
    <w:rsid w:val="00C36D88"/>
    <w:rsid w:val="00C43EF7"/>
    <w:rsid w:val="00C47671"/>
    <w:rsid w:val="00C50953"/>
    <w:rsid w:val="00C50BA4"/>
    <w:rsid w:val="00C51AA1"/>
    <w:rsid w:val="00C57BC3"/>
    <w:rsid w:val="00C61E39"/>
    <w:rsid w:val="00C621CF"/>
    <w:rsid w:val="00C623BD"/>
    <w:rsid w:val="00C71254"/>
    <w:rsid w:val="00C74E52"/>
    <w:rsid w:val="00C76328"/>
    <w:rsid w:val="00C76E61"/>
    <w:rsid w:val="00C9227A"/>
    <w:rsid w:val="00C93174"/>
    <w:rsid w:val="00C95140"/>
    <w:rsid w:val="00CA1159"/>
    <w:rsid w:val="00CA2D7E"/>
    <w:rsid w:val="00CB1D45"/>
    <w:rsid w:val="00CB4CCE"/>
    <w:rsid w:val="00CC2531"/>
    <w:rsid w:val="00CC3BD4"/>
    <w:rsid w:val="00CC725C"/>
    <w:rsid w:val="00CC76EA"/>
    <w:rsid w:val="00CC781E"/>
    <w:rsid w:val="00CD068C"/>
    <w:rsid w:val="00CD1E22"/>
    <w:rsid w:val="00CD231A"/>
    <w:rsid w:val="00CD390C"/>
    <w:rsid w:val="00CD776E"/>
    <w:rsid w:val="00CE0D55"/>
    <w:rsid w:val="00CE46EC"/>
    <w:rsid w:val="00CF356D"/>
    <w:rsid w:val="00CF3D6C"/>
    <w:rsid w:val="00CF684C"/>
    <w:rsid w:val="00D046A3"/>
    <w:rsid w:val="00D067A4"/>
    <w:rsid w:val="00D07DC9"/>
    <w:rsid w:val="00D222A7"/>
    <w:rsid w:val="00D25436"/>
    <w:rsid w:val="00D30B42"/>
    <w:rsid w:val="00D32992"/>
    <w:rsid w:val="00D3372C"/>
    <w:rsid w:val="00D419A0"/>
    <w:rsid w:val="00D4429E"/>
    <w:rsid w:val="00D56A27"/>
    <w:rsid w:val="00D60BD4"/>
    <w:rsid w:val="00D61605"/>
    <w:rsid w:val="00D65EC2"/>
    <w:rsid w:val="00D711DF"/>
    <w:rsid w:val="00D75685"/>
    <w:rsid w:val="00D778B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0FA"/>
    <w:rsid w:val="00DE736C"/>
    <w:rsid w:val="00DF15E0"/>
    <w:rsid w:val="00DF1775"/>
    <w:rsid w:val="00DF2B90"/>
    <w:rsid w:val="00DF405D"/>
    <w:rsid w:val="00E00FA1"/>
    <w:rsid w:val="00E06CDC"/>
    <w:rsid w:val="00E1077E"/>
    <w:rsid w:val="00E10829"/>
    <w:rsid w:val="00E125C7"/>
    <w:rsid w:val="00E13E02"/>
    <w:rsid w:val="00E156BC"/>
    <w:rsid w:val="00E17A21"/>
    <w:rsid w:val="00E24F07"/>
    <w:rsid w:val="00E25406"/>
    <w:rsid w:val="00E2701D"/>
    <w:rsid w:val="00E32DCF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66A41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2B31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F4622"/>
    <w:rsid w:val="00F006AF"/>
    <w:rsid w:val="00F03DBD"/>
    <w:rsid w:val="00F058D0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2AB5"/>
    <w:rsid w:val="00F7083E"/>
    <w:rsid w:val="00F72765"/>
    <w:rsid w:val="00F82BA7"/>
    <w:rsid w:val="00F86088"/>
    <w:rsid w:val="00F905F6"/>
    <w:rsid w:val="00F94E0A"/>
    <w:rsid w:val="00F94F46"/>
    <w:rsid w:val="00FA0C92"/>
    <w:rsid w:val="00FA5978"/>
    <w:rsid w:val="00FA644B"/>
    <w:rsid w:val="00FA74F7"/>
    <w:rsid w:val="00FB1E46"/>
    <w:rsid w:val="00FB3601"/>
    <w:rsid w:val="00FB3B4B"/>
    <w:rsid w:val="00FB3C65"/>
    <w:rsid w:val="00FB530F"/>
    <w:rsid w:val="00FC6598"/>
    <w:rsid w:val="00FD2765"/>
    <w:rsid w:val="00FE24A7"/>
    <w:rsid w:val="00FE75B0"/>
    <w:rsid w:val="00FF0704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us/en/products/microcontrollers-microprocessors/rx/softtools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bi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hq/about/company/profile/glob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www.jpx.co.jp/englis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microcontrollers-microprocessors/rx/rx-features.html" TargetMode="External"/><Relationship Id="rId14" Type="http://schemas.openxmlformats.org/officeDocument/2006/relationships/hyperlink" Target="mailto:alexandra_janetzko@hbi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3AE3-81F3-4DD2-9EC2-0FC1DDD5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5629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10</cp:revision>
  <cp:lastPrinted>2018-10-19T17:15:00Z</cp:lastPrinted>
  <dcterms:created xsi:type="dcterms:W3CDTF">2018-10-24T04:56:00Z</dcterms:created>
  <dcterms:modified xsi:type="dcterms:W3CDTF">2018-10-26T13:27:00Z</dcterms:modified>
</cp:coreProperties>
</file>