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6596" w14:textId="77777777" w:rsidR="002A29EC" w:rsidRPr="00F25D62" w:rsidRDefault="002A29EC" w:rsidP="002A29EC">
      <w:pPr>
        <w:pStyle w:val="berschrift1"/>
        <w:rPr>
          <w:rFonts w:ascii="Arial" w:hAnsi="Arial" w:cs="Arial"/>
          <w:b/>
          <w:color w:val="000000"/>
          <w:sz w:val="26"/>
          <w:szCs w:val="26"/>
          <w:lang w:val="de-DE" w:eastAsia="de-DE"/>
        </w:rPr>
      </w:pPr>
      <w:r w:rsidRPr="00F25D62">
        <w:rPr>
          <w:rFonts w:ascii="Arial" w:hAnsi="Arial" w:cs="Arial"/>
          <w:b/>
          <w:color w:val="000000"/>
          <w:sz w:val="26"/>
          <w:szCs w:val="26"/>
          <w:lang w:val="de-DE" w:eastAsia="de-DE"/>
        </w:rPr>
        <w:t>Pressemitteilung</w:t>
      </w:r>
    </w:p>
    <w:p w14:paraId="7D4C619E" w14:textId="13A1E8B1" w:rsidR="005F5045" w:rsidRPr="00DB7D6E" w:rsidRDefault="002D6DBE" w:rsidP="002D6DBE">
      <w:pPr>
        <w:keepNext/>
        <w:widowControl/>
        <w:tabs>
          <w:tab w:val="num" w:pos="432"/>
          <w:tab w:val="left" w:pos="3720"/>
          <w:tab w:val="right" w:pos="9184"/>
        </w:tabs>
        <w:suppressAutoHyphens/>
        <w:ind w:left="432" w:hanging="432"/>
        <w:jc w:val="right"/>
        <w:outlineLvl w:val="0"/>
        <w:rPr>
          <w:rFonts w:ascii="Arial" w:hAnsi="Arial" w:cs="Arial"/>
          <w:color w:val="000000"/>
          <w:kern w:val="1"/>
          <w:sz w:val="20"/>
          <w:szCs w:val="20"/>
          <w:lang w:val="de-DE" w:eastAsia="ar-SA"/>
        </w:rPr>
      </w:pPr>
      <w:r w:rsidRPr="0085283A">
        <w:rPr>
          <w:rFonts w:ascii="Arial" w:hAnsi="Arial" w:cs="Arial"/>
          <w:color w:val="000000"/>
          <w:kern w:val="1"/>
          <w:sz w:val="20"/>
          <w:szCs w:val="20"/>
          <w:lang w:val="de-DE" w:eastAsia="ar-SA"/>
        </w:rPr>
        <w:t xml:space="preserve">Nr.: </w:t>
      </w:r>
      <w:r w:rsidR="00881BFB" w:rsidRPr="00DB7D6E">
        <w:rPr>
          <w:rFonts w:ascii="Arial" w:hAnsi="Arial" w:cs="Arial"/>
          <w:color w:val="000000"/>
          <w:kern w:val="1"/>
          <w:sz w:val="20"/>
          <w:szCs w:val="20"/>
          <w:lang w:val="de-DE" w:eastAsia="ar-SA"/>
        </w:rPr>
        <w:t>REN0</w:t>
      </w:r>
      <w:r w:rsidR="00DB7D6E">
        <w:rPr>
          <w:rFonts w:ascii="Arial" w:hAnsi="Arial" w:cs="Arial"/>
          <w:color w:val="000000"/>
          <w:kern w:val="1"/>
          <w:sz w:val="20"/>
          <w:szCs w:val="20"/>
          <w:lang w:val="de-DE" w:eastAsia="ar-SA"/>
        </w:rPr>
        <w:t>709</w:t>
      </w:r>
      <w:r w:rsidRPr="00DB7D6E">
        <w:rPr>
          <w:rFonts w:ascii="Arial" w:hAnsi="Arial" w:cs="Arial"/>
          <w:color w:val="000000"/>
          <w:kern w:val="1"/>
          <w:sz w:val="20"/>
          <w:szCs w:val="20"/>
          <w:lang w:val="de-DE" w:eastAsia="ar-SA"/>
        </w:rPr>
        <w:t>(</w:t>
      </w:r>
      <w:r w:rsidR="00B2543F">
        <w:rPr>
          <w:rFonts w:ascii="Arial" w:hAnsi="Arial" w:cs="Arial"/>
          <w:color w:val="000000"/>
          <w:kern w:val="1"/>
          <w:sz w:val="20"/>
          <w:szCs w:val="20"/>
          <w:lang w:val="de-DE" w:eastAsia="ar-SA"/>
        </w:rPr>
        <w:t>A</w:t>
      </w:r>
      <w:r w:rsidRPr="00DB7D6E">
        <w:rPr>
          <w:rFonts w:ascii="Arial" w:hAnsi="Arial" w:cs="Arial"/>
          <w:color w:val="000000"/>
          <w:kern w:val="1"/>
          <w:sz w:val="20"/>
          <w:szCs w:val="20"/>
          <w:lang w:val="de-DE" w:eastAsia="ar-SA"/>
        </w:rPr>
        <w:t xml:space="preserve">) </w:t>
      </w:r>
      <w:r w:rsidR="00D27947" w:rsidRPr="00DB7D6E">
        <w:rPr>
          <w:rFonts w:ascii="Arial" w:hAnsi="Arial" w:cs="Arial"/>
          <w:color w:val="000000"/>
          <w:kern w:val="1"/>
          <w:sz w:val="20"/>
          <w:szCs w:val="20"/>
          <w:lang w:val="de-DE" w:eastAsia="ar-SA"/>
        </w:rPr>
        <w:br/>
      </w:r>
    </w:p>
    <w:p w14:paraId="7649DF82" w14:textId="017FC83E" w:rsidR="004D3FA7" w:rsidRPr="007666DF" w:rsidRDefault="00785AB5" w:rsidP="00E60989">
      <w:pPr>
        <w:snapToGrid w:val="0"/>
        <w:jc w:val="center"/>
        <w:rPr>
          <w:rFonts w:ascii="Arial" w:hAnsi="Arial" w:cs="Arial"/>
          <w:b/>
          <w:sz w:val="28"/>
          <w:szCs w:val="28"/>
          <w:lang w:val="de-DE"/>
        </w:rPr>
      </w:pPr>
      <w:r w:rsidRPr="007666DF">
        <w:rPr>
          <w:rFonts w:ascii="Arial" w:hAnsi="Arial" w:cs="Arial"/>
          <w:b/>
          <w:sz w:val="28"/>
          <w:szCs w:val="28"/>
          <w:lang w:val="de-DE"/>
        </w:rPr>
        <w:t xml:space="preserve">Renesas Synergy™ Plattform jetzt mit </w:t>
      </w:r>
      <w:r w:rsidR="007666DF" w:rsidRPr="007666DF">
        <w:rPr>
          <w:rFonts w:ascii="Arial" w:hAnsi="Arial" w:cs="Arial"/>
          <w:b/>
          <w:sz w:val="28"/>
          <w:szCs w:val="28"/>
          <w:lang w:val="de-DE"/>
        </w:rPr>
        <w:t>er</w:t>
      </w:r>
      <w:r w:rsidR="007666DF">
        <w:rPr>
          <w:rFonts w:ascii="Arial" w:hAnsi="Arial" w:cs="Arial"/>
          <w:b/>
          <w:sz w:val="28"/>
          <w:szCs w:val="28"/>
          <w:lang w:val="de-DE"/>
        </w:rPr>
        <w:t xml:space="preserve">höhter </w:t>
      </w:r>
      <w:r w:rsidRPr="007666DF">
        <w:rPr>
          <w:rFonts w:ascii="Arial" w:hAnsi="Arial" w:cs="Arial"/>
          <w:b/>
          <w:sz w:val="28"/>
          <w:szCs w:val="28"/>
          <w:lang w:val="de-DE"/>
        </w:rPr>
        <w:t xml:space="preserve">Sicherheit und </w:t>
      </w:r>
      <w:r w:rsidR="007666DF">
        <w:rPr>
          <w:rFonts w:ascii="Arial" w:hAnsi="Arial" w:cs="Arial"/>
          <w:b/>
          <w:sz w:val="28"/>
          <w:szCs w:val="28"/>
          <w:lang w:val="de-DE"/>
        </w:rPr>
        <w:t>verbesserter Anbindung</w:t>
      </w:r>
      <w:r w:rsidRPr="007666DF">
        <w:rPr>
          <w:rFonts w:ascii="Arial" w:hAnsi="Arial" w:cs="Arial"/>
          <w:b/>
          <w:sz w:val="28"/>
          <w:szCs w:val="28"/>
          <w:lang w:val="de-DE"/>
        </w:rPr>
        <w:t xml:space="preserve"> </w:t>
      </w:r>
      <w:r w:rsidR="007666DF">
        <w:rPr>
          <w:rFonts w:ascii="Arial" w:hAnsi="Arial" w:cs="Arial"/>
          <w:b/>
          <w:sz w:val="28"/>
          <w:szCs w:val="28"/>
          <w:lang w:val="de-DE"/>
        </w:rPr>
        <w:t xml:space="preserve">von </w:t>
      </w:r>
      <w:proofErr w:type="spellStart"/>
      <w:r w:rsidRPr="007666DF">
        <w:rPr>
          <w:rFonts w:ascii="Arial" w:hAnsi="Arial" w:cs="Arial"/>
          <w:b/>
          <w:sz w:val="28"/>
          <w:szCs w:val="28"/>
          <w:lang w:val="de-DE"/>
        </w:rPr>
        <w:t>IoT</w:t>
      </w:r>
      <w:proofErr w:type="spellEnd"/>
      <w:r w:rsidRPr="007666DF">
        <w:rPr>
          <w:rFonts w:ascii="Arial" w:hAnsi="Arial" w:cs="Arial"/>
          <w:b/>
          <w:sz w:val="28"/>
          <w:szCs w:val="28"/>
          <w:lang w:val="de-DE"/>
        </w:rPr>
        <w:t xml:space="preserve">-Geräten </w:t>
      </w:r>
      <w:r w:rsidR="007666DF">
        <w:rPr>
          <w:rFonts w:ascii="Arial" w:hAnsi="Arial" w:cs="Arial"/>
          <w:b/>
          <w:sz w:val="28"/>
          <w:szCs w:val="28"/>
          <w:lang w:val="de-DE"/>
        </w:rPr>
        <w:t xml:space="preserve">an die </w:t>
      </w:r>
      <w:r w:rsidRPr="007666DF">
        <w:rPr>
          <w:rFonts w:ascii="Arial" w:hAnsi="Arial" w:cs="Arial"/>
          <w:b/>
          <w:sz w:val="28"/>
          <w:szCs w:val="28"/>
          <w:lang w:val="de-DE"/>
        </w:rPr>
        <w:t>Cloud</w:t>
      </w:r>
    </w:p>
    <w:p w14:paraId="6D3FFAB4" w14:textId="77777777" w:rsidR="0012134B" w:rsidRPr="007666DF" w:rsidRDefault="0012134B" w:rsidP="00E60989">
      <w:pPr>
        <w:snapToGrid w:val="0"/>
        <w:jc w:val="center"/>
        <w:rPr>
          <w:rFonts w:ascii="Arial" w:hAnsi="Arial" w:cs="Arial"/>
          <w:b/>
          <w:sz w:val="28"/>
          <w:szCs w:val="28"/>
          <w:lang w:val="de-DE"/>
        </w:rPr>
      </w:pPr>
    </w:p>
    <w:p w14:paraId="4A81CB4B" w14:textId="2A19F51D" w:rsidR="0012134B" w:rsidRPr="00E4319F" w:rsidRDefault="00785AB5" w:rsidP="00E60989">
      <w:pPr>
        <w:snapToGrid w:val="0"/>
        <w:jc w:val="center"/>
        <w:rPr>
          <w:rFonts w:ascii="Arial" w:hAnsi="Arial" w:cs="Arial"/>
          <w:i/>
          <w:sz w:val="24"/>
          <w:szCs w:val="24"/>
          <w:lang w:val="de-DE"/>
        </w:rPr>
      </w:pPr>
      <w:r w:rsidRPr="00E4319F">
        <w:rPr>
          <w:rFonts w:ascii="Arial" w:hAnsi="Arial" w:cs="Arial"/>
          <w:i/>
          <w:sz w:val="24"/>
          <w:szCs w:val="24"/>
          <w:lang w:val="de-DE"/>
        </w:rPr>
        <w:t xml:space="preserve">Das Synergy Software-Paket </w:t>
      </w:r>
      <w:r w:rsidR="00DB2243">
        <w:rPr>
          <w:rFonts w:ascii="Arial" w:hAnsi="Arial" w:cs="Arial"/>
          <w:i/>
          <w:sz w:val="24"/>
          <w:szCs w:val="24"/>
          <w:lang w:val="de-DE"/>
        </w:rPr>
        <w:t xml:space="preserve">umfasst in </w:t>
      </w:r>
      <w:r w:rsidRPr="00E4319F">
        <w:rPr>
          <w:rFonts w:ascii="Arial" w:hAnsi="Arial" w:cs="Arial"/>
          <w:i/>
          <w:sz w:val="24"/>
          <w:szCs w:val="24"/>
          <w:lang w:val="de-DE"/>
        </w:rPr>
        <w:t>V</w:t>
      </w:r>
      <w:r w:rsidR="00E4319F" w:rsidRPr="00E4319F">
        <w:rPr>
          <w:rFonts w:ascii="Arial" w:hAnsi="Arial" w:cs="Arial"/>
          <w:i/>
          <w:sz w:val="24"/>
          <w:szCs w:val="24"/>
          <w:lang w:val="de-DE"/>
        </w:rPr>
        <w:t xml:space="preserve">ersion </w:t>
      </w:r>
      <w:r w:rsidRPr="00E4319F">
        <w:rPr>
          <w:rFonts w:ascii="Arial" w:hAnsi="Arial" w:cs="Arial"/>
          <w:i/>
          <w:sz w:val="24"/>
          <w:szCs w:val="24"/>
          <w:lang w:val="de-DE"/>
        </w:rPr>
        <w:t>1.3.0</w:t>
      </w:r>
      <w:r w:rsidR="00DB2243">
        <w:rPr>
          <w:rFonts w:ascii="Arial" w:hAnsi="Arial" w:cs="Arial"/>
          <w:i/>
          <w:sz w:val="24"/>
          <w:szCs w:val="24"/>
          <w:lang w:val="de-DE"/>
        </w:rPr>
        <w:t xml:space="preserve"> </w:t>
      </w:r>
      <w:proofErr w:type="spellStart"/>
      <w:r w:rsidRPr="00E4319F">
        <w:rPr>
          <w:rFonts w:ascii="Arial" w:hAnsi="Arial" w:cs="Arial"/>
          <w:i/>
          <w:sz w:val="24"/>
          <w:szCs w:val="24"/>
          <w:lang w:val="de-DE"/>
        </w:rPr>
        <w:t>NetX</w:t>
      </w:r>
      <w:proofErr w:type="spellEnd"/>
      <w:r w:rsidRPr="00E4319F">
        <w:rPr>
          <w:rFonts w:ascii="Arial" w:hAnsi="Arial" w:cs="Arial"/>
          <w:i/>
          <w:sz w:val="24"/>
          <w:szCs w:val="24"/>
          <w:lang w:val="de-DE"/>
        </w:rPr>
        <w:t xml:space="preserve"> Secure™ TLS, MQTT-Konnektivität, Wi-Fi/</w:t>
      </w:r>
      <w:r w:rsidR="00DB2243">
        <w:rPr>
          <w:rFonts w:ascii="Arial" w:hAnsi="Arial" w:cs="Arial"/>
          <w:i/>
          <w:sz w:val="24"/>
          <w:szCs w:val="24"/>
          <w:lang w:val="de-DE"/>
        </w:rPr>
        <w:t>Mobilfunk</w:t>
      </w:r>
      <w:r w:rsidRPr="00E4319F">
        <w:rPr>
          <w:rFonts w:ascii="Arial" w:hAnsi="Arial" w:cs="Arial"/>
          <w:i/>
          <w:sz w:val="24"/>
          <w:szCs w:val="24"/>
          <w:lang w:val="de-DE"/>
        </w:rPr>
        <w:t>/BLE Frameworks sowie Unterstützung für die neuen Synergy</w:t>
      </w:r>
      <w:r w:rsidR="005969D0">
        <w:rPr>
          <w:rFonts w:ascii="Arial" w:hAnsi="Arial" w:cs="Arial"/>
          <w:i/>
          <w:sz w:val="24"/>
          <w:szCs w:val="24"/>
          <w:lang w:val="de-DE"/>
        </w:rPr>
        <w:t xml:space="preserve"> </w:t>
      </w:r>
      <w:r w:rsidRPr="00E4319F">
        <w:rPr>
          <w:rFonts w:ascii="Arial" w:hAnsi="Arial" w:cs="Arial"/>
          <w:i/>
          <w:sz w:val="24"/>
          <w:szCs w:val="24"/>
          <w:lang w:val="de-DE"/>
        </w:rPr>
        <w:t>Mikrocontroller</w:t>
      </w:r>
    </w:p>
    <w:p w14:paraId="1CE703E9" w14:textId="53039551" w:rsidR="008F3F7B" w:rsidRPr="00E4319F" w:rsidRDefault="008F3F7B" w:rsidP="00D27947">
      <w:pPr>
        <w:pStyle w:val="berschrift1"/>
        <w:jc w:val="center"/>
        <w:rPr>
          <w:rFonts w:ascii="Arial" w:hAnsi="Arial" w:cs="Arial"/>
          <w:b/>
          <w:bCs/>
          <w:szCs w:val="28"/>
          <w:lang w:val="de-DE"/>
        </w:rPr>
      </w:pPr>
    </w:p>
    <w:p w14:paraId="52AC6DEB" w14:textId="3FB6EBF8" w:rsidR="00785AB5" w:rsidRPr="007666DF" w:rsidRDefault="008A790D" w:rsidP="00E60989">
      <w:pPr>
        <w:snapToGrid w:val="0"/>
        <w:jc w:val="left"/>
        <w:rPr>
          <w:rFonts w:ascii="Arial" w:hAnsi="Arial" w:cs="Arial"/>
          <w:lang w:val="de-DE"/>
        </w:rPr>
      </w:pPr>
      <w:r w:rsidRPr="007666DF">
        <w:rPr>
          <w:rFonts w:ascii="Arial" w:hAnsi="Arial" w:cs="Arial"/>
          <w:b/>
          <w:lang w:val="de-DE"/>
        </w:rPr>
        <w:t>Düsseldorf,</w:t>
      </w:r>
      <w:r w:rsidR="007153EC" w:rsidRPr="007666DF">
        <w:rPr>
          <w:rFonts w:ascii="Arial" w:hAnsi="Arial" w:cs="Arial"/>
          <w:b/>
          <w:lang w:val="de-DE"/>
        </w:rPr>
        <w:t xml:space="preserve"> </w:t>
      </w:r>
      <w:r w:rsidR="00DB7D6E" w:rsidRPr="007666DF">
        <w:rPr>
          <w:rFonts w:ascii="Arial" w:hAnsi="Arial" w:cs="Arial"/>
          <w:b/>
          <w:lang w:val="de-DE"/>
        </w:rPr>
        <w:t>5</w:t>
      </w:r>
      <w:r w:rsidR="00B462DA" w:rsidRPr="007666DF">
        <w:rPr>
          <w:rFonts w:ascii="Arial" w:hAnsi="Arial" w:cs="Arial"/>
          <w:b/>
          <w:lang w:val="de-DE"/>
        </w:rPr>
        <w:t>.</w:t>
      </w:r>
      <w:r w:rsidR="007153EC" w:rsidRPr="007666DF">
        <w:rPr>
          <w:rFonts w:ascii="Arial" w:hAnsi="Arial" w:cs="Arial"/>
          <w:b/>
          <w:lang w:val="de-DE"/>
        </w:rPr>
        <w:t xml:space="preserve"> </w:t>
      </w:r>
      <w:r w:rsidR="00DB7D6E" w:rsidRPr="00E60989">
        <w:rPr>
          <w:rFonts w:ascii="Arial" w:hAnsi="Arial" w:cs="Arial"/>
          <w:b/>
          <w:lang w:val="de-DE"/>
        </w:rPr>
        <w:t>September</w:t>
      </w:r>
      <w:r w:rsidR="007153EC" w:rsidRPr="00E60989">
        <w:rPr>
          <w:rFonts w:ascii="Arial" w:hAnsi="Arial" w:cs="Arial"/>
          <w:b/>
          <w:lang w:val="de-DE"/>
        </w:rPr>
        <w:t xml:space="preserve"> </w:t>
      </w:r>
      <w:r w:rsidR="008D5FE9" w:rsidRPr="00E60989">
        <w:rPr>
          <w:rFonts w:ascii="Arial" w:hAnsi="Arial" w:cs="Arial"/>
          <w:b/>
          <w:lang w:val="de-DE"/>
        </w:rPr>
        <w:t>201</w:t>
      </w:r>
      <w:r w:rsidR="007153EC" w:rsidRPr="00E60989">
        <w:rPr>
          <w:rFonts w:ascii="Arial" w:hAnsi="Arial" w:cs="Arial"/>
          <w:b/>
          <w:lang w:val="de-DE"/>
        </w:rPr>
        <w:t>7</w:t>
      </w:r>
      <w:r w:rsidRPr="00E60989">
        <w:rPr>
          <w:rFonts w:ascii="Arial" w:hAnsi="Arial" w:cs="Arial"/>
          <w:lang w:val="de-DE"/>
        </w:rPr>
        <w:t xml:space="preserve"> –</w:t>
      </w:r>
      <w:r w:rsidR="00BF31B0" w:rsidRPr="00E60989">
        <w:rPr>
          <w:rFonts w:ascii="Arial" w:hAnsi="Arial" w:cs="Arial"/>
          <w:lang w:val="de-DE"/>
        </w:rPr>
        <w:t xml:space="preserve"> </w:t>
      </w:r>
      <w:r w:rsidR="00E60989" w:rsidRPr="00E60989">
        <w:rPr>
          <w:rFonts w:ascii="Arial" w:hAnsi="Arial" w:cs="Arial"/>
          <w:lang w:val="de-DE"/>
        </w:rPr>
        <w:t>Renesas Electronics</w:t>
      </w:r>
      <w:r w:rsidR="00DB2243">
        <w:rPr>
          <w:rFonts w:ascii="Arial" w:hAnsi="Arial" w:cs="Arial"/>
          <w:lang w:val="de-DE"/>
        </w:rPr>
        <w:t xml:space="preserve"> </w:t>
      </w:r>
      <w:r w:rsidR="00E40886">
        <w:rPr>
          <w:rFonts w:ascii="Arial" w:hAnsi="Arial" w:cs="Arial"/>
          <w:lang w:val="de-DE"/>
        </w:rPr>
        <w:t>präsentiert</w:t>
      </w:r>
      <w:r w:rsidR="00DB2243">
        <w:rPr>
          <w:rFonts w:ascii="Arial" w:hAnsi="Arial" w:cs="Arial"/>
          <w:lang w:val="de-DE"/>
        </w:rPr>
        <w:t xml:space="preserve"> </w:t>
      </w:r>
      <w:r w:rsidR="00785AB5" w:rsidRPr="00E60989">
        <w:rPr>
          <w:rFonts w:ascii="Arial" w:hAnsi="Arial" w:cs="Arial"/>
          <w:lang w:val="de-DE"/>
        </w:rPr>
        <w:t>das neueste Update seiner Renesas Synergy™ Plattform, der ersten qualifizierten, gewarteten und umfassend unterstützten Software</w:t>
      </w:r>
      <w:r w:rsidR="00DB2243">
        <w:rPr>
          <w:rFonts w:ascii="Arial" w:hAnsi="Arial" w:cs="Arial"/>
          <w:lang w:val="de-DE"/>
        </w:rPr>
        <w:t xml:space="preserve">- und </w:t>
      </w:r>
      <w:r w:rsidR="00785AB5" w:rsidRPr="00E60989">
        <w:rPr>
          <w:rFonts w:ascii="Arial" w:hAnsi="Arial" w:cs="Arial"/>
          <w:lang w:val="de-DE"/>
        </w:rPr>
        <w:t xml:space="preserve">Hardware-Plattform. </w:t>
      </w:r>
      <w:r w:rsidR="00785AB5" w:rsidRPr="007666DF">
        <w:rPr>
          <w:rFonts w:ascii="Arial" w:hAnsi="Arial" w:cs="Arial"/>
          <w:lang w:val="de-DE"/>
        </w:rPr>
        <w:t xml:space="preserve">Diese </w:t>
      </w:r>
      <w:r w:rsidR="00DB2243">
        <w:rPr>
          <w:rFonts w:ascii="Arial" w:hAnsi="Arial" w:cs="Arial"/>
          <w:lang w:val="de-DE"/>
        </w:rPr>
        <w:t xml:space="preserve">beschleunigt die </w:t>
      </w:r>
      <w:r w:rsidR="00785AB5" w:rsidRPr="007666DF">
        <w:rPr>
          <w:rFonts w:ascii="Arial" w:hAnsi="Arial" w:cs="Arial"/>
          <w:lang w:val="de-DE"/>
        </w:rPr>
        <w:t>Markt</w:t>
      </w:r>
      <w:r w:rsidR="00DB2243">
        <w:rPr>
          <w:rFonts w:ascii="Arial" w:hAnsi="Arial" w:cs="Arial"/>
          <w:lang w:val="de-DE"/>
        </w:rPr>
        <w:t>einführungszeiten</w:t>
      </w:r>
      <w:r w:rsidR="00785AB5" w:rsidRPr="007666DF">
        <w:rPr>
          <w:rFonts w:ascii="Arial" w:hAnsi="Arial" w:cs="Arial"/>
          <w:lang w:val="de-DE"/>
        </w:rPr>
        <w:t>, senkt die Gesamt</w:t>
      </w:r>
      <w:r w:rsidR="00DB2243">
        <w:rPr>
          <w:rFonts w:ascii="Arial" w:hAnsi="Arial" w:cs="Arial"/>
          <w:lang w:val="de-DE"/>
        </w:rPr>
        <w:t>b</w:t>
      </w:r>
      <w:r w:rsidR="00785AB5" w:rsidRPr="007666DF">
        <w:rPr>
          <w:rFonts w:ascii="Arial" w:hAnsi="Arial" w:cs="Arial"/>
          <w:lang w:val="de-DE"/>
        </w:rPr>
        <w:t xml:space="preserve">etriebskosten und </w:t>
      </w:r>
      <w:r w:rsidR="00DB2243">
        <w:rPr>
          <w:rFonts w:ascii="Arial" w:hAnsi="Arial" w:cs="Arial"/>
          <w:lang w:val="de-DE"/>
        </w:rPr>
        <w:t xml:space="preserve">unterstützt </w:t>
      </w:r>
      <w:r w:rsidR="00785AB5" w:rsidRPr="007666DF">
        <w:rPr>
          <w:rFonts w:ascii="Arial" w:hAnsi="Arial" w:cs="Arial"/>
          <w:lang w:val="de-DE"/>
        </w:rPr>
        <w:t xml:space="preserve">Entwickler </w:t>
      </w:r>
      <w:r w:rsidR="00DB2243">
        <w:rPr>
          <w:rFonts w:ascii="Arial" w:hAnsi="Arial" w:cs="Arial"/>
          <w:lang w:val="de-DE"/>
        </w:rPr>
        <w:t xml:space="preserve">dabei, </w:t>
      </w:r>
      <w:r w:rsidR="00E40886">
        <w:rPr>
          <w:rFonts w:ascii="Arial" w:hAnsi="Arial" w:cs="Arial"/>
          <w:lang w:val="de-DE"/>
        </w:rPr>
        <w:t xml:space="preserve">auch komplexes </w:t>
      </w:r>
      <w:r w:rsidR="00785AB5" w:rsidRPr="007666DF">
        <w:rPr>
          <w:rFonts w:ascii="Arial" w:hAnsi="Arial" w:cs="Arial"/>
          <w:lang w:val="de-DE"/>
        </w:rPr>
        <w:t>Produkt</w:t>
      </w:r>
      <w:r w:rsidR="00E40886">
        <w:rPr>
          <w:rFonts w:ascii="Arial" w:hAnsi="Arial" w:cs="Arial"/>
          <w:lang w:val="de-DE"/>
        </w:rPr>
        <w:t>design</w:t>
      </w:r>
      <w:r w:rsidR="00785AB5" w:rsidRPr="007666DF">
        <w:rPr>
          <w:rFonts w:ascii="Arial" w:hAnsi="Arial" w:cs="Arial"/>
          <w:lang w:val="de-DE"/>
        </w:rPr>
        <w:t xml:space="preserve"> für das Internet der Dinge (</w:t>
      </w:r>
      <w:proofErr w:type="spellStart"/>
      <w:r w:rsidR="00785AB5" w:rsidRPr="007666DF">
        <w:rPr>
          <w:rFonts w:ascii="Arial" w:hAnsi="Arial" w:cs="Arial"/>
          <w:lang w:val="de-DE"/>
        </w:rPr>
        <w:t>IoT</w:t>
      </w:r>
      <w:proofErr w:type="spellEnd"/>
      <w:r w:rsidR="00785AB5" w:rsidRPr="007666DF">
        <w:rPr>
          <w:rFonts w:ascii="Arial" w:hAnsi="Arial" w:cs="Arial"/>
          <w:lang w:val="de-DE"/>
        </w:rPr>
        <w:t xml:space="preserve">) </w:t>
      </w:r>
      <w:r w:rsidR="00E40886">
        <w:rPr>
          <w:rFonts w:ascii="Arial" w:hAnsi="Arial" w:cs="Arial"/>
          <w:lang w:val="de-DE"/>
        </w:rPr>
        <w:t>einfach umsetzen zu können</w:t>
      </w:r>
      <w:r w:rsidR="00785AB5" w:rsidRPr="007666DF">
        <w:rPr>
          <w:rFonts w:ascii="Arial" w:hAnsi="Arial" w:cs="Arial"/>
          <w:lang w:val="de-DE"/>
        </w:rPr>
        <w:t>. Die Renesas Synergy Plattform besteht aus voll</w:t>
      </w:r>
      <w:r w:rsidR="004F51E9">
        <w:rPr>
          <w:rFonts w:ascii="Arial" w:hAnsi="Arial" w:cs="Arial"/>
          <w:lang w:val="de-DE"/>
        </w:rPr>
        <w:t xml:space="preserve">ständig </w:t>
      </w:r>
      <w:r w:rsidR="00785AB5" w:rsidRPr="007666DF">
        <w:rPr>
          <w:rFonts w:ascii="Arial" w:hAnsi="Arial" w:cs="Arial"/>
          <w:lang w:val="de-DE"/>
        </w:rPr>
        <w:t xml:space="preserve">integrierter Software, Entwicklungswerkzeugen sowie einer Familie skalierbarer Mikrocontroller (MCUs) ohne </w:t>
      </w:r>
      <w:r w:rsidR="00F253FB">
        <w:rPr>
          <w:rFonts w:ascii="Arial" w:hAnsi="Arial" w:cs="Arial"/>
          <w:lang w:val="de-DE"/>
        </w:rPr>
        <w:t>Vorab</w:t>
      </w:r>
      <w:r w:rsidR="00AC5ED5">
        <w:rPr>
          <w:rFonts w:ascii="Arial" w:hAnsi="Arial" w:cs="Arial"/>
          <w:lang w:val="de-DE"/>
        </w:rPr>
        <w:t xml:space="preserve">kosten oder </w:t>
      </w:r>
      <w:r w:rsidR="00412E23">
        <w:rPr>
          <w:rFonts w:ascii="Arial" w:hAnsi="Arial" w:cs="Arial"/>
          <w:lang w:val="de-DE"/>
        </w:rPr>
        <w:t>nachfolgende</w:t>
      </w:r>
      <w:r w:rsidR="00785AB5" w:rsidRPr="007666DF">
        <w:rPr>
          <w:rFonts w:ascii="Arial" w:hAnsi="Arial" w:cs="Arial"/>
          <w:lang w:val="de-DE"/>
        </w:rPr>
        <w:t xml:space="preserve"> Lizenzgebühren – alles ist im Kaufpreis </w:t>
      </w:r>
      <w:r w:rsidR="00412E23">
        <w:rPr>
          <w:rFonts w:ascii="Arial" w:hAnsi="Arial" w:cs="Arial"/>
          <w:lang w:val="de-DE"/>
        </w:rPr>
        <w:t>der MCU-Bausteine inklusive</w:t>
      </w:r>
      <w:r w:rsidR="00785AB5" w:rsidRPr="007666DF">
        <w:rPr>
          <w:rFonts w:ascii="Arial" w:hAnsi="Arial" w:cs="Arial"/>
          <w:lang w:val="de-DE"/>
        </w:rPr>
        <w:t>.</w:t>
      </w:r>
    </w:p>
    <w:p w14:paraId="0A4271AD" w14:textId="77777777" w:rsidR="00785AB5" w:rsidRPr="007666DF" w:rsidRDefault="00785AB5" w:rsidP="00E60989">
      <w:pPr>
        <w:snapToGrid w:val="0"/>
        <w:jc w:val="left"/>
        <w:rPr>
          <w:rFonts w:ascii="Arial" w:hAnsi="Arial" w:cs="Arial"/>
          <w:lang w:val="de-DE"/>
        </w:rPr>
      </w:pPr>
    </w:p>
    <w:p w14:paraId="3C01C290" w14:textId="1A491086" w:rsidR="00785AB5" w:rsidRPr="007666DF" w:rsidRDefault="00785AB5" w:rsidP="00E60989">
      <w:pPr>
        <w:snapToGrid w:val="0"/>
        <w:jc w:val="left"/>
        <w:rPr>
          <w:rFonts w:ascii="Arial" w:hAnsi="Arial" w:cs="Arial"/>
          <w:lang w:val="de-DE"/>
        </w:rPr>
      </w:pPr>
      <w:r w:rsidRPr="007666DF">
        <w:rPr>
          <w:rFonts w:ascii="Arial" w:hAnsi="Arial" w:cs="Arial"/>
          <w:lang w:val="de-DE"/>
        </w:rPr>
        <w:t>Das neue Release der Synergy Plattform umfasst das Synergy Softwarepaket (SSP) in Version 1.3.0. Darin enthalten ist</w:t>
      </w:r>
      <w:r w:rsidR="00F14703">
        <w:rPr>
          <w:rFonts w:ascii="Arial" w:hAnsi="Arial" w:cs="Arial"/>
          <w:lang w:val="de-DE"/>
        </w:rPr>
        <w:t xml:space="preserve"> das</w:t>
      </w:r>
      <w:r w:rsidRPr="007666DF">
        <w:rPr>
          <w:rFonts w:ascii="Arial" w:hAnsi="Arial" w:cs="Arial"/>
          <w:lang w:val="de-DE"/>
        </w:rPr>
        <w:t xml:space="preserve"> </w:t>
      </w:r>
      <w:proofErr w:type="spellStart"/>
      <w:r w:rsidRPr="007666DF">
        <w:rPr>
          <w:rFonts w:ascii="Arial" w:hAnsi="Arial" w:cs="Arial"/>
          <w:lang w:val="de-DE"/>
        </w:rPr>
        <w:t>NetX</w:t>
      </w:r>
      <w:proofErr w:type="spellEnd"/>
      <w:r w:rsidRPr="007666DF">
        <w:rPr>
          <w:rFonts w:ascii="Arial" w:hAnsi="Arial" w:cs="Arial"/>
          <w:lang w:val="de-DE"/>
        </w:rPr>
        <w:t xml:space="preserve"> Secure™ </w:t>
      </w:r>
      <w:r w:rsidR="00413646" w:rsidRPr="00413646">
        <w:rPr>
          <w:rFonts w:ascii="Arial" w:hAnsi="Arial" w:cs="Arial"/>
          <w:lang w:val="de-DE"/>
        </w:rPr>
        <w:t>TLS</w:t>
      </w:r>
      <w:r w:rsidR="00413646">
        <w:rPr>
          <w:rFonts w:ascii="Arial" w:hAnsi="Arial" w:cs="Arial"/>
          <w:lang w:val="de-DE"/>
        </w:rPr>
        <w:t>-</w:t>
      </w:r>
      <w:r w:rsidR="00413646" w:rsidRPr="00413646">
        <w:rPr>
          <w:rFonts w:ascii="Arial" w:hAnsi="Arial" w:cs="Arial"/>
          <w:lang w:val="de-DE"/>
        </w:rPr>
        <w:t xml:space="preserve">Protokoll </w:t>
      </w:r>
      <w:r w:rsidR="00413646">
        <w:rPr>
          <w:rFonts w:ascii="Arial" w:hAnsi="Arial" w:cs="Arial"/>
          <w:lang w:val="de-DE"/>
        </w:rPr>
        <w:t>(</w:t>
      </w:r>
      <w:r w:rsidRPr="007666DF">
        <w:rPr>
          <w:rFonts w:ascii="Arial" w:hAnsi="Arial" w:cs="Arial"/>
          <w:lang w:val="de-DE"/>
        </w:rPr>
        <w:t>Transport Layer Security</w:t>
      </w:r>
      <w:r w:rsidR="00413646">
        <w:rPr>
          <w:rFonts w:ascii="Arial" w:hAnsi="Arial" w:cs="Arial"/>
          <w:lang w:val="de-DE"/>
        </w:rPr>
        <w:t xml:space="preserve">) </w:t>
      </w:r>
      <w:r w:rsidRPr="007666DF">
        <w:rPr>
          <w:rFonts w:ascii="Arial" w:hAnsi="Arial" w:cs="Arial"/>
          <w:lang w:val="de-DE"/>
        </w:rPr>
        <w:t xml:space="preserve">von Express </w:t>
      </w:r>
      <w:proofErr w:type="spellStart"/>
      <w:r w:rsidRPr="007666DF">
        <w:rPr>
          <w:rFonts w:ascii="Arial" w:hAnsi="Arial" w:cs="Arial"/>
          <w:lang w:val="de-DE"/>
        </w:rPr>
        <w:t>Logic</w:t>
      </w:r>
      <w:proofErr w:type="spellEnd"/>
      <w:r w:rsidRPr="007666DF">
        <w:rPr>
          <w:rFonts w:ascii="Arial" w:hAnsi="Arial" w:cs="Arial"/>
          <w:lang w:val="de-DE"/>
        </w:rPr>
        <w:t xml:space="preserve"> sowie </w:t>
      </w:r>
      <w:r w:rsidR="00F14703">
        <w:rPr>
          <w:rFonts w:ascii="Arial" w:hAnsi="Arial" w:cs="Arial"/>
          <w:lang w:val="de-DE"/>
        </w:rPr>
        <w:t>das</w:t>
      </w:r>
      <w:r w:rsidR="00F14703" w:rsidRPr="007666DF">
        <w:rPr>
          <w:rFonts w:ascii="Arial" w:hAnsi="Arial" w:cs="Arial"/>
          <w:lang w:val="de-DE"/>
        </w:rPr>
        <w:t xml:space="preserve"> </w:t>
      </w:r>
      <w:r w:rsidR="00413646" w:rsidRPr="00413646">
        <w:rPr>
          <w:rFonts w:ascii="Arial" w:hAnsi="Arial" w:cs="Arial"/>
          <w:lang w:val="de-DE"/>
        </w:rPr>
        <w:t>MQTT</w:t>
      </w:r>
      <w:r w:rsidR="00413646">
        <w:rPr>
          <w:rFonts w:ascii="Arial" w:hAnsi="Arial" w:cs="Arial"/>
          <w:lang w:val="de-DE"/>
        </w:rPr>
        <w:t>-</w:t>
      </w:r>
      <w:r w:rsidR="00413646" w:rsidRPr="00413646">
        <w:rPr>
          <w:rFonts w:ascii="Arial" w:hAnsi="Arial" w:cs="Arial"/>
          <w:lang w:val="de-DE"/>
        </w:rPr>
        <w:t xml:space="preserve">Protokoll </w:t>
      </w:r>
      <w:r w:rsidR="00413646">
        <w:rPr>
          <w:rFonts w:ascii="Arial" w:hAnsi="Arial" w:cs="Arial"/>
          <w:lang w:val="de-DE"/>
        </w:rPr>
        <w:t>(</w:t>
      </w:r>
      <w:r w:rsidRPr="007666DF">
        <w:rPr>
          <w:rFonts w:ascii="Arial" w:hAnsi="Arial" w:cs="Arial"/>
          <w:lang w:val="de-DE"/>
        </w:rPr>
        <w:t xml:space="preserve">Message Queue </w:t>
      </w:r>
      <w:proofErr w:type="spellStart"/>
      <w:r w:rsidRPr="007666DF">
        <w:rPr>
          <w:rFonts w:ascii="Arial" w:hAnsi="Arial" w:cs="Arial"/>
          <w:lang w:val="de-DE"/>
        </w:rPr>
        <w:t>Telemetry</w:t>
      </w:r>
      <w:proofErr w:type="spellEnd"/>
      <w:r w:rsidRPr="007666DF">
        <w:rPr>
          <w:rFonts w:ascii="Arial" w:hAnsi="Arial" w:cs="Arial"/>
          <w:lang w:val="de-DE"/>
        </w:rPr>
        <w:t xml:space="preserve"> Transport</w:t>
      </w:r>
      <w:r w:rsidR="00413646">
        <w:rPr>
          <w:rFonts w:ascii="Arial" w:hAnsi="Arial" w:cs="Arial"/>
          <w:lang w:val="de-DE"/>
        </w:rPr>
        <w:t>)</w:t>
      </w:r>
      <w:bookmarkStart w:id="0" w:name="_GoBack"/>
      <w:bookmarkEnd w:id="0"/>
      <w:r w:rsidRPr="007666DF">
        <w:rPr>
          <w:rFonts w:ascii="Arial" w:hAnsi="Arial" w:cs="Arial"/>
          <w:lang w:val="de-DE"/>
        </w:rPr>
        <w:t xml:space="preserve"> für </w:t>
      </w:r>
      <w:proofErr w:type="spellStart"/>
      <w:r w:rsidRPr="007666DF">
        <w:rPr>
          <w:rFonts w:ascii="Arial" w:hAnsi="Arial" w:cs="Arial"/>
          <w:lang w:val="de-DE"/>
        </w:rPr>
        <w:t>NetX</w:t>
      </w:r>
      <w:proofErr w:type="spellEnd"/>
      <w:r w:rsidRPr="007666DF">
        <w:rPr>
          <w:rFonts w:ascii="Arial" w:hAnsi="Arial" w:cs="Arial"/>
          <w:lang w:val="de-DE"/>
        </w:rPr>
        <w:t xml:space="preserve"> Duo™. Weiterhin umfasst </w:t>
      </w:r>
      <w:r w:rsidR="00412E23">
        <w:rPr>
          <w:rFonts w:ascii="Arial" w:hAnsi="Arial" w:cs="Arial"/>
          <w:lang w:val="de-DE"/>
        </w:rPr>
        <w:t xml:space="preserve">das </w:t>
      </w:r>
      <w:r w:rsidRPr="007666DF">
        <w:rPr>
          <w:rFonts w:ascii="Arial" w:hAnsi="Arial" w:cs="Arial"/>
          <w:lang w:val="de-DE"/>
        </w:rPr>
        <w:t xml:space="preserve">SSP V1.3.0 zusätzliche Wireless </w:t>
      </w:r>
      <w:proofErr w:type="spellStart"/>
      <w:r w:rsidR="00412E23">
        <w:rPr>
          <w:rFonts w:ascii="Arial" w:hAnsi="Arial" w:cs="Arial"/>
          <w:lang w:val="de-DE"/>
        </w:rPr>
        <w:t>Application</w:t>
      </w:r>
      <w:proofErr w:type="spellEnd"/>
      <w:r w:rsidR="00412E23">
        <w:rPr>
          <w:rFonts w:ascii="Arial" w:hAnsi="Arial" w:cs="Arial"/>
          <w:lang w:val="de-DE"/>
        </w:rPr>
        <w:t xml:space="preserve"> </w:t>
      </w:r>
      <w:r w:rsidRPr="007666DF">
        <w:rPr>
          <w:rFonts w:ascii="Arial" w:hAnsi="Arial" w:cs="Arial"/>
          <w:lang w:val="de-DE"/>
        </w:rPr>
        <w:t>Frameworks für Wi</w:t>
      </w:r>
      <w:r w:rsidR="0020342C">
        <w:rPr>
          <w:rFonts w:ascii="Arial" w:hAnsi="Arial" w:cs="Arial"/>
          <w:lang w:val="de-DE"/>
        </w:rPr>
        <w:t>-</w:t>
      </w:r>
      <w:r w:rsidRPr="007666DF">
        <w:rPr>
          <w:rFonts w:ascii="Arial" w:hAnsi="Arial" w:cs="Arial"/>
          <w:lang w:val="de-DE"/>
        </w:rPr>
        <w:t xml:space="preserve">Fi, LTE Mobilfunk sowie Bluetooth® Low Energy (BLE). Diese Module </w:t>
      </w:r>
      <w:r w:rsidR="005969D0">
        <w:rPr>
          <w:rFonts w:ascii="Arial" w:hAnsi="Arial" w:cs="Arial"/>
          <w:lang w:val="de-DE"/>
        </w:rPr>
        <w:t>ver</w:t>
      </w:r>
      <w:r w:rsidRPr="007666DF">
        <w:rPr>
          <w:rFonts w:ascii="Arial" w:hAnsi="Arial" w:cs="Arial"/>
          <w:lang w:val="de-DE"/>
        </w:rPr>
        <w:t>einfache</w:t>
      </w:r>
      <w:r w:rsidR="005969D0">
        <w:rPr>
          <w:rFonts w:ascii="Arial" w:hAnsi="Arial" w:cs="Arial"/>
          <w:lang w:val="de-DE"/>
        </w:rPr>
        <w:t>n das</w:t>
      </w:r>
      <w:r w:rsidRPr="007666DF">
        <w:rPr>
          <w:rFonts w:ascii="Arial" w:hAnsi="Arial" w:cs="Arial"/>
          <w:lang w:val="de-DE"/>
        </w:rPr>
        <w:t xml:space="preserve"> Erweiter</w:t>
      </w:r>
      <w:r w:rsidR="00293DE4">
        <w:rPr>
          <w:rFonts w:ascii="Arial" w:hAnsi="Arial" w:cs="Arial"/>
          <w:lang w:val="de-DE"/>
        </w:rPr>
        <w:t>n</w:t>
      </w:r>
      <w:r w:rsidRPr="007666DF">
        <w:rPr>
          <w:rFonts w:ascii="Arial" w:hAnsi="Arial" w:cs="Arial"/>
          <w:lang w:val="de-DE"/>
        </w:rPr>
        <w:t xml:space="preserve"> und Austausch</w:t>
      </w:r>
      <w:r w:rsidR="00293DE4">
        <w:rPr>
          <w:rFonts w:ascii="Arial" w:hAnsi="Arial" w:cs="Arial"/>
          <w:lang w:val="de-DE"/>
        </w:rPr>
        <w:t>en</w:t>
      </w:r>
      <w:r w:rsidRPr="007666DF">
        <w:rPr>
          <w:rFonts w:ascii="Arial" w:hAnsi="Arial" w:cs="Arial"/>
          <w:lang w:val="de-DE"/>
        </w:rPr>
        <w:t xml:space="preserve"> von HF-Modulen in </w:t>
      </w:r>
      <w:proofErr w:type="spellStart"/>
      <w:r w:rsidRPr="007666DF">
        <w:rPr>
          <w:rFonts w:ascii="Arial" w:hAnsi="Arial" w:cs="Arial"/>
          <w:lang w:val="de-DE"/>
        </w:rPr>
        <w:t>IoT</w:t>
      </w:r>
      <w:proofErr w:type="spellEnd"/>
      <w:r w:rsidRPr="007666DF">
        <w:rPr>
          <w:rFonts w:ascii="Arial" w:hAnsi="Arial" w:cs="Arial"/>
          <w:lang w:val="de-DE"/>
        </w:rPr>
        <w:t>-Geräten. Mit einem zusätzlichen Power</w:t>
      </w:r>
      <w:r w:rsidR="005969D0">
        <w:rPr>
          <w:rFonts w:ascii="Arial" w:hAnsi="Arial" w:cs="Arial"/>
          <w:lang w:val="de-DE"/>
        </w:rPr>
        <w:t xml:space="preserve"> </w:t>
      </w:r>
      <w:r w:rsidRPr="007666DF">
        <w:rPr>
          <w:rFonts w:ascii="Arial" w:hAnsi="Arial" w:cs="Arial"/>
          <w:lang w:val="de-DE"/>
        </w:rPr>
        <w:t>Profil</w:t>
      </w:r>
      <w:r w:rsidR="005969D0">
        <w:rPr>
          <w:rFonts w:ascii="Arial" w:hAnsi="Arial" w:cs="Arial"/>
          <w:lang w:val="de-DE"/>
        </w:rPr>
        <w:t xml:space="preserve">e </w:t>
      </w:r>
      <w:proofErr w:type="spellStart"/>
      <w:r w:rsidR="00293DE4">
        <w:rPr>
          <w:rFonts w:ascii="Arial" w:hAnsi="Arial" w:cs="Arial"/>
          <w:lang w:val="de-DE"/>
        </w:rPr>
        <w:t>Application</w:t>
      </w:r>
      <w:proofErr w:type="spellEnd"/>
      <w:r w:rsidR="005969D0">
        <w:rPr>
          <w:rFonts w:ascii="Arial" w:hAnsi="Arial" w:cs="Arial"/>
          <w:lang w:val="de-DE"/>
        </w:rPr>
        <w:t xml:space="preserve"> </w:t>
      </w:r>
      <w:r w:rsidRPr="007666DF">
        <w:rPr>
          <w:rFonts w:ascii="Arial" w:hAnsi="Arial" w:cs="Arial"/>
          <w:lang w:val="de-DE"/>
        </w:rPr>
        <w:t xml:space="preserve">Framework </w:t>
      </w:r>
      <w:r w:rsidR="00B83BD1">
        <w:rPr>
          <w:rFonts w:ascii="Arial" w:hAnsi="Arial" w:cs="Arial"/>
          <w:lang w:val="de-DE"/>
        </w:rPr>
        <w:t xml:space="preserve">lässt sich das Low-Power-Management weiter optimieren, um </w:t>
      </w:r>
      <w:r w:rsidRPr="007666DF">
        <w:rPr>
          <w:rFonts w:ascii="Arial" w:hAnsi="Arial" w:cs="Arial"/>
          <w:lang w:val="de-DE"/>
        </w:rPr>
        <w:t>die Nutzung komplexer Low-Power</w:t>
      </w:r>
      <w:r w:rsidR="00B83BD1">
        <w:rPr>
          <w:rFonts w:ascii="Arial" w:hAnsi="Arial" w:cs="Arial"/>
          <w:lang w:val="de-DE"/>
        </w:rPr>
        <w:t>-</w:t>
      </w:r>
      <w:r w:rsidRPr="007666DF">
        <w:rPr>
          <w:rFonts w:ascii="Arial" w:hAnsi="Arial" w:cs="Arial"/>
          <w:lang w:val="de-DE"/>
        </w:rPr>
        <w:t>Betriebsarten der Synergy</w:t>
      </w:r>
      <w:r w:rsidR="005969D0">
        <w:rPr>
          <w:rFonts w:ascii="Arial" w:hAnsi="Arial" w:cs="Arial"/>
          <w:lang w:val="de-DE"/>
        </w:rPr>
        <w:t xml:space="preserve"> </w:t>
      </w:r>
      <w:r w:rsidRPr="007666DF">
        <w:rPr>
          <w:rFonts w:ascii="Arial" w:hAnsi="Arial" w:cs="Arial"/>
          <w:lang w:val="de-DE"/>
        </w:rPr>
        <w:t xml:space="preserve">MCUs </w:t>
      </w:r>
      <w:r w:rsidR="00B83BD1">
        <w:rPr>
          <w:rFonts w:ascii="Arial" w:hAnsi="Arial" w:cs="Arial"/>
          <w:lang w:val="de-DE"/>
        </w:rPr>
        <w:t xml:space="preserve">zu </w:t>
      </w:r>
      <w:r w:rsidRPr="007666DF">
        <w:rPr>
          <w:rFonts w:ascii="Arial" w:hAnsi="Arial" w:cs="Arial"/>
          <w:lang w:val="de-DE"/>
        </w:rPr>
        <w:t>vereinfach</w:t>
      </w:r>
      <w:r w:rsidR="00B83BD1">
        <w:rPr>
          <w:rFonts w:ascii="Arial" w:hAnsi="Arial" w:cs="Arial"/>
          <w:lang w:val="de-DE"/>
        </w:rPr>
        <w:t>en</w:t>
      </w:r>
      <w:r w:rsidRPr="007666DF">
        <w:rPr>
          <w:rFonts w:ascii="Arial" w:hAnsi="Arial" w:cs="Arial"/>
          <w:lang w:val="de-DE"/>
        </w:rPr>
        <w:t xml:space="preserve">. Weiterhin bietet die Plattform Software und Unterstützung für Entwicklungswerkzeuge für drei zusätzliche MCU-Gruppen – S5D5, S3A6 und S128. </w:t>
      </w:r>
      <w:r w:rsidR="00B83BD1">
        <w:rPr>
          <w:rFonts w:ascii="Arial" w:hAnsi="Arial" w:cs="Arial"/>
          <w:lang w:val="de-DE"/>
        </w:rPr>
        <w:t>M</w:t>
      </w:r>
      <w:r w:rsidRPr="007666DF">
        <w:rPr>
          <w:rFonts w:ascii="Arial" w:hAnsi="Arial" w:cs="Arial"/>
          <w:lang w:val="de-DE"/>
        </w:rPr>
        <w:t xml:space="preserve">it neuen, kostengünstigen Board-Kits für S5D5 und S3A6 </w:t>
      </w:r>
      <w:r w:rsidR="00B83BD1">
        <w:rPr>
          <w:rFonts w:ascii="Arial" w:hAnsi="Arial" w:cs="Arial"/>
          <w:lang w:val="de-DE"/>
        </w:rPr>
        <w:t>sowie</w:t>
      </w:r>
      <w:r w:rsidRPr="007666DF">
        <w:rPr>
          <w:rFonts w:ascii="Arial" w:hAnsi="Arial" w:cs="Arial"/>
          <w:lang w:val="de-DE"/>
        </w:rPr>
        <w:t xml:space="preserve"> dem S128-Entwicklungskit lassen sich die Entwicklungskosten weiter senken.</w:t>
      </w:r>
    </w:p>
    <w:p w14:paraId="21B4F595" w14:textId="77777777" w:rsidR="00785AB5" w:rsidRPr="007666DF" w:rsidRDefault="00785AB5" w:rsidP="00E60989">
      <w:pPr>
        <w:snapToGrid w:val="0"/>
        <w:jc w:val="left"/>
        <w:rPr>
          <w:rFonts w:ascii="Arial" w:hAnsi="Arial" w:cs="Arial"/>
          <w:lang w:val="de-DE"/>
        </w:rPr>
      </w:pPr>
    </w:p>
    <w:p w14:paraId="2A91E142" w14:textId="48AB53E5" w:rsidR="00785AB5" w:rsidRPr="007666DF" w:rsidRDefault="00785AB5" w:rsidP="00E60989">
      <w:pPr>
        <w:snapToGrid w:val="0"/>
        <w:jc w:val="left"/>
        <w:rPr>
          <w:rFonts w:ascii="Arial" w:hAnsi="Arial" w:cs="Arial"/>
          <w:lang w:val="de-DE"/>
        </w:rPr>
      </w:pPr>
      <w:r w:rsidRPr="007666DF">
        <w:rPr>
          <w:rFonts w:ascii="Arial" w:hAnsi="Arial" w:cs="Arial"/>
          <w:lang w:val="de-DE"/>
        </w:rPr>
        <w:t>I</w:t>
      </w:r>
      <w:r w:rsidR="00B83BD1">
        <w:rPr>
          <w:rFonts w:ascii="Arial" w:hAnsi="Arial" w:cs="Arial"/>
          <w:lang w:val="de-DE"/>
        </w:rPr>
        <w:t>m</w:t>
      </w:r>
      <w:r w:rsidRPr="007666DF">
        <w:rPr>
          <w:rFonts w:ascii="Arial" w:hAnsi="Arial" w:cs="Arial"/>
          <w:lang w:val="de-DE"/>
        </w:rPr>
        <w:t xml:space="preserve"> SSP V1.3.0 ist </w:t>
      </w:r>
      <w:proofErr w:type="spellStart"/>
      <w:r w:rsidRPr="007666DF">
        <w:rPr>
          <w:rFonts w:ascii="Arial" w:hAnsi="Arial" w:cs="Arial"/>
          <w:lang w:val="de-DE"/>
        </w:rPr>
        <w:t>NetX</w:t>
      </w:r>
      <w:proofErr w:type="spellEnd"/>
      <w:r w:rsidRPr="007666DF">
        <w:rPr>
          <w:rFonts w:ascii="Arial" w:hAnsi="Arial" w:cs="Arial"/>
          <w:lang w:val="de-DE"/>
        </w:rPr>
        <w:t xml:space="preserve"> Secure integriert</w:t>
      </w:r>
      <w:r w:rsidR="00B83BD1">
        <w:rPr>
          <w:rFonts w:ascii="Arial" w:hAnsi="Arial" w:cs="Arial"/>
          <w:lang w:val="de-DE"/>
        </w:rPr>
        <w:t xml:space="preserve">, um </w:t>
      </w:r>
      <w:r w:rsidRPr="007666DF">
        <w:rPr>
          <w:rFonts w:ascii="Arial" w:hAnsi="Arial" w:cs="Arial"/>
          <w:lang w:val="de-DE"/>
        </w:rPr>
        <w:t xml:space="preserve">die </w:t>
      </w:r>
      <w:r w:rsidR="00B83BD1">
        <w:rPr>
          <w:rFonts w:ascii="Arial" w:hAnsi="Arial" w:cs="Arial"/>
          <w:lang w:val="de-DE"/>
        </w:rPr>
        <w:t>K</w:t>
      </w:r>
      <w:r w:rsidRPr="007666DF">
        <w:rPr>
          <w:rFonts w:ascii="Arial" w:hAnsi="Arial" w:cs="Arial"/>
          <w:lang w:val="de-DE"/>
        </w:rPr>
        <w:t xml:space="preserve">ommunikation vernetzter </w:t>
      </w:r>
      <w:proofErr w:type="spellStart"/>
      <w:r w:rsidRPr="007666DF">
        <w:rPr>
          <w:rFonts w:ascii="Arial" w:hAnsi="Arial" w:cs="Arial"/>
          <w:lang w:val="de-DE"/>
        </w:rPr>
        <w:t>IoT</w:t>
      </w:r>
      <w:proofErr w:type="spellEnd"/>
      <w:r w:rsidRPr="007666DF">
        <w:rPr>
          <w:rFonts w:ascii="Arial" w:hAnsi="Arial" w:cs="Arial"/>
          <w:lang w:val="de-DE"/>
        </w:rPr>
        <w:t>-Geräte über öffentliche Netze und das Internet</w:t>
      </w:r>
      <w:r w:rsidR="005969D0">
        <w:rPr>
          <w:rFonts w:ascii="Arial" w:hAnsi="Arial" w:cs="Arial"/>
          <w:lang w:val="de-DE"/>
        </w:rPr>
        <w:t xml:space="preserve"> zu schützen</w:t>
      </w:r>
      <w:r w:rsidRPr="007666DF">
        <w:rPr>
          <w:rFonts w:ascii="Arial" w:hAnsi="Arial" w:cs="Arial"/>
          <w:lang w:val="de-DE"/>
        </w:rPr>
        <w:t xml:space="preserve">. Entwickler können </w:t>
      </w:r>
      <w:proofErr w:type="spellStart"/>
      <w:r w:rsidRPr="007666DF">
        <w:rPr>
          <w:rFonts w:ascii="Arial" w:hAnsi="Arial" w:cs="Arial"/>
          <w:lang w:val="de-DE"/>
        </w:rPr>
        <w:t>NetX</w:t>
      </w:r>
      <w:proofErr w:type="spellEnd"/>
      <w:r w:rsidRPr="007666DF">
        <w:rPr>
          <w:rFonts w:ascii="Arial" w:hAnsi="Arial" w:cs="Arial"/>
          <w:lang w:val="de-DE"/>
        </w:rPr>
        <w:t xml:space="preserve"> Secure problemlos nutzen, um die Identität von Sendern und Empfängern zu authentifizieren und ein </w:t>
      </w:r>
      <w:r w:rsidR="003C768C">
        <w:rPr>
          <w:rFonts w:ascii="Arial" w:hAnsi="Arial" w:cs="Arial"/>
          <w:lang w:val="de-DE"/>
        </w:rPr>
        <w:t>Ab</w:t>
      </w:r>
      <w:r w:rsidRPr="007666DF">
        <w:rPr>
          <w:rFonts w:ascii="Arial" w:hAnsi="Arial" w:cs="Arial"/>
          <w:lang w:val="de-DE"/>
        </w:rPr>
        <w:t xml:space="preserve">hören bzw. Verfälschen der über das Netzwerk gesendeten Daten zu verhindern. </w:t>
      </w:r>
      <w:proofErr w:type="spellStart"/>
      <w:r w:rsidRPr="007666DF">
        <w:rPr>
          <w:rFonts w:ascii="Arial" w:hAnsi="Arial" w:cs="Arial"/>
          <w:lang w:val="de-DE"/>
        </w:rPr>
        <w:t>NetX</w:t>
      </w:r>
      <w:proofErr w:type="spellEnd"/>
      <w:r w:rsidRPr="007666DF">
        <w:rPr>
          <w:rFonts w:ascii="Arial" w:hAnsi="Arial" w:cs="Arial"/>
          <w:lang w:val="de-DE"/>
        </w:rPr>
        <w:t xml:space="preserve"> Secure nutzt d</w:t>
      </w:r>
      <w:r w:rsidR="003917A0">
        <w:rPr>
          <w:rFonts w:ascii="Arial" w:hAnsi="Arial" w:cs="Arial"/>
          <w:lang w:val="de-DE"/>
        </w:rPr>
        <w:t>as</w:t>
      </w:r>
      <w:r w:rsidRPr="007666DF">
        <w:rPr>
          <w:rFonts w:ascii="Arial" w:hAnsi="Arial" w:cs="Arial"/>
          <w:lang w:val="de-DE"/>
        </w:rPr>
        <w:t xml:space="preserve"> TLS-Protokoll</w:t>
      </w:r>
      <w:r w:rsidR="003917A0">
        <w:rPr>
          <w:rFonts w:ascii="Arial" w:hAnsi="Arial" w:cs="Arial"/>
          <w:lang w:val="de-DE"/>
        </w:rPr>
        <w:t xml:space="preserve"> </w:t>
      </w:r>
      <w:r w:rsidRPr="007666DF">
        <w:rPr>
          <w:rFonts w:ascii="Arial" w:hAnsi="Arial" w:cs="Arial"/>
          <w:lang w:val="de-DE"/>
        </w:rPr>
        <w:t>zur Sicherstellung der Socket</w:t>
      </w:r>
      <w:r w:rsidR="00E87778">
        <w:rPr>
          <w:rFonts w:ascii="Arial" w:hAnsi="Arial" w:cs="Arial"/>
          <w:lang w:val="de-DE"/>
        </w:rPr>
        <w:t xml:space="preserve"> </w:t>
      </w:r>
      <w:r w:rsidRPr="007666DF">
        <w:rPr>
          <w:rFonts w:ascii="Arial" w:hAnsi="Arial" w:cs="Arial"/>
          <w:lang w:val="de-DE"/>
        </w:rPr>
        <w:t xml:space="preserve">Layer Security und nutzt dabei den </w:t>
      </w:r>
      <w:proofErr w:type="spellStart"/>
      <w:r w:rsidRPr="007666DF">
        <w:rPr>
          <w:rFonts w:ascii="Arial" w:hAnsi="Arial" w:cs="Arial"/>
          <w:lang w:val="de-DE"/>
        </w:rPr>
        <w:t>NetX</w:t>
      </w:r>
      <w:proofErr w:type="spellEnd"/>
      <w:r w:rsidRPr="007666DF">
        <w:rPr>
          <w:rFonts w:ascii="Arial" w:hAnsi="Arial" w:cs="Arial"/>
          <w:lang w:val="de-DE"/>
        </w:rPr>
        <w:t xml:space="preserve"> Duo TCP/IP</w:t>
      </w:r>
      <w:r w:rsidR="005969D0">
        <w:rPr>
          <w:rFonts w:ascii="Arial" w:hAnsi="Arial" w:cs="Arial"/>
          <w:lang w:val="de-DE"/>
        </w:rPr>
        <w:t>-</w:t>
      </w:r>
      <w:r w:rsidRPr="007666DF">
        <w:rPr>
          <w:rFonts w:ascii="Arial" w:hAnsi="Arial" w:cs="Arial"/>
          <w:lang w:val="de-DE"/>
        </w:rPr>
        <w:t xml:space="preserve">Netzwerk-Stack. TLS bietet Sicherheit auf drei Wegen: durch die Einrichtung geheimer Schlüssel zwischen Client und Server, die Anwendung von </w:t>
      </w:r>
      <w:proofErr w:type="spellStart"/>
      <w:r w:rsidRPr="007666DF">
        <w:rPr>
          <w:rFonts w:ascii="Arial" w:hAnsi="Arial" w:cs="Arial"/>
          <w:lang w:val="de-DE"/>
        </w:rPr>
        <w:t>Hashing</w:t>
      </w:r>
      <w:proofErr w:type="spellEnd"/>
      <w:r w:rsidRPr="007666DF">
        <w:rPr>
          <w:rFonts w:ascii="Arial" w:hAnsi="Arial" w:cs="Arial"/>
          <w:lang w:val="de-DE"/>
        </w:rPr>
        <w:t xml:space="preserve">-Algorithmen zur Erkennung von Veränderungen oder Verfälschungen </w:t>
      </w:r>
      <w:r w:rsidR="00E87778">
        <w:rPr>
          <w:rFonts w:ascii="Arial" w:hAnsi="Arial" w:cs="Arial"/>
          <w:lang w:val="de-DE"/>
        </w:rPr>
        <w:t>von</w:t>
      </w:r>
      <w:r w:rsidRPr="007666DF">
        <w:rPr>
          <w:rFonts w:ascii="Arial" w:hAnsi="Arial" w:cs="Arial"/>
          <w:lang w:val="de-DE"/>
        </w:rPr>
        <w:t xml:space="preserve"> Paketdaten</w:t>
      </w:r>
      <w:r w:rsidR="00E87778">
        <w:rPr>
          <w:rFonts w:ascii="Arial" w:hAnsi="Arial" w:cs="Arial"/>
          <w:lang w:val="de-DE"/>
        </w:rPr>
        <w:t xml:space="preserve"> sowie </w:t>
      </w:r>
      <w:r w:rsidRPr="007666DF">
        <w:rPr>
          <w:rFonts w:ascii="Arial" w:hAnsi="Arial" w:cs="Arial"/>
          <w:lang w:val="de-DE"/>
        </w:rPr>
        <w:t xml:space="preserve">zur Identifizierung von Remote-Hosts mit Hilfe von digitalen Zertifikaten. Das MQTT-Protokoll ermöglicht eine </w:t>
      </w:r>
      <w:r w:rsidR="00D25D96">
        <w:rPr>
          <w:rFonts w:ascii="Arial" w:hAnsi="Arial" w:cs="Arial"/>
          <w:lang w:val="de-DE"/>
        </w:rPr>
        <w:t xml:space="preserve">schlanke </w:t>
      </w:r>
      <w:r w:rsidRPr="007666DF">
        <w:rPr>
          <w:rFonts w:ascii="Arial" w:hAnsi="Arial" w:cs="Arial"/>
          <w:lang w:val="de-DE"/>
        </w:rPr>
        <w:t>M2M</w:t>
      </w:r>
      <w:r w:rsidR="00D25D96">
        <w:rPr>
          <w:rFonts w:ascii="Arial" w:hAnsi="Arial" w:cs="Arial"/>
          <w:lang w:val="de-DE"/>
        </w:rPr>
        <w:t>-</w:t>
      </w:r>
      <w:r w:rsidRPr="007666DF">
        <w:rPr>
          <w:rFonts w:ascii="Arial" w:hAnsi="Arial" w:cs="Arial"/>
          <w:lang w:val="de-DE"/>
        </w:rPr>
        <w:t xml:space="preserve">Kommunikation </w:t>
      </w:r>
      <w:r w:rsidR="00D25D96">
        <w:rPr>
          <w:rFonts w:ascii="Arial" w:hAnsi="Arial" w:cs="Arial"/>
          <w:lang w:val="de-DE"/>
        </w:rPr>
        <w:t>(</w:t>
      </w:r>
      <w:proofErr w:type="spellStart"/>
      <w:r w:rsidR="00D25D96" w:rsidRPr="00D25D96">
        <w:rPr>
          <w:rFonts w:ascii="Arial" w:hAnsi="Arial" w:cs="Arial"/>
          <w:lang w:val="de-DE"/>
        </w:rPr>
        <w:t>Machine-to-Machine</w:t>
      </w:r>
      <w:proofErr w:type="spellEnd"/>
      <w:r w:rsidR="00D25D96">
        <w:rPr>
          <w:rFonts w:ascii="Arial" w:hAnsi="Arial" w:cs="Arial"/>
          <w:lang w:val="de-DE"/>
        </w:rPr>
        <w:t>)</w:t>
      </w:r>
      <w:r w:rsidR="00D25D96" w:rsidRPr="00D25D96">
        <w:rPr>
          <w:rFonts w:ascii="Arial" w:hAnsi="Arial" w:cs="Arial"/>
          <w:lang w:val="de-DE"/>
        </w:rPr>
        <w:t xml:space="preserve"> </w:t>
      </w:r>
      <w:r w:rsidRPr="007666DF">
        <w:rPr>
          <w:rFonts w:ascii="Arial" w:hAnsi="Arial" w:cs="Arial"/>
          <w:lang w:val="de-DE"/>
        </w:rPr>
        <w:t xml:space="preserve">über kleine, MCU-betriebene </w:t>
      </w:r>
      <w:proofErr w:type="spellStart"/>
      <w:r w:rsidRPr="007666DF">
        <w:rPr>
          <w:rFonts w:ascii="Arial" w:hAnsi="Arial" w:cs="Arial"/>
          <w:lang w:val="de-DE"/>
        </w:rPr>
        <w:t>IoT</w:t>
      </w:r>
      <w:proofErr w:type="spellEnd"/>
      <w:r w:rsidRPr="007666DF">
        <w:rPr>
          <w:rFonts w:ascii="Arial" w:hAnsi="Arial" w:cs="Arial"/>
          <w:lang w:val="de-DE"/>
        </w:rPr>
        <w:t>-</w:t>
      </w:r>
      <w:r w:rsidR="00D25D96">
        <w:rPr>
          <w:rFonts w:ascii="Arial" w:hAnsi="Arial" w:cs="Arial"/>
          <w:lang w:val="de-DE"/>
        </w:rPr>
        <w:t>Edge-</w:t>
      </w:r>
      <w:r w:rsidRPr="007666DF">
        <w:rPr>
          <w:rFonts w:ascii="Arial" w:hAnsi="Arial" w:cs="Arial"/>
          <w:lang w:val="de-DE"/>
        </w:rPr>
        <w:t xml:space="preserve">Geräte. Die Kombination der TLS- und MQTT-Protokolle gewährleistet eine sichere und effiziente </w:t>
      </w:r>
      <w:r w:rsidR="005969D0">
        <w:rPr>
          <w:rFonts w:ascii="Arial" w:hAnsi="Arial" w:cs="Arial"/>
          <w:lang w:val="de-DE"/>
        </w:rPr>
        <w:t>K</w:t>
      </w:r>
      <w:r w:rsidRPr="007666DF">
        <w:rPr>
          <w:rFonts w:ascii="Arial" w:hAnsi="Arial" w:cs="Arial"/>
          <w:lang w:val="de-DE"/>
        </w:rPr>
        <w:t xml:space="preserve">ommunikation zwischen </w:t>
      </w:r>
      <w:r w:rsidR="00D25D96">
        <w:rPr>
          <w:rFonts w:ascii="Arial" w:hAnsi="Arial" w:cs="Arial"/>
          <w:lang w:val="de-DE"/>
        </w:rPr>
        <w:t>den Edge-Geräten</w:t>
      </w:r>
      <w:r w:rsidRPr="007666DF">
        <w:rPr>
          <w:rFonts w:ascii="Arial" w:hAnsi="Arial" w:cs="Arial"/>
          <w:lang w:val="de-DE"/>
        </w:rPr>
        <w:t xml:space="preserve"> und </w:t>
      </w:r>
      <w:r w:rsidR="00D25D96">
        <w:rPr>
          <w:rFonts w:ascii="Arial" w:hAnsi="Arial" w:cs="Arial"/>
          <w:lang w:val="de-DE"/>
        </w:rPr>
        <w:t xml:space="preserve">der </w:t>
      </w:r>
      <w:r w:rsidRPr="007666DF">
        <w:rPr>
          <w:rFonts w:ascii="Arial" w:hAnsi="Arial" w:cs="Arial"/>
          <w:lang w:val="de-DE"/>
        </w:rPr>
        <w:t>Cloud.</w:t>
      </w:r>
    </w:p>
    <w:p w14:paraId="0527B09F" w14:textId="77777777" w:rsidR="00785AB5" w:rsidRPr="007666DF" w:rsidRDefault="00785AB5" w:rsidP="00E60989">
      <w:pPr>
        <w:snapToGrid w:val="0"/>
        <w:jc w:val="left"/>
        <w:rPr>
          <w:rFonts w:ascii="Arial" w:hAnsi="Arial" w:cs="Arial"/>
          <w:lang w:val="de-DE"/>
        </w:rPr>
      </w:pPr>
    </w:p>
    <w:p w14:paraId="397B7DBD" w14:textId="3BAEF162" w:rsidR="00785AB5" w:rsidRPr="007666DF" w:rsidRDefault="00785AB5" w:rsidP="00E60989">
      <w:pPr>
        <w:snapToGrid w:val="0"/>
        <w:jc w:val="left"/>
        <w:rPr>
          <w:rFonts w:ascii="Arial" w:hAnsi="Arial" w:cs="Arial"/>
          <w:lang w:val="de-DE"/>
        </w:rPr>
      </w:pPr>
      <w:r w:rsidRPr="007666DF">
        <w:rPr>
          <w:rFonts w:ascii="Arial" w:hAnsi="Arial" w:cs="Arial"/>
          <w:lang w:val="de-DE"/>
        </w:rPr>
        <w:t>„</w:t>
      </w:r>
      <w:r w:rsidR="00362C61">
        <w:rPr>
          <w:rFonts w:ascii="Arial" w:hAnsi="Arial" w:cs="Arial"/>
          <w:lang w:val="de-DE"/>
        </w:rPr>
        <w:t xml:space="preserve">Wir erweitern den </w:t>
      </w:r>
      <w:r w:rsidRPr="007666DF">
        <w:rPr>
          <w:rFonts w:ascii="Arial" w:hAnsi="Arial" w:cs="Arial"/>
          <w:lang w:val="de-DE"/>
        </w:rPr>
        <w:t>Funktionsumfang der Synergy</w:t>
      </w:r>
      <w:r w:rsidR="00362C61">
        <w:rPr>
          <w:rFonts w:ascii="Arial" w:hAnsi="Arial" w:cs="Arial"/>
          <w:lang w:val="de-DE"/>
        </w:rPr>
        <w:t xml:space="preserve"> </w:t>
      </w:r>
      <w:r w:rsidRPr="007666DF">
        <w:rPr>
          <w:rFonts w:ascii="Arial" w:hAnsi="Arial" w:cs="Arial"/>
          <w:lang w:val="de-DE"/>
        </w:rPr>
        <w:t>Plattform</w:t>
      </w:r>
      <w:r w:rsidR="00362C61">
        <w:rPr>
          <w:rFonts w:ascii="Arial" w:hAnsi="Arial" w:cs="Arial"/>
          <w:lang w:val="de-DE"/>
        </w:rPr>
        <w:t xml:space="preserve"> und damit ihren Mehrwert </w:t>
      </w:r>
      <w:r w:rsidR="00362C61">
        <w:rPr>
          <w:rFonts w:ascii="Arial" w:hAnsi="Arial" w:cs="Arial"/>
          <w:lang w:val="de-DE"/>
        </w:rPr>
        <w:lastRenderedPageBreak/>
        <w:t>kontinuierlich</w:t>
      </w:r>
      <w:r w:rsidRPr="007666DF">
        <w:rPr>
          <w:rFonts w:ascii="Arial" w:hAnsi="Arial" w:cs="Arial"/>
          <w:lang w:val="de-DE"/>
        </w:rPr>
        <w:t xml:space="preserve">. </w:t>
      </w:r>
      <w:r w:rsidR="00362C61">
        <w:rPr>
          <w:rFonts w:ascii="Arial" w:hAnsi="Arial" w:cs="Arial"/>
          <w:lang w:val="de-DE"/>
        </w:rPr>
        <w:t>Dieser</w:t>
      </w:r>
      <w:r w:rsidRPr="007666DF">
        <w:rPr>
          <w:rFonts w:ascii="Arial" w:hAnsi="Arial" w:cs="Arial"/>
          <w:lang w:val="de-DE"/>
        </w:rPr>
        <w:t xml:space="preserve"> unterstützt Entwickler </w:t>
      </w:r>
      <w:r w:rsidR="00362C61">
        <w:rPr>
          <w:rFonts w:ascii="Arial" w:hAnsi="Arial" w:cs="Arial"/>
          <w:lang w:val="de-DE"/>
        </w:rPr>
        <w:t xml:space="preserve">im Bereich </w:t>
      </w:r>
      <w:r w:rsidRPr="007666DF">
        <w:rPr>
          <w:rFonts w:ascii="Arial" w:hAnsi="Arial" w:cs="Arial"/>
          <w:lang w:val="de-DE"/>
        </w:rPr>
        <w:t>Embedded-</w:t>
      </w:r>
      <w:proofErr w:type="spellStart"/>
      <w:r w:rsidRPr="007666DF">
        <w:rPr>
          <w:rFonts w:ascii="Arial" w:hAnsi="Arial" w:cs="Arial"/>
          <w:lang w:val="de-DE"/>
        </w:rPr>
        <w:t>IoT</w:t>
      </w:r>
      <w:proofErr w:type="spellEnd"/>
      <w:r w:rsidRPr="007666DF">
        <w:rPr>
          <w:rFonts w:ascii="Arial" w:hAnsi="Arial" w:cs="Arial"/>
          <w:lang w:val="de-DE"/>
        </w:rPr>
        <w:t xml:space="preserve"> mit </w:t>
      </w:r>
      <w:r w:rsidR="00362C61">
        <w:rPr>
          <w:rFonts w:ascii="Arial" w:hAnsi="Arial" w:cs="Arial"/>
          <w:lang w:val="de-DE"/>
        </w:rPr>
        <w:t>erhöhter Sicherheit</w:t>
      </w:r>
      <w:r w:rsidRPr="007666DF">
        <w:rPr>
          <w:rFonts w:ascii="Arial" w:hAnsi="Arial" w:cs="Arial"/>
          <w:lang w:val="de-DE"/>
        </w:rPr>
        <w:t>, einfach zu integrierenden HF-Modulen sowie einer kontinuierlich</w:t>
      </w:r>
      <w:r w:rsidR="00362C61">
        <w:rPr>
          <w:rFonts w:ascii="Arial" w:hAnsi="Arial" w:cs="Arial"/>
          <w:lang w:val="de-DE"/>
        </w:rPr>
        <w:t xml:space="preserve"> erweiterten</w:t>
      </w:r>
      <w:r w:rsidRPr="007666DF">
        <w:rPr>
          <w:rFonts w:ascii="Arial" w:hAnsi="Arial" w:cs="Arial"/>
          <w:lang w:val="de-DE"/>
        </w:rPr>
        <w:t xml:space="preserve"> Software</w:t>
      </w:r>
      <w:r w:rsidR="00362C61">
        <w:rPr>
          <w:rFonts w:ascii="Arial" w:hAnsi="Arial" w:cs="Arial"/>
          <w:lang w:val="de-DE"/>
        </w:rPr>
        <w:t xml:space="preserve">- und </w:t>
      </w:r>
      <w:r w:rsidRPr="007666DF">
        <w:rPr>
          <w:rFonts w:ascii="Arial" w:hAnsi="Arial" w:cs="Arial"/>
          <w:lang w:val="de-DE"/>
        </w:rPr>
        <w:t>Hardware-Plattform mit umfassende</w:t>
      </w:r>
      <w:r w:rsidR="00362C61">
        <w:rPr>
          <w:rFonts w:ascii="Arial" w:hAnsi="Arial" w:cs="Arial"/>
          <w:lang w:val="de-DE"/>
        </w:rPr>
        <w:t>m Support</w:t>
      </w:r>
      <w:r w:rsidR="005969D0">
        <w:rPr>
          <w:rFonts w:ascii="Arial" w:hAnsi="Arial" w:cs="Arial"/>
          <w:lang w:val="de-DE"/>
        </w:rPr>
        <w:t>. Alles in allem verkürzt dies</w:t>
      </w:r>
      <w:r w:rsidR="00362C61">
        <w:rPr>
          <w:rFonts w:ascii="Arial" w:hAnsi="Arial" w:cs="Arial"/>
          <w:lang w:val="de-DE"/>
        </w:rPr>
        <w:t xml:space="preserve"> </w:t>
      </w:r>
      <w:r w:rsidRPr="007666DF">
        <w:rPr>
          <w:rFonts w:ascii="Arial" w:hAnsi="Arial" w:cs="Arial"/>
          <w:lang w:val="de-DE"/>
        </w:rPr>
        <w:t>die Markt</w:t>
      </w:r>
      <w:r w:rsidR="00362C61">
        <w:rPr>
          <w:rFonts w:ascii="Arial" w:hAnsi="Arial" w:cs="Arial"/>
          <w:lang w:val="de-DE"/>
        </w:rPr>
        <w:t>einführungszeit</w:t>
      </w:r>
      <w:r w:rsidRPr="007666DF">
        <w:rPr>
          <w:rFonts w:ascii="Arial" w:hAnsi="Arial" w:cs="Arial"/>
          <w:lang w:val="de-DE"/>
        </w:rPr>
        <w:t xml:space="preserve"> mehr denn je“, </w:t>
      </w:r>
      <w:r w:rsidR="00362C61">
        <w:rPr>
          <w:rFonts w:ascii="Arial" w:hAnsi="Arial" w:cs="Arial"/>
          <w:lang w:val="de-DE"/>
        </w:rPr>
        <w:t>erklärt</w:t>
      </w:r>
      <w:r w:rsidRPr="007666DF">
        <w:rPr>
          <w:rFonts w:ascii="Arial" w:hAnsi="Arial" w:cs="Arial"/>
          <w:lang w:val="de-DE"/>
        </w:rPr>
        <w:t xml:space="preserve"> Peter </w:t>
      </w:r>
      <w:proofErr w:type="spellStart"/>
      <w:r w:rsidRPr="007666DF">
        <w:rPr>
          <w:rFonts w:ascii="Arial" w:hAnsi="Arial" w:cs="Arial"/>
          <w:lang w:val="de-DE"/>
        </w:rPr>
        <w:t>Carbone</w:t>
      </w:r>
      <w:proofErr w:type="spellEnd"/>
      <w:r w:rsidRPr="007666DF">
        <w:rPr>
          <w:rFonts w:ascii="Arial" w:hAnsi="Arial" w:cs="Arial"/>
          <w:lang w:val="de-DE"/>
        </w:rPr>
        <w:t xml:space="preserve">, </w:t>
      </w:r>
      <w:proofErr w:type="spellStart"/>
      <w:r w:rsidRPr="007666DF">
        <w:rPr>
          <w:rFonts w:ascii="Arial" w:hAnsi="Arial" w:cs="Arial"/>
          <w:lang w:val="de-DE"/>
        </w:rPr>
        <w:t>Vice</w:t>
      </w:r>
      <w:proofErr w:type="spellEnd"/>
      <w:r w:rsidRPr="007666DF">
        <w:rPr>
          <w:rFonts w:ascii="Arial" w:hAnsi="Arial" w:cs="Arial"/>
          <w:lang w:val="de-DE"/>
        </w:rPr>
        <w:t xml:space="preserve"> </w:t>
      </w:r>
      <w:proofErr w:type="spellStart"/>
      <w:r w:rsidRPr="007666DF">
        <w:rPr>
          <w:rFonts w:ascii="Arial" w:hAnsi="Arial" w:cs="Arial"/>
          <w:lang w:val="de-DE"/>
        </w:rPr>
        <w:t>President</w:t>
      </w:r>
      <w:proofErr w:type="spellEnd"/>
      <w:r w:rsidRPr="007666DF">
        <w:rPr>
          <w:rFonts w:ascii="Arial" w:hAnsi="Arial" w:cs="Arial"/>
          <w:lang w:val="de-DE"/>
        </w:rPr>
        <w:t xml:space="preserve"> de</w:t>
      </w:r>
      <w:r w:rsidR="00362C61">
        <w:rPr>
          <w:rFonts w:ascii="Arial" w:hAnsi="Arial" w:cs="Arial"/>
          <w:lang w:val="de-DE"/>
        </w:rPr>
        <w:t>r</w:t>
      </w:r>
      <w:r w:rsidRPr="007666DF">
        <w:rPr>
          <w:rFonts w:ascii="Arial" w:hAnsi="Arial" w:cs="Arial"/>
          <w:lang w:val="de-DE"/>
        </w:rPr>
        <w:t xml:space="preserve"> Synergy </w:t>
      </w:r>
      <w:proofErr w:type="spellStart"/>
      <w:r w:rsidRPr="007666DF">
        <w:rPr>
          <w:rFonts w:ascii="Arial" w:hAnsi="Arial" w:cs="Arial"/>
          <w:lang w:val="de-DE"/>
        </w:rPr>
        <w:t>IoT</w:t>
      </w:r>
      <w:proofErr w:type="spellEnd"/>
      <w:r w:rsidRPr="007666DF">
        <w:rPr>
          <w:rFonts w:ascii="Arial" w:hAnsi="Arial" w:cs="Arial"/>
          <w:lang w:val="de-DE"/>
        </w:rPr>
        <w:t xml:space="preserve"> </w:t>
      </w:r>
      <w:proofErr w:type="spellStart"/>
      <w:r w:rsidRPr="007666DF">
        <w:rPr>
          <w:rFonts w:ascii="Arial" w:hAnsi="Arial" w:cs="Arial"/>
          <w:lang w:val="de-DE"/>
        </w:rPr>
        <w:t>Platform</w:t>
      </w:r>
      <w:proofErr w:type="spellEnd"/>
      <w:r w:rsidRPr="007666DF">
        <w:rPr>
          <w:rFonts w:ascii="Arial" w:hAnsi="Arial" w:cs="Arial"/>
          <w:lang w:val="de-DE"/>
        </w:rPr>
        <w:t xml:space="preserve"> </w:t>
      </w:r>
      <w:r w:rsidR="00362C61">
        <w:rPr>
          <w:rFonts w:ascii="Arial" w:hAnsi="Arial" w:cs="Arial"/>
          <w:lang w:val="de-DE"/>
        </w:rPr>
        <w:t>Business Division</w:t>
      </w:r>
      <w:r w:rsidRPr="007666DF">
        <w:rPr>
          <w:rFonts w:ascii="Arial" w:hAnsi="Arial" w:cs="Arial"/>
          <w:lang w:val="de-DE"/>
        </w:rPr>
        <w:t xml:space="preserve"> bei der Renesas Electronics Corporation. „Mit jedem neuen SSP-Release können unsere Kunden Innovationen und Produkt-Differenzierung</w:t>
      </w:r>
      <w:r w:rsidR="00362C61">
        <w:rPr>
          <w:rFonts w:ascii="Arial" w:hAnsi="Arial" w:cs="Arial"/>
          <w:lang w:val="de-DE"/>
        </w:rPr>
        <w:t xml:space="preserve"> vorantreiben</w:t>
      </w:r>
      <w:r w:rsidRPr="007666DF">
        <w:rPr>
          <w:rFonts w:ascii="Arial" w:hAnsi="Arial" w:cs="Arial"/>
          <w:lang w:val="de-DE"/>
        </w:rPr>
        <w:t xml:space="preserve">, </w:t>
      </w:r>
      <w:r w:rsidR="00362C61">
        <w:rPr>
          <w:rFonts w:ascii="Arial" w:hAnsi="Arial" w:cs="Arial"/>
          <w:lang w:val="de-DE"/>
        </w:rPr>
        <w:t>während sie gleichzeitig</w:t>
      </w:r>
      <w:r w:rsidRPr="007666DF">
        <w:rPr>
          <w:rFonts w:ascii="Arial" w:hAnsi="Arial" w:cs="Arial"/>
          <w:lang w:val="de-DE"/>
        </w:rPr>
        <w:t xml:space="preserve"> komplexeste </w:t>
      </w:r>
      <w:proofErr w:type="spellStart"/>
      <w:r w:rsidRPr="007666DF">
        <w:rPr>
          <w:rFonts w:ascii="Arial" w:hAnsi="Arial" w:cs="Arial"/>
          <w:lang w:val="de-DE"/>
        </w:rPr>
        <w:t>IoT</w:t>
      </w:r>
      <w:proofErr w:type="spellEnd"/>
      <w:r w:rsidRPr="007666DF">
        <w:rPr>
          <w:rFonts w:ascii="Arial" w:hAnsi="Arial" w:cs="Arial"/>
          <w:lang w:val="de-DE"/>
        </w:rPr>
        <w:t>-Anwendungen meistern</w:t>
      </w:r>
      <w:r w:rsidR="00362C61">
        <w:rPr>
          <w:rFonts w:ascii="Arial" w:hAnsi="Arial" w:cs="Arial"/>
          <w:lang w:val="de-DE"/>
        </w:rPr>
        <w:t>.</w:t>
      </w:r>
      <w:r w:rsidRPr="007666DF">
        <w:rPr>
          <w:rFonts w:ascii="Arial" w:hAnsi="Arial" w:cs="Arial"/>
          <w:lang w:val="de-DE"/>
        </w:rPr>
        <w:t>“</w:t>
      </w:r>
    </w:p>
    <w:p w14:paraId="0D9DA3E7" w14:textId="77777777" w:rsidR="00785AB5" w:rsidRPr="007666DF" w:rsidRDefault="00785AB5" w:rsidP="00E60989">
      <w:pPr>
        <w:snapToGrid w:val="0"/>
        <w:jc w:val="left"/>
        <w:rPr>
          <w:rFonts w:ascii="Arial" w:hAnsi="Arial" w:cs="Arial"/>
          <w:lang w:val="de-DE"/>
        </w:rPr>
      </w:pPr>
    </w:p>
    <w:p w14:paraId="5193908E" w14:textId="277686D3" w:rsidR="00785AB5" w:rsidRPr="007666DF" w:rsidRDefault="00785AB5" w:rsidP="00E60989">
      <w:pPr>
        <w:snapToGrid w:val="0"/>
        <w:jc w:val="left"/>
        <w:rPr>
          <w:rFonts w:ascii="Arial" w:hAnsi="Arial" w:cs="Arial"/>
          <w:lang w:val="de-DE"/>
        </w:rPr>
      </w:pPr>
      <w:r w:rsidRPr="007666DF">
        <w:rPr>
          <w:rFonts w:ascii="Arial" w:hAnsi="Arial" w:cs="Arial"/>
          <w:lang w:val="de-DE"/>
        </w:rPr>
        <w:t xml:space="preserve">„Angesichts der </w:t>
      </w:r>
      <w:r w:rsidR="00362C61">
        <w:rPr>
          <w:rFonts w:ascii="Arial" w:hAnsi="Arial" w:cs="Arial"/>
          <w:lang w:val="de-DE"/>
        </w:rPr>
        <w:t xml:space="preserve">rapide </w:t>
      </w:r>
      <w:r w:rsidRPr="007666DF">
        <w:rPr>
          <w:rFonts w:ascii="Arial" w:hAnsi="Arial" w:cs="Arial"/>
          <w:lang w:val="de-DE"/>
        </w:rPr>
        <w:t xml:space="preserve">zunehmenden </w:t>
      </w:r>
      <w:r w:rsidR="00362C61">
        <w:rPr>
          <w:rFonts w:ascii="Arial" w:hAnsi="Arial" w:cs="Arial"/>
          <w:lang w:val="de-DE"/>
        </w:rPr>
        <w:t>Anz</w:t>
      </w:r>
      <w:r w:rsidRPr="007666DF">
        <w:rPr>
          <w:rFonts w:ascii="Arial" w:hAnsi="Arial" w:cs="Arial"/>
          <w:lang w:val="de-DE"/>
        </w:rPr>
        <w:t xml:space="preserve">ahl </w:t>
      </w:r>
      <w:r w:rsidR="00362C61">
        <w:rPr>
          <w:rFonts w:ascii="Arial" w:hAnsi="Arial" w:cs="Arial"/>
          <w:lang w:val="de-DE"/>
        </w:rPr>
        <w:t>a</w:t>
      </w:r>
      <w:r w:rsidRPr="007666DF">
        <w:rPr>
          <w:rFonts w:ascii="Arial" w:hAnsi="Arial" w:cs="Arial"/>
          <w:lang w:val="de-DE"/>
        </w:rPr>
        <w:t xml:space="preserve">n </w:t>
      </w:r>
      <w:r w:rsidR="00833CAF">
        <w:rPr>
          <w:rFonts w:ascii="Arial" w:hAnsi="Arial" w:cs="Arial"/>
          <w:lang w:val="de-DE"/>
        </w:rPr>
        <w:t>Edge-</w:t>
      </w:r>
      <w:r w:rsidRPr="007666DF">
        <w:rPr>
          <w:rFonts w:ascii="Arial" w:hAnsi="Arial" w:cs="Arial"/>
          <w:lang w:val="de-DE"/>
        </w:rPr>
        <w:t xml:space="preserve">Knoten sowie vernetzten Geräten in der </w:t>
      </w:r>
      <w:proofErr w:type="spellStart"/>
      <w:r w:rsidRPr="007666DF">
        <w:rPr>
          <w:rFonts w:ascii="Arial" w:hAnsi="Arial" w:cs="Arial"/>
          <w:lang w:val="de-DE"/>
        </w:rPr>
        <w:t>IoT</w:t>
      </w:r>
      <w:proofErr w:type="spellEnd"/>
      <w:r w:rsidRPr="007666DF">
        <w:rPr>
          <w:rFonts w:ascii="Arial" w:hAnsi="Arial" w:cs="Arial"/>
          <w:lang w:val="de-DE"/>
        </w:rPr>
        <w:t>-Welt</w:t>
      </w:r>
      <w:r w:rsidR="001316ED">
        <w:rPr>
          <w:rFonts w:ascii="Arial" w:hAnsi="Arial" w:cs="Arial"/>
          <w:lang w:val="de-DE"/>
        </w:rPr>
        <w:t xml:space="preserve">, ist es umso </w:t>
      </w:r>
      <w:r w:rsidRPr="007666DF">
        <w:rPr>
          <w:rFonts w:ascii="Arial" w:hAnsi="Arial" w:cs="Arial"/>
          <w:lang w:val="de-DE"/>
        </w:rPr>
        <w:t xml:space="preserve">dringlicher, Sicherheitslücken bei </w:t>
      </w:r>
      <w:r w:rsidR="001316ED">
        <w:rPr>
          <w:rFonts w:ascii="Arial" w:hAnsi="Arial" w:cs="Arial"/>
          <w:lang w:val="de-DE"/>
        </w:rPr>
        <w:t>sensiblen</w:t>
      </w:r>
      <w:r w:rsidRPr="007666DF">
        <w:rPr>
          <w:rFonts w:ascii="Arial" w:hAnsi="Arial" w:cs="Arial"/>
          <w:lang w:val="de-DE"/>
        </w:rPr>
        <w:t xml:space="preserve"> und vertraulichen Informationen zu verhindern“, </w:t>
      </w:r>
      <w:r w:rsidR="001316ED">
        <w:rPr>
          <w:rFonts w:ascii="Arial" w:hAnsi="Arial" w:cs="Arial"/>
          <w:lang w:val="de-DE"/>
        </w:rPr>
        <w:t>erläutert</w:t>
      </w:r>
      <w:r w:rsidRPr="007666DF">
        <w:rPr>
          <w:rFonts w:ascii="Arial" w:hAnsi="Arial" w:cs="Arial"/>
          <w:lang w:val="de-DE"/>
        </w:rPr>
        <w:t xml:space="preserve"> William E. </w:t>
      </w:r>
      <w:proofErr w:type="spellStart"/>
      <w:r w:rsidRPr="007666DF">
        <w:rPr>
          <w:rFonts w:ascii="Arial" w:hAnsi="Arial" w:cs="Arial"/>
          <w:lang w:val="de-DE"/>
        </w:rPr>
        <w:t>Lamie</w:t>
      </w:r>
      <w:proofErr w:type="spellEnd"/>
      <w:r w:rsidRPr="007666DF">
        <w:rPr>
          <w:rFonts w:ascii="Arial" w:hAnsi="Arial" w:cs="Arial"/>
          <w:lang w:val="de-DE"/>
        </w:rPr>
        <w:t xml:space="preserve">, </w:t>
      </w:r>
      <w:proofErr w:type="spellStart"/>
      <w:r w:rsidRPr="007666DF">
        <w:rPr>
          <w:rFonts w:ascii="Arial" w:hAnsi="Arial" w:cs="Arial"/>
          <w:lang w:val="de-DE"/>
        </w:rPr>
        <w:t>President</w:t>
      </w:r>
      <w:proofErr w:type="spellEnd"/>
      <w:r w:rsidRPr="007666DF">
        <w:rPr>
          <w:rFonts w:ascii="Arial" w:hAnsi="Arial" w:cs="Arial"/>
          <w:lang w:val="de-DE"/>
        </w:rPr>
        <w:t xml:space="preserve"> von Express </w:t>
      </w:r>
      <w:proofErr w:type="spellStart"/>
      <w:r w:rsidRPr="007666DF">
        <w:rPr>
          <w:rFonts w:ascii="Arial" w:hAnsi="Arial" w:cs="Arial"/>
          <w:lang w:val="de-DE"/>
        </w:rPr>
        <w:t>Logic</w:t>
      </w:r>
      <w:proofErr w:type="spellEnd"/>
      <w:r w:rsidRPr="007666DF">
        <w:rPr>
          <w:rFonts w:ascii="Arial" w:hAnsi="Arial" w:cs="Arial"/>
          <w:lang w:val="de-DE"/>
        </w:rPr>
        <w:t xml:space="preserve">, Inc. „Wir freuen uns, dass </w:t>
      </w:r>
      <w:proofErr w:type="spellStart"/>
      <w:r w:rsidRPr="007666DF">
        <w:rPr>
          <w:rFonts w:ascii="Arial" w:hAnsi="Arial" w:cs="Arial"/>
          <w:lang w:val="de-DE"/>
        </w:rPr>
        <w:t>NetX</w:t>
      </w:r>
      <w:proofErr w:type="spellEnd"/>
      <w:r w:rsidRPr="007666DF">
        <w:rPr>
          <w:rFonts w:ascii="Arial" w:hAnsi="Arial" w:cs="Arial"/>
          <w:lang w:val="de-DE"/>
        </w:rPr>
        <w:t xml:space="preserve"> Secure TLS und MQTT </w:t>
      </w:r>
      <w:proofErr w:type="spellStart"/>
      <w:r w:rsidRPr="007666DF">
        <w:rPr>
          <w:rFonts w:ascii="Arial" w:hAnsi="Arial" w:cs="Arial"/>
          <w:lang w:val="de-DE"/>
        </w:rPr>
        <w:t>for</w:t>
      </w:r>
      <w:proofErr w:type="spellEnd"/>
      <w:r w:rsidRPr="007666DF">
        <w:rPr>
          <w:rFonts w:ascii="Arial" w:hAnsi="Arial" w:cs="Arial"/>
          <w:lang w:val="de-DE"/>
        </w:rPr>
        <w:t xml:space="preserve"> </w:t>
      </w:r>
      <w:proofErr w:type="spellStart"/>
      <w:r w:rsidRPr="007666DF">
        <w:rPr>
          <w:rFonts w:ascii="Arial" w:hAnsi="Arial" w:cs="Arial"/>
          <w:lang w:val="de-DE"/>
        </w:rPr>
        <w:t>NetX</w:t>
      </w:r>
      <w:proofErr w:type="spellEnd"/>
      <w:r w:rsidRPr="007666DF">
        <w:rPr>
          <w:rFonts w:ascii="Arial" w:hAnsi="Arial" w:cs="Arial"/>
          <w:lang w:val="de-DE"/>
        </w:rPr>
        <w:t xml:space="preserve"> Duo in die Renesas Synergy Software integriert wurden. </w:t>
      </w:r>
      <w:r w:rsidR="001316ED">
        <w:rPr>
          <w:rFonts w:ascii="Arial" w:hAnsi="Arial" w:cs="Arial"/>
          <w:lang w:val="de-DE"/>
        </w:rPr>
        <w:t>Damit geben w</w:t>
      </w:r>
      <w:r w:rsidRPr="007666DF">
        <w:rPr>
          <w:rFonts w:ascii="Arial" w:hAnsi="Arial" w:cs="Arial"/>
          <w:lang w:val="de-DE"/>
        </w:rPr>
        <w:t>ir Synergy</w:t>
      </w:r>
      <w:r w:rsidR="009A7B63">
        <w:rPr>
          <w:rFonts w:ascii="Arial" w:hAnsi="Arial" w:cs="Arial"/>
          <w:lang w:val="de-DE"/>
        </w:rPr>
        <w:t xml:space="preserve"> </w:t>
      </w:r>
      <w:r w:rsidRPr="007666DF">
        <w:rPr>
          <w:rFonts w:ascii="Arial" w:hAnsi="Arial" w:cs="Arial"/>
          <w:lang w:val="de-DE"/>
        </w:rPr>
        <w:t xml:space="preserve">Kunden alle wichtigen Werkzeuge </w:t>
      </w:r>
      <w:r w:rsidR="001316ED" w:rsidRPr="001316ED">
        <w:rPr>
          <w:rFonts w:ascii="Arial" w:hAnsi="Arial" w:cs="Arial"/>
          <w:lang w:val="de-DE"/>
        </w:rPr>
        <w:t>an die Hand</w:t>
      </w:r>
      <w:r w:rsidR="001316ED">
        <w:rPr>
          <w:rFonts w:ascii="Arial" w:hAnsi="Arial" w:cs="Arial"/>
          <w:lang w:val="de-DE"/>
        </w:rPr>
        <w:t xml:space="preserve">, um </w:t>
      </w:r>
      <w:r w:rsidRPr="007666DF">
        <w:rPr>
          <w:rFonts w:ascii="Arial" w:hAnsi="Arial" w:cs="Arial"/>
          <w:lang w:val="de-DE"/>
        </w:rPr>
        <w:t xml:space="preserve">sichere Lösungen für </w:t>
      </w:r>
      <w:r w:rsidR="001316ED">
        <w:rPr>
          <w:rFonts w:ascii="Arial" w:hAnsi="Arial" w:cs="Arial"/>
          <w:lang w:val="de-DE"/>
        </w:rPr>
        <w:t xml:space="preserve">die Cloud-Anbindung von </w:t>
      </w:r>
      <w:proofErr w:type="spellStart"/>
      <w:r w:rsidRPr="007666DF">
        <w:rPr>
          <w:rFonts w:ascii="Arial" w:hAnsi="Arial" w:cs="Arial"/>
          <w:lang w:val="de-DE"/>
        </w:rPr>
        <w:t>IoT</w:t>
      </w:r>
      <w:proofErr w:type="spellEnd"/>
      <w:r w:rsidR="001316ED">
        <w:rPr>
          <w:rFonts w:ascii="Arial" w:hAnsi="Arial" w:cs="Arial"/>
          <w:lang w:val="de-DE"/>
        </w:rPr>
        <w:t>-Geräten entwickeln zu können.</w:t>
      </w:r>
      <w:r w:rsidRPr="007666DF">
        <w:rPr>
          <w:rFonts w:ascii="Arial" w:hAnsi="Arial" w:cs="Arial"/>
          <w:lang w:val="de-DE"/>
        </w:rPr>
        <w:t>“</w:t>
      </w:r>
    </w:p>
    <w:p w14:paraId="31D88C12" w14:textId="77777777" w:rsidR="00785AB5" w:rsidRPr="007666DF" w:rsidRDefault="00785AB5" w:rsidP="00E60989">
      <w:pPr>
        <w:snapToGrid w:val="0"/>
        <w:jc w:val="left"/>
        <w:rPr>
          <w:rFonts w:ascii="Arial" w:hAnsi="Arial" w:cs="Arial"/>
          <w:lang w:val="de-DE"/>
        </w:rPr>
      </w:pPr>
    </w:p>
    <w:p w14:paraId="251D69B6" w14:textId="37CAA0CD" w:rsidR="00785AB5" w:rsidRPr="007666DF" w:rsidRDefault="00785AB5" w:rsidP="00E60989">
      <w:pPr>
        <w:snapToGrid w:val="0"/>
        <w:jc w:val="left"/>
        <w:rPr>
          <w:rFonts w:ascii="Arial" w:hAnsi="Arial" w:cs="Arial"/>
          <w:b/>
          <w:lang w:val="de-DE"/>
        </w:rPr>
      </w:pPr>
      <w:r w:rsidRPr="007666DF">
        <w:rPr>
          <w:rFonts w:ascii="Arial" w:hAnsi="Arial" w:cs="Arial"/>
          <w:b/>
          <w:lang w:val="de-DE"/>
        </w:rPr>
        <w:t xml:space="preserve">Erweiterungen </w:t>
      </w:r>
      <w:r w:rsidR="001316ED">
        <w:rPr>
          <w:rFonts w:ascii="Arial" w:hAnsi="Arial" w:cs="Arial"/>
          <w:b/>
          <w:lang w:val="de-DE"/>
        </w:rPr>
        <w:t>des</w:t>
      </w:r>
      <w:r w:rsidRPr="007666DF">
        <w:rPr>
          <w:rFonts w:ascii="Arial" w:hAnsi="Arial" w:cs="Arial"/>
          <w:b/>
          <w:lang w:val="de-DE"/>
        </w:rPr>
        <w:t xml:space="preserve"> Wireless </w:t>
      </w:r>
      <w:proofErr w:type="spellStart"/>
      <w:r w:rsidRPr="007666DF">
        <w:rPr>
          <w:rFonts w:ascii="Arial" w:hAnsi="Arial" w:cs="Arial"/>
          <w:b/>
          <w:lang w:val="de-DE"/>
        </w:rPr>
        <w:t>Application</w:t>
      </w:r>
      <w:proofErr w:type="spellEnd"/>
      <w:r w:rsidRPr="007666DF">
        <w:rPr>
          <w:rFonts w:ascii="Arial" w:hAnsi="Arial" w:cs="Arial"/>
          <w:b/>
          <w:lang w:val="de-DE"/>
        </w:rPr>
        <w:t xml:space="preserve"> Frameworks</w:t>
      </w:r>
    </w:p>
    <w:p w14:paraId="746D2196" w14:textId="08C0D15B" w:rsidR="00785AB5" w:rsidRPr="007666DF" w:rsidRDefault="00785AB5" w:rsidP="00E60989">
      <w:pPr>
        <w:snapToGrid w:val="0"/>
        <w:jc w:val="left"/>
        <w:rPr>
          <w:rFonts w:ascii="Arial" w:hAnsi="Arial" w:cs="Arial"/>
          <w:lang w:val="de-DE"/>
        </w:rPr>
      </w:pPr>
      <w:r w:rsidRPr="007666DF">
        <w:rPr>
          <w:rFonts w:ascii="Arial" w:hAnsi="Arial" w:cs="Arial"/>
          <w:lang w:val="de-DE"/>
        </w:rPr>
        <w:t xml:space="preserve">Mit den Wireless </w:t>
      </w:r>
      <w:proofErr w:type="spellStart"/>
      <w:r w:rsidRPr="007666DF">
        <w:rPr>
          <w:rFonts w:ascii="Arial" w:hAnsi="Arial" w:cs="Arial"/>
          <w:lang w:val="de-DE"/>
        </w:rPr>
        <w:t>Application</w:t>
      </w:r>
      <w:proofErr w:type="spellEnd"/>
      <w:r w:rsidRPr="007666DF">
        <w:rPr>
          <w:rFonts w:ascii="Arial" w:hAnsi="Arial" w:cs="Arial"/>
          <w:lang w:val="de-DE"/>
        </w:rPr>
        <w:t xml:space="preserve"> Frameworks i</w:t>
      </w:r>
      <w:r w:rsidR="005A7F61">
        <w:rPr>
          <w:rFonts w:ascii="Arial" w:hAnsi="Arial" w:cs="Arial"/>
          <w:lang w:val="de-DE"/>
        </w:rPr>
        <w:t>m</w:t>
      </w:r>
      <w:r w:rsidRPr="007666DF">
        <w:rPr>
          <w:rFonts w:ascii="Arial" w:hAnsi="Arial" w:cs="Arial"/>
          <w:lang w:val="de-DE"/>
        </w:rPr>
        <w:t xml:space="preserve"> SSP V1.3.0 können Entwickler HF-Module unterschiedlicher </w:t>
      </w:r>
      <w:r w:rsidR="005F5261">
        <w:rPr>
          <w:rFonts w:ascii="Arial" w:hAnsi="Arial" w:cs="Arial"/>
          <w:lang w:val="de-DE"/>
        </w:rPr>
        <w:t>Hersteller</w:t>
      </w:r>
      <w:r w:rsidRPr="007666DF">
        <w:rPr>
          <w:rFonts w:ascii="Arial" w:hAnsi="Arial" w:cs="Arial"/>
          <w:lang w:val="de-DE"/>
        </w:rPr>
        <w:t xml:space="preserve"> problemlos in ihre Projekte integrieren oder austauschen</w:t>
      </w:r>
      <w:r w:rsidR="005F5261">
        <w:rPr>
          <w:rFonts w:ascii="Arial" w:hAnsi="Arial" w:cs="Arial"/>
          <w:lang w:val="de-DE"/>
        </w:rPr>
        <w:t>. Dafür</w:t>
      </w:r>
      <w:r w:rsidRPr="007666DF">
        <w:rPr>
          <w:rFonts w:ascii="Arial" w:hAnsi="Arial" w:cs="Arial"/>
          <w:lang w:val="de-DE"/>
        </w:rPr>
        <w:t xml:space="preserve"> </w:t>
      </w:r>
      <w:r w:rsidR="005F5261">
        <w:rPr>
          <w:rFonts w:ascii="Arial" w:hAnsi="Arial" w:cs="Arial"/>
          <w:lang w:val="de-DE"/>
        </w:rPr>
        <w:t>steh</w:t>
      </w:r>
      <w:r w:rsidR="009A7B63">
        <w:rPr>
          <w:rFonts w:ascii="Arial" w:hAnsi="Arial" w:cs="Arial"/>
          <w:lang w:val="de-DE"/>
        </w:rPr>
        <w:t>t</w:t>
      </w:r>
      <w:r w:rsidR="005F5261">
        <w:rPr>
          <w:rFonts w:ascii="Arial" w:hAnsi="Arial" w:cs="Arial"/>
          <w:lang w:val="de-DE"/>
        </w:rPr>
        <w:t xml:space="preserve"> </w:t>
      </w:r>
      <w:r w:rsidRPr="007666DF">
        <w:rPr>
          <w:rFonts w:ascii="Arial" w:hAnsi="Arial" w:cs="Arial"/>
          <w:lang w:val="de-DE"/>
        </w:rPr>
        <w:t xml:space="preserve">ein Satz einheitlicher APIs bereit, </w:t>
      </w:r>
      <w:r w:rsidR="009A7B63">
        <w:rPr>
          <w:rFonts w:ascii="Arial" w:hAnsi="Arial" w:cs="Arial"/>
          <w:lang w:val="de-DE"/>
        </w:rPr>
        <w:t>d</w:t>
      </w:r>
      <w:r w:rsidR="005F5261">
        <w:rPr>
          <w:rFonts w:ascii="Arial" w:hAnsi="Arial" w:cs="Arial"/>
          <w:lang w:val="de-DE"/>
        </w:rPr>
        <w:t xml:space="preserve">ie die </w:t>
      </w:r>
      <w:r w:rsidRPr="007666DF">
        <w:rPr>
          <w:rFonts w:ascii="Arial" w:hAnsi="Arial" w:cs="Arial"/>
          <w:lang w:val="de-DE"/>
        </w:rPr>
        <w:t>Low-Level</w:t>
      </w:r>
      <w:r w:rsidR="005F5261">
        <w:rPr>
          <w:rFonts w:ascii="Arial" w:hAnsi="Arial" w:cs="Arial"/>
          <w:lang w:val="de-DE"/>
        </w:rPr>
        <w:t>-</w:t>
      </w:r>
      <w:r w:rsidRPr="007666DF">
        <w:rPr>
          <w:rFonts w:ascii="Arial" w:hAnsi="Arial" w:cs="Arial"/>
          <w:lang w:val="de-DE"/>
        </w:rPr>
        <w:t xml:space="preserve">Hardwarefunktionen </w:t>
      </w:r>
      <w:r w:rsidR="005F5261">
        <w:rPr>
          <w:rFonts w:ascii="Arial" w:hAnsi="Arial" w:cs="Arial"/>
          <w:lang w:val="de-DE"/>
        </w:rPr>
        <w:t>abstrahieren</w:t>
      </w:r>
      <w:r w:rsidRPr="007666DF">
        <w:rPr>
          <w:rFonts w:ascii="Arial" w:hAnsi="Arial" w:cs="Arial"/>
          <w:lang w:val="de-DE"/>
        </w:rPr>
        <w:t xml:space="preserve">. So können Kunden der Synergy Plattform beliebte HF-Module </w:t>
      </w:r>
      <w:r w:rsidR="005F5261">
        <w:rPr>
          <w:rFonts w:ascii="Arial" w:hAnsi="Arial" w:cs="Arial"/>
          <w:lang w:val="de-DE"/>
        </w:rPr>
        <w:t xml:space="preserve">einfach </w:t>
      </w:r>
      <w:r w:rsidRPr="007666DF">
        <w:rPr>
          <w:rFonts w:ascii="Arial" w:hAnsi="Arial" w:cs="Arial"/>
          <w:lang w:val="de-DE"/>
        </w:rPr>
        <w:t>evaluieren und schnell</w:t>
      </w:r>
      <w:r w:rsidR="005F5261">
        <w:rPr>
          <w:rFonts w:ascii="Arial" w:hAnsi="Arial" w:cs="Arial"/>
          <w:lang w:val="de-DE"/>
        </w:rPr>
        <w:t xml:space="preserve"> auf</w:t>
      </w:r>
      <w:r w:rsidRPr="007666DF">
        <w:rPr>
          <w:rFonts w:ascii="Arial" w:hAnsi="Arial" w:cs="Arial"/>
          <w:lang w:val="de-DE"/>
        </w:rPr>
        <w:t xml:space="preserve"> Änderungen </w:t>
      </w:r>
      <w:r w:rsidR="005F5261">
        <w:rPr>
          <w:rFonts w:ascii="Arial" w:hAnsi="Arial" w:cs="Arial"/>
          <w:lang w:val="de-DE"/>
        </w:rPr>
        <w:t xml:space="preserve">bei </w:t>
      </w:r>
      <w:r w:rsidRPr="007666DF">
        <w:rPr>
          <w:rFonts w:ascii="Arial" w:hAnsi="Arial" w:cs="Arial"/>
          <w:lang w:val="de-DE"/>
        </w:rPr>
        <w:t>der Verfügbarkeit spezifische</w:t>
      </w:r>
      <w:r w:rsidR="005F5261">
        <w:rPr>
          <w:rFonts w:ascii="Arial" w:hAnsi="Arial" w:cs="Arial"/>
          <w:lang w:val="de-DE"/>
        </w:rPr>
        <w:t>r</w:t>
      </w:r>
      <w:r w:rsidRPr="007666DF">
        <w:rPr>
          <w:rFonts w:ascii="Arial" w:hAnsi="Arial" w:cs="Arial"/>
          <w:lang w:val="de-DE"/>
        </w:rPr>
        <w:t xml:space="preserve"> HF-Module </w:t>
      </w:r>
      <w:r w:rsidR="005F5261">
        <w:rPr>
          <w:rFonts w:ascii="Arial" w:hAnsi="Arial" w:cs="Arial"/>
          <w:lang w:val="de-DE"/>
        </w:rPr>
        <w:t>reagieren.</w:t>
      </w:r>
      <w:r w:rsidRPr="007666DF">
        <w:rPr>
          <w:rFonts w:ascii="Arial" w:hAnsi="Arial" w:cs="Arial"/>
          <w:lang w:val="de-DE"/>
        </w:rPr>
        <w:t xml:space="preserve"> </w:t>
      </w:r>
      <w:r w:rsidR="005F5261">
        <w:rPr>
          <w:rFonts w:ascii="Arial" w:hAnsi="Arial" w:cs="Arial"/>
          <w:lang w:val="de-DE"/>
        </w:rPr>
        <w:t xml:space="preserve">Dies beeinflusst den </w:t>
      </w:r>
      <w:r w:rsidRPr="007666DF">
        <w:rPr>
          <w:rFonts w:ascii="Arial" w:hAnsi="Arial" w:cs="Arial"/>
          <w:lang w:val="de-DE"/>
        </w:rPr>
        <w:t xml:space="preserve">Anwendungscode </w:t>
      </w:r>
      <w:r w:rsidR="005F5261">
        <w:rPr>
          <w:rFonts w:ascii="Arial" w:hAnsi="Arial" w:cs="Arial"/>
          <w:lang w:val="de-DE"/>
        </w:rPr>
        <w:t xml:space="preserve">lediglich </w:t>
      </w:r>
      <w:r w:rsidRPr="007666DF">
        <w:rPr>
          <w:rFonts w:ascii="Arial" w:hAnsi="Arial" w:cs="Arial"/>
          <w:lang w:val="de-DE"/>
        </w:rPr>
        <w:t xml:space="preserve">minimal. </w:t>
      </w:r>
      <w:r w:rsidR="005F5261">
        <w:rPr>
          <w:rFonts w:ascii="Arial" w:hAnsi="Arial" w:cs="Arial"/>
          <w:lang w:val="de-DE"/>
        </w:rPr>
        <w:t xml:space="preserve">Das </w:t>
      </w:r>
      <w:r w:rsidRPr="007666DF">
        <w:rPr>
          <w:rFonts w:ascii="Arial" w:hAnsi="Arial" w:cs="Arial"/>
          <w:lang w:val="de-DE"/>
        </w:rPr>
        <w:t xml:space="preserve">SSP V1.3.0 macht außerdem das WiFi </w:t>
      </w:r>
      <w:proofErr w:type="spellStart"/>
      <w:r w:rsidR="005F5261">
        <w:rPr>
          <w:rFonts w:ascii="Arial" w:hAnsi="Arial" w:cs="Arial"/>
          <w:lang w:val="de-DE"/>
        </w:rPr>
        <w:t>Application</w:t>
      </w:r>
      <w:proofErr w:type="spellEnd"/>
      <w:r w:rsidR="005F5261">
        <w:rPr>
          <w:rFonts w:ascii="Arial" w:hAnsi="Arial" w:cs="Arial"/>
          <w:lang w:val="de-DE"/>
        </w:rPr>
        <w:t xml:space="preserve"> </w:t>
      </w:r>
      <w:r w:rsidRPr="007666DF">
        <w:rPr>
          <w:rFonts w:ascii="Arial" w:hAnsi="Arial" w:cs="Arial"/>
          <w:lang w:val="de-DE"/>
        </w:rPr>
        <w:t>Framework zu einem integralen Bestandteil des SSPs und bietet neue Frameworks für Mobilfunk- und BLE-</w:t>
      </w:r>
      <w:r w:rsidR="005F5261">
        <w:rPr>
          <w:rFonts w:ascii="Arial" w:hAnsi="Arial" w:cs="Arial"/>
          <w:lang w:val="de-DE"/>
        </w:rPr>
        <w:t xml:space="preserve">Anbindung, um die </w:t>
      </w:r>
      <w:r w:rsidRPr="007666DF">
        <w:rPr>
          <w:rFonts w:ascii="Arial" w:hAnsi="Arial" w:cs="Arial"/>
          <w:lang w:val="de-DE"/>
        </w:rPr>
        <w:t>drei wichtigsten Wireless</w:t>
      </w:r>
      <w:r w:rsidR="005F5261">
        <w:rPr>
          <w:rFonts w:ascii="Arial" w:hAnsi="Arial" w:cs="Arial"/>
          <w:lang w:val="de-DE"/>
        </w:rPr>
        <w:t>-</w:t>
      </w:r>
      <w:proofErr w:type="spellStart"/>
      <w:r w:rsidRPr="007666DF">
        <w:rPr>
          <w:rFonts w:ascii="Arial" w:hAnsi="Arial" w:cs="Arial"/>
          <w:lang w:val="de-DE"/>
        </w:rPr>
        <w:t>IoT</w:t>
      </w:r>
      <w:proofErr w:type="spellEnd"/>
      <w:r w:rsidRPr="007666DF">
        <w:rPr>
          <w:rFonts w:ascii="Arial" w:hAnsi="Arial" w:cs="Arial"/>
          <w:lang w:val="de-DE"/>
        </w:rPr>
        <w:t>-Protokolle</w:t>
      </w:r>
      <w:r w:rsidR="005F5261">
        <w:rPr>
          <w:rFonts w:ascii="Arial" w:hAnsi="Arial" w:cs="Arial"/>
          <w:lang w:val="de-DE"/>
        </w:rPr>
        <w:t xml:space="preserve"> abzudecken</w:t>
      </w:r>
      <w:r w:rsidRPr="007666DF">
        <w:rPr>
          <w:rFonts w:ascii="Arial" w:hAnsi="Arial" w:cs="Arial"/>
          <w:lang w:val="de-DE"/>
        </w:rPr>
        <w:t>. Die Synergy</w:t>
      </w:r>
      <w:r w:rsidR="005F5261">
        <w:rPr>
          <w:rFonts w:ascii="Arial" w:hAnsi="Arial" w:cs="Arial"/>
          <w:lang w:val="de-DE"/>
        </w:rPr>
        <w:t xml:space="preserve"> Tools </w:t>
      </w:r>
      <w:r w:rsidRPr="007666DF">
        <w:rPr>
          <w:rFonts w:ascii="Arial" w:hAnsi="Arial" w:cs="Arial"/>
          <w:lang w:val="de-DE"/>
        </w:rPr>
        <w:t xml:space="preserve">vereinfachen die Auswahl von HF-Modulfunktionen, Konfigurationen und Verbindungen zum </w:t>
      </w:r>
      <w:proofErr w:type="spellStart"/>
      <w:r w:rsidRPr="007666DF">
        <w:rPr>
          <w:rFonts w:ascii="Arial" w:hAnsi="Arial" w:cs="Arial"/>
          <w:lang w:val="de-DE"/>
        </w:rPr>
        <w:t>ThreadX</w:t>
      </w:r>
      <w:proofErr w:type="spellEnd"/>
      <w:r w:rsidRPr="007666DF">
        <w:rPr>
          <w:rFonts w:ascii="Arial" w:hAnsi="Arial" w:cs="Arial"/>
          <w:lang w:val="de-DE"/>
        </w:rPr>
        <w:t>® Echtzeit-Betriebssystem (RTOS). Kunden können über die Synergy</w:t>
      </w:r>
      <w:r w:rsidR="005F5261">
        <w:rPr>
          <w:rFonts w:ascii="Arial" w:hAnsi="Arial" w:cs="Arial"/>
          <w:lang w:val="de-DE"/>
        </w:rPr>
        <w:t xml:space="preserve"> </w:t>
      </w:r>
      <w:r w:rsidR="00810D6B">
        <w:rPr>
          <w:rFonts w:ascii="Arial" w:hAnsi="Arial" w:cs="Arial"/>
          <w:lang w:val="de-DE"/>
        </w:rPr>
        <w:t xml:space="preserve">Gallery auf Synergy Wireless </w:t>
      </w:r>
      <w:proofErr w:type="spellStart"/>
      <w:r w:rsidR="00810D6B">
        <w:rPr>
          <w:rFonts w:ascii="Arial" w:hAnsi="Arial" w:cs="Arial"/>
          <w:lang w:val="de-DE"/>
        </w:rPr>
        <w:t>Application</w:t>
      </w:r>
      <w:proofErr w:type="spellEnd"/>
      <w:r w:rsidR="00810D6B">
        <w:rPr>
          <w:rFonts w:ascii="Arial" w:hAnsi="Arial" w:cs="Arial"/>
          <w:lang w:val="de-DE"/>
        </w:rPr>
        <w:t xml:space="preserve"> </w:t>
      </w:r>
      <w:r w:rsidRPr="007666DF">
        <w:rPr>
          <w:rFonts w:ascii="Arial" w:hAnsi="Arial" w:cs="Arial"/>
          <w:lang w:val="de-DE"/>
        </w:rPr>
        <w:t xml:space="preserve">Frameworks und </w:t>
      </w:r>
      <w:r w:rsidR="00810D6B">
        <w:rPr>
          <w:rFonts w:ascii="Arial" w:hAnsi="Arial" w:cs="Arial"/>
          <w:lang w:val="de-DE"/>
        </w:rPr>
        <w:t>Gerätet</w:t>
      </w:r>
      <w:r w:rsidRPr="007666DF">
        <w:rPr>
          <w:rFonts w:ascii="Arial" w:hAnsi="Arial" w:cs="Arial"/>
          <w:lang w:val="de-DE"/>
        </w:rPr>
        <w:t>reiber zugreifen.</w:t>
      </w:r>
    </w:p>
    <w:p w14:paraId="31C6471F" w14:textId="77777777" w:rsidR="00785AB5" w:rsidRPr="007666DF" w:rsidRDefault="00785AB5" w:rsidP="00E60989">
      <w:pPr>
        <w:snapToGrid w:val="0"/>
        <w:jc w:val="left"/>
        <w:rPr>
          <w:rFonts w:ascii="Arial" w:hAnsi="Arial" w:cs="Arial"/>
          <w:lang w:val="de-DE"/>
        </w:rPr>
      </w:pPr>
    </w:p>
    <w:p w14:paraId="376FDC6C" w14:textId="001E8BF8" w:rsidR="00785AB5" w:rsidRPr="007666DF" w:rsidRDefault="00785AB5" w:rsidP="00E60989">
      <w:pPr>
        <w:snapToGrid w:val="0"/>
        <w:jc w:val="left"/>
        <w:rPr>
          <w:rFonts w:ascii="Arial" w:hAnsi="Arial" w:cs="Arial"/>
          <w:b/>
          <w:lang w:val="de-DE"/>
        </w:rPr>
      </w:pPr>
      <w:r w:rsidRPr="007666DF">
        <w:rPr>
          <w:rFonts w:ascii="Arial" w:hAnsi="Arial" w:cs="Arial"/>
          <w:b/>
          <w:lang w:val="de-DE"/>
        </w:rPr>
        <w:t>Synergy S5D5</w:t>
      </w:r>
      <w:r w:rsidR="009A7B63">
        <w:rPr>
          <w:rFonts w:ascii="Arial" w:hAnsi="Arial" w:cs="Arial"/>
          <w:b/>
          <w:lang w:val="de-DE"/>
        </w:rPr>
        <w:t xml:space="preserve"> </w:t>
      </w:r>
      <w:r w:rsidR="00764AF2">
        <w:rPr>
          <w:rFonts w:ascii="Arial" w:hAnsi="Arial" w:cs="Arial"/>
          <w:b/>
          <w:lang w:val="de-DE"/>
        </w:rPr>
        <w:t>MCU</w:t>
      </w:r>
      <w:r w:rsidR="009A7B63">
        <w:rPr>
          <w:rFonts w:ascii="Arial" w:hAnsi="Arial" w:cs="Arial"/>
          <w:b/>
          <w:lang w:val="de-DE"/>
        </w:rPr>
        <w:t xml:space="preserve"> </w:t>
      </w:r>
      <w:r w:rsidRPr="007666DF">
        <w:rPr>
          <w:rFonts w:ascii="Arial" w:hAnsi="Arial" w:cs="Arial"/>
          <w:b/>
          <w:lang w:val="de-DE"/>
        </w:rPr>
        <w:t>Gr</w:t>
      </w:r>
      <w:r w:rsidR="009A7B63">
        <w:rPr>
          <w:rFonts w:ascii="Arial" w:hAnsi="Arial" w:cs="Arial"/>
          <w:b/>
          <w:lang w:val="de-DE"/>
        </w:rPr>
        <w:t>oup</w:t>
      </w:r>
    </w:p>
    <w:p w14:paraId="5967EB55" w14:textId="6A172426" w:rsidR="00785AB5" w:rsidRPr="007666DF" w:rsidRDefault="00785AB5" w:rsidP="00E60989">
      <w:pPr>
        <w:snapToGrid w:val="0"/>
        <w:jc w:val="left"/>
        <w:rPr>
          <w:rFonts w:ascii="Arial" w:hAnsi="Arial" w:cs="Arial"/>
          <w:lang w:val="de-DE"/>
        </w:rPr>
      </w:pPr>
      <w:r w:rsidRPr="007666DF">
        <w:rPr>
          <w:rFonts w:ascii="Arial" w:hAnsi="Arial" w:cs="Arial"/>
          <w:lang w:val="de-DE"/>
        </w:rPr>
        <w:t>Die S5D5</w:t>
      </w:r>
      <w:r w:rsidR="00764AF2">
        <w:rPr>
          <w:rFonts w:ascii="Arial" w:hAnsi="Arial" w:cs="Arial"/>
          <w:lang w:val="de-DE"/>
        </w:rPr>
        <w:t xml:space="preserve"> </w:t>
      </w:r>
      <w:r w:rsidRPr="007666DF">
        <w:rPr>
          <w:rFonts w:ascii="Arial" w:hAnsi="Arial" w:cs="Arial"/>
          <w:lang w:val="de-DE"/>
        </w:rPr>
        <w:t>Gr</w:t>
      </w:r>
      <w:r w:rsidR="00764AF2">
        <w:rPr>
          <w:rFonts w:ascii="Arial" w:hAnsi="Arial" w:cs="Arial"/>
          <w:lang w:val="de-DE"/>
        </w:rPr>
        <w:t>oup</w:t>
      </w:r>
      <w:r w:rsidRPr="007666DF">
        <w:rPr>
          <w:rFonts w:ascii="Arial" w:hAnsi="Arial" w:cs="Arial"/>
          <w:lang w:val="de-DE"/>
        </w:rPr>
        <w:t xml:space="preserve"> ist die achte Synergy MCU-Gruppe von Renesas</w:t>
      </w:r>
      <w:r w:rsidR="00764AF2">
        <w:rPr>
          <w:rFonts w:ascii="Arial" w:hAnsi="Arial" w:cs="Arial"/>
          <w:lang w:val="de-DE"/>
        </w:rPr>
        <w:t>.</w:t>
      </w:r>
      <w:r w:rsidRPr="007666DF">
        <w:rPr>
          <w:rFonts w:ascii="Arial" w:hAnsi="Arial" w:cs="Arial"/>
          <w:lang w:val="de-DE"/>
        </w:rPr>
        <w:t xml:space="preserve"> </w:t>
      </w:r>
      <w:r w:rsidR="00764AF2">
        <w:rPr>
          <w:rFonts w:ascii="Arial" w:hAnsi="Arial" w:cs="Arial"/>
          <w:lang w:val="de-DE"/>
        </w:rPr>
        <w:t>S</w:t>
      </w:r>
      <w:r w:rsidRPr="007666DF">
        <w:rPr>
          <w:rFonts w:ascii="Arial" w:hAnsi="Arial" w:cs="Arial"/>
          <w:lang w:val="de-DE"/>
        </w:rPr>
        <w:t>ie erweitert die Skalierbarkeit der Synergy</w:t>
      </w:r>
      <w:r w:rsidR="00764AF2">
        <w:rPr>
          <w:rFonts w:ascii="Arial" w:hAnsi="Arial" w:cs="Arial"/>
          <w:lang w:val="de-DE"/>
        </w:rPr>
        <w:t xml:space="preserve"> </w:t>
      </w:r>
      <w:r w:rsidRPr="007666DF">
        <w:rPr>
          <w:rFonts w:ascii="Arial" w:hAnsi="Arial" w:cs="Arial"/>
          <w:lang w:val="de-DE"/>
        </w:rPr>
        <w:t>Plattform um sechs neue Software-kompatible MCUs. Jede MCU bietet kosteneffektive Leistung, einen großen SRAM/Flash</w:t>
      </w:r>
      <w:r w:rsidR="00E90B5B">
        <w:rPr>
          <w:rFonts w:ascii="Arial" w:hAnsi="Arial" w:cs="Arial"/>
          <w:lang w:val="de-DE"/>
        </w:rPr>
        <w:t>-</w:t>
      </w:r>
      <w:r w:rsidRPr="007666DF">
        <w:rPr>
          <w:rFonts w:ascii="Arial" w:hAnsi="Arial" w:cs="Arial"/>
          <w:lang w:val="de-DE"/>
        </w:rPr>
        <w:t xml:space="preserve">Speicher </w:t>
      </w:r>
      <w:r w:rsidR="00E90B5B">
        <w:rPr>
          <w:rFonts w:ascii="Arial" w:hAnsi="Arial" w:cs="Arial"/>
          <w:lang w:val="de-DE"/>
        </w:rPr>
        <w:t>sowie</w:t>
      </w:r>
      <w:r w:rsidRPr="007666DF">
        <w:rPr>
          <w:rFonts w:ascii="Arial" w:hAnsi="Arial" w:cs="Arial"/>
          <w:lang w:val="de-DE"/>
        </w:rPr>
        <w:t xml:space="preserve"> robuste Security-Funktionen für </w:t>
      </w:r>
      <w:proofErr w:type="spellStart"/>
      <w:r w:rsidRPr="007666DF">
        <w:rPr>
          <w:rFonts w:ascii="Arial" w:hAnsi="Arial" w:cs="Arial"/>
          <w:lang w:val="de-DE"/>
        </w:rPr>
        <w:t>IoT</w:t>
      </w:r>
      <w:proofErr w:type="spellEnd"/>
      <w:r w:rsidRPr="007666DF">
        <w:rPr>
          <w:rFonts w:ascii="Arial" w:hAnsi="Arial" w:cs="Arial"/>
          <w:lang w:val="de-DE"/>
        </w:rPr>
        <w:t>-Anwendungen. Die S5D5</w:t>
      </w:r>
      <w:r w:rsidR="00917F3D">
        <w:rPr>
          <w:rFonts w:ascii="Arial" w:hAnsi="Arial" w:cs="Arial"/>
          <w:lang w:val="de-DE"/>
        </w:rPr>
        <w:t xml:space="preserve"> </w:t>
      </w:r>
      <w:r w:rsidRPr="007666DF">
        <w:rPr>
          <w:rFonts w:ascii="Arial" w:hAnsi="Arial" w:cs="Arial"/>
          <w:lang w:val="de-DE"/>
        </w:rPr>
        <w:t>MCUs enthalten einen 120 MHz ARM® Cortex® -M4 CPU-Kern, 512</w:t>
      </w:r>
      <w:r w:rsidR="00E90B5B">
        <w:rPr>
          <w:rFonts w:ascii="Arial" w:hAnsi="Arial" w:cs="Arial"/>
          <w:lang w:val="de-DE"/>
        </w:rPr>
        <w:t xml:space="preserve"> </w:t>
      </w:r>
      <w:r w:rsidRPr="007666DF">
        <w:rPr>
          <w:rFonts w:ascii="Arial" w:hAnsi="Arial" w:cs="Arial"/>
          <w:lang w:val="de-DE"/>
        </w:rPr>
        <w:t>kB oder 1</w:t>
      </w:r>
      <w:r w:rsidR="00E90B5B">
        <w:rPr>
          <w:rFonts w:ascii="Arial" w:hAnsi="Arial" w:cs="Arial"/>
          <w:lang w:val="de-DE"/>
        </w:rPr>
        <w:t xml:space="preserve"> </w:t>
      </w:r>
      <w:r w:rsidRPr="007666DF">
        <w:rPr>
          <w:rFonts w:ascii="Arial" w:hAnsi="Arial" w:cs="Arial"/>
          <w:lang w:val="de-DE"/>
        </w:rPr>
        <w:t>MB integrierten Flashspeicher, 384</w:t>
      </w:r>
      <w:r w:rsidR="00E90B5B">
        <w:rPr>
          <w:rFonts w:ascii="Arial" w:hAnsi="Arial" w:cs="Arial"/>
          <w:lang w:val="de-DE"/>
        </w:rPr>
        <w:t xml:space="preserve"> </w:t>
      </w:r>
      <w:r w:rsidRPr="007666DF">
        <w:rPr>
          <w:rFonts w:ascii="Arial" w:hAnsi="Arial" w:cs="Arial"/>
          <w:lang w:val="de-DE"/>
        </w:rPr>
        <w:t xml:space="preserve">kB SRAM, präzise Erfassungsfunktionen für Analogsignale, eine Ethernet-Schnittstelle sowie Hochgeschwindigkeits-USB. Spezielle, auf dem Chip integrierte Security-Funktionen </w:t>
      </w:r>
      <w:r w:rsidR="00E90B5B">
        <w:rPr>
          <w:rFonts w:ascii="Arial" w:hAnsi="Arial" w:cs="Arial"/>
          <w:lang w:val="de-DE"/>
        </w:rPr>
        <w:t>bieten</w:t>
      </w:r>
      <w:r w:rsidRPr="007666DF">
        <w:rPr>
          <w:rFonts w:ascii="Arial" w:hAnsi="Arial" w:cs="Arial"/>
          <w:lang w:val="de-DE"/>
        </w:rPr>
        <w:t xml:space="preserve"> unter anderem die </w:t>
      </w:r>
      <w:r w:rsidR="00E90B5B">
        <w:rPr>
          <w:rFonts w:ascii="Arial" w:hAnsi="Arial" w:cs="Arial"/>
          <w:lang w:val="de-DE"/>
        </w:rPr>
        <w:t xml:space="preserve">Möglichkeit, </w:t>
      </w:r>
      <w:r w:rsidR="00E90B5B" w:rsidRPr="00E90B5B">
        <w:rPr>
          <w:rFonts w:ascii="Arial" w:hAnsi="Arial" w:cs="Arial"/>
          <w:lang w:val="de-DE"/>
        </w:rPr>
        <w:t xml:space="preserve">private Schlüssel mit symmetrischer und asymmetrischer Kryptographie </w:t>
      </w:r>
      <w:r w:rsidR="00E90B5B">
        <w:rPr>
          <w:rFonts w:ascii="Arial" w:hAnsi="Arial" w:cs="Arial"/>
          <w:lang w:val="de-DE"/>
        </w:rPr>
        <w:t xml:space="preserve">zu generieren </w:t>
      </w:r>
      <w:r w:rsidRPr="007666DF">
        <w:rPr>
          <w:rFonts w:ascii="Arial" w:hAnsi="Arial" w:cs="Arial"/>
          <w:lang w:val="de-DE"/>
        </w:rPr>
        <w:t>und sicher</w:t>
      </w:r>
      <w:r w:rsidR="00E90B5B">
        <w:rPr>
          <w:rFonts w:ascii="Arial" w:hAnsi="Arial" w:cs="Arial"/>
          <w:lang w:val="de-DE"/>
        </w:rPr>
        <w:t xml:space="preserve"> zu speichern</w:t>
      </w:r>
      <w:r w:rsidRPr="007666DF">
        <w:rPr>
          <w:rFonts w:ascii="Arial" w:hAnsi="Arial" w:cs="Arial"/>
          <w:lang w:val="de-DE"/>
        </w:rPr>
        <w:t xml:space="preserve">, einen True Random </w:t>
      </w:r>
      <w:proofErr w:type="spellStart"/>
      <w:r w:rsidRPr="007666DF">
        <w:rPr>
          <w:rFonts w:ascii="Arial" w:hAnsi="Arial" w:cs="Arial"/>
          <w:lang w:val="de-DE"/>
        </w:rPr>
        <w:t>Number</w:t>
      </w:r>
      <w:proofErr w:type="spellEnd"/>
      <w:r w:rsidRPr="007666DF">
        <w:rPr>
          <w:rFonts w:ascii="Arial" w:hAnsi="Arial" w:cs="Arial"/>
          <w:lang w:val="de-DE"/>
        </w:rPr>
        <w:t xml:space="preserve"> Generator </w:t>
      </w:r>
      <w:r w:rsidR="00E90B5B">
        <w:rPr>
          <w:rFonts w:ascii="Arial" w:hAnsi="Arial" w:cs="Arial"/>
          <w:lang w:val="de-DE"/>
        </w:rPr>
        <w:t>(</w:t>
      </w:r>
      <w:r w:rsidRPr="007666DF">
        <w:rPr>
          <w:rFonts w:ascii="Arial" w:hAnsi="Arial" w:cs="Arial"/>
          <w:lang w:val="de-DE"/>
        </w:rPr>
        <w:t>TRNG) sowie spezielle Speicherbereichs-Schutzfunktionen.</w:t>
      </w:r>
    </w:p>
    <w:p w14:paraId="3CD2A514" w14:textId="77777777" w:rsidR="00785AB5" w:rsidRPr="007666DF" w:rsidRDefault="00785AB5" w:rsidP="00E60989">
      <w:pPr>
        <w:snapToGrid w:val="0"/>
        <w:jc w:val="left"/>
        <w:rPr>
          <w:rFonts w:ascii="Arial" w:hAnsi="Arial" w:cs="Arial"/>
          <w:lang w:val="de-DE"/>
        </w:rPr>
      </w:pPr>
    </w:p>
    <w:p w14:paraId="02BBFC64" w14:textId="627EFD92" w:rsidR="00785AB5" w:rsidRPr="00AA071D" w:rsidRDefault="00785AB5" w:rsidP="00E60989">
      <w:pPr>
        <w:snapToGrid w:val="0"/>
        <w:jc w:val="left"/>
        <w:rPr>
          <w:rFonts w:ascii="Arial" w:hAnsi="Arial" w:cs="Arial"/>
          <w:b/>
          <w:lang w:val="de-DE"/>
        </w:rPr>
      </w:pPr>
      <w:r w:rsidRPr="00AA071D">
        <w:rPr>
          <w:rFonts w:ascii="Arial" w:hAnsi="Arial" w:cs="Arial"/>
          <w:b/>
          <w:lang w:val="de-DE"/>
        </w:rPr>
        <w:t>Verfügbarkeit</w:t>
      </w:r>
    </w:p>
    <w:p w14:paraId="333C2AB2" w14:textId="6B4EDEC6" w:rsidR="0012134B" w:rsidRPr="007666DF" w:rsidRDefault="00D040A8" w:rsidP="00E60989">
      <w:pPr>
        <w:snapToGrid w:val="0"/>
        <w:jc w:val="left"/>
        <w:rPr>
          <w:rFonts w:ascii="Arial" w:hAnsi="Arial" w:cs="Arial"/>
          <w:lang w:val="de-DE"/>
        </w:rPr>
      </w:pPr>
      <w:r>
        <w:rPr>
          <w:rFonts w:ascii="Arial" w:hAnsi="Arial" w:cs="Arial"/>
          <w:lang w:val="de-DE"/>
        </w:rPr>
        <w:t xml:space="preserve">Das </w:t>
      </w:r>
      <w:r w:rsidR="00785AB5" w:rsidRPr="00AA071D">
        <w:rPr>
          <w:rFonts w:ascii="Arial" w:hAnsi="Arial" w:cs="Arial"/>
          <w:lang w:val="de-DE"/>
        </w:rPr>
        <w:t xml:space="preserve">SSP V1.3.0 steht ab sofort zum Download unter </w:t>
      </w:r>
      <w:hyperlink r:id="rId7" w:history="1">
        <w:r w:rsidR="00AA071D" w:rsidRPr="00AA071D">
          <w:rPr>
            <w:rStyle w:val="Hyperlink"/>
            <w:rFonts w:ascii="Arial" w:hAnsi="Arial" w:cs="Arial"/>
            <w:lang w:val="de-DE"/>
          </w:rPr>
          <w:t>https://synergygallery.renesas.com</w:t>
        </w:r>
      </w:hyperlink>
      <w:r w:rsidR="00785AB5" w:rsidRPr="00AA071D">
        <w:rPr>
          <w:rFonts w:ascii="Arial" w:hAnsi="Arial" w:cs="Arial"/>
          <w:lang w:val="de-DE"/>
        </w:rPr>
        <w:t xml:space="preserve"> bereit. </w:t>
      </w:r>
      <w:r w:rsidR="00785AB5" w:rsidRPr="007666DF">
        <w:rPr>
          <w:rFonts w:ascii="Arial" w:hAnsi="Arial" w:cs="Arial"/>
          <w:lang w:val="de-DE"/>
        </w:rPr>
        <w:t>Die Synergy S5D5</w:t>
      </w:r>
      <w:r w:rsidR="009A7B63">
        <w:rPr>
          <w:rFonts w:ascii="Arial" w:hAnsi="Arial" w:cs="Arial"/>
          <w:lang w:val="de-DE"/>
        </w:rPr>
        <w:t xml:space="preserve"> </w:t>
      </w:r>
      <w:r w:rsidR="00785AB5" w:rsidRPr="007666DF">
        <w:rPr>
          <w:rFonts w:ascii="Arial" w:hAnsi="Arial" w:cs="Arial"/>
          <w:lang w:val="de-DE"/>
        </w:rPr>
        <w:t>MCU</w:t>
      </w:r>
      <w:r w:rsidR="009A7B63">
        <w:rPr>
          <w:rFonts w:ascii="Arial" w:hAnsi="Arial" w:cs="Arial"/>
          <w:lang w:val="de-DE"/>
        </w:rPr>
        <w:t xml:space="preserve"> </w:t>
      </w:r>
      <w:r w:rsidR="00785AB5" w:rsidRPr="007666DF">
        <w:rPr>
          <w:rFonts w:ascii="Arial" w:hAnsi="Arial" w:cs="Arial"/>
          <w:lang w:val="de-DE"/>
        </w:rPr>
        <w:t>Gr</w:t>
      </w:r>
      <w:r w:rsidR="009A7B63">
        <w:rPr>
          <w:rFonts w:ascii="Arial" w:hAnsi="Arial" w:cs="Arial"/>
          <w:lang w:val="de-DE"/>
        </w:rPr>
        <w:t>oup</w:t>
      </w:r>
      <w:r w:rsidR="00785AB5" w:rsidRPr="007666DF">
        <w:rPr>
          <w:rFonts w:ascii="Arial" w:hAnsi="Arial" w:cs="Arial"/>
          <w:lang w:val="de-DE"/>
        </w:rPr>
        <w:t xml:space="preserve"> ist ab sofort weltweit </w:t>
      </w:r>
      <w:r>
        <w:rPr>
          <w:rFonts w:ascii="Arial" w:hAnsi="Arial" w:cs="Arial"/>
          <w:lang w:val="de-DE"/>
        </w:rPr>
        <w:t xml:space="preserve">über die </w:t>
      </w:r>
      <w:r w:rsidR="00785AB5" w:rsidRPr="007666DF">
        <w:rPr>
          <w:rFonts w:ascii="Arial" w:hAnsi="Arial" w:cs="Arial"/>
          <w:lang w:val="de-DE"/>
        </w:rPr>
        <w:t>Distribut</w:t>
      </w:r>
      <w:r>
        <w:rPr>
          <w:rFonts w:ascii="Arial" w:hAnsi="Arial" w:cs="Arial"/>
          <w:lang w:val="de-DE"/>
        </w:rPr>
        <w:t>ionspartner</w:t>
      </w:r>
      <w:r w:rsidR="00785AB5" w:rsidRPr="007666DF">
        <w:rPr>
          <w:rFonts w:ascii="Arial" w:hAnsi="Arial" w:cs="Arial"/>
          <w:lang w:val="de-DE"/>
        </w:rPr>
        <w:t xml:space="preserve"> von Renesas Electronics zusammen mit einem kostengünstigen TB-S5D5 Target Board Kit</w:t>
      </w:r>
      <w:r>
        <w:rPr>
          <w:rFonts w:ascii="Arial" w:hAnsi="Arial" w:cs="Arial"/>
          <w:lang w:val="de-DE"/>
        </w:rPr>
        <w:t xml:space="preserve"> </w:t>
      </w:r>
      <w:r w:rsidRPr="00D040A8">
        <w:rPr>
          <w:rFonts w:ascii="Arial" w:hAnsi="Arial" w:cs="Arial"/>
          <w:lang w:val="de-DE"/>
        </w:rPr>
        <w:t xml:space="preserve">erhältlich, </w:t>
      </w:r>
      <w:r w:rsidR="00785AB5" w:rsidRPr="007666DF">
        <w:rPr>
          <w:rFonts w:ascii="Arial" w:hAnsi="Arial" w:cs="Arial"/>
          <w:lang w:val="de-DE"/>
        </w:rPr>
        <w:t xml:space="preserve">mit dem Kunden </w:t>
      </w:r>
      <w:r>
        <w:rPr>
          <w:rFonts w:ascii="Arial" w:hAnsi="Arial" w:cs="Arial"/>
          <w:lang w:val="de-DE"/>
        </w:rPr>
        <w:t xml:space="preserve">schnell </w:t>
      </w:r>
      <w:r w:rsidR="00785AB5" w:rsidRPr="007666DF">
        <w:rPr>
          <w:rFonts w:ascii="Arial" w:hAnsi="Arial" w:cs="Arial"/>
          <w:lang w:val="de-DE"/>
        </w:rPr>
        <w:t>evaluieren und mit ihrem Design beginnen können.</w:t>
      </w:r>
    </w:p>
    <w:p w14:paraId="4E62F3C8" w14:textId="320E0F5B" w:rsidR="0012134B" w:rsidRDefault="0012134B" w:rsidP="00E60989">
      <w:pPr>
        <w:snapToGrid w:val="0"/>
        <w:jc w:val="left"/>
        <w:rPr>
          <w:rFonts w:ascii="Arial" w:hAnsi="Arial" w:cs="Arial"/>
          <w:lang w:val="de-DE"/>
        </w:rPr>
      </w:pPr>
    </w:p>
    <w:p w14:paraId="606FF49E" w14:textId="30A5771D" w:rsidR="0067048D" w:rsidRDefault="0067048D" w:rsidP="00E60989">
      <w:pPr>
        <w:snapToGrid w:val="0"/>
        <w:jc w:val="left"/>
        <w:rPr>
          <w:rFonts w:ascii="Arial" w:hAnsi="Arial" w:cs="Arial"/>
          <w:lang w:val="de-DE"/>
        </w:rPr>
      </w:pPr>
    </w:p>
    <w:p w14:paraId="56D76E6C" w14:textId="77777777" w:rsidR="00983C80" w:rsidRPr="007666DF" w:rsidRDefault="00983C80" w:rsidP="00E60989">
      <w:pPr>
        <w:snapToGrid w:val="0"/>
        <w:jc w:val="left"/>
        <w:rPr>
          <w:rFonts w:ascii="Arial" w:hAnsi="Arial" w:cs="Arial"/>
          <w:lang w:val="de-DE"/>
        </w:rPr>
      </w:pPr>
    </w:p>
    <w:p w14:paraId="7908E263" w14:textId="77777777" w:rsidR="00E60989" w:rsidRPr="007666DF" w:rsidRDefault="00E60989" w:rsidP="00E60989">
      <w:pPr>
        <w:rPr>
          <w:lang w:val="de-DE"/>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978"/>
        <w:gridCol w:w="1892"/>
        <w:gridCol w:w="1980"/>
      </w:tblGrid>
      <w:tr w:rsidR="00E60989" w:rsidRPr="00E3515B" w14:paraId="1F2110E8" w14:textId="77777777" w:rsidTr="00D040A8">
        <w:trPr>
          <w:trHeight w:val="323"/>
          <w:jc w:val="center"/>
        </w:trPr>
        <w:tc>
          <w:tcPr>
            <w:tcW w:w="2695" w:type="dxa"/>
            <w:shd w:val="clear" w:color="auto" w:fill="D9D9D9" w:themeFill="background1" w:themeFillShade="D9"/>
          </w:tcPr>
          <w:p w14:paraId="64E1D651" w14:textId="0D407DD1" w:rsidR="00E60989" w:rsidRPr="00F70BCC" w:rsidRDefault="00E60989" w:rsidP="00F36808">
            <w:pPr>
              <w:tabs>
                <w:tab w:val="left" w:pos="1305"/>
              </w:tabs>
              <w:ind w:left="29"/>
              <w:jc w:val="center"/>
              <w:rPr>
                <w:rFonts w:ascii="Arial" w:hAnsi="Arial" w:cs="Arial"/>
                <w:b/>
              </w:rPr>
            </w:pPr>
            <w:r w:rsidRPr="00F70BCC">
              <w:rPr>
                <w:rFonts w:ascii="Arial" w:hAnsi="Arial" w:cs="Arial"/>
                <w:b/>
              </w:rPr>
              <w:lastRenderedPageBreak/>
              <w:t xml:space="preserve">S5D5 </w:t>
            </w:r>
            <w:r w:rsidR="00D040A8">
              <w:rPr>
                <w:rFonts w:ascii="Arial" w:hAnsi="Arial" w:cs="Arial"/>
                <w:b/>
              </w:rPr>
              <w:t>MCU Group</w:t>
            </w:r>
          </w:p>
        </w:tc>
        <w:tc>
          <w:tcPr>
            <w:tcW w:w="1978" w:type="dxa"/>
            <w:shd w:val="clear" w:color="auto" w:fill="D9D9D9" w:themeFill="background1" w:themeFillShade="D9"/>
          </w:tcPr>
          <w:p w14:paraId="46E7C00F" w14:textId="78554EE7" w:rsidR="00E60989" w:rsidRPr="00E3515B" w:rsidRDefault="00E60989" w:rsidP="00F36808">
            <w:pPr>
              <w:ind w:left="169"/>
              <w:jc w:val="center"/>
              <w:rPr>
                <w:rFonts w:ascii="Arial" w:hAnsi="Arial" w:cs="Arial"/>
                <w:b/>
              </w:rPr>
            </w:pPr>
            <w:r>
              <w:rPr>
                <w:rFonts w:ascii="Arial" w:hAnsi="Arial" w:cs="Arial"/>
                <w:b/>
              </w:rPr>
              <w:t>Flash</w:t>
            </w:r>
            <w:r w:rsidR="00D040A8">
              <w:rPr>
                <w:rFonts w:ascii="Arial" w:hAnsi="Arial" w:cs="Arial"/>
                <w:b/>
              </w:rPr>
              <w:t>-S</w:t>
            </w:r>
            <w:r>
              <w:rPr>
                <w:rFonts w:ascii="Arial" w:hAnsi="Arial" w:cs="Arial"/>
                <w:b/>
              </w:rPr>
              <w:t>peicher</w:t>
            </w:r>
          </w:p>
        </w:tc>
        <w:tc>
          <w:tcPr>
            <w:tcW w:w="1892" w:type="dxa"/>
            <w:shd w:val="clear" w:color="auto" w:fill="D9D9D9" w:themeFill="background1" w:themeFillShade="D9"/>
          </w:tcPr>
          <w:p w14:paraId="43BFE919" w14:textId="77777777" w:rsidR="00E60989" w:rsidRPr="00E3515B" w:rsidRDefault="00E60989" w:rsidP="00F36808">
            <w:pPr>
              <w:ind w:left="122"/>
              <w:jc w:val="center"/>
              <w:rPr>
                <w:rFonts w:ascii="Arial" w:hAnsi="Arial" w:cs="Arial"/>
                <w:b/>
              </w:rPr>
            </w:pPr>
            <w:r>
              <w:rPr>
                <w:rFonts w:ascii="Arial" w:hAnsi="Arial" w:cs="Arial"/>
                <w:b/>
              </w:rPr>
              <w:t>SRAM</w:t>
            </w:r>
          </w:p>
        </w:tc>
        <w:tc>
          <w:tcPr>
            <w:tcW w:w="1980" w:type="dxa"/>
            <w:shd w:val="clear" w:color="auto" w:fill="D9D9D9" w:themeFill="background1" w:themeFillShade="D9"/>
          </w:tcPr>
          <w:p w14:paraId="345E4245" w14:textId="77777777" w:rsidR="00E60989" w:rsidRPr="00E3515B" w:rsidRDefault="00E60989" w:rsidP="00F36808">
            <w:pPr>
              <w:ind w:left="126"/>
              <w:jc w:val="center"/>
              <w:rPr>
                <w:rFonts w:ascii="Arial" w:hAnsi="Arial" w:cs="Arial"/>
                <w:b/>
              </w:rPr>
            </w:pPr>
            <w:proofErr w:type="spellStart"/>
            <w:r>
              <w:rPr>
                <w:rFonts w:ascii="Arial" w:hAnsi="Arial" w:cs="Arial"/>
                <w:b/>
              </w:rPr>
              <w:t>Gehäuse</w:t>
            </w:r>
            <w:proofErr w:type="spellEnd"/>
          </w:p>
        </w:tc>
      </w:tr>
      <w:tr w:rsidR="00E60989" w:rsidRPr="00E3515B" w14:paraId="79A65D3F" w14:textId="77777777" w:rsidTr="00D040A8">
        <w:trPr>
          <w:jc w:val="center"/>
        </w:trPr>
        <w:tc>
          <w:tcPr>
            <w:tcW w:w="2695" w:type="dxa"/>
            <w:shd w:val="clear" w:color="auto" w:fill="auto"/>
          </w:tcPr>
          <w:p w14:paraId="529264D4" w14:textId="77777777" w:rsidR="00E60989" w:rsidRPr="00E3515B" w:rsidRDefault="00E60989" w:rsidP="00F36808">
            <w:pPr>
              <w:tabs>
                <w:tab w:val="left" w:pos="1305"/>
              </w:tabs>
              <w:ind w:left="29"/>
              <w:jc w:val="center"/>
              <w:rPr>
                <w:rFonts w:ascii="Arial" w:hAnsi="Arial" w:cs="Arial"/>
              </w:rPr>
            </w:pPr>
            <w:r w:rsidRPr="00E3515B">
              <w:rPr>
                <w:rFonts w:ascii="Arial" w:hAnsi="Arial" w:cs="Arial"/>
              </w:rPr>
              <w:t>R7FS5D57A3A01CFP</w:t>
            </w:r>
          </w:p>
        </w:tc>
        <w:tc>
          <w:tcPr>
            <w:tcW w:w="1978" w:type="dxa"/>
            <w:shd w:val="clear" w:color="auto" w:fill="auto"/>
          </w:tcPr>
          <w:p w14:paraId="5532FCF8" w14:textId="77777777" w:rsidR="00E60989" w:rsidRPr="00E3515B" w:rsidRDefault="00E60989" w:rsidP="00F36808">
            <w:pPr>
              <w:ind w:left="169"/>
              <w:jc w:val="center"/>
              <w:rPr>
                <w:rFonts w:ascii="Arial" w:hAnsi="Arial" w:cs="Arial"/>
              </w:rPr>
            </w:pPr>
            <w:r w:rsidRPr="00E3515B">
              <w:rPr>
                <w:rFonts w:ascii="Arial" w:hAnsi="Arial" w:cs="Arial"/>
              </w:rPr>
              <w:t>512</w:t>
            </w:r>
            <w:r>
              <w:rPr>
                <w:rFonts w:ascii="Arial" w:hAnsi="Arial" w:cs="Arial"/>
              </w:rPr>
              <w:t xml:space="preserve"> </w:t>
            </w:r>
            <w:r w:rsidRPr="00E3515B">
              <w:rPr>
                <w:rFonts w:ascii="Arial" w:hAnsi="Arial" w:cs="Arial"/>
              </w:rPr>
              <w:t>KB</w:t>
            </w:r>
          </w:p>
        </w:tc>
        <w:tc>
          <w:tcPr>
            <w:tcW w:w="1892" w:type="dxa"/>
          </w:tcPr>
          <w:p w14:paraId="201F9BC6" w14:textId="77777777" w:rsidR="00E60989" w:rsidRPr="00E3515B" w:rsidRDefault="00E60989" w:rsidP="00F36808">
            <w:pPr>
              <w:ind w:left="122"/>
              <w:jc w:val="center"/>
              <w:rPr>
                <w:rFonts w:ascii="Arial" w:hAnsi="Arial" w:cs="Arial"/>
              </w:rPr>
            </w:pPr>
            <w:r>
              <w:rPr>
                <w:rFonts w:ascii="Arial" w:hAnsi="Arial" w:cs="Arial"/>
              </w:rPr>
              <w:t>384 KB</w:t>
            </w:r>
          </w:p>
        </w:tc>
        <w:tc>
          <w:tcPr>
            <w:tcW w:w="1980" w:type="dxa"/>
            <w:shd w:val="clear" w:color="auto" w:fill="auto"/>
          </w:tcPr>
          <w:p w14:paraId="77A7C10F" w14:textId="77777777" w:rsidR="00E60989" w:rsidRPr="00E3515B" w:rsidRDefault="00E60989" w:rsidP="00F36808">
            <w:pPr>
              <w:ind w:left="126"/>
              <w:jc w:val="center"/>
              <w:rPr>
                <w:rFonts w:ascii="Arial" w:hAnsi="Arial" w:cs="Arial"/>
              </w:rPr>
            </w:pPr>
            <w:r w:rsidRPr="00E3515B">
              <w:rPr>
                <w:rFonts w:ascii="Arial" w:hAnsi="Arial" w:cs="Arial"/>
              </w:rPr>
              <w:t>100-pin LQFP</w:t>
            </w:r>
          </w:p>
        </w:tc>
      </w:tr>
      <w:tr w:rsidR="00E60989" w:rsidRPr="00E3515B" w14:paraId="445213CA" w14:textId="77777777" w:rsidTr="00D040A8">
        <w:trPr>
          <w:jc w:val="center"/>
        </w:trPr>
        <w:tc>
          <w:tcPr>
            <w:tcW w:w="2695" w:type="dxa"/>
            <w:shd w:val="clear" w:color="auto" w:fill="auto"/>
          </w:tcPr>
          <w:p w14:paraId="7E544360" w14:textId="77777777" w:rsidR="00E60989" w:rsidRPr="00E3515B" w:rsidRDefault="00E60989" w:rsidP="00F36808">
            <w:pPr>
              <w:tabs>
                <w:tab w:val="left" w:pos="1305"/>
              </w:tabs>
              <w:ind w:left="29"/>
              <w:jc w:val="center"/>
              <w:rPr>
                <w:rFonts w:ascii="Arial" w:hAnsi="Arial" w:cs="Arial"/>
              </w:rPr>
            </w:pPr>
            <w:r w:rsidRPr="00E3515B">
              <w:rPr>
                <w:rFonts w:ascii="Arial" w:hAnsi="Arial" w:cs="Arial"/>
              </w:rPr>
              <w:t>R7FS5D57A3A01CFB</w:t>
            </w:r>
          </w:p>
        </w:tc>
        <w:tc>
          <w:tcPr>
            <w:tcW w:w="1978" w:type="dxa"/>
            <w:shd w:val="clear" w:color="auto" w:fill="auto"/>
          </w:tcPr>
          <w:p w14:paraId="01A9C612" w14:textId="77777777" w:rsidR="00E60989" w:rsidRPr="00E3515B" w:rsidRDefault="00E60989" w:rsidP="00F36808">
            <w:pPr>
              <w:ind w:left="169"/>
              <w:jc w:val="center"/>
              <w:rPr>
                <w:rFonts w:ascii="Arial" w:hAnsi="Arial" w:cs="Arial"/>
              </w:rPr>
            </w:pPr>
            <w:r w:rsidRPr="00E3515B">
              <w:rPr>
                <w:rFonts w:ascii="Arial" w:hAnsi="Arial" w:cs="Arial"/>
              </w:rPr>
              <w:t>512</w:t>
            </w:r>
            <w:r>
              <w:rPr>
                <w:rFonts w:ascii="Arial" w:hAnsi="Arial" w:cs="Arial"/>
              </w:rPr>
              <w:t xml:space="preserve"> </w:t>
            </w:r>
            <w:r w:rsidRPr="00E3515B">
              <w:rPr>
                <w:rFonts w:ascii="Arial" w:hAnsi="Arial" w:cs="Arial"/>
              </w:rPr>
              <w:t>KB</w:t>
            </w:r>
          </w:p>
        </w:tc>
        <w:tc>
          <w:tcPr>
            <w:tcW w:w="1892" w:type="dxa"/>
          </w:tcPr>
          <w:p w14:paraId="69204E51" w14:textId="77777777" w:rsidR="00E60989" w:rsidRPr="00E3515B" w:rsidRDefault="00E60989" w:rsidP="00F36808">
            <w:pPr>
              <w:ind w:left="122"/>
              <w:jc w:val="center"/>
              <w:rPr>
                <w:rFonts w:ascii="Arial" w:hAnsi="Arial" w:cs="Arial"/>
              </w:rPr>
            </w:pPr>
            <w:r>
              <w:rPr>
                <w:rFonts w:ascii="Arial" w:hAnsi="Arial" w:cs="Arial"/>
              </w:rPr>
              <w:t>384 KB</w:t>
            </w:r>
          </w:p>
        </w:tc>
        <w:tc>
          <w:tcPr>
            <w:tcW w:w="1980" w:type="dxa"/>
            <w:shd w:val="clear" w:color="auto" w:fill="auto"/>
          </w:tcPr>
          <w:p w14:paraId="176978F5" w14:textId="77777777" w:rsidR="00E60989" w:rsidRPr="00E3515B" w:rsidRDefault="00E60989" w:rsidP="00F36808">
            <w:pPr>
              <w:ind w:left="126"/>
              <w:jc w:val="center"/>
              <w:rPr>
                <w:rFonts w:ascii="Arial" w:hAnsi="Arial" w:cs="Arial"/>
              </w:rPr>
            </w:pPr>
            <w:r w:rsidRPr="00E3515B">
              <w:rPr>
                <w:rFonts w:ascii="Arial" w:hAnsi="Arial" w:cs="Arial"/>
              </w:rPr>
              <w:t>144-pin LQFP</w:t>
            </w:r>
          </w:p>
        </w:tc>
      </w:tr>
      <w:tr w:rsidR="00E60989" w:rsidRPr="00E3515B" w14:paraId="15FAF444" w14:textId="77777777" w:rsidTr="00D040A8">
        <w:trPr>
          <w:jc w:val="center"/>
        </w:trPr>
        <w:tc>
          <w:tcPr>
            <w:tcW w:w="2695" w:type="dxa"/>
            <w:shd w:val="clear" w:color="auto" w:fill="auto"/>
          </w:tcPr>
          <w:p w14:paraId="1BCDFC7C" w14:textId="77777777" w:rsidR="00E60989" w:rsidRPr="00E3515B" w:rsidRDefault="00E60989" w:rsidP="00F36808">
            <w:pPr>
              <w:tabs>
                <w:tab w:val="left" w:pos="1305"/>
              </w:tabs>
              <w:ind w:left="29"/>
              <w:jc w:val="center"/>
              <w:rPr>
                <w:rFonts w:ascii="Arial" w:hAnsi="Arial" w:cs="Arial"/>
              </w:rPr>
            </w:pPr>
            <w:r w:rsidRPr="00E3515B">
              <w:rPr>
                <w:rFonts w:ascii="Arial" w:hAnsi="Arial" w:cs="Arial"/>
              </w:rPr>
              <w:t>R7FS5D57A2A01CLK</w:t>
            </w:r>
          </w:p>
        </w:tc>
        <w:tc>
          <w:tcPr>
            <w:tcW w:w="1978" w:type="dxa"/>
            <w:shd w:val="clear" w:color="auto" w:fill="auto"/>
          </w:tcPr>
          <w:p w14:paraId="485BDB31" w14:textId="77777777" w:rsidR="00E60989" w:rsidRPr="00E3515B" w:rsidRDefault="00E60989" w:rsidP="00F36808">
            <w:pPr>
              <w:ind w:left="169"/>
              <w:jc w:val="center"/>
              <w:rPr>
                <w:rFonts w:ascii="Arial" w:hAnsi="Arial" w:cs="Arial"/>
              </w:rPr>
            </w:pPr>
            <w:r w:rsidRPr="00E3515B">
              <w:rPr>
                <w:rFonts w:ascii="Arial" w:hAnsi="Arial" w:cs="Arial"/>
              </w:rPr>
              <w:t>512</w:t>
            </w:r>
            <w:r>
              <w:rPr>
                <w:rFonts w:ascii="Arial" w:hAnsi="Arial" w:cs="Arial"/>
              </w:rPr>
              <w:t xml:space="preserve"> </w:t>
            </w:r>
            <w:r w:rsidRPr="00E3515B">
              <w:rPr>
                <w:rFonts w:ascii="Arial" w:hAnsi="Arial" w:cs="Arial"/>
              </w:rPr>
              <w:t>KB</w:t>
            </w:r>
          </w:p>
        </w:tc>
        <w:tc>
          <w:tcPr>
            <w:tcW w:w="1892" w:type="dxa"/>
          </w:tcPr>
          <w:p w14:paraId="06F4BED8" w14:textId="77777777" w:rsidR="00E60989" w:rsidRPr="00E3515B" w:rsidRDefault="00E60989" w:rsidP="00F36808">
            <w:pPr>
              <w:ind w:left="122"/>
              <w:jc w:val="center"/>
              <w:rPr>
                <w:rFonts w:ascii="Arial" w:hAnsi="Arial" w:cs="Arial"/>
              </w:rPr>
            </w:pPr>
            <w:r>
              <w:rPr>
                <w:rFonts w:ascii="Arial" w:hAnsi="Arial" w:cs="Arial"/>
              </w:rPr>
              <w:t>384 KB</w:t>
            </w:r>
          </w:p>
        </w:tc>
        <w:tc>
          <w:tcPr>
            <w:tcW w:w="1980" w:type="dxa"/>
            <w:shd w:val="clear" w:color="auto" w:fill="auto"/>
          </w:tcPr>
          <w:p w14:paraId="764A285A" w14:textId="77777777" w:rsidR="00E60989" w:rsidRPr="00E3515B" w:rsidRDefault="00E60989" w:rsidP="00F36808">
            <w:pPr>
              <w:ind w:left="126"/>
              <w:jc w:val="center"/>
              <w:rPr>
                <w:rFonts w:ascii="Arial" w:hAnsi="Arial" w:cs="Arial"/>
              </w:rPr>
            </w:pPr>
            <w:r w:rsidRPr="00E3515B">
              <w:rPr>
                <w:rFonts w:ascii="Arial" w:hAnsi="Arial" w:cs="Arial"/>
              </w:rPr>
              <w:t>145-pin LGA</w:t>
            </w:r>
          </w:p>
        </w:tc>
      </w:tr>
      <w:tr w:rsidR="00E60989" w:rsidRPr="00E3515B" w14:paraId="06A217F3" w14:textId="77777777" w:rsidTr="00D040A8">
        <w:trPr>
          <w:jc w:val="center"/>
        </w:trPr>
        <w:tc>
          <w:tcPr>
            <w:tcW w:w="2695" w:type="dxa"/>
            <w:shd w:val="clear" w:color="auto" w:fill="auto"/>
          </w:tcPr>
          <w:p w14:paraId="57799A03" w14:textId="77777777" w:rsidR="00E60989" w:rsidRPr="00E3515B" w:rsidRDefault="00E60989" w:rsidP="00F36808">
            <w:pPr>
              <w:tabs>
                <w:tab w:val="left" w:pos="1305"/>
              </w:tabs>
              <w:ind w:left="29"/>
              <w:jc w:val="center"/>
              <w:rPr>
                <w:rFonts w:ascii="Arial" w:hAnsi="Arial" w:cs="Arial"/>
              </w:rPr>
            </w:pPr>
            <w:r w:rsidRPr="00E3515B">
              <w:rPr>
                <w:rFonts w:ascii="Arial" w:hAnsi="Arial" w:cs="Arial"/>
              </w:rPr>
              <w:t>R7FS5D57C3A01CFP</w:t>
            </w:r>
          </w:p>
        </w:tc>
        <w:tc>
          <w:tcPr>
            <w:tcW w:w="1978" w:type="dxa"/>
            <w:shd w:val="clear" w:color="auto" w:fill="auto"/>
          </w:tcPr>
          <w:p w14:paraId="6F163F9A" w14:textId="77777777" w:rsidR="00E60989" w:rsidRPr="00E3515B" w:rsidRDefault="00E60989" w:rsidP="00F36808">
            <w:pPr>
              <w:ind w:left="169"/>
              <w:jc w:val="center"/>
              <w:rPr>
                <w:rFonts w:ascii="Arial" w:hAnsi="Arial" w:cs="Arial"/>
              </w:rPr>
            </w:pPr>
            <w:r w:rsidRPr="00E3515B">
              <w:rPr>
                <w:rFonts w:ascii="Arial" w:hAnsi="Arial" w:cs="Arial"/>
              </w:rPr>
              <w:t>1</w:t>
            </w:r>
            <w:r>
              <w:rPr>
                <w:rFonts w:ascii="Arial" w:hAnsi="Arial" w:cs="Arial"/>
              </w:rPr>
              <w:t xml:space="preserve"> </w:t>
            </w:r>
            <w:r w:rsidRPr="00E3515B">
              <w:rPr>
                <w:rFonts w:ascii="Arial" w:hAnsi="Arial" w:cs="Arial"/>
              </w:rPr>
              <w:t>MB</w:t>
            </w:r>
          </w:p>
        </w:tc>
        <w:tc>
          <w:tcPr>
            <w:tcW w:w="1892" w:type="dxa"/>
          </w:tcPr>
          <w:p w14:paraId="4392E0F8" w14:textId="77777777" w:rsidR="00E60989" w:rsidRPr="00E3515B" w:rsidRDefault="00E60989" w:rsidP="00F36808">
            <w:pPr>
              <w:ind w:left="122"/>
              <w:jc w:val="center"/>
              <w:rPr>
                <w:rFonts w:ascii="Arial" w:hAnsi="Arial" w:cs="Arial"/>
              </w:rPr>
            </w:pPr>
            <w:r>
              <w:rPr>
                <w:rFonts w:ascii="Arial" w:hAnsi="Arial" w:cs="Arial"/>
              </w:rPr>
              <w:t>384 KB</w:t>
            </w:r>
          </w:p>
        </w:tc>
        <w:tc>
          <w:tcPr>
            <w:tcW w:w="1980" w:type="dxa"/>
            <w:shd w:val="clear" w:color="auto" w:fill="auto"/>
          </w:tcPr>
          <w:p w14:paraId="74CD64D4" w14:textId="77777777" w:rsidR="00E60989" w:rsidRPr="00E3515B" w:rsidRDefault="00E60989" w:rsidP="00F36808">
            <w:pPr>
              <w:ind w:left="126"/>
              <w:jc w:val="center"/>
              <w:rPr>
                <w:rFonts w:ascii="Arial" w:hAnsi="Arial" w:cs="Arial"/>
              </w:rPr>
            </w:pPr>
            <w:r w:rsidRPr="00E3515B">
              <w:rPr>
                <w:rFonts w:ascii="Arial" w:hAnsi="Arial" w:cs="Arial"/>
              </w:rPr>
              <w:t>100-pin LQFP</w:t>
            </w:r>
          </w:p>
        </w:tc>
      </w:tr>
      <w:tr w:rsidR="00E60989" w:rsidRPr="00E3515B" w14:paraId="2679AB2E" w14:textId="77777777" w:rsidTr="00D040A8">
        <w:trPr>
          <w:jc w:val="center"/>
        </w:trPr>
        <w:tc>
          <w:tcPr>
            <w:tcW w:w="2695" w:type="dxa"/>
            <w:shd w:val="clear" w:color="auto" w:fill="auto"/>
          </w:tcPr>
          <w:p w14:paraId="137D6D5E" w14:textId="77777777" w:rsidR="00E60989" w:rsidRPr="00E3515B" w:rsidRDefault="00E60989" w:rsidP="00F36808">
            <w:pPr>
              <w:tabs>
                <w:tab w:val="left" w:pos="1305"/>
              </w:tabs>
              <w:ind w:left="29"/>
              <w:jc w:val="center"/>
              <w:rPr>
                <w:rFonts w:ascii="Arial" w:hAnsi="Arial" w:cs="Arial"/>
              </w:rPr>
            </w:pPr>
            <w:r w:rsidRPr="00E3515B">
              <w:rPr>
                <w:rFonts w:ascii="Arial" w:hAnsi="Arial" w:cs="Arial"/>
              </w:rPr>
              <w:t>R7FS5D57C3A01CFB</w:t>
            </w:r>
          </w:p>
        </w:tc>
        <w:tc>
          <w:tcPr>
            <w:tcW w:w="1978" w:type="dxa"/>
            <w:shd w:val="clear" w:color="auto" w:fill="auto"/>
          </w:tcPr>
          <w:p w14:paraId="4DD96971" w14:textId="77777777" w:rsidR="00E60989" w:rsidRPr="00E3515B" w:rsidRDefault="00E60989" w:rsidP="00F36808">
            <w:pPr>
              <w:ind w:left="169"/>
              <w:jc w:val="center"/>
              <w:rPr>
                <w:rFonts w:ascii="Arial" w:hAnsi="Arial" w:cs="Arial"/>
              </w:rPr>
            </w:pPr>
            <w:r w:rsidRPr="00E3515B">
              <w:rPr>
                <w:rFonts w:ascii="Arial" w:hAnsi="Arial" w:cs="Arial"/>
              </w:rPr>
              <w:t>1</w:t>
            </w:r>
            <w:r>
              <w:rPr>
                <w:rFonts w:ascii="Arial" w:hAnsi="Arial" w:cs="Arial"/>
              </w:rPr>
              <w:t xml:space="preserve"> </w:t>
            </w:r>
            <w:r w:rsidRPr="00E3515B">
              <w:rPr>
                <w:rFonts w:ascii="Arial" w:hAnsi="Arial" w:cs="Arial"/>
              </w:rPr>
              <w:t>MB</w:t>
            </w:r>
          </w:p>
        </w:tc>
        <w:tc>
          <w:tcPr>
            <w:tcW w:w="1892" w:type="dxa"/>
          </w:tcPr>
          <w:p w14:paraId="28AEFA08" w14:textId="77777777" w:rsidR="00E60989" w:rsidRPr="00E3515B" w:rsidRDefault="00E60989" w:rsidP="00F36808">
            <w:pPr>
              <w:ind w:left="122"/>
              <w:jc w:val="center"/>
              <w:rPr>
                <w:rFonts w:ascii="Arial" w:hAnsi="Arial" w:cs="Arial"/>
              </w:rPr>
            </w:pPr>
            <w:r>
              <w:rPr>
                <w:rFonts w:ascii="Arial" w:hAnsi="Arial" w:cs="Arial"/>
              </w:rPr>
              <w:t>384 KB</w:t>
            </w:r>
          </w:p>
        </w:tc>
        <w:tc>
          <w:tcPr>
            <w:tcW w:w="1980" w:type="dxa"/>
            <w:shd w:val="clear" w:color="auto" w:fill="auto"/>
          </w:tcPr>
          <w:p w14:paraId="5BBAC08C" w14:textId="77777777" w:rsidR="00E60989" w:rsidRPr="00E3515B" w:rsidRDefault="00E60989" w:rsidP="00F36808">
            <w:pPr>
              <w:ind w:left="126"/>
              <w:jc w:val="center"/>
              <w:rPr>
                <w:rFonts w:ascii="Arial" w:hAnsi="Arial" w:cs="Arial"/>
              </w:rPr>
            </w:pPr>
            <w:r w:rsidRPr="00E3515B">
              <w:rPr>
                <w:rFonts w:ascii="Arial" w:hAnsi="Arial" w:cs="Arial"/>
              </w:rPr>
              <w:t>144-pin LQFP</w:t>
            </w:r>
          </w:p>
        </w:tc>
      </w:tr>
      <w:tr w:rsidR="00E60989" w:rsidRPr="00E3515B" w14:paraId="219E7AA7" w14:textId="77777777" w:rsidTr="00D040A8">
        <w:trPr>
          <w:jc w:val="center"/>
        </w:trPr>
        <w:tc>
          <w:tcPr>
            <w:tcW w:w="2695" w:type="dxa"/>
            <w:shd w:val="clear" w:color="auto" w:fill="auto"/>
          </w:tcPr>
          <w:p w14:paraId="24A8C1E7" w14:textId="77777777" w:rsidR="00E60989" w:rsidRPr="00E3515B" w:rsidRDefault="00E60989" w:rsidP="00F36808">
            <w:pPr>
              <w:tabs>
                <w:tab w:val="left" w:pos="1305"/>
              </w:tabs>
              <w:ind w:left="29"/>
              <w:jc w:val="center"/>
              <w:rPr>
                <w:rFonts w:ascii="Arial" w:hAnsi="Arial" w:cs="Arial"/>
              </w:rPr>
            </w:pPr>
            <w:r w:rsidRPr="00E3515B">
              <w:rPr>
                <w:rFonts w:ascii="Arial" w:hAnsi="Arial" w:cs="Arial"/>
              </w:rPr>
              <w:t>R7FS5D57C2A01CLK</w:t>
            </w:r>
          </w:p>
        </w:tc>
        <w:tc>
          <w:tcPr>
            <w:tcW w:w="1978" w:type="dxa"/>
            <w:shd w:val="clear" w:color="auto" w:fill="auto"/>
          </w:tcPr>
          <w:p w14:paraId="79238B9D" w14:textId="77777777" w:rsidR="00E60989" w:rsidRPr="00E3515B" w:rsidRDefault="00E60989" w:rsidP="00F36808">
            <w:pPr>
              <w:ind w:left="169"/>
              <w:jc w:val="center"/>
              <w:rPr>
                <w:rFonts w:ascii="Arial" w:hAnsi="Arial" w:cs="Arial"/>
              </w:rPr>
            </w:pPr>
            <w:r w:rsidRPr="00E3515B">
              <w:rPr>
                <w:rFonts w:ascii="Arial" w:hAnsi="Arial" w:cs="Arial"/>
              </w:rPr>
              <w:t>1</w:t>
            </w:r>
            <w:r>
              <w:rPr>
                <w:rFonts w:ascii="Arial" w:hAnsi="Arial" w:cs="Arial"/>
              </w:rPr>
              <w:t xml:space="preserve"> </w:t>
            </w:r>
            <w:r w:rsidRPr="00E3515B">
              <w:rPr>
                <w:rFonts w:ascii="Arial" w:hAnsi="Arial" w:cs="Arial"/>
              </w:rPr>
              <w:t>MB</w:t>
            </w:r>
          </w:p>
        </w:tc>
        <w:tc>
          <w:tcPr>
            <w:tcW w:w="1892" w:type="dxa"/>
          </w:tcPr>
          <w:p w14:paraId="63AFF7ED" w14:textId="77777777" w:rsidR="00E60989" w:rsidRPr="00E3515B" w:rsidRDefault="00E60989" w:rsidP="00F36808">
            <w:pPr>
              <w:ind w:left="122"/>
              <w:jc w:val="center"/>
              <w:rPr>
                <w:rFonts w:ascii="Arial" w:hAnsi="Arial" w:cs="Arial"/>
              </w:rPr>
            </w:pPr>
            <w:r>
              <w:rPr>
                <w:rFonts w:ascii="Arial" w:hAnsi="Arial" w:cs="Arial"/>
              </w:rPr>
              <w:t>384 KB</w:t>
            </w:r>
          </w:p>
        </w:tc>
        <w:tc>
          <w:tcPr>
            <w:tcW w:w="1980" w:type="dxa"/>
            <w:shd w:val="clear" w:color="auto" w:fill="auto"/>
          </w:tcPr>
          <w:p w14:paraId="70C71C88" w14:textId="77777777" w:rsidR="00E60989" w:rsidRPr="00E3515B" w:rsidRDefault="00E60989" w:rsidP="00F36808">
            <w:pPr>
              <w:ind w:left="126"/>
              <w:jc w:val="center"/>
              <w:rPr>
                <w:rFonts w:ascii="Arial" w:hAnsi="Arial" w:cs="Arial"/>
              </w:rPr>
            </w:pPr>
            <w:r w:rsidRPr="00E3515B">
              <w:rPr>
                <w:rFonts w:ascii="Arial" w:hAnsi="Arial" w:cs="Arial"/>
              </w:rPr>
              <w:t>145-pin LGA</w:t>
            </w:r>
          </w:p>
        </w:tc>
      </w:tr>
    </w:tbl>
    <w:p w14:paraId="57D42C36" w14:textId="77777777" w:rsidR="00E60989" w:rsidRDefault="00E60989" w:rsidP="00E60989"/>
    <w:p w14:paraId="765D0B5F" w14:textId="6A8A405B" w:rsidR="0012134B" w:rsidRPr="00E60989" w:rsidRDefault="0012134B" w:rsidP="00E60989">
      <w:pPr>
        <w:snapToGrid w:val="0"/>
        <w:jc w:val="left"/>
        <w:rPr>
          <w:rFonts w:ascii="Arial" w:hAnsi="Arial" w:cs="Arial"/>
        </w:rPr>
      </w:pPr>
    </w:p>
    <w:p w14:paraId="742A2E74" w14:textId="115F7A8E" w:rsidR="00E60989" w:rsidRPr="00D040A8" w:rsidRDefault="00E60989" w:rsidP="00E60989">
      <w:pPr>
        <w:snapToGrid w:val="0"/>
        <w:jc w:val="left"/>
        <w:rPr>
          <w:rFonts w:ascii="Arial" w:hAnsi="Arial" w:cs="Arial"/>
          <w:lang w:val="de-DE"/>
        </w:rPr>
      </w:pPr>
      <w:r w:rsidRPr="00D040A8">
        <w:rPr>
          <w:rFonts w:ascii="Arial" w:hAnsi="Arial" w:cs="Arial"/>
          <w:lang w:val="de-DE"/>
        </w:rPr>
        <w:t>Ein neues TB-S3A6 Target Board Kit für die S3A6 MCU</w:t>
      </w:r>
      <w:r w:rsidR="00D040A8" w:rsidRPr="00D040A8">
        <w:rPr>
          <w:rFonts w:ascii="Arial" w:hAnsi="Arial" w:cs="Arial"/>
          <w:lang w:val="de-DE"/>
        </w:rPr>
        <w:t xml:space="preserve"> Group</w:t>
      </w:r>
      <w:r w:rsidRPr="00D040A8">
        <w:rPr>
          <w:rFonts w:ascii="Arial" w:hAnsi="Arial" w:cs="Arial"/>
          <w:lang w:val="de-DE"/>
        </w:rPr>
        <w:t xml:space="preserve"> und ein DK-S128 Development Kit für die S128 MCU</w:t>
      </w:r>
      <w:r w:rsidR="00D040A8" w:rsidRPr="00D040A8">
        <w:rPr>
          <w:rFonts w:ascii="Arial" w:hAnsi="Arial" w:cs="Arial"/>
          <w:lang w:val="de-DE"/>
        </w:rPr>
        <w:t xml:space="preserve"> </w:t>
      </w:r>
      <w:r w:rsidRPr="00D040A8">
        <w:rPr>
          <w:rFonts w:ascii="Arial" w:hAnsi="Arial" w:cs="Arial"/>
          <w:lang w:val="de-DE"/>
        </w:rPr>
        <w:t>Gr</w:t>
      </w:r>
      <w:r w:rsidR="00D040A8" w:rsidRPr="00D040A8">
        <w:rPr>
          <w:rFonts w:ascii="Arial" w:hAnsi="Arial" w:cs="Arial"/>
          <w:lang w:val="de-DE"/>
        </w:rPr>
        <w:t>oup</w:t>
      </w:r>
      <w:r w:rsidRPr="00D040A8">
        <w:rPr>
          <w:rFonts w:ascii="Arial" w:hAnsi="Arial" w:cs="Arial"/>
          <w:lang w:val="de-DE"/>
        </w:rPr>
        <w:t xml:space="preserve"> sind ebenfalls weltweit</w:t>
      </w:r>
      <w:r w:rsidR="00D040A8" w:rsidRPr="00D040A8">
        <w:rPr>
          <w:rFonts w:ascii="Arial" w:hAnsi="Arial" w:cs="Arial"/>
          <w:lang w:val="de-DE"/>
        </w:rPr>
        <w:t xml:space="preserve"> über die Distributionspartner von </w:t>
      </w:r>
      <w:r w:rsidRPr="00D040A8">
        <w:rPr>
          <w:rFonts w:ascii="Arial" w:hAnsi="Arial" w:cs="Arial"/>
          <w:lang w:val="de-DE"/>
        </w:rPr>
        <w:t xml:space="preserve">Renesas Electronics </w:t>
      </w:r>
      <w:r w:rsidR="00D040A8" w:rsidRPr="00D040A8">
        <w:rPr>
          <w:rFonts w:ascii="Arial" w:hAnsi="Arial" w:cs="Arial"/>
          <w:lang w:val="de-DE"/>
        </w:rPr>
        <w:t>beziehbar</w:t>
      </w:r>
      <w:r w:rsidRPr="00D040A8">
        <w:rPr>
          <w:rFonts w:ascii="Arial" w:hAnsi="Arial" w:cs="Arial"/>
          <w:lang w:val="de-DE"/>
        </w:rPr>
        <w:t>.</w:t>
      </w:r>
    </w:p>
    <w:p w14:paraId="76EC5C96" w14:textId="77777777" w:rsidR="00E60989" w:rsidRPr="00D040A8" w:rsidRDefault="00E60989" w:rsidP="00E60989">
      <w:pPr>
        <w:snapToGrid w:val="0"/>
        <w:jc w:val="left"/>
        <w:rPr>
          <w:rFonts w:ascii="Arial" w:hAnsi="Arial" w:cs="Arial"/>
          <w:lang w:val="de-DE"/>
        </w:rPr>
      </w:pPr>
    </w:p>
    <w:p w14:paraId="11451BF1" w14:textId="3D995254" w:rsidR="00E60989" w:rsidRPr="00E60989" w:rsidRDefault="00E60989" w:rsidP="00E60989">
      <w:pPr>
        <w:snapToGrid w:val="0"/>
        <w:jc w:val="left"/>
        <w:rPr>
          <w:rFonts w:ascii="Arial" w:hAnsi="Arial" w:cs="Arial"/>
          <w:lang w:val="de-DE"/>
        </w:rPr>
      </w:pPr>
      <w:r w:rsidRPr="00E60989">
        <w:rPr>
          <w:rFonts w:ascii="Arial" w:hAnsi="Arial" w:cs="Arial"/>
          <w:lang w:val="de-DE"/>
        </w:rPr>
        <w:t xml:space="preserve">Weitere Informationen über die Renesas Synergy Plattform </w:t>
      </w:r>
      <w:r w:rsidR="00D040A8">
        <w:rPr>
          <w:rFonts w:ascii="Arial" w:hAnsi="Arial" w:cs="Arial"/>
          <w:lang w:val="de-DE"/>
        </w:rPr>
        <w:t xml:space="preserve">sind abrufbar </w:t>
      </w:r>
      <w:r w:rsidRPr="00E60989">
        <w:rPr>
          <w:rFonts w:ascii="Arial" w:hAnsi="Arial" w:cs="Arial"/>
          <w:lang w:val="de-DE"/>
        </w:rPr>
        <w:t>unter</w:t>
      </w:r>
      <w:r w:rsidR="00D040A8">
        <w:rPr>
          <w:rFonts w:ascii="Arial" w:hAnsi="Arial" w:cs="Arial"/>
          <w:lang w:val="de-DE"/>
        </w:rPr>
        <w:t xml:space="preserve">: </w:t>
      </w:r>
      <w:hyperlink r:id="rId8" w:history="1">
        <w:r w:rsidRPr="003A59B8">
          <w:rPr>
            <w:rStyle w:val="Hyperlink"/>
            <w:rFonts w:ascii="Arial" w:hAnsi="Arial" w:cs="Arial"/>
            <w:lang w:val="de-DE"/>
          </w:rPr>
          <w:t>www.renesassynergy.com</w:t>
        </w:r>
      </w:hyperlink>
    </w:p>
    <w:p w14:paraId="54D3E535" w14:textId="600D0FA6" w:rsidR="0012134B" w:rsidRPr="00E60989" w:rsidRDefault="0012134B" w:rsidP="00E60989">
      <w:pPr>
        <w:snapToGrid w:val="0"/>
        <w:jc w:val="left"/>
        <w:rPr>
          <w:rFonts w:ascii="Arial" w:hAnsi="Arial" w:cs="Arial"/>
          <w:lang w:val="de-DE"/>
        </w:rPr>
      </w:pPr>
    </w:p>
    <w:p w14:paraId="0E0C5F17" w14:textId="031CC079" w:rsidR="00AA071D" w:rsidRDefault="00AA071D" w:rsidP="00704A3F">
      <w:pPr>
        <w:jc w:val="left"/>
        <w:rPr>
          <w:rFonts w:ascii="Arial" w:hAnsi="Arial" w:cs="Arial"/>
          <w:lang w:val="de-DE"/>
        </w:rPr>
      </w:pPr>
    </w:p>
    <w:p w14:paraId="0110A59F" w14:textId="77777777" w:rsidR="005A7F61" w:rsidRPr="00704A3F" w:rsidRDefault="005A7F61" w:rsidP="00704A3F">
      <w:pPr>
        <w:jc w:val="left"/>
        <w:rPr>
          <w:rFonts w:ascii="Arial" w:hAnsi="Arial" w:cs="Arial"/>
          <w:lang w:val="de-DE"/>
        </w:rPr>
      </w:pPr>
    </w:p>
    <w:p w14:paraId="1B811CE1" w14:textId="77777777" w:rsidR="00FC7C33" w:rsidRPr="00E60989" w:rsidRDefault="00FC7C33" w:rsidP="00E60989">
      <w:pPr>
        <w:snapToGrid w:val="0"/>
        <w:jc w:val="left"/>
        <w:rPr>
          <w:rFonts w:ascii="Arial" w:hAnsi="Arial" w:cs="Arial"/>
          <w:b/>
          <w:lang w:val="de-DE"/>
        </w:rPr>
      </w:pPr>
      <w:r w:rsidRPr="00E60989">
        <w:rPr>
          <w:rFonts w:ascii="Arial" w:hAnsi="Arial" w:cs="Arial"/>
          <w:b/>
          <w:lang w:val="de-DE"/>
        </w:rPr>
        <w:t>Über Renesas Electronics Europe</w:t>
      </w:r>
    </w:p>
    <w:p w14:paraId="36FADC8C" w14:textId="3B71355F" w:rsidR="00E60989" w:rsidRDefault="00D5779E" w:rsidP="00E60989">
      <w:pPr>
        <w:snapToGrid w:val="0"/>
        <w:jc w:val="left"/>
        <w:rPr>
          <w:rFonts w:ascii="Arial" w:hAnsi="Arial" w:cs="Arial"/>
          <w:lang w:val="de-DE"/>
        </w:rPr>
      </w:pPr>
      <w:r w:rsidRPr="00BF0929">
        <w:rPr>
          <w:rFonts w:ascii="Arial" w:hAnsi="Arial" w:cs="Arial"/>
          <w:lang w:val="de-DE"/>
        </w:rPr>
        <w:t xml:space="preserve">Renesas liefert mit seinen umfassenden Halbleiterlösungen innovatives Embedded-Design. Als weltweite Nummer eins im Markt für Mikrocontroller und einer der führenden Anbieter von A&amp;P- und </w:t>
      </w:r>
      <w:proofErr w:type="spellStart"/>
      <w:r w:rsidRPr="00BF0929">
        <w:rPr>
          <w:rFonts w:ascii="Arial" w:hAnsi="Arial" w:cs="Arial"/>
          <w:lang w:val="de-DE"/>
        </w:rPr>
        <w:t>SoC</w:t>
      </w:r>
      <w:proofErr w:type="spellEnd"/>
      <w:r w:rsidRPr="00BF0929">
        <w:rPr>
          <w:rFonts w:ascii="Arial" w:hAnsi="Arial" w:cs="Arial"/>
          <w:lang w:val="de-DE"/>
        </w:rPr>
        <w:t xml:space="preserve">-Produkten steht </w:t>
      </w:r>
      <w:proofErr w:type="spellStart"/>
      <w:r w:rsidRPr="00BF0929">
        <w:rPr>
          <w:rFonts w:ascii="Arial" w:hAnsi="Arial" w:cs="Arial"/>
          <w:lang w:val="de-DE"/>
        </w:rPr>
        <w:t>Renesas</w:t>
      </w:r>
      <w:proofErr w:type="spellEnd"/>
      <w:r w:rsidRPr="00BF0929">
        <w:rPr>
          <w:rFonts w:ascii="Arial" w:hAnsi="Arial" w:cs="Arial"/>
          <w:lang w:val="de-DE"/>
        </w:rPr>
        <w:t xml:space="preserve"> für langjährige Expertise und höchste Qualität. Mit seiner breiten Lösungspalette fokussiert Renesas auf die Anwendungsbereiche Automotive, Industrie, Smart Home, Büroautomation sowie</w:t>
      </w:r>
      <w:r w:rsidRPr="00E60989">
        <w:rPr>
          <w:rFonts w:ascii="Arial" w:hAnsi="Arial" w:cs="Arial"/>
          <w:lang w:val="de-DE"/>
        </w:rPr>
        <w:t xml:space="preserve"> </w:t>
      </w:r>
      <w:r w:rsidRPr="00BF0929">
        <w:rPr>
          <w:rFonts w:ascii="Arial" w:hAnsi="Arial" w:cs="Arial"/>
          <w:lang w:val="de-DE"/>
        </w:rPr>
        <w:t xml:space="preserve">Informations- und Kommunikationstechnologie. Das im Jahr 2010 gegründete Unternehmen hat seinen Hauptsitz in Japan. Mit mehr als 800 Hardware- und Software-Alliance-Partnern weltweit verfügt das Unternehmen über das größte lokale Support-Netzwerk der Branche. Die europäische Firmenstruktur besteht aus </w:t>
      </w:r>
      <w:r w:rsidR="002D7D19">
        <w:rPr>
          <w:rFonts w:ascii="Arial" w:hAnsi="Arial" w:cs="Arial"/>
          <w:lang w:val="de-DE"/>
        </w:rPr>
        <w:t>dr</w:t>
      </w:r>
      <w:r w:rsidRPr="00BF0929">
        <w:rPr>
          <w:rFonts w:ascii="Arial" w:hAnsi="Arial" w:cs="Arial"/>
          <w:lang w:val="de-DE"/>
        </w:rPr>
        <w:t>ei Geschäftsbereichen</w:t>
      </w:r>
      <w:r w:rsidR="00F51647">
        <w:rPr>
          <w:rFonts w:ascii="Arial" w:hAnsi="Arial" w:cs="Arial"/>
          <w:lang w:val="de-DE"/>
        </w:rPr>
        <w:t>:</w:t>
      </w:r>
      <w:r w:rsidR="002D7D19">
        <w:rPr>
          <w:rFonts w:ascii="Arial" w:hAnsi="Arial" w:cs="Arial"/>
          <w:lang w:val="de-DE"/>
        </w:rPr>
        <w:t xml:space="preserve"> </w:t>
      </w:r>
      <w:r w:rsidR="002D7D19" w:rsidRPr="002D7D19">
        <w:rPr>
          <w:rFonts w:ascii="Arial" w:hAnsi="Arial" w:cs="Arial"/>
          <w:lang w:val="de-DE"/>
        </w:rPr>
        <w:t>Automotive, Broad-</w:t>
      </w:r>
      <w:proofErr w:type="spellStart"/>
      <w:r w:rsidR="002D7D19" w:rsidRPr="002D7D19">
        <w:rPr>
          <w:rFonts w:ascii="Arial" w:hAnsi="Arial" w:cs="Arial"/>
          <w:lang w:val="de-DE"/>
        </w:rPr>
        <w:t>based</w:t>
      </w:r>
      <w:proofErr w:type="spellEnd"/>
      <w:r w:rsidR="002D7D19" w:rsidRPr="002D7D19">
        <w:rPr>
          <w:rFonts w:ascii="Arial" w:hAnsi="Arial" w:cs="Arial"/>
          <w:lang w:val="de-DE"/>
        </w:rPr>
        <w:t xml:space="preserve"> </w:t>
      </w:r>
      <w:r w:rsidR="002D7D19">
        <w:rPr>
          <w:rFonts w:ascii="Arial" w:hAnsi="Arial" w:cs="Arial"/>
          <w:lang w:val="de-DE"/>
        </w:rPr>
        <w:t>u</w:t>
      </w:r>
      <w:r w:rsidR="002D7D19" w:rsidRPr="002D7D19">
        <w:rPr>
          <w:rFonts w:ascii="Arial" w:hAnsi="Arial" w:cs="Arial"/>
          <w:lang w:val="de-DE"/>
        </w:rPr>
        <w:t>nd Industrial Solution Business Unit</w:t>
      </w:r>
      <w:r w:rsidRPr="00BF0929">
        <w:rPr>
          <w:rFonts w:ascii="Arial" w:hAnsi="Arial" w:cs="Arial"/>
          <w:lang w:val="de-DE"/>
        </w:rPr>
        <w:t>.</w:t>
      </w:r>
      <w:r w:rsidR="00E60989">
        <w:rPr>
          <w:rFonts w:ascii="Arial" w:hAnsi="Arial" w:cs="Arial"/>
          <w:lang w:val="de-DE"/>
        </w:rPr>
        <w:t xml:space="preserve"> </w:t>
      </w:r>
    </w:p>
    <w:p w14:paraId="00913617" w14:textId="77777777" w:rsidR="00E60989" w:rsidRDefault="00E60989" w:rsidP="00E60989">
      <w:pPr>
        <w:snapToGrid w:val="0"/>
        <w:jc w:val="left"/>
        <w:rPr>
          <w:rFonts w:ascii="Arial" w:hAnsi="Arial" w:cs="Arial"/>
          <w:lang w:val="de-DE"/>
        </w:rPr>
      </w:pPr>
    </w:p>
    <w:p w14:paraId="5CC57C6C" w14:textId="418B15F7" w:rsidR="00E60989" w:rsidRDefault="00E60989" w:rsidP="00E60989">
      <w:pPr>
        <w:snapToGrid w:val="0"/>
        <w:jc w:val="left"/>
        <w:rPr>
          <w:rFonts w:ascii="Arial" w:hAnsi="Arial" w:cs="Arial"/>
          <w:lang w:val="de-DE"/>
        </w:rPr>
      </w:pPr>
      <w:r w:rsidRPr="00E60989">
        <w:rPr>
          <w:rFonts w:ascii="Arial" w:hAnsi="Arial" w:cs="Arial"/>
          <w:lang w:val="de-DE"/>
        </w:rPr>
        <w:t xml:space="preserve">Weitere Informationen unter: </w:t>
      </w:r>
      <w:hyperlink r:id="rId9" w:history="1">
        <w:r w:rsidRPr="003A59B8">
          <w:rPr>
            <w:rStyle w:val="Hyperlink"/>
            <w:rFonts w:ascii="Arial" w:hAnsi="Arial" w:cs="Arial"/>
            <w:sz w:val="21"/>
            <w:szCs w:val="21"/>
            <w:lang w:val="de-DE"/>
          </w:rPr>
          <w:t>www.renesas.com</w:t>
        </w:r>
      </w:hyperlink>
      <w:r w:rsidRPr="00E60989">
        <w:rPr>
          <w:rFonts w:ascii="Arial" w:hAnsi="Arial" w:cs="Arial"/>
          <w:lang w:val="de-DE"/>
        </w:rPr>
        <w:t xml:space="preserve"> </w:t>
      </w:r>
    </w:p>
    <w:p w14:paraId="73CB42BA" w14:textId="7B4088C3" w:rsidR="00E60989" w:rsidRPr="00E60989" w:rsidRDefault="00E60989" w:rsidP="00E60989">
      <w:pPr>
        <w:snapToGrid w:val="0"/>
        <w:jc w:val="left"/>
        <w:rPr>
          <w:rFonts w:ascii="Arial" w:hAnsi="Arial" w:cs="Arial"/>
          <w:lang w:val="de-DE"/>
        </w:rPr>
      </w:pPr>
      <w:r w:rsidRPr="00E60989">
        <w:rPr>
          <w:rFonts w:ascii="Arial" w:hAnsi="Arial" w:cs="Arial"/>
          <w:lang w:val="de-DE"/>
        </w:rPr>
        <w:t xml:space="preserve">Renesas Electronics Europe informiert auch auf </w:t>
      </w:r>
      <w:hyperlink r:id="rId10" w:history="1">
        <w:r w:rsidRPr="008C1FF8">
          <w:rPr>
            <w:rStyle w:val="Hyperlink"/>
            <w:rFonts w:ascii="Arial" w:hAnsi="Arial" w:cs="Arial"/>
            <w:sz w:val="21"/>
            <w:szCs w:val="21"/>
            <w:lang w:val="de-DE"/>
          </w:rPr>
          <w:t>http://twitter.com/Renesas_Europe</w:t>
        </w:r>
      </w:hyperlink>
      <w:r w:rsidRPr="00E60989">
        <w:rPr>
          <w:rFonts w:ascii="Arial" w:hAnsi="Arial" w:cs="Arial"/>
          <w:lang w:val="de-DE"/>
        </w:rPr>
        <w:t xml:space="preserve">, </w:t>
      </w:r>
      <w:hyperlink r:id="rId11" w:history="1">
        <w:r w:rsidRPr="008C1FF8">
          <w:rPr>
            <w:rStyle w:val="Hyperlink"/>
            <w:rFonts w:ascii="Arial" w:hAnsi="Arial" w:cs="Arial"/>
            <w:sz w:val="21"/>
            <w:szCs w:val="21"/>
            <w:lang w:val="de-DE"/>
          </w:rPr>
          <w:t>http://facebook.com/RenesasEurope</w:t>
        </w:r>
      </w:hyperlink>
      <w:r w:rsidRPr="00E60989">
        <w:rPr>
          <w:rFonts w:ascii="Arial" w:hAnsi="Arial" w:cs="Arial"/>
          <w:lang w:val="de-DE"/>
        </w:rPr>
        <w:t xml:space="preserve"> und </w:t>
      </w:r>
      <w:hyperlink r:id="rId12" w:history="1">
        <w:r w:rsidRPr="008C1FF8">
          <w:rPr>
            <w:rStyle w:val="Hyperlink"/>
            <w:rFonts w:ascii="Arial" w:hAnsi="Arial" w:cs="Arial"/>
            <w:sz w:val="21"/>
            <w:szCs w:val="21"/>
            <w:lang w:val="de-DE"/>
          </w:rPr>
          <w:t>http://youtube.com/RenesasPresents</w:t>
        </w:r>
      </w:hyperlink>
      <w:r w:rsidRPr="00E60989">
        <w:rPr>
          <w:rFonts w:ascii="Arial" w:hAnsi="Arial" w:cs="Arial"/>
          <w:lang w:val="de-DE"/>
        </w:rPr>
        <w:t>.</w:t>
      </w:r>
    </w:p>
    <w:p w14:paraId="3114DA28" w14:textId="4B93A755" w:rsidR="00D5779E" w:rsidRDefault="00D5779E" w:rsidP="00E60989">
      <w:pPr>
        <w:snapToGrid w:val="0"/>
        <w:jc w:val="left"/>
        <w:rPr>
          <w:rFonts w:ascii="Arial" w:hAnsi="Arial" w:cs="Arial"/>
          <w:lang w:val="de-DE"/>
        </w:rPr>
      </w:pPr>
    </w:p>
    <w:p w14:paraId="7A875220" w14:textId="77777777" w:rsidR="005A7F61" w:rsidRPr="00E60989" w:rsidRDefault="005A7F61" w:rsidP="00E60989">
      <w:pPr>
        <w:snapToGrid w:val="0"/>
        <w:jc w:val="left"/>
        <w:rPr>
          <w:rFonts w:ascii="Arial" w:hAnsi="Arial" w:cs="Arial"/>
          <w:lang w:val="de-DE"/>
        </w:rPr>
      </w:pPr>
    </w:p>
    <w:p w14:paraId="4ED16D93" w14:textId="77777777" w:rsidR="003C35CA" w:rsidRDefault="003C35CA" w:rsidP="003C35CA">
      <w:pPr>
        <w:snapToGrid w:val="0"/>
        <w:jc w:val="left"/>
        <w:rPr>
          <w:rFonts w:ascii="Arial" w:hAnsi="Arial" w:cs="Arial"/>
          <w:sz w:val="16"/>
          <w:szCs w:val="16"/>
          <w:lang w:val="de-DE"/>
        </w:rPr>
      </w:pPr>
    </w:p>
    <w:p w14:paraId="460BAE90" w14:textId="430725A7" w:rsidR="003C35CA" w:rsidRPr="003C35CA" w:rsidRDefault="003C35CA" w:rsidP="003C35CA">
      <w:pPr>
        <w:snapToGrid w:val="0"/>
        <w:jc w:val="left"/>
        <w:rPr>
          <w:rFonts w:ascii="Arial" w:hAnsi="Arial" w:cs="Arial"/>
          <w:b/>
          <w:sz w:val="16"/>
          <w:szCs w:val="16"/>
          <w:lang w:val="de-DE"/>
        </w:rPr>
      </w:pPr>
      <w:r w:rsidRPr="003C35CA">
        <w:rPr>
          <w:rFonts w:ascii="Arial" w:hAnsi="Arial" w:cs="Arial"/>
          <w:b/>
          <w:sz w:val="16"/>
          <w:szCs w:val="16"/>
          <w:lang w:val="de-DE"/>
        </w:rPr>
        <w:t>Hinweis</w:t>
      </w:r>
    </w:p>
    <w:p w14:paraId="4934B10A" w14:textId="53E321C7" w:rsidR="003C35CA" w:rsidRPr="003C35CA" w:rsidRDefault="003C35CA" w:rsidP="003C35CA">
      <w:pPr>
        <w:snapToGrid w:val="0"/>
        <w:jc w:val="left"/>
        <w:rPr>
          <w:rFonts w:ascii="Arial" w:hAnsi="Arial" w:cs="Arial"/>
          <w:sz w:val="16"/>
          <w:szCs w:val="16"/>
          <w:lang w:val="de-DE"/>
        </w:rPr>
      </w:pPr>
      <w:r w:rsidRPr="003C35CA">
        <w:rPr>
          <w:rFonts w:ascii="Arial" w:hAnsi="Arial" w:cs="Arial"/>
          <w:sz w:val="16"/>
          <w:szCs w:val="16"/>
          <w:lang w:val="de-DE"/>
        </w:rPr>
        <w:t xml:space="preserve">Renesas Synergy ist ein Warenzeichen der Renesas Electronics Corporation. </w:t>
      </w:r>
      <w:proofErr w:type="spellStart"/>
      <w:r w:rsidRPr="003C35CA">
        <w:rPr>
          <w:rFonts w:ascii="Arial" w:hAnsi="Arial" w:cs="Arial"/>
          <w:sz w:val="16"/>
          <w:szCs w:val="16"/>
          <w:lang w:val="de-DE"/>
        </w:rPr>
        <w:t>NetX</w:t>
      </w:r>
      <w:proofErr w:type="spellEnd"/>
      <w:r w:rsidRPr="003C35CA">
        <w:rPr>
          <w:rFonts w:ascii="Arial" w:hAnsi="Arial" w:cs="Arial"/>
          <w:sz w:val="16"/>
          <w:szCs w:val="16"/>
          <w:lang w:val="de-DE"/>
        </w:rPr>
        <w:t xml:space="preserve"> Secure und </w:t>
      </w:r>
      <w:proofErr w:type="spellStart"/>
      <w:r w:rsidRPr="003C35CA">
        <w:rPr>
          <w:rFonts w:ascii="Arial" w:hAnsi="Arial" w:cs="Arial"/>
          <w:sz w:val="16"/>
          <w:szCs w:val="16"/>
          <w:lang w:val="de-DE"/>
        </w:rPr>
        <w:t>NetX</w:t>
      </w:r>
      <w:proofErr w:type="spellEnd"/>
      <w:r w:rsidRPr="003C35CA">
        <w:rPr>
          <w:rFonts w:ascii="Arial" w:hAnsi="Arial" w:cs="Arial"/>
          <w:sz w:val="16"/>
          <w:szCs w:val="16"/>
          <w:lang w:val="de-DE"/>
        </w:rPr>
        <w:t xml:space="preserve"> Duo sind Warenzeichen, und </w:t>
      </w:r>
      <w:proofErr w:type="spellStart"/>
      <w:r w:rsidRPr="003C35CA">
        <w:rPr>
          <w:rFonts w:ascii="Arial" w:hAnsi="Arial" w:cs="Arial"/>
          <w:sz w:val="16"/>
          <w:szCs w:val="16"/>
          <w:lang w:val="de-DE"/>
        </w:rPr>
        <w:t>ThreadX</w:t>
      </w:r>
      <w:proofErr w:type="spellEnd"/>
      <w:r w:rsidRPr="003C35CA">
        <w:rPr>
          <w:rFonts w:ascii="Arial" w:hAnsi="Arial" w:cs="Arial"/>
          <w:sz w:val="16"/>
          <w:szCs w:val="16"/>
          <w:lang w:val="de-DE"/>
        </w:rPr>
        <w:t xml:space="preserve"> ist ein eingetragenes Warenzeichen von Express </w:t>
      </w:r>
      <w:proofErr w:type="spellStart"/>
      <w:r w:rsidRPr="003C35CA">
        <w:rPr>
          <w:rFonts w:ascii="Arial" w:hAnsi="Arial" w:cs="Arial"/>
          <w:sz w:val="16"/>
          <w:szCs w:val="16"/>
          <w:lang w:val="de-DE"/>
        </w:rPr>
        <w:t>Logic</w:t>
      </w:r>
      <w:proofErr w:type="spellEnd"/>
      <w:r w:rsidRPr="003C35CA">
        <w:rPr>
          <w:rFonts w:ascii="Arial" w:hAnsi="Arial" w:cs="Arial"/>
          <w:sz w:val="16"/>
          <w:szCs w:val="16"/>
          <w:lang w:val="de-DE"/>
        </w:rPr>
        <w:t>, Inc. Bluetooth ist ein eingetragenes Warenzeichen von Bluetooth SIG, Inc. ARM und Cortex sind eingetragene Warenzeichen der ARM Limited oder ihrer Tochterunternehmen in der Europäischen Union und anderen Ländern. Alle anderen, hier erwähnten eingetragenen Warenzeichen oder Warenzeichen sind Eigentum ihrer entsprechenden Inhaber.</w:t>
      </w:r>
    </w:p>
    <w:p w14:paraId="4512B1D4" w14:textId="76AE7910" w:rsidR="0012134B" w:rsidRDefault="0012134B" w:rsidP="00445240">
      <w:pPr>
        <w:jc w:val="left"/>
        <w:rPr>
          <w:rFonts w:ascii="Arial" w:hAnsi="Arial" w:cs="Arial"/>
          <w:sz w:val="20"/>
          <w:szCs w:val="20"/>
          <w:lang w:val="de-DE"/>
        </w:rPr>
      </w:pPr>
    </w:p>
    <w:p w14:paraId="1E674369" w14:textId="3DF82EE4" w:rsidR="005A7F61" w:rsidRDefault="005A7F61" w:rsidP="00445240">
      <w:pPr>
        <w:jc w:val="left"/>
        <w:rPr>
          <w:rFonts w:ascii="Arial" w:hAnsi="Arial" w:cs="Arial"/>
          <w:sz w:val="20"/>
          <w:szCs w:val="20"/>
          <w:lang w:val="de-DE"/>
        </w:rPr>
      </w:pPr>
    </w:p>
    <w:p w14:paraId="752BBA84" w14:textId="77777777" w:rsidR="00D040A8" w:rsidRDefault="00D040A8" w:rsidP="00445240">
      <w:pPr>
        <w:jc w:val="left"/>
        <w:rPr>
          <w:rFonts w:ascii="Arial" w:hAnsi="Arial" w:cs="Arial"/>
          <w:sz w:val="20"/>
          <w:szCs w:val="20"/>
          <w:lang w:val="de-DE"/>
        </w:rPr>
      </w:pPr>
    </w:p>
    <w:p w14:paraId="5C109479" w14:textId="77777777" w:rsidR="005A7F61" w:rsidRDefault="005A7F61" w:rsidP="00445240">
      <w:pPr>
        <w:jc w:val="left"/>
        <w:rPr>
          <w:rFonts w:ascii="Arial" w:hAnsi="Arial" w:cs="Arial"/>
          <w:sz w:val="20"/>
          <w:szCs w:val="20"/>
          <w:lang w:val="de-DE"/>
        </w:rPr>
      </w:pPr>
    </w:p>
    <w:p w14:paraId="1A90E447" w14:textId="3D06B5AA"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lastRenderedPageBreak/>
        <w:t>Unternehmenskontakt für Leser- und Kundenanfragen:</w:t>
      </w:r>
    </w:p>
    <w:p w14:paraId="439238AE" w14:textId="78D4980F" w:rsidR="00445240" w:rsidRPr="00D06687" w:rsidRDefault="006B47F4" w:rsidP="00445240">
      <w:pPr>
        <w:jc w:val="left"/>
        <w:rPr>
          <w:rFonts w:ascii="Arial" w:hAnsi="Arial" w:cs="Arial"/>
          <w:sz w:val="20"/>
          <w:szCs w:val="20"/>
          <w:lang w:val="de-DE"/>
        </w:rPr>
      </w:pPr>
      <w:r w:rsidRPr="00D06687">
        <w:rPr>
          <w:rFonts w:ascii="Arial" w:hAnsi="Arial" w:cs="Arial"/>
          <w:sz w:val="20"/>
          <w:szCs w:val="20"/>
          <w:lang w:val="de-DE"/>
        </w:rPr>
        <w:t>Simone Kremser-Czoer</w:t>
      </w:r>
    </w:p>
    <w:p w14:paraId="5B955096" w14:textId="643B78D3" w:rsidR="00445240" w:rsidRPr="00D06687" w:rsidRDefault="00445240" w:rsidP="006B47F4">
      <w:pPr>
        <w:jc w:val="left"/>
        <w:rPr>
          <w:rFonts w:ascii="Arial" w:hAnsi="Arial" w:cs="Arial"/>
          <w:sz w:val="20"/>
          <w:szCs w:val="20"/>
          <w:lang w:val="de-DE"/>
        </w:rPr>
      </w:pPr>
      <w:r w:rsidRPr="00D06687">
        <w:rPr>
          <w:rFonts w:ascii="Arial" w:hAnsi="Arial" w:cs="Arial"/>
          <w:sz w:val="20"/>
          <w:szCs w:val="20"/>
          <w:lang w:val="de-DE"/>
        </w:rPr>
        <w:t xml:space="preserve">Renesas Electronics Europe GmbH, </w:t>
      </w:r>
      <w:r w:rsidR="006B47F4" w:rsidRPr="00D06687">
        <w:rPr>
          <w:rFonts w:ascii="Arial" w:hAnsi="Arial" w:cs="Arial"/>
          <w:sz w:val="20"/>
          <w:szCs w:val="20"/>
          <w:lang w:val="de-DE"/>
        </w:rPr>
        <w:t xml:space="preserve">Karl-Hammerschmidt-Str. 42, 85609 Aschheim-Dornach </w:t>
      </w:r>
      <w:r w:rsidRPr="00D06687">
        <w:rPr>
          <w:rFonts w:ascii="Arial" w:hAnsi="Arial" w:cs="Arial"/>
          <w:sz w:val="20"/>
          <w:szCs w:val="20"/>
          <w:lang w:val="de-DE"/>
        </w:rPr>
        <w:br/>
        <w:t xml:space="preserve">Tel.: +49 </w:t>
      </w:r>
      <w:r w:rsidR="006B47F4" w:rsidRPr="00D06687">
        <w:rPr>
          <w:rFonts w:ascii="Arial" w:hAnsi="Arial" w:cs="Arial"/>
          <w:sz w:val="20"/>
          <w:szCs w:val="20"/>
          <w:lang w:val="de-DE"/>
        </w:rPr>
        <w:t>89 38070-216</w:t>
      </w:r>
      <w:r w:rsidRPr="00D06687">
        <w:rPr>
          <w:rFonts w:ascii="Arial" w:hAnsi="Arial" w:cs="Arial"/>
          <w:sz w:val="20"/>
          <w:szCs w:val="20"/>
          <w:lang w:val="de-DE"/>
        </w:rPr>
        <w:br/>
        <w:t xml:space="preserve">E-Mail: </w:t>
      </w:r>
      <w:r w:rsidR="006B47F4" w:rsidRPr="00D06687">
        <w:rPr>
          <w:rFonts w:ascii="Arial" w:hAnsi="Arial" w:cs="Arial"/>
          <w:sz w:val="20"/>
          <w:szCs w:val="20"/>
          <w:lang w:val="de-DE"/>
        </w:rPr>
        <w:t>simone.kremser-czoer@renesas.com</w:t>
      </w:r>
      <w:r w:rsidRPr="00D06687">
        <w:rPr>
          <w:rFonts w:ascii="Arial" w:hAnsi="Arial" w:cs="Arial"/>
          <w:sz w:val="20"/>
          <w:szCs w:val="20"/>
          <w:lang w:val="de-DE"/>
        </w:rPr>
        <w:br/>
        <w:t xml:space="preserve">Web: </w:t>
      </w:r>
      <w:hyperlink r:id="rId13" w:history="1">
        <w:r w:rsidR="00EB1D63" w:rsidRPr="00D06687">
          <w:rPr>
            <w:rStyle w:val="Hyperlink"/>
            <w:rFonts w:ascii="Arial" w:hAnsi="Arial" w:cs="Arial"/>
            <w:sz w:val="20"/>
            <w:szCs w:val="20"/>
            <w:lang w:val="de-DE"/>
          </w:rPr>
          <w:t>www.renesas.com</w:t>
        </w:r>
      </w:hyperlink>
    </w:p>
    <w:p w14:paraId="0A41817B" w14:textId="77777777" w:rsidR="00445240" w:rsidRPr="00D06687" w:rsidRDefault="00445240" w:rsidP="00445240">
      <w:pPr>
        <w:jc w:val="left"/>
        <w:rPr>
          <w:rFonts w:ascii="Arial" w:hAnsi="Arial" w:cs="Arial"/>
          <w:b/>
          <w:sz w:val="20"/>
          <w:szCs w:val="20"/>
          <w:lang w:val="de-DE"/>
        </w:rPr>
      </w:pPr>
    </w:p>
    <w:p w14:paraId="0E11103F" w14:textId="77777777" w:rsidR="00445240" w:rsidRPr="00D06687" w:rsidRDefault="00445240" w:rsidP="00445240">
      <w:pPr>
        <w:jc w:val="left"/>
        <w:rPr>
          <w:rFonts w:ascii="Arial" w:hAnsi="Arial" w:cs="Arial"/>
          <w:b/>
          <w:sz w:val="20"/>
          <w:szCs w:val="20"/>
          <w:lang w:val="de-DE"/>
        </w:rPr>
      </w:pPr>
      <w:r w:rsidRPr="00D06687">
        <w:rPr>
          <w:rFonts w:ascii="Arial" w:hAnsi="Arial" w:cs="Arial"/>
          <w:b/>
          <w:sz w:val="20"/>
          <w:szCs w:val="20"/>
          <w:lang w:val="de-DE"/>
        </w:rPr>
        <w:t>Agenturkontakt für weitere Presseinformationen, Bildmaterial oder Artikelanfragen:</w:t>
      </w:r>
    </w:p>
    <w:p w14:paraId="3FA8FC15"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Alexandra Janetzko</w:t>
      </w:r>
    </w:p>
    <w:p w14:paraId="50DB7823" w14:textId="77777777" w:rsidR="00445240" w:rsidRPr="00D06687" w:rsidRDefault="00445240" w:rsidP="00445240">
      <w:pPr>
        <w:jc w:val="left"/>
        <w:rPr>
          <w:rFonts w:ascii="Arial" w:hAnsi="Arial" w:cs="Arial"/>
          <w:sz w:val="20"/>
          <w:szCs w:val="20"/>
          <w:lang w:val="de-DE"/>
        </w:rPr>
      </w:pPr>
      <w:r w:rsidRPr="00D06687">
        <w:rPr>
          <w:rFonts w:ascii="Arial" w:hAnsi="Arial" w:cs="Arial"/>
          <w:sz w:val="20"/>
          <w:szCs w:val="20"/>
          <w:lang w:val="de-DE"/>
        </w:rPr>
        <w:t>HBI Helga Bailey GmbH (PR-Agentur), Stefan-George-Ring 2, 81929 München</w:t>
      </w:r>
    </w:p>
    <w:p w14:paraId="0E9CADA3"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Tel.: +49 89 99 38 87-32</w:t>
      </w:r>
    </w:p>
    <w:p w14:paraId="2BBDEE4E" w14:textId="77777777" w:rsidR="00445240" w:rsidRPr="00D06687" w:rsidRDefault="00445240" w:rsidP="00445240">
      <w:pPr>
        <w:jc w:val="left"/>
        <w:rPr>
          <w:rFonts w:ascii="Arial" w:hAnsi="Arial" w:cs="Arial"/>
          <w:sz w:val="20"/>
          <w:szCs w:val="20"/>
          <w:lang w:val="it-IT"/>
        </w:rPr>
      </w:pPr>
      <w:r w:rsidRPr="00D06687">
        <w:rPr>
          <w:rFonts w:ascii="Arial" w:hAnsi="Arial" w:cs="Arial"/>
          <w:sz w:val="20"/>
          <w:szCs w:val="20"/>
          <w:lang w:val="it-IT"/>
        </w:rPr>
        <w:t>Fax: +49 89 930 24 45</w:t>
      </w:r>
    </w:p>
    <w:p w14:paraId="306BE0A2" w14:textId="77777777" w:rsidR="00445240" w:rsidRPr="00D06687" w:rsidRDefault="00445240" w:rsidP="00445240">
      <w:pPr>
        <w:jc w:val="left"/>
        <w:rPr>
          <w:rFonts w:ascii="Arial" w:hAnsi="Arial" w:cs="Arial"/>
          <w:sz w:val="20"/>
          <w:szCs w:val="20"/>
          <w:u w:val="single"/>
          <w:lang w:val="it-IT"/>
        </w:rPr>
      </w:pPr>
      <w:r w:rsidRPr="00D06687">
        <w:rPr>
          <w:rFonts w:ascii="Arial" w:hAnsi="Arial" w:cs="Arial"/>
          <w:sz w:val="20"/>
          <w:szCs w:val="20"/>
          <w:lang w:val="it-IT"/>
        </w:rPr>
        <w:t xml:space="preserve">E-Mail: </w:t>
      </w:r>
      <w:hyperlink r:id="rId14" w:history="1">
        <w:r w:rsidRPr="00D06687">
          <w:rPr>
            <w:rStyle w:val="Hyperlink"/>
            <w:rFonts w:ascii="Arial" w:hAnsi="Arial" w:cs="Arial"/>
            <w:sz w:val="20"/>
            <w:szCs w:val="20"/>
            <w:lang w:val="it-IT"/>
          </w:rPr>
          <w:t>alexandra_janetzko@hbi.de</w:t>
        </w:r>
      </w:hyperlink>
    </w:p>
    <w:p w14:paraId="35956677" w14:textId="77777777" w:rsidR="00445240" w:rsidRPr="00D06687" w:rsidRDefault="00445240" w:rsidP="00DB0814">
      <w:pPr>
        <w:jc w:val="left"/>
        <w:rPr>
          <w:rFonts w:ascii="Arial" w:hAnsi="Arial" w:cs="Arial"/>
          <w:b/>
          <w:sz w:val="20"/>
          <w:szCs w:val="20"/>
          <w:lang w:val="de-DE"/>
        </w:rPr>
      </w:pPr>
      <w:r w:rsidRPr="00D06687">
        <w:rPr>
          <w:rFonts w:ascii="Arial" w:hAnsi="Arial" w:cs="Arial"/>
          <w:sz w:val="20"/>
          <w:szCs w:val="20"/>
          <w:lang w:val="de-DE"/>
        </w:rPr>
        <w:t xml:space="preserve">Web: </w:t>
      </w:r>
      <w:hyperlink r:id="rId15" w:history="1">
        <w:r w:rsidRPr="00D06687">
          <w:rPr>
            <w:rStyle w:val="Hyperlink"/>
            <w:rFonts w:ascii="Arial" w:hAnsi="Arial" w:cs="Arial"/>
            <w:sz w:val="20"/>
            <w:szCs w:val="20"/>
            <w:lang w:val="de-DE"/>
          </w:rPr>
          <w:t>www.hbi.de</w:t>
        </w:r>
      </w:hyperlink>
    </w:p>
    <w:sectPr w:rsidR="00445240" w:rsidRPr="00D06687" w:rsidSect="00A14023">
      <w:headerReference w:type="first" r:id="rId16"/>
      <w:footerReference w:type="first" r:id="rId17"/>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7F74B" w14:textId="77777777" w:rsidR="00BA0EDC" w:rsidRDefault="00BA0EDC">
      <w:r>
        <w:separator/>
      </w:r>
    </w:p>
  </w:endnote>
  <w:endnote w:type="continuationSeparator" w:id="0">
    <w:p w14:paraId="37546598" w14:textId="77777777" w:rsidR="00BA0EDC" w:rsidRDefault="00B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HGPSoeiKakugothicUB">
    <w:altName w:val="HGPSoeiKakugothicUB"/>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079D" w14:textId="77777777" w:rsidR="00AB3014" w:rsidRDefault="00B24EF2">
    <w:pPr>
      <w:pStyle w:val="Fuzeile"/>
    </w:pPr>
    <w:r>
      <w:rPr>
        <w:noProof/>
        <w:lang w:val="en-GB"/>
      </w:rPr>
      <mc:AlternateContent>
        <mc:Choice Requires="wps">
          <w:drawing>
            <wp:anchor distT="0" distB="0" distL="114300" distR="114300" simplePos="0" relativeHeight="251657728" behindDoc="0" locked="0" layoutInCell="1" allowOverlap="1" wp14:anchorId="04229C32" wp14:editId="3ECED207">
              <wp:simplePos x="0" y="0"/>
              <wp:positionH relativeFrom="page">
                <wp:posOffset>1144905</wp:posOffset>
              </wp:positionH>
              <wp:positionV relativeFrom="page">
                <wp:posOffset>10232390</wp:posOffset>
              </wp:positionV>
              <wp:extent cx="5908675" cy="306070"/>
              <wp:effectExtent l="1905" t="2540" r="4445" b="0"/>
              <wp:wrapSquare wrapText="lef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72061"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smartTag w:uri="urn:schemas-microsoft-com:office:smarttags" w:element="place">
                            <w:smartTag w:uri="urn:schemas-microsoft-com:office:smarttags" w:element="City">
                              <w:r>
                                <w:rPr>
                                  <w:rFonts w:ascii="Arial" w:eastAsia="MS PGothic"/>
                                  <w:sz w:val="14"/>
                                  <w:szCs w:val="14"/>
                                </w:rPr>
                                <w:t>Duesseldorf</w:t>
                              </w:r>
                            </w:smartTag>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61311355" w14:textId="79AEA84A"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29C32" id="_x0000_t202" coordsize="21600,21600" o:spt="202" path="m,l,21600r21600,l21600,xe">
              <v:stroke joinstyle="miter"/>
              <v:path gradientshapeok="t" o:connecttype="rect"/>
            </v:shapetype>
            <v:shape id="Text Box 1" o:spid="_x0000_s1027" type="#_x0000_t202" style="position:absolute;left:0;text-align:left;margin-left:90.15pt;margin-top:805.7pt;width:465.2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KgtwIAAL4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" filled="f" stroked="f">
              <v:textbox inset="5.85pt,.7pt,5.85pt,.7pt">
                <w:txbxContent>
                  <w:p w14:paraId="0C572061" w14:textId="77777777" w:rsidR="00AB3014" w:rsidRPr="00B6164D" w:rsidRDefault="00AB3014" w:rsidP="00A14023">
                    <w:pPr>
                      <w:rPr>
                        <w:rFonts w:ascii="Arial" w:eastAsia="MS PGothic"/>
                        <w:sz w:val="14"/>
                        <w:szCs w:val="14"/>
                      </w:rPr>
                    </w:pPr>
                    <w:r>
                      <w:rPr>
                        <w:rFonts w:ascii="Arial" w:eastAsia="MS PGothic"/>
                        <w:sz w:val="14"/>
                        <w:szCs w:val="14"/>
                      </w:rPr>
                      <w:t>Arcadiastrasse10</w:t>
                    </w:r>
                    <w:r>
                      <w:rPr>
                        <w:rFonts w:ascii="Arial" w:eastAsia="MS PGothic" w:hint="eastAsia"/>
                        <w:sz w:val="14"/>
                        <w:szCs w:val="14"/>
                      </w:rPr>
                      <w:t xml:space="preserve">, </w:t>
                    </w:r>
                    <w:r>
                      <w:rPr>
                        <w:rFonts w:ascii="Arial" w:eastAsia="MS PGothic"/>
                        <w:sz w:val="14"/>
                        <w:szCs w:val="14"/>
                      </w:rPr>
                      <w:t xml:space="preserve">40472 </w:t>
                    </w:r>
                    <w:proofErr w:type="spellStart"/>
                    <w:smartTag w:uri="urn:schemas-microsoft-com:office:smarttags" w:element="place">
                      <w:smartTag w:uri="urn:schemas-microsoft-com:office:smarttags" w:element="City">
                        <w:r>
                          <w:rPr>
                            <w:rFonts w:ascii="Arial" w:eastAsia="MS PGothic"/>
                            <w:sz w:val="14"/>
                            <w:szCs w:val="14"/>
                          </w:rPr>
                          <w:t>Duesseldorf</w:t>
                        </w:r>
                      </w:smartTag>
                      <w:proofErr w:type="spellEnd"/>
                      <w:r>
                        <w:rPr>
                          <w:rFonts w:ascii="Arial" w:eastAsia="MS PGothic" w:hint="eastAsia"/>
                          <w:sz w:val="14"/>
                          <w:szCs w:val="14"/>
                        </w:rPr>
                        <w:t xml:space="preserve">, </w:t>
                      </w:r>
                      <w:smartTag w:uri="urn:schemas-microsoft-com:office:smarttags" w:element="country-region">
                        <w:r>
                          <w:rPr>
                            <w:rFonts w:ascii="Arial" w:eastAsia="MS PGothic"/>
                            <w:sz w:val="14"/>
                            <w:szCs w:val="14"/>
                          </w:rPr>
                          <w:t>Germany</w:t>
                        </w:r>
                      </w:smartTag>
                    </w:smartTag>
                    <w:r>
                      <w:rPr>
                        <w:rFonts w:ascii="Arial" w:eastAsia="MS PGothic"/>
                        <w:sz w:val="14"/>
                        <w:szCs w:val="14"/>
                      </w:rPr>
                      <w:t>,</w:t>
                    </w:r>
                    <w:r w:rsidRPr="009C6DB3">
                      <w:rPr>
                        <w:rFonts w:ascii="Arial" w:eastAsia="MS PGothic" w:hint="eastAsia"/>
                        <w:sz w:val="14"/>
                        <w:szCs w:val="14"/>
                      </w:rPr>
                      <w:t xml:space="preserve"> </w:t>
                    </w:r>
                    <w:r w:rsidRPr="00B6164D">
                      <w:rPr>
                        <w:rFonts w:ascii="Arial" w:eastAsia="MS PGothic"/>
                        <w:sz w:val="14"/>
                        <w:szCs w:val="14"/>
                      </w:rPr>
                      <w:t>Phone: +49 211</w:t>
                    </w:r>
                    <w:r>
                      <w:rPr>
                        <w:rFonts w:ascii="Arial" w:eastAsia="MS PGothic"/>
                        <w:sz w:val="14"/>
                        <w:szCs w:val="14"/>
                      </w:rPr>
                      <w:t xml:space="preserve"> </w:t>
                    </w:r>
                    <w:r w:rsidRPr="00B6164D">
                      <w:rPr>
                        <w:rFonts w:ascii="Arial" w:eastAsia="MS PGothic"/>
                        <w:sz w:val="14"/>
                        <w:szCs w:val="14"/>
                      </w:rPr>
                      <w:t>6503-0, Fax: +49 211 6503-</w:t>
                    </w:r>
                    <w:r>
                      <w:rPr>
                        <w:rFonts w:ascii="Arial" w:eastAsia="MS PGothic"/>
                        <w:sz w:val="14"/>
                        <w:szCs w:val="14"/>
                      </w:rPr>
                      <w:t>1327</w:t>
                    </w:r>
                  </w:p>
                  <w:p w14:paraId="61311355" w14:textId="79AEA84A" w:rsidR="00AB3014" w:rsidRPr="009C6DB3" w:rsidRDefault="009D53BA" w:rsidP="00A14023">
                    <w:pPr>
                      <w:rPr>
                        <w:rFonts w:ascii="Arial" w:eastAsia="MS PGothic" w:hAnsi="Arial"/>
                        <w:sz w:val="14"/>
                        <w:szCs w:val="14"/>
                      </w:rPr>
                    </w:pPr>
                    <w:r>
                      <w:rPr>
                        <w:rFonts w:ascii="Arial" w:eastAsia="MS PGothic"/>
                        <w:sz w:val="14"/>
                        <w:szCs w:val="14"/>
                      </w:rPr>
                      <w:t>Internet: www.renesas.com</w:t>
                    </w:r>
                  </w:p>
                </w:txbxContent>
              </v:textbox>
              <w10:wrap type="square" side="lef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8A8CF" w14:textId="77777777" w:rsidR="00BA0EDC" w:rsidRDefault="00BA0EDC">
      <w:r>
        <w:separator/>
      </w:r>
    </w:p>
  </w:footnote>
  <w:footnote w:type="continuationSeparator" w:id="0">
    <w:p w14:paraId="65B1E116" w14:textId="77777777" w:rsidR="00BA0EDC" w:rsidRDefault="00BA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6F142" w14:textId="77777777" w:rsidR="00AB3014" w:rsidRDefault="007C5B7A">
    <w:pPr>
      <w:pStyle w:val="Kopfzeile"/>
    </w:pPr>
    <w:r>
      <w:rPr>
        <w:noProof/>
        <w:lang w:val="en-GB"/>
      </w:rPr>
      <w:drawing>
        <wp:anchor distT="0" distB="0" distL="114300" distR="114300" simplePos="0" relativeHeight="251656704" behindDoc="0" locked="0" layoutInCell="1" allowOverlap="1" wp14:anchorId="5F30385B" wp14:editId="57EED7F8">
          <wp:simplePos x="0" y="0"/>
          <wp:positionH relativeFrom="page">
            <wp:posOffset>-33020</wp:posOffset>
          </wp:positionH>
          <wp:positionV relativeFrom="page">
            <wp:posOffset>-46990</wp:posOffset>
          </wp:positionV>
          <wp:extent cx="690880" cy="10749280"/>
          <wp:effectExtent l="19050" t="0" r="0" b="0"/>
          <wp:wrapSquare wrapText="left"/>
          <wp:docPr id="23"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srcRect/>
                  <a:stretch>
                    <a:fillRect/>
                  </a:stretch>
                </pic:blipFill>
                <pic:spPr bwMode="auto">
                  <a:xfrm>
                    <a:off x="0" y="0"/>
                    <a:ext cx="690880" cy="10749280"/>
                  </a:xfrm>
                  <a:prstGeom prst="rect">
                    <a:avLst/>
                  </a:prstGeom>
                  <a:noFill/>
                  <a:ln w="9525">
                    <a:noFill/>
                    <a:miter lim="800000"/>
                    <a:headEnd/>
                    <a:tailEnd/>
                  </a:ln>
                </pic:spPr>
              </pic:pic>
            </a:graphicData>
          </a:graphic>
        </wp:anchor>
      </w:drawing>
    </w:r>
    <w:r>
      <w:rPr>
        <w:noProof/>
        <w:lang w:val="en-GB"/>
      </w:rPr>
      <w:drawing>
        <wp:anchor distT="0" distB="0" distL="114300" distR="114300" simplePos="0" relativeHeight="251655680" behindDoc="0" locked="0" layoutInCell="1" allowOverlap="1" wp14:anchorId="00E027EE" wp14:editId="326878FA">
          <wp:simplePos x="0" y="0"/>
          <wp:positionH relativeFrom="page">
            <wp:posOffset>4773930</wp:posOffset>
          </wp:positionH>
          <wp:positionV relativeFrom="page">
            <wp:posOffset>353060</wp:posOffset>
          </wp:positionV>
          <wp:extent cx="2333625" cy="438150"/>
          <wp:effectExtent l="19050" t="0" r="9525" b="0"/>
          <wp:wrapTopAndBottom/>
          <wp:docPr id="22"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srcRect/>
                  <a:stretch>
                    <a:fillRect/>
                  </a:stretch>
                </pic:blipFill>
                <pic:spPr bwMode="auto">
                  <a:xfrm>
                    <a:off x="0" y="0"/>
                    <a:ext cx="2333625" cy="438150"/>
                  </a:xfrm>
                  <a:prstGeom prst="rect">
                    <a:avLst/>
                  </a:prstGeom>
                  <a:noFill/>
                  <a:ln w="9525">
                    <a:noFill/>
                    <a:miter lim="800000"/>
                    <a:headEnd/>
                    <a:tailEnd/>
                  </a:ln>
                </pic:spPr>
              </pic:pic>
            </a:graphicData>
          </a:graphic>
        </wp:anchor>
      </w:drawing>
    </w:r>
    <w:r w:rsidR="00B24EF2">
      <w:rPr>
        <w:noProof/>
        <w:lang w:val="en-GB"/>
      </w:rPr>
      <mc:AlternateContent>
        <mc:Choice Requires="wps">
          <w:drawing>
            <wp:anchor distT="0" distB="0" distL="114300" distR="114300" simplePos="0" relativeHeight="251659776" behindDoc="0" locked="0" layoutInCell="1" allowOverlap="1" wp14:anchorId="6CF5EC68" wp14:editId="317B321A">
              <wp:simplePos x="0" y="0"/>
              <wp:positionH relativeFrom="page">
                <wp:posOffset>1224280</wp:posOffset>
              </wp:positionH>
              <wp:positionV relativeFrom="page">
                <wp:posOffset>1224280</wp:posOffset>
              </wp:positionV>
              <wp:extent cx="5831840" cy="635"/>
              <wp:effectExtent l="5080" t="5080" r="1143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538CE"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WEwIAACo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" strokeweight=".3pt">
              <w10:wrap anchorx="page" anchory="page"/>
            </v:line>
          </w:pict>
        </mc:Fallback>
      </mc:AlternateContent>
    </w:r>
    <w:r w:rsidR="00B24EF2">
      <w:rPr>
        <w:noProof/>
        <w:lang w:val="en-GB"/>
      </w:rPr>
      <mc:AlternateContent>
        <mc:Choice Requires="wps">
          <w:drawing>
            <wp:anchor distT="0" distB="0" distL="114300" distR="114300" simplePos="0" relativeHeight="251658752" behindDoc="0" locked="0" layoutInCell="1" allowOverlap="1" wp14:anchorId="5E3DE948" wp14:editId="082B6732">
              <wp:simplePos x="0" y="0"/>
              <wp:positionH relativeFrom="page">
                <wp:posOffset>1213485</wp:posOffset>
              </wp:positionH>
              <wp:positionV relativeFrom="page">
                <wp:posOffset>10077450</wp:posOffset>
              </wp:positionV>
              <wp:extent cx="5840095" cy="156210"/>
              <wp:effectExtent l="3810" t="0" r="4445"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224C"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3DE948" id="_x0000_t202" coordsize="21600,21600" o:spt="202" path="m,l,21600r21600,l21600,xe">
              <v:stroke joinstyle="miter"/>
              <v:path gradientshapeok="t" o:connecttype="rect"/>
            </v:shapetype>
            <v:shape id="Text Box 2" o:spid="_x0000_s1026" type="#_x0000_t202" style="position:absolute;left:0;text-align:left;margin-left:95.55pt;margin-top:793.5pt;width:459.85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" filled="f" stroked="f">
              <v:textbox style="mso-fit-shape-to-text:t" inset=".25mm,.7pt,.25mm,.7pt">
                <w:txbxContent>
                  <w:p w14:paraId="1F5C224C" w14:textId="77777777" w:rsidR="00AB3014" w:rsidRPr="00F33CC0" w:rsidRDefault="00AB3014" w:rsidP="00A14023">
                    <w:pPr>
                      <w:rPr>
                        <w:rFonts w:ascii="Arial" w:eastAsia="MS PGothic" w:hAnsi="Arial"/>
                        <w:sz w:val="16"/>
                        <w:szCs w:val="16"/>
                      </w:rPr>
                    </w:pPr>
                    <w:r w:rsidRPr="00F33CC0">
                      <w:rPr>
                        <w:rFonts w:ascii="Arial" w:eastAsia="HGPSoeiKakugothicUB" w:hAnsi="Arial" w:hint="eastAsia"/>
                        <w:b/>
                        <w:sz w:val="19"/>
                        <w:szCs w:val="19"/>
                      </w:rPr>
                      <w:t xml:space="preserve">Renesas Electronics </w:t>
                    </w:r>
                    <w:smartTag w:uri="urn:schemas-microsoft-com:office:smarttags" w:element="place">
                      <w:r>
                        <w:rPr>
                          <w:rFonts w:ascii="Arial" w:eastAsia="HGPSoeiKakugothicUB" w:hAnsi="Arial"/>
                          <w:b/>
                          <w:sz w:val="19"/>
                          <w:szCs w:val="19"/>
                        </w:rPr>
                        <w:t>Europe</w:t>
                      </w:r>
                    </w:smartTag>
                    <w:r>
                      <w:rPr>
                        <w:rFonts w:ascii="Arial" w:eastAsia="HGPSoeiKakugothicUB" w:hAnsi="Arial"/>
                        <w:b/>
                        <w:sz w:val="19"/>
                        <w:szCs w:val="19"/>
                      </w:rPr>
                      <w:t xml:space="preserve"> GmbH</w:t>
                    </w:r>
                    <w:r>
                      <w:rPr>
                        <w:rFonts w:ascii="Arial" w:eastAsia="HGPSoeiKakugothicUB" w:hAnsi="Arial" w:hint="eastAsia"/>
                        <w:b/>
                        <w:sz w:val="19"/>
                        <w:szCs w:val="19"/>
                      </w:rPr>
                      <w:t xml:space="preserve">  </w:t>
                    </w:r>
                  </w:p>
                </w:txbxContent>
              </v:textbox>
              <w10:wrap type="square" side="lef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339"/>
    <w:multiLevelType w:val="hybridMultilevel"/>
    <w:tmpl w:val="FA52CB26"/>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 w15:restartNumberingAfterBreak="0">
    <w:nsid w:val="06843606"/>
    <w:multiLevelType w:val="hybridMultilevel"/>
    <w:tmpl w:val="F2C2959A"/>
    <w:lvl w:ilvl="0" w:tplc="C374B9D0">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F3548"/>
    <w:multiLevelType w:val="hybridMultilevel"/>
    <w:tmpl w:val="85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E284A"/>
    <w:multiLevelType w:val="hybridMultilevel"/>
    <w:tmpl w:val="CECC0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F75155"/>
    <w:multiLevelType w:val="hybridMultilevel"/>
    <w:tmpl w:val="8C562D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A7072"/>
    <w:multiLevelType w:val="hybridMultilevel"/>
    <w:tmpl w:val="14A43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642E4"/>
    <w:multiLevelType w:val="hybridMultilevel"/>
    <w:tmpl w:val="AF62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4C0655"/>
    <w:multiLevelType w:val="hybridMultilevel"/>
    <w:tmpl w:val="3E2A23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BD32A51"/>
    <w:multiLevelType w:val="hybridMultilevel"/>
    <w:tmpl w:val="B94C4862"/>
    <w:lvl w:ilvl="0" w:tplc="FBD48B54">
      <w:numFmt w:val="bullet"/>
      <w:lvlText w:val="•"/>
      <w:lvlJc w:val="left"/>
      <w:pPr>
        <w:ind w:left="1200" w:hanging="84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A81D89"/>
    <w:multiLevelType w:val="hybridMultilevel"/>
    <w:tmpl w:val="C7024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AD53D5"/>
    <w:multiLevelType w:val="hybridMultilevel"/>
    <w:tmpl w:val="9D8C6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6A4CE7"/>
    <w:multiLevelType w:val="hybridMultilevel"/>
    <w:tmpl w:val="1DF6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CA5C9C"/>
    <w:multiLevelType w:val="hybridMultilevel"/>
    <w:tmpl w:val="3640959A"/>
    <w:lvl w:ilvl="0" w:tplc="FBD48B54">
      <w:numFmt w:val="bullet"/>
      <w:lvlText w:val="•"/>
      <w:lvlJc w:val="left"/>
      <w:pPr>
        <w:ind w:left="1560" w:hanging="840"/>
      </w:pPr>
      <w:rPr>
        <w:rFonts w:ascii="Arial" w:eastAsia="MS Mincho"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AA40C36"/>
    <w:multiLevelType w:val="hybridMultilevel"/>
    <w:tmpl w:val="249CF1A8"/>
    <w:lvl w:ilvl="0" w:tplc="67EAD8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052516"/>
    <w:multiLevelType w:val="hybridMultilevel"/>
    <w:tmpl w:val="700AC91C"/>
    <w:lvl w:ilvl="0" w:tplc="B480435A">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836935"/>
    <w:multiLevelType w:val="hybridMultilevel"/>
    <w:tmpl w:val="ABF20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2D3884"/>
    <w:multiLevelType w:val="hybridMultilevel"/>
    <w:tmpl w:val="BFF48C38"/>
    <w:lvl w:ilvl="0" w:tplc="9940C310">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B72B12"/>
    <w:multiLevelType w:val="hybridMultilevel"/>
    <w:tmpl w:val="2160B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5A2E63"/>
    <w:multiLevelType w:val="hybridMultilevel"/>
    <w:tmpl w:val="7E4834F0"/>
    <w:lvl w:ilvl="0" w:tplc="FBD48B54">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08F70D8"/>
    <w:multiLevelType w:val="hybridMultilevel"/>
    <w:tmpl w:val="68E8024C"/>
    <w:lvl w:ilvl="0" w:tplc="C374B9D0">
      <w:numFmt w:val="bullet"/>
      <w:lvlText w:val="•"/>
      <w:lvlJc w:val="left"/>
      <w:pPr>
        <w:ind w:left="840" w:hanging="84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2435103"/>
    <w:multiLevelType w:val="hybridMultilevel"/>
    <w:tmpl w:val="C482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4"/>
  </w:num>
  <w:num w:numId="5">
    <w:abstractNumId w:val="20"/>
  </w:num>
  <w:num w:numId="6">
    <w:abstractNumId w:val="9"/>
  </w:num>
  <w:num w:numId="7">
    <w:abstractNumId w:val="6"/>
  </w:num>
  <w:num w:numId="8">
    <w:abstractNumId w:val="16"/>
  </w:num>
  <w:num w:numId="9">
    <w:abstractNumId w:val="15"/>
  </w:num>
  <w:num w:numId="10">
    <w:abstractNumId w:val="14"/>
  </w:num>
  <w:num w:numId="11">
    <w:abstractNumId w:val="5"/>
  </w:num>
  <w:num w:numId="12">
    <w:abstractNumId w:val="1"/>
  </w:num>
  <w:num w:numId="13">
    <w:abstractNumId w:val="19"/>
  </w:num>
  <w:num w:numId="14">
    <w:abstractNumId w:val="10"/>
  </w:num>
  <w:num w:numId="15">
    <w:abstractNumId w:val="2"/>
  </w:num>
  <w:num w:numId="16">
    <w:abstractNumId w:val="3"/>
  </w:num>
  <w:num w:numId="17">
    <w:abstractNumId w:val="8"/>
  </w:num>
  <w:num w:numId="18">
    <w:abstractNumId w:val="12"/>
  </w:num>
  <w:num w:numId="19">
    <w:abstractNumId w:val="1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it-IT" w:vendorID="64" w:dllVersion="0" w:nlCheck="1" w:checkStyle="0"/>
  <w:activeWritingStyle w:appName="MSWord" w:lang="de-DE" w:vendorID="64" w:dllVersion="0" w:nlCheck="1" w:checkStyle="0"/>
  <w:activeWritingStyle w:appName="MSWord" w:lang="es-ES" w:vendorID="64" w:dllVersion="0" w:nlCheck="1" w:checkStyle="1"/>
  <w:activeWritingStyle w:appName="MSWord" w:lang="en-US" w:vendorID="64" w:dllVersion="0" w:nlCheck="1" w:checkStyle="0"/>
  <w:activeWritingStyle w:appName="MSWord" w:lang="de-DE" w:vendorID="64" w:dllVersion="6" w:nlCheck="1" w:checkStyle="1"/>
  <w:activeWritingStyle w:appName="MSWord" w:lang="es-ES" w:vendorID="64" w:dllVersion="6" w:nlCheck="1" w:checkStyle="1"/>
  <w:activeWritingStyle w:appName="MSWord" w:lang="it-IT"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79"/>
    <w:rsid w:val="000030F4"/>
    <w:rsid w:val="000078E3"/>
    <w:rsid w:val="00013004"/>
    <w:rsid w:val="0001311A"/>
    <w:rsid w:val="00013C66"/>
    <w:rsid w:val="00013F4C"/>
    <w:rsid w:val="00014D86"/>
    <w:rsid w:val="00014DD1"/>
    <w:rsid w:val="00015866"/>
    <w:rsid w:val="00015868"/>
    <w:rsid w:val="000162A4"/>
    <w:rsid w:val="00020086"/>
    <w:rsid w:val="00021A91"/>
    <w:rsid w:val="000225BA"/>
    <w:rsid w:val="00022B1B"/>
    <w:rsid w:val="00022FC6"/>
    <w:rsid w:val="000242AE"/>
    <w:rsid w:val="0002537A"/>
    <w:rsid w:val="00025965"/>
    <w:rsid w:val="000273F9"/>
    <w:rsid w:val="00036691"/>
    <w:rsid w:val="00036C19"/>
    <w:rsid w:val="00036D67"/>
    <w:rsid w:val="00040553"/>
    <w:rsid w:val="0004223A"/>
    <w:rsid w:val="00042279"/>
    <w:rsid w:val="00043F3D"/>
    <w:rsid w:val="00044AE8"/>
    <w:rsid w:val="000471F8"/>
    <w:rsid w:val="0005181F"/>
    <w:rsid w:val="00052496"/>
    <w:rsid w:val="00053BBB"/>
    <w:rsid w:val="0005453F"/>
    <w:rsid w:val="000555CB"/>
    <w:rsid w:val="000564A0"/>
    <w:rsid w:val="0005715F"/>
    <w:rsid w:val="0005776A"/>
    <w:rsid w:val="0006032C"/>
    <w:rsid w:val="000611E5"/>
    <w:rsid w:val="0006133D"/>
    <w:rsid w:val="00063CC0"/>
    <w:rsid w:val="00063CEA"/>
    <w:rsid w:val="00063ECE"/>
    <w:rsid w:val="00066594"/>
    <w:rsid w:val="00067CAE"/>
    <w:rsid w:val="00072ABB"/>
    <w:rsid w:val="00072EDF"/>
    <w:rsid w:val="0007305F"/>
    <w:rsid w:val="0007446F"/>
    <w:rsid w:val="00074F5C"/>
    <w:rsid w:val="0007569F"/>
    <w:rsid w:val="00077FB5"/>
    <w:rsid w:val="0008031D"/>
    <w:rsid w:val="00081876"/>
    <w:rsid w:val="00081D2B"/>
    <w:rsid w:val="000837F5"/>
    <w:rsid w:val="00083DD4"/>
    <w:rsid w:val="00085E9E"/>
    <w:rsid w:val="00086B97"/>
    <w:rsid w:val="00087611"/>
    <w:rsid w:val="00090B54"/>
    <w:rsid w:val="000931A2"/>
    <w:rsid w:val="00093566"/>
    <w:rsid w:val="00093B91"/>
    <w:rsid w:val="00094AD2"/>
    <w:rsid w:val="00094C76"/>
    <w:rsid w:val="00095FCB"/>
    <w:rsid w:val="00096C46"/>
    <w:rsid w:val="00097A86"/>
    <w:rsid w:val="000A1246"/>
    <w:rsid w:val="000A3F1F"/>
    <w:rsid w:val="000A4445"/>
    <w:rsid w:val="000A48D1"/>
    <w:rsid w:val="000A5D8D"/>
    <w:rsid w:val="000A63B5"/>
    <w:rsid w:val="000A6424"/>
    <w:rsid w:val="000A6E5F"/>
    <w:rsid w:val="000A7B70"/>
    <w:rsid w:val="000B02B6"/>
    <w:rsid w:val="000B123A"/>
    <w:rsid w:val="000B40E0"/>
    <w:rsid w:val="000C01A8"/>
    <w:rsid w:val="000C1189"/>
    <w:rsid w:val="000C599A"/>
    <w:rsid w:val="000C606B"/>
    <w:rsid w:val="000C64B5"/>
    <w:rsid w:val="000D0336"/>
    <w:rsid w:val="000D1D00"/>
    <w:rsid w:val="000D3004"/>
    <w:rsid w:val="000D428A"/>
    <w:rsid w:val="000D4462"/>
    <w:rsid w:val="000D45C2"/>
    <w:rsid w:val="000D6CF1"/>
    <w:rsid w:val="000D7FBA"/>
    <w:rsid w:val="000E0D1F"/>
    <w:rsid w:val="000E15B1"/>
    <w:rsid w:val="000E1B33"/>
    <w:rsid w:val="000E3191"/>
    <w:rsid w:val="000E59A3"/>
    <w:rsid w:val="000E6310"/>
    <w:rsid w:val="000E6343"/>
    <w:rsid w:val="000E6B02"/>
    <w:rsid w:val="000E750B"/>
    <w:rsid w:val="000F220C"/>
    <w:rsid w:val="000F28E9"/>
    <w:rsid w:val="000F45D7"/>
    <w:rsid w:val="000F505B"/>
    <w:rsid w:val="000F50A3"/>
    <w:rsid w:val="000F753B"/>
    <w:rsid w:val="000F7A20"/>
    <w:rsid w:val="001012CE"/>
    <w:rsid w:val="00101D27"/>
    <w:rsid w:val="0010270D"/>
    <w:rsid w:val="00102A1D"/>
    <w:rsid w:val="001063F8"/>
    <w:rsid w:val="001072C2"/>
    <w:rsid w:val="001114F6"/>
    <w:rsid w:val="001115C8"/>
    <w:rsid w:val="0011183B"/>
    <w:rsid w:val="001127E0"/>
    <w:rsid w:val="0011306B"/>
    <w:rsid w:val="001152C6"/>
    <w:rsid w:val="001161CD"/>
    <w:rsid w:val="001162C8"/>
    <w:rsid w:val="0011705D"/>
    <w:rsid w:val="00117969"/>
    <w:rsid w:val="001207F8"/>
    <w:rsid w:val="0012134B"/>
    <w:rsid w:val="0012145F"/>
    <w:rsid w:val="0012151C"/>
    <w:rsid w:val="00121691"/>
    <w:rsid w:val="001243F9"/>
    <w:rsid w:val="00127093"/>
    <w:rsid w:val="00130D28"/>
    <w:rsid w:val="001315ED"/>
    <w:rsid w:val="001316ED"/>
    <w:rsid w:val="001338D2"/>
    <w:rsid w:val="00141612"/>
    <w:rsid w:val="00141C87"/>
    <w:rsid w:val="00144CED"/>
    <w:rsid w:val="001468C9"/>
    <w:rsid w:val="00146B19"/>
    <w:rsid w:val="00147FFC"/>
    <w:rsid w:val="00150081"/>
    <w:rsid w:val="001516A9"/>
    <w:rsid w:val="00151C45"/>
    <w:rsid w:val="001529EB"/>
    <w:rsid w:val="0015719A"/>
    <w:rsid w:val="001578F4"/>
    <w:rsid w:val="0015790C"/>
    <w:rsid w:val="0016072D"/>
    <w:rsid w:val="00160CB4"/>
    <w:rsid w:val="001613BB"/>
    <w:rsid w:val="0016191B"/>
    <w:rsid w:val="00161B8F"/>
    <w:rsid w:val="00162F38"/>
    <w:rsid w:val="001664F3"/>
    <w:rsid w:val="00166521"/>
    <w:rsid w:val="001678A1"/>
    <w:rsid w:val="00170077"/>
    <w:rsid w:val="0017379A"/>
    <w:rsid w:val="001748C8"/>
    <w:rsid w:val="00174FF1"/>
    <w:rsid w:val="00177A1A"/>
    <w:rsid w:val="00180F66"/>
    <w:rsid w:val="00181128"/>
    <w:rsid w:val="00181FDB"/>
    <w:rsid w:val="00182AB9"/>
    <w:rsid w:val="00183379"/>
    <w:rsid w:val="001905C4"/>
    <w:rsid w:val="00192D8A"/>
    <w:rsid w:val="0019461C"/>
    <w:rsid w:val="00194971"/>
    <w:rsid w:val="001951EB"/>
    <w:rsid w:val="00196A28"/>
    <w:rsid w:val="001A0034"/>
    <w:rsid w:val="001A04DB"/>
    <w:rsid w:val="001A063A"/>
    <w:rsid w:val="001A7F82"/>
    <w:rsid w:val="001B1568"/>
    <w:rsid w:val="001B26B6"/>
    <w:rsid w:val="001C12B3"/>
    <w:rsid w:val="001C356F"/>
    <w:rsid w:val="001C3A05"/>
    <w:rsid w:val="001C76AF"/>
    <w:rsid w:val="001D14E3"/>
    <w:rsid w:val="001D187B"/>
    <w:rsid w:val="001D1C78"/>
    <w:rsid w:val="001D1FED"/>
    <w:rsid w:val="001D3003"/>
    <w:rsid w:val="001D535A"/>
    <w:rsid w:val="001D5F35"/>
    <w:rsid w:val="001D6D29"/>
    <w:rsid w:val="001E1123"/>
    <w:rsid w:val="001E1919"/>
    <w:rsid w:val="001E1938"/>
    <w:rsid w:val="001E2F19"/>
    <w:rsid w:val="001E3393"/>
    <w:rsid w:val="001E3D0E"/>
    <w:rsid w:val="001E3EB6"/>
    <w:rsid w:val="001F2758"/>
    <w:rsid w:val="001F4D43"/>
    <w:rsid w:val="001F62B1"/>
    <w:rsid w:val="001F7911"/>
    <w:rsid w:val="001F7C3E"/>
    <w:rsid w:val="0020094A"/>
    <w:rsid w:val="0020342C"/>
    <w:rsid w:val="0020359A"/>
    <w:rsid w:val="00203939"/>
    <w:rsid w:val="00203D22"/>
    <w:rsid w:val="00204890"/>
    <w:rsid w:val="00204A47"/>
    <w:rsid w:val="00204E3A"/>
    <w:rsid w:val="00207C94"/>
    <w:rsid w:val="002102AD"/>
    <w:rsid w:val="00210589"/>
    <w:rsid w:val="00210654"/>
    <w:rsid w:val="00210BB2"/>
    <w:rsid w:val="00211519"/>
    <w:rsid w:val="00212242"/>
    <w:rsid w:val="00215C0C"/>
    <w:rsid w:val="00217734"/>
    <w:rsid w:val="00217F83"/>
    <w:rsid w:val="00220DCD"/>
    <w:rsid w:val="002220BF"/>
    <w:rsid w:val="002223AD"/>
    <w:rsid w:val="002251A2"/>
    <w:rsid w:val="0022531D"/>
    <w:rsid w:val="002255EB"/>
    <w:rsid w:val="00226F59"/>
    <w:rsid w:val="00231E97"/>
    <w:rsid w:val="00233783"/>
    <w:rsid w:val="00235885"/>
    <w:rsid w:val="002359D8"/>
    <w:rsid w:val="00235C97"/>
    <w:rsid w:val="00240297"/>
    <w:rsid w:val="002439E5"/>
    <w:rsid w:val="002440CE"/>
    <w:rsid w:val="00244A15"/>
    <w:rsid w:val="0024747F"/>
    <w:rsid w:val="0024782E"/>
    <w:rsid w:val="00250414"/>
    <w:rsid w:val="00251178"/>
    <w:rsid w:val="00252EB7"/>
    <w:rsid w:val="0025411E"/>
    <w:rsid w:val="0025591D"/>
    <w:rsid w:val="002560E1"/>
    <w:rsid w:val="0025759E"/>
    <w:rsid w:val="00260656"/>
    <w:rsid w:val="002619D3"/>
    <w:rsid w:val="00262846"/>
    <w:rsid w:val="00262ECC"/>
    <w:rsid w:val="00263170"/>
    <w:rsid w:val="0026347F"/>
    <w:rsid w:val="002642AC"/>
    <w:rsid w:val="00264658"/>
    <w:rsid w:val="00265B63"/>
    <w:rsid w:val="00265FAB"/>
    <w:rsid w:val="002661DF"/>
    <w:rsid w:val="002672D3"/>
    <w:rsid w:val="0027181E"/>
    <w:rsid w:val="00271D1D"/>
    <w:rsid w:val="002720DB"/>
    <w:rsid w:val="00273F42"/>
    <w:rsid w:val="00274885"/>
    <w:rsid w:val="0027496E"/>
    <w:rsid w:val="00276590"/>
    <w:rsid w:val="00280686"/>
    <w:rsid w:val="002817A0"/>
    <w:rsid w:val="00281A48"/>
    <w:rsid w:val="00282067"/>
    <w:rsid w:val="002831C3"/>
    <w:rsid w:val="00283E92"/>
    <w:rsid w:val="00285E47"/>
    <w:rsid w:val="002861D6"/>
    <w:rsid w:val="00286716"/>
    <w:rsid w:val="00290295"/>
    <w:rsid w:val="0029304C"/>
    <w:rsid w:val="00293148"/>
    <w:rsid w:val="00293D41"/>
    <w:rsid w:val="00293DE4"/>
    <w:rsid w:val="00294DD2"/>
    <w:rsid w:val="00294F1D"/>
    <w:rsid w:val="00295425"/>
    <w:rsid w:val="00295427"/>
    <w:rsid w:val="00295DB5"/>
    <w:rsid w:val="0029647E"/>
    <w:rsid w:val="00296559"/>
    <w:rsid w:val="00297824"/>
    <w:rsid w:val="00297E82"/>
    <w:rsid w:val="002A29EC"/>
    <w:rsid w:val="002A2C02"/>
    <w:rsid w:val="002A71BD"/>
    <w:rsid w:val="002A7E2D"/>
    <w:rsid w:val="002B7A02"/>
    <w:rsid w:val="002C081D"/>
    <w:rsid w:val="002C1497"/>
    <w:rsid w:val="002C1AC6"/>
    <w:rsid w:val="002C3757"/>
    <w:rsid w:val="002C38C9"/>
    <w:rsid w:val="002C47DE"/>
    <w:rsid w:val="002D1CF5"/>
    <w:rsid w:val="002D2671"/>
    <w:rsid w:val="002D3CFD"/>
    <w:rsid w:val="002D3F53"/>
    <w:rsid w:val="002D3FED"/>
    <w:rsid w:val="002D4830"/>
    <w:rsid w:val="002D6269"/>
    <w:rsid w:val="002D6870"/>
    <w:rsid w:val="002D69F2"/>
    <w:rsid w:val="002D6DA1"/>
    <w:rsid w:val="002D6DBE"/>
    <w:rsid w:val="002D713A"/>
    <w:rsid w:val="002D769F"/>
    <w:rsid w:val="002D7D19"/>
    <w:rsid w:val="002E00F5"/>
    <w:rsid w:val="002E22F3"/>
    <w:rsid w:val="002E2517"/>
    <w:rsid w:val="002E2CA0"/>
    <w:rsid w:val="002E35E9"/>
    <w:rsid w:val="002E3A2D"/>
    <w:rsid w:val="002E5909"/>
    <w:rsid w:val="002E6C6A"/>
    <w:rsid w:val="002F275E"/>
    <w:rsid w:val="002F2CFF"/>
    <w:rsid w:val="002F3405"/>
    <w:rsid w:val="002F37A9"/>
    <w:rsid w:val="002F39B2"/>
    <w:rsid w:val="002F3A53"/>
    <w:rsid w:val="002F42D4"/>
    <w:rsid w:val="002F5090"/>
    <w:rsid w:val="002F7F56"/>
    <w:rsid w:val="00300A3B"/>
    <w:rsid w:val="00300A3D"/>
    <w:rsid w:val="003050C7"/>
    <w:rsid w:val="00305DA7"/>
    <w:rsid w:val="00307221"/>
    <w:rsid w:val="00311EFE"/>
    <w:rsid w:val="003161F8"/>
    <w:rsid w:val="00316207"/>
    <w:rsid w:val="003166F6"/>
    <w:rsid w:val="00316C90"/>
    <w:rsid w:val="00317DEB"/>
    <w:rsid w:val="00323C61"/>
    <w:rsid w:val="0032427F"/>
    <w:rsid w:val="00327953"/>
    <w:rsid w:val="00330983"/>
    <w:rsid w:val="00331E4A"/>
    <w:rsid w:val="00332B71"/>
    <w:rsid w:val="00334D2D"/>
    <w:rsid w:val="0033635F"/>
    <w:rsid w:val="0033711A"/>
    <w:rsid w:val="00340E71"/>
    <w:rsid w:val="003412F6"/>
    <w:rsid w:val="00341719"/>
    <w:rsid w:val="003426B2"/>
    <w:rsid w:val="00343358"/>
    <w:rsid w:val="00343FF1"/>
    <w:rsid w:val="00346565"/>
    <w:rsid w:val="003500E8"/>
    <w:rsid w:val="00354AE2"/>
    <w:rsid w:val="00356B82"/>
    <w:rsid w:val="00357B81"/>
    <w:rsid w:val="0036258A"/>
    <w:rsid w:val="00362C61"/>
    <w:rsid w:val="0036473F"/>
    <w:rsid w:val="00366D35"/>
    <w:rsid w:val="00367233"/>
    <w:rsid w:val="003700EF"/>
    <w:rsid w:val="003701AC"/>
    <w:rsid w:val="003706EC"/>
    <w:rsid w:val="00371BB4"/>
    <w:rsid w:val="0037464A"/>
    <w:rsid w:val="003749E6"/>
    <w:rsid w:val="003774BA"/>
    <w:rsid w:val="00377A6D"/>
    <w:rsid w:val="00380A92"/>
    <w:rsid w:val="00381817"/>
    <w:rsid w:val="00382F72"/>
    <w:rsid w:val="00383343"/>
    <w:rsid w:val="00383BAB"/>
    <w:rsid w:val="00383D52"/>
    <w:rsid w:val="003844A0"/>
    <w:rsid w:val="00385694"/>
    <w:rsid w:val="00385720"/>
    <w:rsid w:val="00387149"/>
    <w:rsid w:val="003910CA"/>
    <w:rsid w:val="003917A0"/>
    <w:rsid w:val="00391988"/>
    <w:rsid w:val="00391B59"/>
    <w:rsid w:val="003920BD"/>
    <w:rsid w:val="00392791"/>
    <w:rsid w:val="0039294B"/>
    <w:rsid w:val="00393597"/>
    <w:rsid w:val="00393820"/>
    <w:rsid w:val="0039620C"/>
    <w:rsid w:val="0039630F"/>
    <w:rsid w:val="00397CCE"/>
    <w:rsid w:val="003A12F7"/>
    <w:rsid w:val="003A1DF3"/>
    <w:rsid w:val="003A265D"/>
    <w:rsid w:val="003A311C"/>
    <w:rsid w:val="003A45C0"/>
    <w:rsid w:val="003A5FDA"/>
    <w:rsid w:val="003B032F"/>
    <w:rsid w:val="003B0407"/>
    <w:rsid w:val="003B080D"/>
    <w:rsid w:val="003B353D"/>
    <w:rsid w:val="003B4455"/>
    <w:rsid w:val="003B6E8E"/>
    <w:rsid w:val="003C11DE"/>
    <w:rsid w:val="003C35CA"/>
    <w:rsid w:val="003C4BF6"/>
    <w:rsid w:val="003C54C8"/>
    <w:rsid w:val="003C730D"/>
    <w:rsid w:val="003C768C"/>
    <w:rsid w:val="003D1839"/>
    <w:rsid w:val="003D18D6"/>
    <w:rsid w:val="003D3310"/>
    <w:rsid w:val="003D3FC1"/>
    <w:rsid w:val="003D4F71"/>
    <w:rsid w:val="003D53EA"/>
    <w:rsid w:val="003D5EA9"/>
    <w:rsid w:val="003D6BBB"/>
    <w:rsid w:val="003D781C"/>
    <w:rsid w:val="003E00B7"/>
    <w:rsid w:val="003E0194"/>
    <w:rsid w:val="003E14DE"/>
    <w:rsid w:val="003E40E0"/>
    <w:rsid w:val="003E5926"/>
    <w:rsid w:val="003E5C9C"/>
    <w:rsid w:val="003E5DD6"/>
    <w:rsid w:val="003E6EA9"/>
    <w:rsid w:val="003E707D"/>
    <w:rsid w:val="003F22B7"/>
    <w:rsid w:val="003F23C8"/>
    <w:rsid w:val="003F30AF"/>
    <w:rsid w:val="003F457F"/>
    <w:rsid w:val="003F45F0"/>
    <w:rsid w:val="003F7A50"/>
    <w:rsid w:val="0040059A"/>
    <w:rsid w:val="0040148D"/>
    <w:rsid w:val="00404631"/>
    <w:rsid w:val="00404729"/>
    <w:rsid w:val="00404CE1"/>
    <w:rsid w:val="004055AA"/>
    <w:rsid w:val="00406894"/>
    <w:rsid w:val="004075AD"/>
    <w:rsid w:val="00407FAC"/>
    <w:rsid w:val="004101AD"/>
    <w:rsid w:val="0041085C"/>
    <w:rsid w:val="00410A76"/>
    <w:rsid w:val="00410DFB"/>
    <w:rsid w:val="00411A77"/>
    <w:rsid w:val="00412E23"/>
    <w:rsid w:val="00413646"/>
    <w:rsid w:val="00413D8E"/>
    <w:rsid w:val="004141F8"/>
    <w:rsid w:val="004142FE"/>
    <w:rsid w:val="004142FF"/>
    <w:rsid w:val="0041463D"/>
    <w:rsid w:val="004148FA"/>
    <w:rsid w:val="00415073"/>
    <w:rsid w:val="0041513E"/>
    <w:rsid w:val="004160E0"/>
    <w:rsid w:val="004167CD"/>
    <w:rsid w:val="00420C9A"/>
    <w:rsid w:val="00421B43"/>
    <w:rsid w:val="0042245E"/>
    <w:rsid w:val="004229A9"/>
    <w:rsid w:val="0042541B"/>
    <w:rsid w:val="004258EF"/>
    <w:rsid w:val="0042773D"/>
    <w:rsid w:val="00427854"/>
    <w:rsid w:val="00427BB0"/>
    <w:rsid w:val="00433234"/>
    <w:rsid w:val="0043365F"/>
    <w:rsid w:val="004346AA"/>
    <w:rsid w:val="00437DAE"/>
    <w:rsid w:val="004406F0"/>
    <w:rsid w:val="004425DF"/>
    <w:rsid w:val="00444CF6"/>
    <w:rsid w:val="00444F0C"/>
    <w:rsid w:val="00445240"/>
    <w:rsid w:val="00445499"/>
    <w:rsid w:val="004459A4"/>
    <w:rsid w:val="00446FBE"/>
    <w:rsid w:val="004524F3"/>
    <w:rsid w:val="004524FA"/>
    <w:rsid w:val="00453179"/>
    <w:rsid w:val="00455F61"/>
    <w:rsid w:val="0046066C"/>
    <w:rsid w:val="00461096"/>
    <w:rsid w:val="00470D33"/>
    <w:rsid w:val="00471F22"/>
    <w:rsid w:val="0047201F"/>
    <w:rsid w:val="0047204D"/>
    <w:rsid w:val="0047377B"/>
    <w:rsid w:val="00476949"/>
    <w:rsid w:val="00476C48"/>
    <w:rsid w:val="00476DD1"/>
    <w:rsid w:val="00477340"/>
    <w:rsid w:val="0048040C"/>
    <w:rsid w:val="00480D69"/>
    <w:rsid w:val="00482F7F"/>
    <w:rsid w:val="0048320D"/>
    <w:rsid w:val="00484111"/>
    <w:rsid w:val="0048536C"/>
    <w:rsid w:val="00487290"/>
    <w:rsid w:val="00487603"/>
    <w:rsid w:val="00490EBC"/>
    <w:rsid w:val="004943FB"/>
    <w:rsid w:val="00496B22"/>
    <w:rsid w:val="004979B1"/>
    <w:rsid w:val="004A0939"/>
    <w:rsid w:val="004A0B96"/>
    <w:rsid w:val="004A1706"/>
    <w:rsid w:val="004A2142"/>
    <w:rsid w:val="004A3BFA"/>
    <w:rsid w:val="004A4764"/>
    <w:rsid w:val="004A51DD"/>
    <w:rsid w:val="004A7857"/>
    <w:rsid w:val="004B0A46"/>
    <w:rsid w:val="004B3650"/>
    <w:rsid w:val="004B3C7F"/>
    <w:rsid w:val="004B3DAE"/>
    <w:rsid w:val="004B75BA"/>
    <w:rsid w:val="004B7C84"/>
    <w:rsid w:val="004C050B"/>
    <w:rsid w:val="004C0C09"/>
    <w:rsid w:val="004C2ACC"/>
    <w:rsid w:val="004C2F3E"/>
    <w:rsid w:val="004C3093"/>
    <w:rsid w:val="004C6D64"/>
    <w:rsid w:val="004D0063"/>
    <w:rsid w:val="004D0231"/>
    <w:rsid w:val="004D2171"/>
    <w:rsid w:val="004D2DFD"/>
    <w:rsid w:val="004D32B5"/>
    <w:rsid w:val="004D3FA7"/>
    <w:rsid w:val="004D75FC"/>
    <w:rsid w:val="004E4084"/>
    <w:rsid w:val="004E6D82"/>
    <w:rsid w:val="004E7AE4"/>
    <w:rsid w:val="004E7DC0"/>
    <w:rsid w:val="004F0232"/>
    <w:rsid w:val="004F04A0"/>
    <w:rsid w:val="004F19C4"/>
    <w:rsid w:val="004F2284"/>
    <w:rsid w:val="004F2AF8"/>
    <w:rsid w:val="004F51E9"/>
    <w:rsid w:val="004F55F4"/>
    <w:rsid w:val="004F683C"/>
    <w:rsid w:val="005011B0"/>
    <w:rsid w:val="00501717"/>
    <w:rsid w:val="00501E14"/>
    <w:rsid w:val="00501EC4"/>
    <w:rsid w:val="005034E8"/>
    <w:rsid w:val="00504659"/>
    <w:rsid w:val="005058FA"/>
    <w:rsid w:val="00506BF7"/>
    <w:rsid w:val="00507F65"/>
    <w:rsid w:val="00510858"/>
    <w:rsid w:val="00510BD7"/>
    <w:rsid w:val="00512682"/>
    <w:rsid w:val="00512BC2"/>
    <w:rsid w:val="00514E5E"/>
    <w:rsid w:val="00516D34"/>
    <w:rsid w:val="00516E94"/>
    <w:rsid w:val="00516F09"/>
    <w:rsid w:val="0051781A"/>
    <w:rsid w:val="00522DEA"/>
    <w:rsid w:val="00524A5B"/>
    <w:rsid w:val="0052519E"/>
    <w:rsid w:val="005267D5"/>
    <w:rsid w:val="00526938"/>
    <w:rsid w:val="005304D0"/>
    <w:rsid w:val="00530B72"/>
    <w:rsid w:val="0053279E"/>
    <w:rsid w:val="005337AB"/>
    <w:rsid w:val="005349BE"/>
    <w:rsid w:val="005371BF"/>
    <w:rsid w:val="00541255"/>
    <w:rsid w:val="00542471"/>
    <w:rsid w:val="00544EF1"/>
    <w:rsid w:val="00547F00"/>
    <w:rsid w:val="00550C07"/>
    <w:rsid w:val="00551D88"/>
    <w:rsid w:val="005536EC"/>
    <w:rsid w:val="00553AE7"/>
    <w:rsid w:val="00556B2B"/>
    <w:rsid w:val="00556CC2"/>
    <w:rsid w:val="00560C02"/>
    <w:rsid w:val="00562019"/>
    <w:rsid w:val="005621A2"/>
    <w:rsid w:val="00563217"/>
    <w:rsid w:val="0056332C"/>
    <w:rsid w:val="00563CBC"/>
    <w:rsid w:val="005643F0"/>
    <w:rsid w:val="0056600C"/>
    <w:rsid w:val="005669C7"/>
    <w:rsid w:val="005709D5"/>
    <w:rsid w:val="005715DE"/>
    <w:rsid w:val="00571600"/>
    <w:rsid w:val="0057303A"/>
    <w:rsid w:val="005734C6"/>
    <w:rsid w:val="0057532B"/>
    <w:rsid w:val="00575BB5"/>
    <w:rsid w:val="005772BB"/>
    <w:rsid w:val="00580BEA"/>
    <w:rsid w:val="00580DE5"/>
    <w:rsid w:val="005827A3"/>
    <w:rsid w:val="0058375C"/>
    <w:rsid w:val="005841AA"/>
    <w:rsid w:val="0058522D"/>
    <w:rsid w:val="0058549F"/>
    <w:rsid w:val="0058680B"/>
    <w:rsid w:val="00586AB4"/>
    <w:rsid w:val="00587AB7"/>
    <w:rsid w:val="00590C17"/>
    <w:rsid w:val="00593118"/>
    <w:rsid w:val="0059432C"/>
    <w:rsid w:val="00595270"/>
    <w:rsid w:val="0059547A"/>
    <w:rsid w:val="00595996"/>
    <w:rsid w:val="005964EC"/>
    <w:rsid w:val="005969D0"/>
    <w:rsid w:val="005A0C9E"/>
    <w:rsid w:val="005A0D99"/>
    <w:rsid w:val="005A13F0"/>
    <w:rsid w:val="005A2B91"/>
    <w:rsid w:val="005A2C1B"/>
    <w:rsid w:val="005A40B5"/>
    <w:rsid w:val="005A4345"/>
    <w:rsid w:val="005A4EE1"/>
    <w:rsid w:val="005A6B7A"/>
    <w:rsid w:val="005A768F"/>
    <w:rsid w:val="005A7F61"/>
    <w:rsid w:val="005B097C"/>
    <w:rsid w:val="005B395D"/>
    <w:rsid w:val="005B3ADE"/>
    <w:rsid w:val="005B581F"/>
    <w:rsid w:val="005B6A1E"/>
    <w:rsid w:val="005B6AB6"/>
    <w:rsid w:val="005C117D"/>
    <w:rsid w:val="005C17DA"/>
    <w:rsid w:val="005C19C3"/>
    <w:rsid w:val="005C1E71"/>
    <w:rsid w:val="005C2DBB"/>
    <w:rsid w:val="005C3A82"/>
    <w:rsid w:val="005C4CA2"/>
    <w:rsid w:val="005C4DAA"/>
    <w:rsid w:val="005C5148"/>
    <w:rsid w:val="005C53E1"/>
    <w:rsid w:val="005C6842"/>
    <w:rsid w:val="005C7A14"/>
    <w:rsid w:val="005D05FC"/>
    <w:rsid w:val="005D24C0"/>
    <w:rsid w:val="005D564D"/>
    <w:rsid w:val="005E0929"/>
    <w:rsid w:val="005E1965"/>
    <w:rsid w:val="005E1A58"/>
    <w:rsid w:val="005E1EBF"/>
    <w:rsid w:val="005E21D0"/>
    <w:rsid w:val="005E225D"/>
    <w:rsid w:val="005E2A8D"/>
    <w:rsid w:val="005E4780"/>
    <w:rsid w:val="005E4C9E"/>
    <w:rsid w:val="005E68C8"/>
    <w:rsid w:val="005E7BC9"/>
    <w:rsid w:val="005F3F28"/>
    <w:rsid w:val="005F5045"/>
    <w:rsid w:val="005F5261"/>
    <w:rsid w:val="005F5A3B"/>
    <w:rsid w:val="005F64C3"/>
    <w:rsid w:val="005F7E61"/>
    <w:rsid w:val="006008E7"/>
    <w:rsid w:val="00600D39"/>
    <w:rsid w:val="00601ABD"/>
    <w:rsid w:val="00602F53"/>
    <w:rsid w:val="0060480F"/>
    <w:rsid w:val="00604B2D"/>
    <w:rsid w:val="00604DBF"/>
    <w:rsid w:val="00605109"/>
    <w:rsid w:val="00605156"/>
    <w:rsid w:val="00607623"/>
    <w:rsid w:val="00607C9A"/>
    <w:rsid w:val="00610CC9"/>
    <w:rsid w:val="00611FEC"/>
    <w:rsid w:val="006120C0"/>
    <w:rsid w:val="00613E37"/>
    <w:rsid w:val="00614B23"/>
    <w:rsid w:val="00620F29"/>
    <w:rsid w:val="00621431"/>
    <w:rsid w:val="00621B49"/>
    <w:rsid w:val="00624902"/>
    <w:rsid w:val="00625020"/>
    <w:rsid w:val="006260BE"/>
    <w:rsid w:val="006275CF"/>
    <w:rsid w:val="00627691"/>
    <w:rsid w:val="006315C3"/>
    <w:rsid w:val="00633E35"/>
    <w:rsid w:val="00634110"/>
    <w:rsid w:val="00634281"/>
    <w:rsid w:val="006345A4"/>
    <w:rsid w:val="00634BF0"/>
    <w:rsid w:val="006377B2"/>
    <w:rsid w:val="00640AFF"/>
    <w:rsid w:val="0064159A"/>
    <w:rsid w:val="00641E4B"/>
    <w:rsid w:val="00641E76"/>
    <w:rsid w:val="006443F8"/>
    <w:rsid w:val="00645501"/>
    <w:rsid w:val="00646767"/>
    <w:rsid w:val="00652115"/>
    <w:rsid w:val="006522E0"/>
    <w:rsid w:val="0065240A"/>
    <w:rsid w:val="00656AAF"/>
    <w:rsid w:val="00661056"/>
    <w:rsid w:val="00661A81"/>
    <w:rsid w:val="006631F3"/>
    <w:rsid w:val="00663D58"/>
    <w:rsid w:val="006657C0"/>
    <w:rsid w:val="00665905"/>
    <w:rsid w:val="00666CD1"/>
    <w:rsid w:val="00666F55"/>
    <w:rsid w:val="00667189"/>
    <w:rsid w:val="00667FDA"/>
    <w:rsid w:val="00670462"/>
    <w:rsid w:val="0067048D"/>
    <w:rsid w:val="00671101"/>
    <w:rsid w:val="00673918"/>
    <w:rsid w:val="0067480C"/>
    <w:rsid w:val="00674F23"/>
    <w:rsid w:val="00676059"/>
    <w:rsid w:val="0067609E"/>
    <w:rsid w:val="006800B6"/>
    <w:rsid w:val="00680200"/>
    <w:rsid w:val="00680E87"/>
    <w:rsid w:val="0068223A"/>
    <w:rsid w:val="0068243A"/>
    <w:rsid w:val="00682A29"/>
    <w:rsid w:val="00682F38"/>
    <w:rsid w:val="006832A8"/>
    <w:rsid w:val="00683910"/>
    <w:rsid w:val="0068444B"/>
    <w:rsid w:val="00686720"/>
    <w:rsid w:val="00691E8A"/>
    <w:rsid w:val="00692069"/>
    <w:rsid w:val="006930DA"/>
    <w:rsid w:val="00693B1C"/>
    <w:rsid w:val="0069440C"/>
    <w:rsid w:val="006944DC"/>
    <w:rsid w:val="00697182"/>
    <w:rsid w:val="00697284"/>
    <w:rsid w:val="006A2D57"/>
    <w:rsid w:val="006A33CF"/>
    <w:rsid w:val="006A3ADC"/>
    <w:rsid w:val="006A4917"/>
    <w:rsid w:val="006B135E"/>
    <w:rsid w:val="006B1977"/>
    <w:rsid w:val="006B2A18"/>
    <w:rsid w:val="006B3100"/>
    <w:rsid w:val="006B354F"/>
    <w:rsid w:val="006B3A3A"/>
    <w:rsid w:val="006B47F4"/>
    <w:rsid w:val="006B6344"/>
    <w:rsid w:val="006B74EC"/>
    <w:rsid w:val="006B7DA8"/>
    <w:rsid w:val="006C0235"/>
    <w:rsid w:val="006C6908"/>
    <w:rsid w:val="006D2D52"/>
    <w:rsid w:val="006D4084"/>
    <w:rsid w:val="006D5705"/>
    <w:rsid w:val="006D5CBB"/>
    <w:rsid w:val="006D70BC"/>
    <w:rsid w:val="006D7277"/>
    <w:rsid w:val="006D798C"/>
    <w:rsid w:val="006E0559"/>
    <w:rsid w:val="006E1262"/>
    <w:rsid w:val="006E1957"/>
    <w:rsid w:val="006E2079"/>
    <w:rsid w:val="006E406E"/>
    <w:rsid w:val="006E4946"/>
    <w:rsid w:val="006E508D"/>
    <w:rsid w:val="006E54F7"/>
    <w:rsid w:val="006E603E"/>
    <w:rsid w:val="006E6C2A"/>
    <w:rsid w:val="006E7802"/>
    <w:rsid w:val="006F028E"/>
    <w:rsid w:val="006F044C"/>
    <w:rsid w:val="006F0E09"/>
    <w:rsid w:val="006F10F3"/>
    <w:rsid w:val="006F1524"/>
    <w:rsid w:val="006F24FF"/>
    <w:rsid w:val="006F268A"/>
    <w:rsid w:val="006F3E8D"/>
    <w:rsid w:val="006F4CEA"/>
    <w:rsid w:val="006F4FF2"/>
    <w:rsid w:val="006F6622"/>
    <w:rsid w:val="006F7338"/>
    <w:rsid w:val="006F7B90"/>
    <w:rsid w:val="00700190"/>
    <w:rsid w:val="00700D0B"/>
    <w:rsid w:val="00701B26"/>
    <w:rsid w:val="0070230E"/>
    <w:rsid w:val="00702736"/>
    <w:rsid w:val="00702F18"/>
    <w:rsid w:val="007031A9"/>
    <w:rsid w:val="007038FB"/>
    <w:rsid w:val="00704A3F"/>
    <w:rsid w:val="00706304"/>
    <w:rsid w:val="00710E39"/>
    <w:rsid w:val="007119C3"/>
    <w:rsid w:val="00714137"/>
    <w:rsid w:val="00714237"/>
    <w:rsid w:val="007153EC"/>
    <w:rsid w:val="007159ED"/>
    <w:rsid w:val="0071659D"/>
    <w:rsid w:val="00716CF0"/>
    <w:rsid w:val="00721D2A"/>
    <w:rsid w:val="00722011"/>
    <w:rsid w:val="00723913"/>
    <w:rsid w:val="00724C04"/>
    <w:rsid w:val="00724D1A"/>
    <w:rsid w:val="00726BE8"/>
    <w:rsid w:val="00727F89"/>
    <w:rsid w:val="007303E1"/>
    <w:rsid w:val="007332D4"/>
    <w:rsid w:val="0073361A"/>
    <w:rsid w:val="00734004"/>
    <w:rsid w:val="0073543C"/>
    <w:rsid w:val="00736CDD"/>
    <w:rsid w:val="007408B7"/>
    <w:rsid w:val="00740E5C"/>
    <w:rsid w:val="00741F05"/>
    <w:rsid w:val="00743EC3"/>
    <w:rsid w:val="00744065"/>
    <w:rsid w:val="00744755"/>
    <w:rsid w:val="0074564D"/>
    <w:rsid w:val="00745E3B"/>
    <w:rsid w:val="00746DAE"/>
    <w:rsid w:val="0074798C"/>
    <w:rsid w:val="00747CC9"/>
    <w:rsid w:val="00750744"/>
    <w:rsid w:val="007514CD"/>
    <w:rsid w:val="00751E27"/>
    <w:rsid w:val="00752C30"/>
    <w:rsid w:val="00753AB0"/>
    <w:rsid w:val="00756101"/>
    <w:rsid w:val="007564E9"/>
    <w:rsid w:val="00760128"/>
    <w:rsid w:val="0076186E"/>
    <w:rsid w:val="00762122"/>
    <w:rsid w:val="00762A14"/>
    <w:rsid w:val="00762EC1"/>
    <w:rsid w:val="007637B7"/>
    <w:rsid w:val="00763B10"/>
    <w:rsid w:val="00764AF2"/>
    <w:rsid w:val="00765016"/>
    <w:rsid w:val="007666DF"/>
    <w:rsid w:val="0076676A"/>
    <w:rsid w:val="00766831"/>
    <w:rsid w:val="00770CAC"/>
    <w:rsid w:val="00771477"/>
    <w:rsid w:val="00773460"/>
    <w:rsid w:val="00773B88"/>
    <w:rsid w:val="0077423D"/>
    <w:rsid w:val="00775B5D"/>
    <w:rsid w:val="00775E8B"/>
    <w:rsid w:val="00777B6D"/>
    <w:rsid w:val="0078267D"/>
    <w:rsid w:val="00782F55"/>
    <w:rsid w:val="00784CC3"/>
    <w:rsid w:val="00785AB5"/>
    <w:rsid w:val="00785FF6"/>
    <w:rsid w:val="007862B3"/>
    <w:rsid w:val="007864F4"/>
    <w:rsid w:val="0078684E"/>
    <w:rsid w:val="007909D0"/>
    <w:rsid w:val="00790AF3"/>
    <w:rsid w:val="00792F3C"/>
    <w:rsid w:val="0079451F"/>
    <w:rsid w:val="00796462"/>
    <w:rsid w:val="0079673F"/>
    <w:rsid w:val="007970E8"/>
    <w:rsid w:val="007A1635"/>
    <w:rsid w:val="007A357E"/>
    <w:rsid w:val="007A36A7"/>
    <w:rsid w:val="007A3A6A"/>
    <w:rsid w:val="007A440B"/>
    <w:rsid w:val="007A4E82"/>
    <w:rsid w:val="007A4F29"/>
    <w:rsid w:val="007A6B3A"/>
    <w:rsid w:val="007B123D"/>
    <w:rsid w:val="007B26B2"/>
    <w:rsid w:val="007B3E66"/>
    <w:rsid w:val="007B6B70"/>
    <w:rsid w:val="007B7335"/>
    <w:rsid w:val="007C2A02"/>
    <w:rsid w:val="007C30F1"/>
    <w:rsid w:val="007C334D"/>
    <w:rsid w:val="007C3F94"/>
    <w:rsid w:val="007C5B7A"/>
    <w:rsid w:val="007D059F"/>
    <w:rsid w:val="007D2BFC"/>
    <w:rsid w:val="007D2FA6"/>
    <w:rsid w:val="007D305D"/>
    <w:rsid w:val="007D307B"/>
    <w:rsid w:val="007D332A"/>
    <w:rsid w:val="007D3AA5"/>
    <w:rsid w:val="007D5A7D"/>
    <w:rsid w:val="007D6D96"/>
    <w:rsid w:val="007D6EA3"/>
    <w:rsid w:val="007D7CC5"/>
    <w:rsid w:val="007E03E0"/>
    <w:rsid w:val="007E0BFE"/>
    <w:rsid w:val="007E1C09"/>
    <w:rsid w:val="007E2090"/>
    <w:rsid w:val="007E2CC4"/>
    <w:rsid w:val="007E377F"/>
    <w:rsid w:val="007F16C2"/>
    <w:rsid w:val="007F1D2E"/>
    <w:rsid w:val="007F2B55"/>
    <w:rsid w:val="007F2C24"/>
    <w:rsid w:val="007F3FD7"/>
    <w:rsid w:val="00800D20"/>
    <w:rsid w:val="008012B2"/>
    <w:rsid w:val="00801682"/>
    <w:rsid w:val="00803821"/>
    <w:rsid w:val="008039F2"/>
    <w:rsid w:val="00803D56"/>
    <w:rsid w:val="00807619"/>
    <w:rsid w:val="0080796C"/>
    <w:rsid w:val="00807B1F"/>
    <w:rsid w:val="00810942"/>
    <w:rsid w:val="00810AB3"/>
    <w:rsid w:val="00810D6B"/>
    <w:rsid w:val="00812688"/>
    <w:rsid w:val="008130D8"/>
    <w:rsid w:val="008176FC"/>
    <w:rsid w:val="00820EEF"/>
    <w:rsid w:val="008210E9"/>
    <w:rsid w:val="00821EA3"/>
    <w:rsid w:val="00822429"/>
    <w:rsid w:val="008232AC"/>
    <w:rsid w:val="00823640"/>
    <w:rsid w:val="008251DD"/>
    <w:rsid w:val="008264A3"/>
    <w:rsid w:val="00827B02"/>
    <w:rsid w:val="00827E7C"/>
    <w:rsid w:val="0083266E"/>
    <w:rsid w:val="00833CAF"/>
    <w:rsid w:val="00834483"/>
    <w:rsid w:val="00835778"/>
    <w:rsid w:val="0084091E"/>
    <w:rsid w:val="008418CF"/>
    <w:rsid w:val="0084491F"/>
    <w:rsid w:val="008451F1"/>
    <w:rsid w:val="008456C0"/>
    <w:rsid w:val="00847238"/>
    <w:rsid w:val="00847977"/>
    <w:rsid w:val="00847AEE"/>
    <w:rsid w:val="00851FEA"/>
    <w:rsid w:val="0085283A"/>
    <w:rsid w:val="008539FA"/>
    <w:rsid w:val="008556B1"/>
    <w:rsid w:val="00855A37"/>
    <w:rsid w:val="00857AE4"/>
    <w:rsid w:val="00865816"/>
    <w:rsid w:val="00866ADE"/>
    <w:rsid w:val="0087264D"/>
    <w:rsid w:val="00872E11"/>
    <w:rsid w:val="008738AF"/>
    <w:rsid w:val="00877B41"/>
    <w:rsid w:val="00877BB1"/>
    <w:rsid w:val="00881BFB"/>
    <w:rsid w:val="00881E6D"/>
    <w:rsid w:val="00885A6E"/>
    <w:rsid w:val="00885C22"/>
    <w:rsid w:val="00885FB8"/>
    <w:rsid w:val="00887339"/>
    <w:rsid w:val="00887FC3"/>
    <w:rsid w:val="0089236B"/>
    <w:rsid w:val="008928A0"/>
    <w:rsid w:val="00894508"/>
    <w:rsid w:val="008949FD"/>
    <w:rsid w:val="00894B65"/>
    <w:rsid w:val="00894D21"/>
    <w:rsid w:val="00896154"/>
    <w:rsid w:val="00896949"/>
    <w:rsid w:val="00897EF2"/>
    <w:rsid w:val="008A0737"/>
    <w:rsid w:val="008A2E17"/>
    <w:rsid w:val="008A3AA9"/>
    <w:rsid w:val="008A5947"/>
    <w:rsid w:val="008A6BA2"/>
    <w:rsid w:val="008A790D"/>
    <w:rsid w:val="008B277A"/>
    <w:rsid w:val="008C1633"/>
    <w:rsid w:val="008C1A7D"/>
    <w:rsid w:val="008C1F65"/>
    <w:rsid w:val="008C2694"/>
    <w:rsid w:val="008C381F"/>
    <w:rsid w:val="008C5B56"/>
    <w:rsid w:val="008C6CCC"/>
    <w:rsid w:val="008D1DDF"/>
    <w:rsid w:val="008D291E"/>
    <w:rsid w:val="008D2D32"/>
    <w:rsid w:val="008D4B29"/>
    <w:rsid w:val="008D4D05"/>
    <w:rsid w:val="008D4E28"/>
    <w:rsid w:val="008D5FE9"/>
    <w:rsid w:val="008D7FB7"/>
    <w:rsid w:val="008E38FE"/>
    <w:rsid w:val="008E54A6"/>
    <w:rsid w:val="008E7F2A"/>
    <w:rsid w:val="008F14A5"/>
    <w:rsid w:val="008F2838"/>
    <w:rsid w:val="008F2A24"/>
    <w:rsid w:val="008F31F3"/>
    <w:rsid w:val="008F3F7B"/>
    <w:rsid w:val="008F431A"/>
    <w:rsid w:val="008F4CA3"/>
    <w:rsid w:val="008F58DF"/>
    <w:rsid w:val="008F6949"/>
    <w:rsid w:val="008F6C13"/>
    <w:rsid w:val="008F744B"/>
    <w:rsid w:val="008F7F27"/>
    <w:rsid w:val="009007CA"/>
    <w:rsid w:val="00901C00"/>
    <w:rsid w:val="00902628"/>
    <w:rsid w:val="00903ABC"/>
    <w:rsid w:val="00903FC8"/>
    <w:rsid w:val="00906288"/>
    <w:rsid w:val="00906761"/>
    <w:rsid w:val="009124C2"/>
    <w:rsid w:val="00912892"/>
    <w:rsid w:val="00917170"/>
    <w:rsid w:val="00917E97"/>
    <w:rsid w:val="00917F3D"/>
    <w:rsid w:val="009203EE"/>
    <w:rsid w:val="00921FE6"/>
    <w:rsid w:val="00924B54"/>
    <w:rsid w:val="009318B5"/>
    <w:rsid w:val="00932743"/>
    <w:rsid w:val="00935584"/>
    <w:rsid w:val="00935D6B"/>
    <w:rsid w:val="00936622"/>
    <w:rsid w:val="00936E94"/>
    <w:rsid w:val="00937043"/>
    <w:rsid w:val="0093768A"/>
    <w:rsid w:val="00937B4E"/>
    <w:rsid w:val="00940848"/>
    <w:rsid w:val="00943B97"/>
    <w:rsid w:val="00947017"/>
    <w:rsid w:val="009524C1"/>
    <w:rsid w:val="00953B0E"/>
    <w:rsid w:val="0095498D"/>
    <w:rsid w:val="00957B33"/>
    <w:rsid w:val="00960E37"/>
    <w:rsid w:val="00960F1F"/>
    <w:rsid w:val="0096181B"/>
    <w:rsid w:val="00962682"/>
    <w:rsid w:val="00962F71"/>
    <w:rsid w:val="00963414"/>
    <w:rsid w:val="00964072"/>
    <w:rsid w:val="00967CD5"/>
    <w:rsid w:val="00970859"/>
    <w:rsid w:val="00971541"/>
    <w:rsid w:val="00973145"/>
    <w:rsid w:val="00973DDA"/>
    <w:rsid w:val="00974DDA"/>
    <w:rsid w:val="00976CD1"/>
    <w:rsid w:val="0098010F"/>
    <w:rsid w:val="00980DD5"/>
    <w:rsid w:val="00982FB6"/>
    <w:rsid w:val="00983C80"/>
    <w:rsid w:val="009848A2"/>
    <w:rsid w:val="00987AA3"/>
    <w:rsid w:val="00991355"/>
    <w:rsid w:val="00992441"/>
    <w:rsid w:val="00994614"/>
    <w:rsid w:val="00994E03"/>
    <w:rsid w:val="00997C86"/>
    <w:rsid w:val="009A0044"/>
    <w:rsid w:val="009A2297"/>
    <w:rsid w:val="009A2910"/>
    <w:rsid w:val="009A3E86"/>
    <w:rsid w:val="009A7B63"/>
    <w:rsid w:val="009A7DB8"/>
    <w:rsid w:val="009B2577"/>
    <w:rsid w:val="009B40F4"/>
    <w:rsid w:val="009B7B18"/>
    <w:rsid w:val="009C3279"/>
    <w:rsid w:val="009C4252"/>
    <w:rsid w:val="009C749E"/>
    <w:rsid w:val="009D006C"/>
    <w:rsid w:val="009D120B"/>
    <w:rsid w:val="009D4428"/>
    <w:rsid w:val="009D4BE1"/>
    <w:rsid w:val="009D53BA"/>
    <w:rsid w:val="009D5B8A"/>
    <w:rsid w:val="009D6A85"/>
    <w:rsid w:val="009D6AD8"/>
    <w:rsid w:val="009E1C32"/>
    <w:rsid w:val="009E28C4"/>
    <w:rsid w:val="009E3859"/>
    <w:rsid w:val="009E3A0E"/>
    <w:rsid w:val="009E4AB6"/>
    <w:rsid w:val="009E5C76"/>
    <w:rsid w:val="009E5F5C"/>
    <w:rsid w:val="009E6883"/>
    <w:rsid w:val="009E6C60"/>
    <w:rsid w:val="009F0FED"/>
    <w:rsid w:val="009F2EB4"/>
    <w:rsid w:val="009F3380"/>
    <w:rsid w:val="009F37B3"/>
    <w:rsid w:val="009F60E8"/>
    <w:rsid w:val="00A0061D"/>
    <w:rsid w:val="00A01492"/>
    <w:rsid w:val="00A0205E"/>
    <w:rsid w:val="00A0230E"/>
    <w:rsid w:val="00A052CE"/>
    <w:rsid w:val="00A05C72"/>
    <w:rsid w:val="00A06A09"/>
    <w:rsid w:val="00A07D11"/>
    <w:rsid w:val="00A10E02"/>
    <w:rsid w:val="00A11D8C"/>
    <w:rsid w:val="00A14023"/>
    <w:rsid w:val="00A16452"/>
    <w:rsid w:val="00A21464"/>
    <w:rsid w:val="00A24940"/>
    <w:rsid w:val="00A256E2"/>
    <w:rsid w:val="00A26898"/>
    <w:rsid w:val="00A26A7C"/>
    <w:rsid w:val="00A27429"/>
    <w:rsid w:val="00A27C02"/>
    <w:rsid w:val="00A31058"/>
    <w:rsid w:val="00A3129C"/>
    <w:rsid w:val="00A332FA"/>
    <w:rsid w:val="00A3371F"/>
    <w:rsid w:val="00A34394"/>
    <w:rsid w:val="00A347C6"/>
    <w:rsid w:val="00A3681A"/>
    <w:rsid w:val="00A36850"/>
    <w:rsid w:val="00A405FD"/>
    <w:rsid w:val="00A41530"/>
    <w:rsid w:val="00A43EC2"/>
    <w:rsid w:val="00A507FF"/>
    <w:rsid w:val="00A54F2E"/>
    <w:rsid w:val="00A551A2"/>
    <w:rsid w:val="00A553C5"/>
    <w:rsid w:val="00A57E95"/>
    <w:rsid w:val="00A629FD"/>
    <w:rsid w:val="00A634B6"/>
    <w:rsid w:val="00A648E8"/>
    <w:rsid w:val="00A64E24"/>
    <w:rsid w:val="00A65F95"/>
    <w:rsid w:val="00A6662C"/>
    <w:rsid w:val="00A6673A"/>
    <w:rsid w:val="00A66F12"/>
    <w:rsid w:val="00A7190D"/>
    <w:rsid w:val="00A71BA6"/>
    <w:rsid w:val="00A75230"/>
    <w:rsid w:val="00A76BCB"/>
    <w:rsid w:val="00A76DD7"/>
    <w:rsid w:val="00A77078"/>
    <w:rsid w:val="00A77931"/>
    <w:rsid w:val="00A77A5F"/>
    <w:rsid w:val="00A82452"/>
    <w:rsid w:val="00A8348C"/>
    <w:rsid w:val="00A85E4D"/>
    <w:rsid w:val="00A9119B"/>
    <w:rsid w:val="00A916E3"/>
    <w:rsid w:val="00A93722"/>
    <w:rsid w:val="00A939E4"/>
    <w:rsid w:val="00A95074"/>
    <w:rsid w:val="00A95122"/>
    <w:rsid w:val="00A95536"/>
    <w:rsid w:val="00A96DD3"/>
    <w:rsid w:val="00A971EA"/>
    <w:rsid w:val="00AA071D"/>
    <w:rsid w:val="00AA0A79"/>
    <w:rsid w:val="00AA0B80"/>
    <w:rsid w:val="00AA304B"/>
    <w:rsid w:val="00AA445A"/>
    <w:rsid w:val="00AA579B"/>
    <w:rsid w:val="00AB0714"/>
    <w:rsid w:val="00AB2B37"/>
    <w:rsid w:val="00AB3014"/>
    <w:rsid w:val="00AB31A8"/>
    <w:rsid w:val="00AB4E40"/>
    <w:rsid w:val="00AB54D3"/>
    <w:rsid w:val="00AB5BDC"/>
    <w:rsid w:val="00AB643E"/>
    <w:rsid w:val="00AB74B5"/>
    <w:rsid w:val="00AC1B71"/>
    <w:rsid w:val="00AC20E2"/>
    <w:rsid w:val="00AC4400"/>
    <w:rsid w:val="00AC5A3F"/>
    <w:rsid w:val="00AC5AC2"/>
    <w:rsid w:val="00AC5ED5"/>
    <w:rsid w:val="00AC685A"/>
    <w:rsid w:val="00AD3096"/>
    <w:rsid w:val="00AD5A89"/>
    <w:rsid w:val="00AD5BAB"/>
    <w:rsid w:val="00AD798E"/>
    <w:rsid w:val="00AE226F"/>
    <w:rsid w:val="00AE6B34"/>
    <w:rsid w:val="00AE791E"/>
    <w:rsid w:val="00AE79BD"/>
    <w:rsid w:val="00AE7DCB"/>
    <w:rsid w:val="00AE7FF0"/>
    <w:rsid w:val="00AF0046"/>
    <w:rsid w:val="00AF0D8A"/>
    <w:rsid w:val="00AF1F55"/>
    <w:rsid w:val="00AF3843"/>
    <w:rsid w:val="00AF56C8"/>
    <w:rsid w:val="00AF5A5C"/>
    <w:rsid w:val="00B0318E"/>
    <w:rsid w:val="00B031BE"/>
    <w:rsid w:val="00B0688D"/>
    <w:rsid w:val="00B07AA4"/>
    <w:rsid w:val="00B103BE"/>
    <w:rsid w:val="00B11F85"/>
    <w:rsid w:val="00B1289D"/>
    <w:rsid w:val="00B14B2A"/>
    <w:rsid w:val="00B15867"/>
    <w:rsid w:val="00B16650"/>
    <w:rsid w:val="00B21085"/>
    <w:rsid w:val="00B21B63"/>
    <w:rsid w:val="00B21BDF"/>
    <w:rsid w:val="00B23D80"/>
    <w:rsid w:val="00B24213"/>
    <w:rsid w:val="00B24561"/>
    <w:rsid w:val="00B24EF2"/>
    <w:rsid w:val="00B2517A"/>
    <w:rsid w:val="00B2543F"/>
    <w:rsid w:val="00B25B66"/>
    <w:rsid w:val="00B25E9E"/>
    <w:rsid w:val="00B26262"/>
    <w:rsid w:val="00B2632F"/>
    <w:rsid w:val="00B306D4"/>
    <w:rsid w:val="00B30C11"/>
    <w:rsid w:val="00B310E1"/>
    <w:rsid w:val="00B31344"/>
    <w:rsid w:val="00B32837"/>
    <w:rsid w:val="00B34E3C"/>
    <w:rsid w:val="00B35126"/>
    <w:rsid w:val="00B35377"/>
    <w:rsid w:val="00B36AF5"/>
    <w:rsid w:val="00B37183"/>
    <w:rsid w:val="00B41874"/>
    <w:rsid w:val="00B41CD3"/>
    <w:rsid w:val="00B45950"/>
    <w:rsid w:val="00B462DA"/>
    <w:rsid w:val="00B47503"/>
    <w:rsid w:val="00B5064B"/>
    <w:rsid w:val="00B51D42"/>
    <w:rsid w:val="00B532E7"/>
    <w:rsid w:val="00B53B6C"/>
    <w:rsid w:val="00B5493F"/>
    <w:rsid w:val="00B57E1B"/>
    <w:rsid w:val="00B611AB"/>
    <w:rsid w:val="00B6283E"/>
    <w:rsid w:val="00B6408C"/>
    <w:rsid w:val="00B64998"/>
    <w:rsid w:val="00B65954"/>
    <w:rsid w:val="00B65C1D"/>
    <w:rsid w:val="00B6628D"/>
    <w:rsid w:val="00B70270"/>
    <w:rsid w:val="00B70561"/>
    <w:rsid w:val="00B70735"/>
    <w:rsid w:val="00B70D93"/>
    <w:rsid w:val="00B71606"/>
    <w:rsid w:val="00B718DF"/>
    <w:rsid w:val="00B7385F"/>
    <w:rsid w:val="00B741ED"/>
    <w:rsid w:val="00B74A33"/>
    <w:rsid w:val="00B75B4F"/>
    <w:rsid w:val="00B76228"/>
    <w:rsid w:val="00B76230"/>
    <w:rsid w:val="00B76656"/>
    <w:rsid w:val="00B802CA"/>
    <w:rsid w:val="00B80395"/>
    <w:rsid w:val="00B821C2"/>
    <w:rsid w:val="00B82F4D"/>
    <w:rsid w:val="00B83BD1"/>
    <w:rsid w:val="00B85805"/>
    <w:rsid w:val="00B859DD"/>
    <w:rsid w:val="00B90578"/>
    <w:rsid w:val="00B93705"/>
    <w:rsid w:val="00B94A9E"/>
    <w:rsid w:val="00B9539C"/>
    <w:rsid w:val="00B95454"/>
    <w:rsid w:val="00B957B4"/>
    <w:rsid w:val="00B95F76"/>
    <w:rsid w:val="00B97722"/>
    <w:rsid w:val="00BA0333"/>
    <w:rsid w:val="00BA0EDC"/>
    <w:rsid w:val="00BA1C60"/>
    <w:rsid w:val="00BA52DB"/>
    <w:rsid w:val="00BA5E78"/>
    <w:rsid w:val="00BA6BF4"/>
    <w:rsid w:val="00BA76AE"/>
    <w:rsid w:val="00BA7F03"/>
    <w:rsid w:val="00BB02E4"/>
    <w:rsid w:val="00BB1E10"/>
    <w:rsid w:val="00BB2158"/>
    <w:rsid w:val="00BB2556"/>
    <w:rsid w:val="00BB3A34"/>
    <w:rsid w:val="00BB4D54"/>
    <w:rsid w:val="00BB6237"/>
    <w:rsid w:val="00BB64C5"/>
    <w:rsid w:val="00BC0AA4"/>
    <w:rsid w:val="00BC0C0F"/>
    <w:rsid w:val="00BC2084"/>
    <w:rsid w:val="00BC3F8A"/>
    <w:rsid w:val="00BC5E49"/>
    <w:rsid w:val="00BC5EF4"/>
    <w:rsid w:val="00BC6B2D"/>
    <w:rsid w:val="00BC711C"/>
    <w:rsid w:val="00BC767D"/>
    <w:rsid w:val="00BD05CD"/>
    <w:rsid w:val="00BD329F"/>
    <w:rsid w:val="00BD3532"/>
    <w:rsid w:val="00BD44D8"/>
    <w:rsid w:val="00BD559E"/>
    <w:rsid w:val="00BD7401"/>
    <w:rsid w:val="00BD7DE6"/>
    <w:rsid w:val="00BE0D14"/>
    <w:rsid w:val="00BE1341"/>
    <w:rsid w:val="00BE216E"/>
    <w:rsid w:val="00BE2A3B"/>
    <w:rsid w:val="00BE37E4"/>
    <w:rsid w:val="00BE3C7F"/>
    <w:rsid w:val="00BE6383"/>
    <w:rsid w:val="00BE75D8"/>
    <w:rsid w:val="00BF0132"/>
    <w:rsid w:val="00BF04B0"/>
    <w:rsid w:val="00BF0929"/>
    <w:rsid w:val="00BF176F"/>
    <w:rsid w:val="00BF2B41"/>
    <w:rsid w:val="00BF31B0"/>
    <w:rsid w:val="00BF3458"/>
    <w:rsid w:val="00BF371B"/>
    <w:rsid w:val="00BF3C10"/>
    <w:rsid w:val="00BF4CA4"/>
    <w:rsid w:val="00C03EE5"/>
    <w:rsid w:val="00C05BB6"/>
    <w:rsid w:val="00C06029"/>
    <w:rsid w:val="00C06710"/>
    <w:rsid w:val="00C0680D"/>
    <w:rsid w:val="00C06A2E"/>
    <w:rsid w:val="00C10EB2"/>
    <w:rsid w:val="00C12529"/>
    <w:rsid w:val="00C16612"/>
    <w:rsid w:val="00C17CD5"/>
    <w:rsid w:val="00C20502"/>
    <w:rsid w:val="00C22E14"/>
    <w:rsid w:val="00C25E3F"/>
    <w:rsid w:val="00C2709F"/>
    <w:rsid w:val="00C2785D"/>
    <w:rsid w:val="00C31E86"/>
    <w:rsid w:val="00C32298"/>
    <w:rsid w:val="00C323BC"/>
    <w:rsid w:val="00C33612"/>
    <w:rsid w:val="00C33860"/>
    <w:rsid w:val="00C3441A"/>
    <w:rsid w:val="00C35077"/>
    <w:rsid w:val="00C3554B"/>
    <w:rsid w:val="00C378E9"/>
    <w:rsid w:val="00C4162D"/>
    <w:rsid w:val="00C424DA"/>
    <w:rsid w:val="00C429A1"/>
    <w:rsid w:val="00C43038"/>
    <w:rsid w:val="00C4303B"/>
    <w:rsid w:val="00C43299"/>
    <w:rsid w:val="00C436DE"/>
    <w:rsid w:val="00C43960"/>
    <w:rsid w:val="00C45360"/>
    <w:rsid w:val="00C4719F"/>
    <w:rsid w:val="00C47BF5"/>
    <w:rsid w:val="00C506DC"/>
    <w:rsid w:val="00C513DB"/>
    <w:rsid w:val="00C52246"/>
    <w:rsid w:val="00C533B4"/>
    <w:rsid w:val="00C537F7"/>
    <w:rsid w:val="00C538BA"/>
    <w:rsid w:val="00C564E0"/>
    <w:rsid w:val="00C56DC3"/>
    <w:rsid w:val="00C5729E"/>
    <w:rsid w:val="00C57D7B"/>
    <w:rsid w:val="00C61A0D"/>
    <w:rsid w:val="00C63428"/>
    <w:rsid w:val="00C64B93"/>
    <w:rsid w:val="00C726D3"/>
    <w:rsid w:val="00C734D4"/>
    <w:rsid w:val="00C7418E"/>
    <w:rsid w:val="00C74BCA"/>
    <w:rsid w:val="00C77A02"/>
    <w:rsid w:val="00C77CF2"/>
    <w:rsid w:val="00C80912"/>
    <w:rsid w:val="00C82A96"/>
    <w:rsid w:val="00C847FD"/>
    <w:rsid w:val="00C87298"/>
    <w:rsid w:val="00C8791F"/>
    <w:rsid w:val="00C92246"/>
    <w:rsid w:val="00C92FF2"/>
    <w:rsid w:val="00C93B53"/>
    <w:rsid w:val="00C940F7"/>
    <w:rsid w:val="00C94676"/>
    <w:rsid w:val="00C95DB9"/>
    <w:rsid w:val="00CA00AF"/>
    <w:rsid w:val="00CA1146"/>
    <w:rsid w:val="00CA1DA1"/>
    <w:rsid w:val="00CA1EA8"/>
    <w:rsid w:val="00CA39C2"/>
    <w:rsid w:val="00CA4C3F"/>
    <w:rsid w:val="00CA7247"/>
    <w:rsid w:val="00CB2C40"/>
    <w:rsid w:val="00CB44DA"/>
    <w:rsid w:val="00CB545B"/>
    <w:rsid w:val="00CB6730"/>
    <w:rsid w:val="00CC06B7"/>
    <w:rsid w:val="00CC0D15"/>
    <w:rsid w:val="00CC10EB"/>
    <w:rsid w:val="00CC13A0"/>
    <w:rsid w:val="00CC280D"/>
    <w:rsid w:val="00CC4767"/>
    <w:rsid w:val="00CC5EED"/>
    <w:rsid w:val="00CD31E9"/>
    <w:rsid w:val="00CD4DA9"/>
    <w:rsid w:val="00CD636C"/>
    <w:rsid w:val="00CD6378"/>
    <w:rsid w:val="00CD72B2"/>
    <w:rsid w:val="00CE1442"/>
    <w:rsid w:val="00CE15B5"/>
    <w:rsid w:val="00CE2827"/>
    <w:rsid w:val="00CE2954"/>
    <w:rsid w:val="00CE2BA1"/>
    <w:rsid w:val="00CE657A"/>
    <w:rsid w:val="00CE6B7B"/>
    <w:rsid w:val="00CF2C99"/>
    <w:rsid w:val="00CF2F6D"/>
    <w:rsid w:val="00CF3626"/>
    <w:rsid w:val="00CF3DBB"/>
    <w:rsid w:val="00D0026D"/>
    <w:rsid w:val="00D00761"/>
    <w:rsid w:val="00D017E0"/>
    <w:rsid w:val="00D02011"/>
    <w:rsid w:val="00D02C7B"/>
    <w:rsid w:val="00D03966"/>
    <w:rsid w:val="00D040A8"/>
    <w:rsid w:val="00D05137"/>
    <w:rsid w:val="00D05308"/>
    <w:rsid w:val="00D056BB"/>
    <w:rsid w:val="00D06687"/>
    <w:rsid w:val="00D0791E"/>
    <w:rsid w:val="00D11AF5"/>
    <w:rsid w:val="00D15E15"/>
    <w:rsid w:val="00D16BB3"/>
    <w:rsid w:val="00D17040"/>
    <w:rsid w:val="00D17F05"/>
    <w:rsid w:val="00D22525"/>
    <w:rsid w:val="00D2326E"/>
    <w:rsid w:val="00D23B4C"/>
    <w:rsid w:val="00D24446"/>
    <w:rsid w:val="00D24F49"/>
    <w:rsid w:val="00D24F59"/>
    <w:rsid w:val="00D25536"/>
    <w:rsid w:val="00D25B71"/>
    <w:rsid w:val="00D25D96"/>
    <w:rsid w:val="00D26C70"/>
    <w:rsid w:val="00D277E2"/>
    <w:rsid w:val="00D27947"/>
    <w:rsid w:val="00D27AAF"/>
    <w:rsid w:val="00D30B03"/>
    <w:rsid w:val="00D315E2"/>
    <w:rsid w:val="00D31877"/>
    <w:rsid w:val="00D332BC"/>
    <w:rsid w:val="00D35374"/>
    <w:rsid w:val="00D35A3E"/>
    <w:rsid w:val="00D42060"/>
    <w:rsid w:val="00D42937"/>
    <w:rsid w:val="00D43C15"/>
    <w:rsid w:val="00D441AF"/>
    <w:rsid w:val="00D452E0"/>
    <w:rsid w:val="00D467EE"/>
    <w:rsid w:val="00D50DB9"/>
    <w:rsid w:val="00D5414D"/>
    <w:rsid w:val="00D5523D"/>
    <w:rsid w:val="00D56CD6"/>
    <w:rsid w:val="00D5779E"/>
    <w:rsid w:val="00D6237C"/>
    <w:rsid w:val="00D627F2"/>
    <w:rsid w:val="00D62A59"/>
    <w:rsid w:val="00D63CA4"/>
    <w:rsid w:val="00D67298"/>
    <w:rsid w:val="00D67764"/>
    <w:rsid w:val="00D7222C"/>
    <w:rsid w:val="00D72F36"/>
    <w:rsid w:val="00D73321"/>
    <w:rsid w:val="00D73E17"/>
    <w:rsid w:val="00D75729"/>
    <w:rsid w:val="00D80997"/>
    <w:rsid w:val="00D81AF4"/>
    <w:rsid w:val="00D81B4B"/>
    <w:rsid w:val="00D82B35"/>
    <w:rsid w:val="00D83959"/>
    <w:rsid w:val="00D8522E"/>
    <w:rsid w:val="00D85F60"/>
    <w:rsid w:val="00D900E9"/>
    <w:rsid w:val="00D9242A"/>
    <w:rsid w:val="00D96728"/>
    <w:rsid w:val="00D97041"/>
    <w:rsid w:val="00D9781A"/>
    <w:rsid w:val="00D97A76"/>
    <w:rsid w:val="00DA0C68"/>
    <w:rsid w:val="00DA181F"/>
    <w:rsid w:val="00DA2878"/>
    <w:rsid w:val="00DA3660"/>
    <w:rsid w:val="00DA46FD"/>
    <w:rsid w:val="00DA4DAA"/>
    <w:rsid w:val="00DA6BDA"/>
    <w:rsid w:val="00DA6CB6"/>
    <w:rsid w:val="00DA6E60"/>
    <w:rsid w:val="00DA705A"/>
    <w:rsid w:val="00DA7B63"/>
    <w:rsid w:val="00DB0814"/>
    <w:rsid w:val="00DB0EFE"/>
    <w:rsid w:val="00DB2243"/>
    <w:rsid w:val="00DB29B7"/>
    <w:rsid w:val="00DB3668"/>
    <w:rsid w:val="00DB4509"/>
    <w:rsid w:val="00DB51DB"/>
    <w:rsid w:val="00DB6640"/>
    <w:rsid w:val="00DB7A27"/>
    <w:rsid w:val="00DB7D6E"/>
    <w:rsid w:val="00DC2E52"/>
    <w:rsid w:val="00DC4473"/>
    <w:rsid w:val="00DC66EA"/>
    <w:rsid w:val="00DC6B4C"/>
    <w:rsid w:val="00DD2FF0"/>
    <w:rsid w:val="00DD55A9"/>
    <w:rsid w:val="00DD6DB3"/>
    <w:rsid w:val="00DD7D5F"/>
    <w:rsid w:val="00DE2252"/>
    <w:rsid w:val="00DE22BD"/>
    <w:rsid w:val="00DE3222"/>
    <w:rsid w:val="00DE4D8A"/>
    <w:rsid w:val="00DE6E96"/>
    <w:rsid w:val="00DE7BF6"/>
    <w:rsid w:val="00DE7FE9"/>
    <w:rsid w:val="00DF1796"/>
    <w:rsid w:val="00DF1CEA"/>
    <w:rsid w:val="00DF2BE9"/>
    <w:rsid w:val="00DF60FF"/>
    <w:rsid w:val="00DF6E34"/>
    <w:rsid w:val="00E00E3D"/>
    <w:rsid w:val="00E01892"/>
    <w:rsid w:val="00E03B48"/>
    <w:rsid w:val="00E04F7D"/>
    <w:rsid w:val="00E0619A"/>
    <w:rsid w:val="00E0689E"/>
    <w:rsid w:val="00E106DF"/>
    <w:rsid w:val="00E10A00"/>
    <w:rsid w:val="00E11EEA"/>
    <w:rsid w:val="00E13A19"/>
    <w:rsid w:val="00E150EB"/>
    <w:rsid w:val="00E15957"/>
    <w:rsid w:val="00E15AB0"/>
    <w:rsid w:val="00E17CC0"/>
    <w:rsid w:val="00E20B2C"/>
    <w:rsid w:val="00E210CA"/>
    <w:rsid w:val="00E232EF"/>
    <w:rsid w:val="00E238B0"/>
    <w:rsid w:val="00E23961"/>
    <w:rsid w:val="00E239E1"/>
    <w:rsid w:val="00E270A3"/>
    <w:rsid w:val="00E3095F"/>
    <w:rsid w:val="00E33DD5"/>
    <w:rsid w:val="00E3501C"/>
    <w:rsid w:val="00E35BA9"/>
    <w:rsid w:val="00E37784"/>
    <w:rsid w:val="00E37D05"/>
    <w:rsid w:val="00E37E35"/>
    <w:rsid w:val="00E40886"/>
    <w:rsid w:val="00E418A4"/>
    <w:rsid w:val="00E41B27"/>
    <w:rsid w:val="00E4319F"/>
    <w:rsid w:val="00E47827"/>
    <w:rsid w:val="00E511EA"/>
    <w:rsid w:val="00E51313"/>
    <w:rsid w:val="00E53477"/>
    <w:rsid w:val="00E5354E"/>
    <w:rsid w:val="00E54216"/>
    <w:rsid w:val="00E5481C"/>
    <w:rsid w:val="00E55D55"/>
    <w:rsid w:val="00E573CD"/>
    <w:rsid w:val="00E60989"/>
    <w:rsid w:val="00E60AA6"/>
    <w:rsid w:val="00E61C67"/>
    <w:rsid w:val="00E653C6"/>
    <w:rsid w:val="00E655A4"/>
    <w:rsid w:val="00E677A6"/>
    <w:rsid w:val="00E67C7B"/>
    <w:rsid w:val="00E67F65"/>
    <w:rsid w:val="00E710EE"/>
    <w:rsid w:val="00E7206C"/>
    <w:rsid w:val="00E727B3"/>
    <w:rsid w:val="00E72A72"/>
    <w:rsid w:val="00E76888"/>
    <w:rsid w:val="00E7697F"/>
    <w:rsid w:val="00E77B85"/>
    <w:rsid w:val="00E80C15"/>
    <w:rsid w:val="00E82678"/>
    <w:rsid w:val="00E83B72"/>
    <w:rsid w:val="00E84395"/>
    <w:rsid w:val="00E8560C"/>
    <w:rsid w:val="00E86CC4"/>
    <w:rsid w:val="00E87778"/>
    <w:rsid w:val="00E90B5B"/>
    <w:rsid w:val="00E90D76"/>
    <w:rsid w:val="00E934F0"/>
    <w:rsid w:val="00E942F7"/>
    <w:rsid w:val="00E94643"/>
    <w:rsid w:val="00E94BA4"/>
    <w:rsid w:val="00E95BE4"/>
    <w:rsid w:val="00EA0AC6"/>
    <w:rsid w:val="00EA0EA8"/>
    <w:rsid w:val="00EA3DB4"/>
    <w:rsid w:val="00EA659B"/>
    <w:rsid w:val="00EA79E3"/>
    <w:rsid w:val="00EA7D70"/>
    <w:rsid w:val="00EB0C0E"/>
    <w:rsid w:val="00EB0CCB"/>
    <w:rsid w:val="00EB1D63"/>
    <w:rsid w:val="00EB2B2B"/>
    <w:rsid w:val="00EB7C09"/>
    <w:rsid w:val="00EC1C2C"/>
    <w:rsid w:val="00EC384D"/>
    <w:rsid w:val="00EC3C77"/>
    <w:rsid w:val="00EC4C21"/>
    <w:rsid w:val="00EC5780"/>
    <w:rsid w:val="00EC6251"/>
    <w:rsid w:val="00EC6667"/>
    <w:rsid w:val="00EC7C12"/>
    <w:rsid w:val="00ED0D99"/>
    <w:rsid w:val="00ED15B6"/>
    <w:rsid w:val="00ED1B48"/>
    <w:rsid w:val="00ED36A2"/>
    <w:rsid w:val="00ED4828"/>
    <w:rsid w:val="00ED49EC"/>
    <w:rsid w:val="00ED4D60"/>
    <w:rsid w:val="00ED4D88"/>
    <w:rsid w:val="00ED528A"/>
    <w:rsid w:val="00ED74E1"/>
    <w:rsid w:val="00ED7C69"/>
    <w:rsid w:val="00ED7DCB"/>
    <w:rsid w:val="00EE062D"/>
    <w:rsid w:val="00EE09B8"/>
    <w:rsid w:val="00EE0EF1"/>
    <w:rsid w:val="00EE10A8"/>
    <w:rsid w:val="00EE1A1B"/>
    <w:rsid w:val="00EE2258"/>
    <w:rsid w:val="00EE2763"/>
    <w:rsid w:val="00EE2F72"/>
    <w:rsid w:val="00EE4449"/>
    <w:rsid w:val="00EE5DBB"/>
    <w:rsid w:val="00EE7536"/>
    <w:rsid w:val="00EF00BE"/>
    <w:rsid w:val="00EF0E22"/>
    <w:rsid w:val="00EF15F5"/>
    <w:rsid w:val="00EF3633"/>
    <w:rsid w:val="00EF3ED4"/>
    <w:rsid w:val="00EF5C32"/>
    <w:rsid w:val="00EF7B07"/>
    <w:rsid w:val="00F00DE4"/>
    <w:rsid w:val="00F038CC"/>
    <w:rsid w:val="00F03A57"/>
    <w:rsid w:val="00F06531"/>
    <w:rsid w:val="00F10CA1"/>
    <w:rsid w:val="00F114BA"/>
    <w:rsid w:val="00F11740"/>
    <w:rsid w:val="00F12771"/>
    <w:rsid w:val="00F12D4E"/>
    <w:rsid w:val="00F1307B"/>
    <w:rsid w:val="00F13C42"/>
    <w:rsid w:val="00F1409D"/>
    <w:rsid w:val="00F14703"/>
    <w:rsid w:val="00F14A42"/>
    <w:rsid w:val="00F14A56"/>
    <w:rsid w:val="00F20466"/>
    <w:rsid w:val="00F21747"/>
    <w:rsid w:val="00F22244"/>
    <w:rsid w:val="00F228F9"/>
    <w:rsid w:val="00F22D04"/>
    <w:rsid w:val="00F24728"/>
    <w:rsid w:val="00F253FB"/>
    <w:rsid w:val="00F25D62"/>
    <w:rsid w:val="00F26972"/>
    <w:rsid w:val="00F276F5"/>
    <w:rsid w:val="00F3032A"/>
    <w:rsid w:val="00F3425C"/>
    <w:rsid w:val="00F35895"/>
    <w:rsid w:val="00F41738"/>
    <w:rsid w:val="00F421F9"/>
    <w:rsid w:val="00F42FD5"/>
    <w:rsid w:val="00F43978"/>
    <w:rsid w:val="00F446DC"/>
    <w:rsid w:val="00F45E5F"/>
    <w:rsid w:val="00F466BC"/>
    <w:rsid w:val="00F4749F"/>
    <w:rsid w:val="00F51010"/>
    <w:rsid w:val="00F5152A"/>
    <w:rsid w:val="00F51647"/>
    <w:rsid w:val="00F51F7D"/>
    <w:rsid w:val="00F55D79"/>
    <w:rsid w:val="00F568C1"/>
    <w:rsid w:val="00F5708C"/>
    <w:rsid w:val="00F60003"/>
    <w:rsid w:val="00F61C50"/>
    <w:rsid w:val="00F61C80"/>
    <w:rsid w:val="00F61E7D"/>
    <w:rsid w:val="00F623A0"/>
    <w:rsid w:val="00F62806"/>
    <w:rsid w:val="00F63C88"/>
    <w:rsid w:val="00F645D2"/>
    <w:rsid w:val="00F65F75"/>
    <w:rsid w:val="00F70BF4"/>
    <w:rsid w:val="00F7128A"/>
    <w:rsid w:val="00F71490"/>
    <w:rsid w:val="00F71FBC"/>
    <w:rsid w:val="00F72302"/>
    <w:rsid w:val="00F7479E"/>
    <w:rsid w:val="00F74D93"/>
    <w:rsid w:val="00F81B67"/>
    <w:rsid w:val="00F8208F"/>
    <w:rsid w:val="00F85348"/>
    <w:rsid w:val="00F85A9C"/>
    <w:rsid w:val="00F86C1C"/>
    <w:rsid w:val="00F86C3A"/>
    <w:rsid w:val="00F91B4F"/>
    <w:rsid w:val="00F944CB"/>
    <w:rsid w:val="00F95BE4"/>
    <w:rsid w:val="00F95FFF"/>
    <w:rsid w:val="00F964C7"/>
    <w:rsid w:val="00F965D4"/>
    <w:rsid w:val="00F97B41"/>
    <w:rsid w:val="00FA040C"/>
    <w:rsid w:val="00FA12F8"/>
    <w:rsid w:val="00FA159D"/>
    <w:rsid w:val="00FA1E8F"/>
    <w:rsid w:val="00FA21D8"/>
    <w:rsid w:val="00FA35E9"/>
    <w:rsid w:val="00FA3DD5"/>
    <w:rsid w:val="00FB09D1"/>
    <w:rsid w:val="00FB1F9C"/>
    <w:rsid w:val="00FB2044"/>
    <w:rsid w:val="00FB3174"/>
    <w:rsid w:val="00FB42DA"/>
    <w:rsid w:val="00FB4FD0"/>
    <w:rsid w:val="00FB7075"/>
    <w:rsid w:val="00FC032D"/>
    <w:rsid w:val="00FC120D"/>
    <w:rsid w:val="00FC3EC0"/>
    <w:rsid w:val="00FC5A0C"/>
    <w:rsid w:val="00FC5F49"/>
    <w:rsid w:val="00FC6F51"/>
    <w:rsid w:val="00FC73AD"/>
    <w:rsid w:val="00FC7C33"/>
    <w:rsid w:val="00FD0636"/>
    <w:rsid w:val="00FD1346"/>
    <w:rsid w:val="00FD1570"/>
    <w:rsid w:val="00FD1948"/>
    <w:rsid w:val="00FD6035"/>
    <w:rsid w:val="00FD6929"/>
    <w:rsid w:val="00FE0793"/>
    <w:rsid w:val="00FE1482"/>
    <w:rsid w:val="00FE2BA1"/>
    <w:rsid w:val="00FE42D3"/>
    <w:rsid w:val="00FE498B"/>
    <w:rsid w:val="00FE4DF6"/>
    <w:rsid w:val="00FE60D1"/>
    <w:rsid w:val="00FE622C"/>
    <w:rsid w:val="00FE6D87"/>
    <w:rsid w:val="00FF43B0"/>
    <w:rsid w:val="00FF4530"/>
    <w:rsid w:val="00FF5567"/>
    <w:rsid w:val="00FF783C"/>
    <w:rsid w:val="00FF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v:textbox inset="5.85pt,.7pt,5.85pt,.7pt"/>
    </o:shapedefaults>
    <o:shapelayout v:ext="edit">
      <o:idmap v:ext="edit" data="1"/>
    </o:shapelayout>
  </w:shapeDefaults>
  <w:decimalSymbol w:val=","/>
  <w:listSeparator w:val=";"/>
  <w14:docId w14:val="3BB12011"/>
  <w15:docId w15:val="{9CFC5EE6-F505-46F3-B98B-2F377DC3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New Roman" w:hAnsi="Times New Roman"/>
      <w:kern w:val="2"/>
      <w:sz w:val="22"/>
      <w:szCs w:val="22"/>
      <w:lang w:val="en-US" w:eastAsia="ja-JP"/>
    </w:rPr>
  </w:style>
  <w:style w:type="paragraph" w:styleId="berschrift1">
    <w:name w:val="heading 1"/>
    <w:basedOn w:val="Standard"/>
    <w:next w:val="Standard"/>
    <w:qFormat/>
    <w:rsid w:val="00183379"/>
    <w:pPr>
      <w:keepNext/>
      <w:widowControl/>
      <w:jc w:val="right"/>
      <w:outlineLvl w:val="0"/>
    </w:pPr>
    <w:rPr>
      <w:rFonts w:ascii="Arial Black" w:hAnsi="Arial Black"/>
      <w:kern w:val="0"/>
      <w:sz w:val="28"/>
      <w:szCs w:val="20"/>
      <w:lang w:val="en-GB" w:eastAsia="en-US"/>
    </w:rPr>
  </w:style>
  <w:style w:type="paragraph" w:styleId="berschrift2">
    <w:name w:val="heading 2"/>
    <w:basedOn w:val="Standard"/>
    <w:next w:val="Standard"/>
    <w:link w:val="berschrift2Zchn"/>
    <w:uiPriority w:val="9"/>
    <w:qFormat/>
    <w:rsid w:val="00C16612"/>
    <w:pPr>
      <w:keepNext/>
      <w:widowControl/>
      <w:spacing w:before="240" w:after="60" w:line="276" w:lineRule="auto"/>
      <w:jc w:val="left"/>
      <w:outlineLvl w:val="1"/>
    </w:pPr>
    <w:rPr>
      <w:rFonts w:ascii="Cambria" w:eastAsia="Times New Roman" w:hAnsi="Cambria"/>
      <w:b/>
      <w:bCs/>
      <w:i/>
      <w:iCs/>
      <w:kern w:val="0"/>
      <w:sz w:val="28"/>
      <w:szCs w:val="28"/>
      <w:lang w:eastAsia="en-US"/>
    </w:rPr>
  </w:style>
  <w:style w:type="paragraph" w:styleId="berschrift3">
    <w:name w:val="heading 3"/>
    <w:basedOn w:val="Standard"/>
    <w:next w:val="Standard"/>
    <w:link w:val="berschrift3Zchn"/>
    <w:uiPriority w:val="9"/>
    <w:qFormat/>
    <w:rsid w:val="00ED1B48"/>
    <w:pPr>
      <w:keepNext/>
      <w:widowControl/>
      <w:spacing w:before="240" w:after="60" w:line="276" w:lineRule="auto"/>
      <w:jc w:val="left"/>
      <w:outlineLvl w:val="2"/>
    </w:pPr>
    <w:rPr>
      <w:rFonts w:ascii="Cambria" w:eastAsia="Times New Roman" w:hAnsi="Cambria"/>
      <w:b/>
      <w:bCs/>
      <w:kern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customStyle="1" w:styleId="Referencedetails">
    <w:name w:val="Reference details"/>
    <w:basedOn w:val="Standard"/>
    <w:rsid w:val="00183379"/>
    <w:pPr>
      <w:widowControl/>
      <w:spacing w:before="360"/>
      <w:jc w:val="right"/>
    </w:pPr>
    <w:rPr>
      <w:rFonts w:ascii="Arial" w:hAnsi="Arial"/>
      <w:kern w:val="0"/>
      <w:sz w:val="20"/>
      <w:szCs w:val="20"/>
      <w:lang w:val="en-GB" w:eastAsia="en-US"/>
    </w:rPr>
  </w:style>
  <w:style w:type="character" w:styleId="Hyperlink">
    <w:name w:val="Hyperlink"/>
    <w:uiPriority w:val="99"/>
    <w:rsid w:val="00183379"/>
    <w:rPr>
      <w:color w:val="0000FF"/>
      <w:u w:val="single"/>
    </w:rPr>
  </w:style>
  <w:style w:type="paragraph" w:styleId="NurText">
    <w:name w:val="Plain Text"/>
    <w:basedOn w:val="Standard"/>
    <w:link w:val="NurTextZchn"/>
    <w:unhideWhenUsed/>
    <w:rsid w:val="00183379"/>
    <w:pPr>
      <w:widowControl/>
      <w:jc w:val="left"/>
    </w:pPr>
    <w:rPr>
      <w:rFonts w:ascii="Consolas" w:eastAsia="Calibri" w:hAnsi="Consolas"/>
      <w:kern w:val="0"/>
      <w:sz w:val="21"/>
      <w:szCs w:val="21"/>
      <w:lang w:val="de-DE" w:eastAsia="en-US"/>
    </w:rPr>
  </w:style>
  <w:style w:type="character" w:customStyle="1" w:styleId="NurTextZchn">
    <w:name w:val="Nur Text Zchn"/>
    <w:link w:val="NurText"/>
    <w:rsid w:val="00183379"/>
    <w:rPr>
      <w:rFonts w:ascii="Consolas" w:eastAsia="Calibri" w:hAnsi="Consolas"/>
      <w:sz w:val="21"/>
      <w:szCs w:val="21"/>
      <w:lang w:val="de-DE" w:eastAsia="en-US" w:bidi="ar-SA"/>
    </w:rPr>
  </w:style>
  <w:style w:type="paragraph" w:styleId="Sprechblasentext">
    <w:name w:val="Balloon Text"/>
    <w:basedOn w:val="Standard"/>
    <w:link w:val="SprechblasentextZchn"/>
    <w:rsid w:val="0005715F"/>
    <w:rPr>
      <w:rFonts w:ascii="Tahoma" w:hAnsi="Tahoma"/>
      <w:sz w:val="16"/>
      <w:szCs w:val="16"/>
    </w:rPr>
  </w:style>
  <w:style w:type="character" w:customStyle="1" w:styleId="SprechblasentextZchn">
    <w:name w:val="Sprechblasentext Zchn"/>
    <w:link w:val="Sprechblasentext"/>
    <w:rsid w:val="0005715F"/>
    <w:rPr>
      <w:rFonts w:ascii="Tahoma" w:hAnsi="Tahoma" w:cs="Tahoma"/>
      <w:kern w:val="2"/>
      <w:sz w:val="16"/>
      <w:szCs w:val="16"/>
      <w:lang w:val="en-US" w:eastAsia="ja-JP"/>
    </w:rPr>
  </w:style>
  <w:style w:type="character" w:styleId="Kommentarzeichen">
    <w:name w:val="annotation reference"/>
    <w:rsid w:val="00F466BC"/>
    <w:rPr>
      <w:sz w:val="16"/>
      <w:szCs w:val="16"/>
    </w:rPr>
  </w:style>
  <w:style w:type="paragraph" w:styleId="Kommentartext">
    <w:name w:val="annotation text"/>
    <w:basedOn w:val="Standard"/>
    <w:link w:val="KommentartextZchn"/>
    <w:rsid w:val="00F466BC"/>
    <w:rPr>
      <w:sz w:val="20"/>
      <w:szCs w:val="20"/>
    </w:rPr>
  </w:style>
  <w:style w:type="character" w:customStyle="1" w:styleId="KommentartextZchn">
    <w:name w:val="Kommentartext Zchn"/>
    <w:link w:val="Kommentartext"/>
    <w:rsid w:val="00F466BC"/>
    <w:rPr>
      <w:rFonts w:ascii="Times New Roman" w:hAnsi="Times New Roman"/>
      <w:kern w:val="2"/>
      <w:lang w:val="en-US" w:eastAsia="ja-JP"/>
    </w:rPr>
  </w:style>
  <w:style w:type="paragraph" w:styleId="Kommentarthema">
    <w:name w:val="annotation subject"/>
    <w:basedOn w:val="Kommentartext"/>
    <w:next w:val="Kommentartext"/>
    <w:link w:val="KommentarthemaZchn"/>
    <w:rsid w:val="00F466BC"/>
    <w:rPr>
      <w:b/>
      <w:bCs/>
    </w:rPr>
  </w:style>
  <w:style w:type="character" w:customStyle="1" w:styleId="KommentarthemaZchn">
    <w:name w:val="Kommentarthema Zchn"/>
    <w:link w:val="Kommentarthema"/>
    <w:rsid w:val="00F466BC"/>
    <w:rPr>
      <w:rFonts w:ascii="Times New Roman" w:hAnsi="Times New Roman"/>
      <w:b/>
      <w:bCs/>
      <w:kern w:val="2"/>
      <w:lang w:val="en-US" w:eastAsia="ja-JP"/>
    </w:rPr>
  </w:style>
  <w:style w:type="character" w:customStyle="1" w:styleId="bold1">
    <w:name w:val="bold1"/>
    <w:rsid w:val="00B0318E"/>
    <w:rPr>
      <w:b/>
      <w:bCs/>
    </w:rPr>
  </w:style>
  <w:style w:type="character" w:customStyle="1" w:styleId="berschrift2Zchn">
    <w:name w:val="Überschrift 2 Zchn"/>
    <w:link w:val="berschrift2"/>
    <w:uiPriority w:val="9"/>
    <w:rsid w:val="00C16612"/>
    <w:rPr>
      <w:rFonts w:ascii="Cambria" w:eastAsia="Times New Roman" w:hAnsi="Cambria"/>
      <w:b/>
      <w:bCs/>
      <w:i/>
      <w:iCs/>
      <w:sz w:val="28"/>
      <w:szCs w:val="28"/>
      <w:lang w:eastAsia="en-US"/>
    </w:rPr>
  </w:style>
  <w:style w:type="paragraph" w:styleId="Untertitel">
    <w:name w:val="Subtitle"/>
    <w:basedOn w:val="Standard"/>
    <w:next w:val="Standard"/>
    <w:link w:val="UntertitelZchn"/>
    <w:uiPriority w:val="11"/>
    <w:qFormat/>
    <w:rsid w:val="00B90578"/>
    <w:pPr>
      <w:widowControl/>
      <w:spacing w:after="60" w:line="276" w:lineRule="auto"/>
      <w:jc w:val="center"/>
      <w:outlineLvl w:val="1"/>
    </w:pPr>
    <w:rPr>
      <w:rFonts w:ascii="Cambria" w:eastAsia="Times New Roman" w:hAnsi="Cambria"/>
      <w:kern w:val="0"/>
      <w:sz w:val="24"/>
      <w:szCs w:val="24"/>
      <w:lang w:eastAsia="en-US"/>
    </w:rPr>
  </w:style>
  <w:style w:type="character" w:customStyle="1" w:styleId="UntertitelZchn">
    <w:name w:val="Untertitel Zchn"/>
    <w:link w:val="Untertitel"/>
    <w:uiPriority w:val="11"/>
    <w:rsid w:val="00B90578"/>
    <w:rPr>
      <w:rFonts w:ascii="Cambria" w:eastAsia="Times New Roman" w:hAnsi="Cambria"/>
      <w:sz w:val="24"/>
      <w:szCs w:val="24"/>
      <w:lang w:eastAsia="en-US"/>
    </w:rPr>
  </w:style>
  <w:style w:type="character" w:customStyle="1" w:styleId="berschrift3Zchn">
    <w:name w:val="Überschrift 3 Zchn"/>
    <w:link w:val="berschrift3"/>
    <w:uiPriority w:val="9"/>
    <w:rsid w:val="00ED1B48"/>
    <w:rPr>
      <w:rFonts w:ascii="Cambria" w:eastAsia="Times New Roman" w:hAnsi="Cambria"/>
      <w:b/>
      <w:bCs/>
      <w:sz w:val="26"/>
      <w:szCs w:val="26"/>
      <w:lang w:eastAsia="en-US"/>
    </w:rPr>
  </w:style>
  <w:style w:type="character" w:styleId="BesuchterLink">
    <w:name w:val="FollowedHyperlink"/>
    <w:rsid w:val="00204A47"/>
    <w:rPr>
      <w:color w:val="800080"/>
      <w:u w:val="single"/>
    </w:rPr>
  </w:style>
  <w:style w:type="character" w:customStyle="1" w:styleId="hps">
    <w:name w:val="hps"/>
    <w:basedOn w:val="Absatz-Standardschriftart"/>
    <w:rsid w:val="00ED4D60"/>
  </w:style>
  <w:style w:type="paragraph" w:styleId="Listenabsatz">
    <w:name w:val="List Paragraph"/>
    <w:basedOn w:val="Standard"/>
    <w:uiPriority w:val="99"/>
    <w:qFormat/>
    <w:rsid w:val="002F3A53"/>
    <w:pPr>
      <w:widowControl/>
      <w:spacing w:after="200" w:line="276" w:lineRule="auto"/>
      <w:ind w:left="720"/>
      <w:contextualSpacing/>
      <w:jc w:val="left"/>
    </w:pPr>
    <w:rPr>
      <w:rFonts w:ascii="Calibri" w:eastAsia="Calibri" w:hAnsi="Calibri"/>
      <w:kern w:val="0"/>
      <w:lang w:val="de-DE" w:eastAsia="en-US"/>
    </w:rPr>
  </w:style>
  <w:style w:type="paragraph" w:customStyle="1" w:styleId="Default">
    <w:name w:val="Default"/>
    <w:rsid w:val="001243F9"/>
    <w:pPr>
      <w:autoSpaceDE w:val="0"/>
      <w:autoSpaceDN w:val="0"/>
      <w:adjustRightInd w:val="0"/>
    </w:pPr>
    <w:rPr>
      <w:rFonts w:ascii="Calibri" w:hAnsi="Calibri" w:cs="Calibri"/>
      <w:color w:val="000000"/>
      <w:sz w:val="24"/>
      <w:szCs w:val="24"/>
    </w:rPr>
  </w:style>
  <w:style w:type="character" w:customStyle="1" w:styleId="Erwhnung1">
    <w:name w:val="Erwähnung1"/>
    <w:basedOn w:val="Absatz-Standardschriftart"/>
    <w:uiPriority w:val="99"/>
    <w:semiHidden/>
    <w:unhideWhenUsed/>
    <w:rsid w:val="001F4D43"/>
    <w:rPr>
      <w:color w:val="2B579A"/>
      <w:shd w:val="clear" w:color="auto" w:fill="E6E6E6"/>
    </w:rPr>
  </w:style>
  <w:style w:type="character" w:customStyle="1" w:styleId="NichtaufgelsteErwhnung1">
    <w:name w:val="Nicht aufgelöste Erwähnung1"/>
    <w:basedOn w:val="Absatz-Standardschriftart"/>
    <w:uiPriority w:val="99"/>
    <w:semiHidden/>
    <w:unhideWhenUsed/>
    <w:rsid w:val="00E60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840206">
      <w:bodyDiv w:val="1"/>
      <w:marLeft w:val="0"/>
      <w:marRight w:val="0"/>
      <w:marTop w:val="0"/>
      <w:marBottom w:val="0"/>
      <w:divBdr>
        <w:top w:val="none" w:sz="0" w:space="0" w:color="auto"/>
        <w:left w:val="none" w:sz="0" w:space="0" w:color="auto"/>
        <w:bottom w:val="none" w:sz="0" w:space="0" w:color="auto"/>
        <w:right w:val="none" w:sz="0" w:space="0" w:color="auto"/>
      </w:divBdr>
    </w:div>
    <w:div w:id="583146964">
      <w:bodyDiv w:val="1"/>
      <w:marLeft w:val="0"/>
      <w:marRight w:val="0"/>
      <w:marTop w:val="0"/>
      <w:marBottom w:val="0"/>
      <w:divBdr>
        <w:top w:val="none" w:sz="0" w:space="0" w:color="auto"/>
        <w:left w:val="none" w:sz="0" w:space="0" w:color="auto"/>
        <w:bottom w:val="none" w:sz="0" w:space="0" w:color="auto"/>
        <w:right w:val="none" w:sz="0" w:space="0" w:color="auto"/>
      </w:divBdr>
    </w:div>
    <w:div w:id="655110154">
      <w:bodyDiv w:val="1"/>
      <w:marLeft w:val="0"/>
      <w:marRight w:val="0"/>
      <w:marTop w:val="0"/>
      <w:marBottom w:val="0"/>
      <w:divBdr>
        <w:top w:val="none" w:sz="0" w:space="0" w:color="auto"/>
        <w:left w:val="none" w:sz="0" w:space="0" w:color="auto"/>
        <w:bottom w:val="none" w:sz="0" w:space="0" w:color="auto"/>
        <w:right w:val="none" w:sz="0" w:space="0" w:color="auto"/>
      </w:divBdr>
    </w:div>
    <w:div w:id="666173965">
      <w:bodyDiv w:val="1"/>
      <w:marLeft w:val="0"/>
      <w:marRight w:val="0"/>
      <w:marTop w:val="0"/>
      <w:marBottom w:val="0"/>
      <w:divBdr>
        <w:top w:val="none" w:sz="0" w:space="0" w:color="auto"/>
        <w:left w:val="none" w:sz="0" w:space="0" w:color="auto"/>
        <w:bottom w:val="none" w:sz="0" w:space="0" w:color="auto"/>
        <w:right w:val="none" w:sz="0" w:space="0" w:color="auto"/>
      </w:divBdr>
    </w:div>
    <w:div w:id="708646964">
      <w:bodyDiv w:val="1"/>
      <w:marLeft w:val="0"/>
      <w:marRight w:val="0"/>
      <w:marTop w:val="0"/>
      <w:marBottom w:val="0"/>
      <w:divBdr>
        <w:top w:val="none" w:sz="0" w:space="0" w:color="auto"/>
        <w:left w:val="none" w:sz="0" w:space="0" w:color="auto"/>
        <w:bottom w:val="none" w:sz="0" w:space="0" w:color="auto"/>
        <w:right w:val="none" w:sz="0" w:space="0" w:color="auto"/>
      </w:divBdr>
    </w:div>
    <w:div w:id="765154675">
      <w:bodyDiv w:val="1"/>
      <w:marLeft w:val="0"/>
      <w:marRight w:val="0"/>
      <w:marTop w:val="0"/>
      <w:marBottom w:val="0"/>
      <w:divBdr>
        <w:top w:val="none" w:sz="0" w:space="0" w:color="auto"/>
        <w:left w:val="none" w:sz="0" w:space="0" w:color="auto"/>
        <w:bottom w:val="none" w:sz="0" w:space="0" w:color="auto"/>
        <w:right w:val="none" w:sz="0" w:space="0" w:color="auto"/>
      </w:divBdr>
      <w:divsChild>
        <w:div w:id="690380144">
          <w:marLeft w:val="0"/>
          <w:marRight w:val="0"/>
          <w:marTop w:val="0"/>
          <w:marBottom w:val="0"/>
          <w:divBdr>
            <w:top w:val="none" w:sz="0" w:space="0" w:color="auto"/>
            <w:left w:val="none" w:sz="0" w:space="0" w:color="auto"/>
            <w:bottom w:val="none" w:sz="0" w:space="0" w:color="auto"/>
            <w:right w:val="none" w:sz="0" w:space="0" w:color="auto"/>
          </w:divBdr>
          <w:divsChild>
            <w:div w:id="714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7380">
      <w:bodyDiv w:val="1"/>
      <w:marLeft w:val="0"/>
      <w:marRight w:val="0"/>
      <w:marTop w:val="0"/>
      <w:marBottom w:val="0"/>
      <w:divBdr>
        <w:top w:val="none" w:sz="0" w:space="0" w:color="auto"/>
        <w:left w:val="none" w:sz="0" w:space="0" w:color="auto"/>
        <w:bottom w:val="none" w:sz="0" w:space="0" w:color="auto"/>
        <w:right w:val="none" w:sz="0" w:space="0" w:color="auto"/>
      </w:divBdr>
    </w:div>
    <w:div w:id="1277324942">
      <w:bodyDiv w:val="1"/>
      <w:marLeft w:val="0"/>
      <w:marRight w:val="0"/>
      <w:marTop w:val="0"/>
      <w:marBottom w:val="0"/>
      <w:divBdr>
        <w:top w:val="none" w:sz="0" w:space="0" w:color="auto"/>
        <w:left w:val="none" w:sz="0" w:space="0" w:color="auto"/>
        <w:bottom w:val="none" w:sz="0" w:space="0" w:color="auto"/>
        <w:right w:val="none" w:sz="0" w:space="0" w:color="auto"/>
      </w:divBdr>
      <w:divsChild>
        <w:div w:id="1376583745">
          <w:marLeft w:val="0"/>
          <w:marRight w:val="0"/>
          <w:marTop w:val="0"/>
          <w:marBottom w:val="0"/>
          <w:divBdr>
            <w:top w:val="none" w:sz="0" w:space="0" w:color="auto"/>
            <w:left w:val="none" w:sz="0" w:space="0" w:color="auto"/>
            <w:bottom w:val="none" w:sz="0" w:space="0" w:color="auto"/>
            <w:right w:val="none" w:sz="0" w:space="0" w:color="auto"/>
          </w:divBdr>
          <w:divsChild>
            <w:div w:id="19228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10">
      <w:bodyDiv w:val="1"/>
      <w:marLeft w:val="0"/>
      <w:marRight w:val="0"/>
      <w:marTop w:val="0"/>
      <w:marBottom w:val="0"/>
      <w:divBdr>
        <w:top w:val="none" w:sz="0" w:space="0" w:color="auto"/>
        <w:left w:val="none" w:sz="0" w:space="0" w:color="auto"/>
        <w:bottom w:val="none" w:sz="0" w:space="0" w:color="auto"/>
        <w:right w:val="none" w:sz="0" w:space="0" w:color="auto"/>
      </w:divBdr>
    </w:div>
    <w:div w:id="1387607516">
      <w:bodyDiv w:val="1"/>
      <w:marLeft w:val="0"/>
      <w:marRight w:val="0"/>
      <w:marTop w:val="0"/>
      <w:marBottom w:val="0"/>
      <w:divBdr>
        <w:top w:val="none" w:sz="0" w:space="0" w:color="auto"/>
        <w:left w:val="none" w:sz="0" w:space="0" w:color="auto"/>
        <w:bottom w:val="none" w:sz="0" w:space="0" w:color="auto"/>
        <w:right w:val="none" w:sz="0" w:space="0" w:color="auto"/>
      </w:divBdr>
      <w:divsChild>
        <w:div w:id="97795615">
          <w:marLeft w:val="0"/>
          <w:marRight w:val="0"/>
          <w:marTop w:val="0"/>
          <w:marBottom w:val="0"/>
          <w:divBdr>
            <w:top w:val="none" w:sz="0" w:space="0" w:color="auto"/>
            <w:left w:val="none" w:sz="0" w:space="0" w:color="auto"/>
            <w:bottom w:val="none" w:sz="0" w:space="0" w:color="auto"/>
            <w:right w:val="none" w:sz="0" w:space="0" w:color="auto"/>
          </w:divBdr>
          <w:divsChild>
            <w:div w:id="12752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772">
      <w:bodyDiv w:val="1"/>
      <w:marLeft w:val="0"/>
      <w:marRight w:val="0"/>
      <w:marTop w:val="0"/>
      <w:marBottom w:val="0"/>
      <w:divBdr>
        <w:top w:val="none" w:sz="0" w:space="0" w:color="auto"/>
        <w:left w:val="none" w:sz="0" w:space="0" w:color="auto"/>
        <w:bottom w:val="none" w:sz="0" w:space="0" w:color="auto"/>
        <w:right w:val="none" w:sz="0" w:space="0" w:color="auto"/>
      </w:divBdr>
    </w:div>
    <w:div w:id="1632440604">
      <w:bodyDiv w:val="1"/>
      <w:marLeft w:val="0"/>
      <w:marRight w:val="0"/>
      <w:marTop w:val="0"/>
      <w:marBottom w:val="0"/>
      <w:divBdr>
        <w:top w:val="none" w:sz="0" w:space="0" w:color="auto"/>
        <w:left w:val="none" w:sz="0" w:space="0" w:color="auto"/>
        <w:bottom w:val="none" w:sz="0" w:space="0" w:color="auto"/>
        <w:right w:val="none" w:sz="0" w:space="0" w:color="auto"/>
      </w:divBdr>
      <w:divsChild>
        <w:div w:id="1868718793">
          <w:marLeft w:val="0"/>
          <w:marRight w:val="0"/>
          <w:marTop w:val="0"/>
          <w:marBottom w:val="0"/>
          <w:divBdr>
            <w:top w:val="none" w:sz="0" w:space="0" w:color="auto"/>
            <w:left w:val="none" w:sz="0" w:space="0" w:color="auto"/>
            <w:bottom w:val="none" w:sz="0" w:space="0" w:color="auto"/>
            <w:right w:val="none" w:sz="0" w:space="0" w:color="auto"/>
          </w:divBdr>
          <w:divsChild>
            <w:div w:id="9413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1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esassynergy.com" TargetMode="External"/><Relationship Id="rId13" Type="http://schemas.openxmlformats.org/officeDocument/2006/relationships/hyperlink" Target="http://www.renesa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nergygallery.renesas.com" TargetMode="External"/><Relationship Id="rId12" Type="http://schemas.openxmlformats.org/officeDocument/2006/relationships/hyperlink" Target="http://youtube.com/RenesasPres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RenesasEurope" TargetMode="External"/><Relationship Id="rId5" Type="http://schemas.openxmlformats.org/officeDocument/2006/relationships/footnotes" Target="footnotes.xml"/><Relationship Id="rId15" Type="http://schemas.openxmlformats.org/officeDocument/2006/relationships/hyperlink" Target="http://www.hbi.de/" TargetMode="External"/><Relationship Id="rId10" Type="http://schemas.openxmlformats.org/officeDocument/2006/relationships/hyperlink" Target="http://twitter.com/Renesas_Euro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nesas.com" TargetMode="External"/><Relationship Id="rId14" Type="http://schemas.openxmlformats.org/officeDocument/2006/relationships/hyperlink" Target="mailto:alexandra_janetzko@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8403</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Hewlett-Packard Company</Company>
  <LinksUpToDate>false</LinksUpToDate>
  <CharactersWithSpaces>9501</CharactersWithSpaces>
  <SharedDoc>false</SharedDoc>
  <HLinks>
    <vt:vector size="72" baseType="variant">
      <vt:variant>
        <vt:i4>6357113</vt:i4>
      </vt:variant>
      <vt:variant>
        <vt:i4>33</vt:i4>
      </vt:variant>
      <vt:variant>
        <vt:i4>0</vt:i4>
      </vt:variant>
      <vt:variant>
        <vt:i4>5</vt:i4>
      </vt:variant>
      <vt:variant>
        <vt:lpwstr>http://www.hbi.de/</vt:lpwstr>
      </vt:variant>
      <vt:variant>
        <vt:lpwstr/>
      </vt:variant>
      <vt:variant>
        <vt:i4>7274596</vt:i4>
      </vt:variant>
      <vt:variant>
        <vt:i4>30</vt:i4>
      </vt:variant>
      <vt:variant>
        <vt:i4>0</vt:i4>
      </vt:variant>
      <vt:variant>
        <vt:i4>5</vt:i4>
      </vt:variant>
      <vt:variant>
        <vt:lpwstr>mailto:kevin_schmider@hbi.de</vt:lpwstr>
      </vt:variant>
      <vt:variant>
        <vt:lpwstr/>
      </vt:variant>
      <vt:variant>
        <vt:i4>7340137</vt:i4>
      </vt:variant>
      <vt:variant>
        <vt:i4>27</vt:i4>
      </vt:variant>
      <vt:variant>
        <vt:i4>0</vt:i4>
      </vt:variant>
      <vt:variant>
        <vt:i4>5</vt:i4>
      </vt:variant>
      <vt:variant>
        <vt:lpwstr>mailto:alexandra_janetzko@hbi.de</vt:lpwstr>
      </vt:variant>
      <vt:variant>
        <vt:lpwstr/>
      </vt:variant>
      <vt:variant>
        <vt:i4>6422575</vt:i4>
      </vt:variant>
      <vt:variant>
        <vt:i4>24</vt:i4>
      </vt:variant>
      <vt:variant>
        <vt:i4>0</vt:i4>
      </vt:variant>
      <vt:variant>
        <vt:i4>5</vt:i4>
      </vt:variant>
      <vt:variant>
        <vt:lpwstr>http://www.port.de/</vt:lpwstr>
      </vt:variant>
      <vt:variant>
        <vt:lpwstr/>
      </vt:variant>
      <vt:variant>
        <vt:i4>2686983</vt:i4>
      </vt:variant>
      <vt:variant>
        <vt:i4>21</vt:i4>
      </vt:variant>
      <vt:variant>
        <vt:i4>0</vt:i4>
      </vt:variant>
      <vt:variant>
        <vt:i4>5</vt:i4>
      </vt:variant>
      <vt:variant>
        <vt:lpwstr>mailto:drf@port.de</vt:lpwstr>
      </vt:variant>
      <vt:variant>
        <vt:lpwstr/>
      </vt:variant>
      <vt:variant>
        <vt:i4>8192106</vt:i4>
      </vt:variant>
      <vt:variant>
        <vt:i4>18</vt:i4>
      </vt:variant>
      <vt:variant>
        <vt:i4>0</vt:i4>
      </vt:variant>
      <vt:variant>
        <vt:i4>5</vt:i4>
      </vt:variant>
      <vt:variant>
        <vt:lpwstr>http://www.renesas.eu/</vt:lpwstr>
      </vt:variant>
      <vt:variant>
        <vt:lpwstr/>
      </vt:variant>
      <vt:variant>
        <vt:i4>3735675</vt:i4>
      </vt:variant>
      <vt:variant>
        <vt:i4>15</vt:i4>
      </vt:variant>
      <vt:variant>
        <vt:i4>0</vt:i4>
      </vt:variant>
      <vt:variant>
        <vt:i4>5</vt:i4>
      </vt:variant>
      <vt:variant>
        <vt:lpwstr>http://youtube.com/RenesasPresents</vt:lpwstr>
      </vt:variant>
      <vt:variant>
        <vt:lpwstr/>
      </vt:variant>
      <vt:variant>
        <vt:i4>4915201</vt:i4>
      </vt:variant>
      <vt:variant>
        <vt:i4>12</vt:i4>
      </vt:variant>
      <vt:variant>
        <vt:i4>0</vt:i4>
      </vt:variant>
      <vt:variant>
        <vt:i4>5</vt:i4>
      </vt:variant>
      <vt:variant>
        <vt:lpwstr>http://facebook.com/RenesasEurope</vt:lpwstr>
      </vt:variant>
      <vt:variant>
        <vt:lpwstr/>
      </vt:variant>
      <vt:variant>
        <vt:i4>4522021</vt:i4>
      </vt:variant>
      <vt:variant>
        <vt:i4>9</vt:i4>
      </vt:variant>
      <vt:variant>
        <vt:i4>0</vt:i4>
      </vt:variant>
      <vt:variant>
        <vt:i4>5</vt:i4>
      </vt:variant>
      <vt:variant>
        <vt:lpwstr>http://twitter.com/Renesas_Europe</vt:lpwstr>
      </vt:variant>
      <vt:variant>
        <vt:lpwstr/>
      </vt:variant>
      <vt:variant>
        <vt:i4>8192106</vt:i4>
      </vt:variant>
      <vt:variant>
        <vt:i4>6</vt:i4>
      </vt:variant>
      <vt:variant>
        <vt:i4>0</vt:i4>
      </vt:variant>
      <vt:variant>
        <vt:i4>5</vt:i4>
      </vt:variant>
      <vt:variant>
        <vt:lpwstr>http://www.renesas.eu/</vt:lpwstr>
      </vt:variant>
      <vt:variant>
        <vt:lpwstr/>
      </vt:variant>
      <vt:variant>
        <vt:i4>2097260</vt:i4>
      </vt:variant>
      <vt:variant>
        <vt:i4>3</vt:i4>
      </vt:variant>
      <vt:variant>
        <vt:i4>0</vt:i4>
      </vt:variant>
      <vt:variant>
        <vt:i4>5</vt:i4>
      </vt:variant>
      <vt:variant>
        <vt:lpwstr>http://www.port.de/pages/shop/canopends.php?lang=en</vt:lpwstr>
      </vt:variant>
      <vt:variant>
        <vt:lpwstr/>
      </vt:variant>
      <vt:variant>
        <vt:i4>7471208</vt:i4>
      </vt:variant>
      <vt:variant>
        <vt:i4>0</vt:i4>
      </vt:variant>
      <vt:variant>
        <vt:i4>0</vt:i4>
      </vt:variant>
      <vt:variant>
        <vt:i4>5</vt:i4>
      </vt:variant>
      <vt:variant>
        <vt:lpwstr>http://www.port.de/0564Library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Neuss</dc:creator>
  <cp:lastModifiedBy>Alexandra Janetzko</cp:lastModifiedBy>
  <cp:revision>4</cp:revision>
  <cp:lastPrinted>2017-09-04T13:48:00Z</cp:lastPrinted>
  <dcterms:created xsi:type="dcterms:W3CDTF">2017-09-05T10:28:00Z</dcterms:created>
  <dcterms:modified xsi:type="dcterms:W3CDTF">2017-09-05T10:32:00Z</dcterms:modified>
</cp:coreProperties>
</file>