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D4C619E" w14:textId="17A40A29" w:rsidR="005F5045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2794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701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D52A2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7649DF82" w14:textId="3F54F48B" w:rsidR="004D3FA7" w:rsidRPr="005C17DA" w:rsidRDefault="00D27947" w:rsidP="008F3F7B">
      <w:pPr>
        <w:pStyle w:val="berschrift1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C17DA">
        <w:rPr>
          <w:rFonts w:ascii="Arial" w:hAnsi="Arial" w:cs="Arial"/>
          <w:b/>
          <w:bCs/>
          <w:sz w:val="22"/>
          <w:szCs w:val="22"/>
          <w:lang w:val="de-DE"/>
        </w:rPr>
        <w:t>Renesas</w:t>
      </w:r>
      <w:proofErr w:type="spellEnd"/>
      <w:r w:rsidRPr="005C17DA">
        <w:rPr>
          <w:rFonts w:ascii="Arial" w:hAnsi="Arial" w:cs="Arial"/>
          <w:b/>
          <w:bCs/>
          <w:sz w:val="22"/>
          <w:szCs w:val="22"/>
          <w:lang w:val="de-DE"/>
        </w:rPr>
        <w:t xml:space="preserve"> Electronics Europe zeichnet </w:t>
      </w:r>
      <w:proofErr w:type="spellStart"/>
      <w:r w:rsidR="00347B9F">
        <w:rPr>
          <w:rFonts w:ascii="Arial" w:hAnsi="Arial" w:cs="Arial"/>
          <w:b/>
          <w:bCs/>
          <w:sz w:val="22"/>
          <w:szCs w:val="22"/>
          <w:lang w:val="de-DE"/>
        </w:rPr>
        <w:t>emtrion</w:t>
      </w:r>
      <w:proofErr w:type="spellEnd"/>
      <w:r w:rsidR="00347B9F">
        <w:rPr>
          <w:rFonts w:ascii="Arial" w:hAnsi="Arial" w:cs="Arial"/>
          <w:b/>
          <w:bCs/>
          <w:sz w:val="22"/>
          <w:szCs w:val="22"/>
          <w:lang w:val="de-DE"/>
        </w:rPr>
        <w:t xml:space="preserve"> mit dem </w:t>
      </w:r>
      <w:r w:rsidR="00347B9F">
        <w:rPr>
          <w:rFonts w:ascii="Arial" w:hAnsi="Arial" w:cs="Arial"/>
          <w:b/>
          <w:bCs/>
          <w:sz w:val="22"/>
          <w:szCs w:val="22"/>
          <w:lang w:val="de-DE"/>
        </w:rPr>
        <w:br/>
        <w:t xml:space="preserve">European Alliance Partner Award </w:t>
      </w:r>
      <w:r w:rsidRPr="005C17DA">
        <w:rPr>
          <w:rFonts w:ascii="Arial" w:hAnsi="Arial" w:cs="Arial"/>
          <w:b/>
          <w:bCs/>
          <w:sz w:val="22"/>
          <w:szCs w:val="22"/>
          <w:lang w:val="de-DE"/>
        </w:rPr>
        <w:t>2017</w:t>
      </w:r>
      <w:r w:rsidR="00347B9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5C17DA">
        <w:rPr>
          <w:rFonts w:ascii="Arial" w:hAnsi="Arial" w:cs="Arial"/>
          <w:b/>
          <w:bCs/>
          <w:sz w:val="22"/>
          <w:szCs w:val="22"/>
          <w:lang w:val="de-DE"/>
        </w:rPr>
        <w:t>aus</w:t>
      </w:r>
    </w:p>
    <w:p w14:paraId="1CE703E9" w14:textId="53039551" w:rsidR="008F3F7B" w:rsidRPr="008F3F7B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C930DD1" w14:textId="4844CC45" w:rsidR="00D27947" w:rsidRDefault="008A790D" w:rsidP="00D27947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EC06BB">
        <w:rPr>
          <w:rFonts w:ascii="Arial" w:hAnsi="Arial" w:cs="Arial"/>
          <w:b/>
          <w:lang w:val="de-DE"/>
        </w:rPr>
        <w:t>7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347B9F">
        <w:rPr>
          <w:rFonts w:ascii="Arial" w:hAnsi="Arial" w:cs="Arial"/>
          <w:b/>
          <w:lang w:val="de-DE"/>
        </w:rPr>
        <w:t>Jul</w:t>
      </w:r>
      <w:r w:rsidR="00704A3F">
        <w:rPr>
          <w:rFonts w:ascii="Arial" w:hAnsi="Arial" w:cs="Arial"/>
          <w:b/>
          <w:lang w:val="de-DE"/>
        </w:rPr>
        <w:t>i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proofErr w:type="spellStart"/>
      <w:r w:rsidR="00D27947" w:rsidRPr="00D27947">
        <w:rPr>
          <w:rFonts w:ascii="Arial" w:hAnsi="Arial" w:cs="Arial"/>
          <w:lang w:val="de-DE"/>
        </w:rPr>
        <w:t>Renesas</w:t>
      </w:r>
      <w:proofErr w:type="spellEnd"/>
      <w:r w:rsidR="00D27947" w:rsidRPr="00D27947">
        <w:rPr>
          <w:rFonts w:ascii="Arial" w:hAnsi="Arial" w:cs="Arial"/>
          <w:lang w:val="de-DE"/>
        </w:rPr>
        <w:t xml:space="preserve"> Electronics Europe</w:t>
      </w:r>
      <w:r w:rsidR="00347B9F">
        <w:rPr>
          <w:rFonts w:ascii="Arial" w:hAnsi="Arial" w:cs="Arial"/>
          <w:lang w:val="de-DE"/>
        </w:rPr>
        <w:t xml:space="preserve"> hat die</w:t>
      </w:r>
      <w:r w:rsidR="00D27947" w:rsidRPr="00D27947">
        <w:rPr>
          <w:rFonts w:ascii="Arial" w:hAnsi="Arial" w:cs="Arial"/>
          <w:lang w:val="de-DE"/>
        </w:rPr>
        <w:t xml:space="preserve"> </w:t>
      </w:r>
      <w:proofErr w:type="spellStart"/>
      <w:r w:rsidR="00D27947" w:rsidRPr="00D27947">
        <w:rPr>
          <w:rFonts w:ascii="Arial" w:hAnsi="Arial" w:cs="Arial"/>
          <w:lang w:val="de-DE"/>
        </w:rPr>
        <w:t>emtrion</w:t>
      </w:r>
      <w:proofErr w:type="spellEnd"/>
      <w:r w:rsidR="00D27947" w:rsidRPr="00D27947">
        <w:rPr>
          <w:rFonts w:ascii="Arial" w:hAnsi="Arial" w:cs="Arial"/>
          <w:lang w:val="de-DE"/>
        </w:rPr>
        <w:t xml:space="preserve"> GmbH als Europ</w:t>
      </w:r>
      <w:r w:rsidR="00347B9F">
        <w:rPr>
          <w:rFonts w:ascii="Arial" w:hAnsi="Arial" w:cs="Arial"/>
          <w:lang w:val="de-DE"/>
        </w:rPr>
        <w:t xml:space="preserve">ean </w:t>
      </w:r>
      <w:r w:rsidR="002947DF">
        <w:rPr>
          <w:rFonts w:ascii="Arial" w:hAnsi="Arial" w:cs="Arial"/>
          <w:lang w:val="de-DE"/>
        </w:rPr>
        <w:t xml:space="preserve">Alliance </w:t>
      </w:r>
      <w:r w:rsidR="00D27947" w:rsidRPr="00D27947">
        <w:rPr>
          <w:rFonts w:ascii="Arial" w:hAnsi="Arial" w:cs="Arial"/>
          <w:lang w:val="de-DE"/>
        </w:rPr>
        <w:t xml:space="preserve">Partner 2017 ausgezeichnet. Die Preisverleihung fand am 14. Juni </w:t>
      </w:r>
      <w:r w:rsidR="00347B9F">
        <w:rPr>
          <w:rFonts w:ascii="Arial" w:hAnsi="Arial" w:cs="Arial"/>
          <w:lang w:val="de-DE"/>
        </w:rPr>
        <w:t xml:space="preserve">im Rahmen des </w:t>
      </w:r>
      <w:proofErr w:type="spellStart"/>
      <w:r w:rsidR="00347B9F">
        <w:rPr>
          <w:rFonts w:ascii="Arial" w:hAnsi="Arial" w:cs="Arial"/>
          <w:lang w:val="de-DE"/>
        </w:rPr>
        <w:t>Renesas</w:t>
      </w:r>
      <w:proofErr w:type="spellEnd"/>
      <w:r w:rsidR="00347B9F">
        <w:rPr>
          <w:rFonts w:ascii="Arial" w:hAnsi="Arial" w:cs="Arial"/>
          <w:lang w:val="de-DE"/>
        </w:rPr>
        <w:t xml:space="preserve"> </w:t>
      </w:r>
      <w:r w:rsidR="00D27947" w:rsidRPr="00D27947">
        <w:rPr>
          <w:rFonts w:ascii="Arial" w:hAnsi="Arial" w:cs="Arial"/>
          <w:lang w:val="de-DE"/>
        </w:rPr>
        <w:t xml:space="preserve">European Alliance Partner </w:t>
      </w:r>
      <w:r w:rsidR="00347B9F">
        <w:rPr>
          <w:rFonts w:ascii="Arial" w:hAnsi="Arial" w:cs="Arial"/>
          <w:lang w:val="de-DE"/>
        </w:rPr>
        <w:t xml:space="preserve">Summit </w:t>
      </w:r>
      <w:r w:rsidR="00D27947" w:rsidRPr="00D27947">
        <w:rPr>
          <w:rFonts w:ascii="Arial" w:hAnsi="Arial" w:cs="Arial"/>
          <w:lang w:val="de-DE"/>
        </w:rPr>
        <w:t xml:space="preserve">in München statt. </w:t>
      </w:r>
      <w:r w:rsidR="00F91A8B">
        <w:rPr>
          <w:rFonts w:ascii="Arial" w:hAnsi="Arial" w:cs="Arial"/>
          <w:lang w:val="de-DE"/>
        </w:rPr>
        <w:t xml:space="preserve">Die </w:t>
      </w:r>
      <w:r w:rsidR="00D27947" w:rsidRPr="00D27947">
        <w:rPr>
          <w:rFonts w:ascii="Arial" w:hAnsi="Arial" w:cs="Arial"/>
          <w:lang w:val="de-DE"/>
        </w:rPr>
        <w:t>Auszeichnung</w:t>
      </w:r>
      <w:r w:rsidR="00F91A8B">
        <w:rPr>
          <w:rFonts w:ascii="Arial" w:hAnsi="Arial" w:cs="Arial"/>
          <w:lang w:val="de-DE"/>
        </w:rPr>
        <w:t xml:space="preserve"> wurde</w:t>
      </w:r>
      <w:r w:rsidR="00D27947" w:rsidRPr="00D27947">
        <w:rPr>
          <w:rFonts w:ascii="Arial" w:hAnsi="Arial" w:cs="Arial"/>
          <w:lang w:val="de-DE"/>
        </w:rPr>
        <w:t xml:space="preserve"> </w:t>
      </w:r>
      <w:r w:rsidR="00347B9F">
        <w:rPr>
          <w:rFonts w:ascii="Arial" w:hAnsi="Arial" w:cs="Arial"/>
          <w:lang w:val="de-DE"/>
        </w:rPr>
        <w:t>in diesem Jahr</w:t>
      </w:r>
      <w:r w:rsidR="001B69B9">
        <w:rPr>
          <w:rFonts w:ascii="Arial" w:hAnsi="Arial" w:cs="Arial"/>
          <w:lang w:val="de-DE"/>
        </w:rPr>
        <w:t xml:space="preserve"> </w:t>
      </w:r>
      <w:r w:rsidR="00347B9F">
        <w:rPr>
          <w:rFonts w:ascii="Arial" w:hAnsi="Arial" w:cs="Arial"/>
          <w:lang w:val="de-DE"/>
        </w:rPr>
        <w:t xml:space="preserve">zum </w:t>
      </w:r>
      <w:r w:rsidR="00D27947" w:rsidRPr="00D27947">
        <w:rPr>
          <w:rFonts w:ascii="Arial" w:hAnsi="Arial" w:cs="Arial"/>
          <w:lang w:val="de-DE"/>
        </w:rPr>
        <w:t>erste</w:t>
      </w:r>
      <w:r w:rsidR="00347B9F">
        <w:rPr>
          <w:rFonts w:ascii="Arial" w:hAnsi="Arial" w:cs="Arial"/>
          <w:lang w:val="de-DE"/>
        </w:rPr>
        <w:t>n</w:t>
      </w:r>
      <w:r w:rsidR="00D27947" w:rsidRPr="00D27947">
        <w:rPr>
          <w:rFonts w:ascii="Arial" w:hAnsi="Arial" w:cs="Arial"/>
          <w:lang w:val="de-DE"/>
        </w:rPr>
        <w:t xml:space="preserve"> Mal </w:t>
      </w:r>
      <w:r w:rsidR="001B69B9">
        <w:rPr>
          <w:rFonts w:ascii="Arial" w:hAnsi="Arial" w:cs="Arial"/>
          <w:lang w:val="de-DE"/>
        </w:rPr>
        <w:t xml:space="preserve">unter den mehr als 200 europäischen </w:t>
      </w:r>
      <w:r w:rsidR="001B69B9" w:rsidRPr="001B69B9">
        <w:rPr>
          <w:rFonts w:ascii="Arial" w:hAnsi="Arial" w:cs="Arial"/>
          <w:lang w:val="de-DE"/>
        </w:rPr>
        <w:t>Alliance Partnern</w:t>
      </w:r>
      <w:r w:rsidR="001B69B9">
        <w:rPr>
          <w:rFonts w:ascii="Arial" w:hAnsi="Arial" w:cs="Arial"/>
          <w:lang w:val="de-DE"/>
        </w:rPr>
        <w:t xml:space="preserve"> v</w:t>
      </w:r>
      <w:r w:rsidR="00D27947" w:rsidRPr="00D27947">
        <w:rPr>
          <w:rFonts w:ascii="Arial" w:hAnsi="Arial" w:cs="Arial"/>
          <w:lang w:val="de-DE"/>
        </w:rPr>
        <w:t>er</w:t>
      </w:r>
      <w:r w:rsidR="00347B9F">
        <w:rPr>
          <w:rFonts w:ascii="Arial" w:hAnsi="Arial" w:cs="Arial"/>
          <w:lang w:val="de-DE"/>
        </w:rPr>
        <w:t>geb</w:t>
      </w:r>
      <w:r w:rsidR="00D27947" w:rsidRPr="00D27947">
        <w:rPr>
          <w:rFonts w:ascii="Arial" w:hAnsi="Arial" w:cs="Arial"/>
          <w:lang w:val="de-DE"/>
        </w:rPr>
        <w:t>en</w:t>
      </w:r>
      <w:r w:rsidR="00F91A8B">
        <w:rPr>
          <w:rFonts w:ascii="Arial" w:hAnsi="Arial" w:cs="Arial"/>
          <w:lang w:val="de-DE"/>
        </w:rPr>
        <w:t xml:space="preserve"> und </w:t>
      </w:r>
      <w:r w:rsidR="00347B9F">
        <w:rPr>
          <w:rFonts w:ascii="Arial" w:hAnsi="Arial" w:cs="Arial"/>
          <w:lang w:val="de-DE"/>
        </w:rPr>
        <w:t>soll künftig jährlich verliehen werden.</w:t>
      </w:r>
      <w:r w:rsidR="00EC06BB">
        <w:rPr>
          <w:rFonts w:ascii="Arial" w:hAnsi="Arial" w:cs="Arial"/>
          <w:lang w:val="de-DE"/>
        </w:rPr>
        <w:t xml:space="preserve"> Der Preis würdigt Alliance Partner für ihre Erfolge </w:t>
      </w:r>
      <w:r w:rsidR="00FD661E">
        <w:rPr>
          <w:rFonts w:ascii="Arial" w:hAnsi="Arial" w:cs="Arial"/>
          <w:lang w:val="de-DE"/>
        </w:rPr>
        <w:t xml:space="preserve">mit </w:t>
      </w:r>
      <w:r w:rsidR="00EC06BB">
        <w:rPr>
          <w:rFonts w:ascii="Arial" w:hAnsi="Arial" w:cs="Arial"/>
          <w:lang w:val="de-DE"/>
        </w:rPr>
        <w:t>Endkunden</w:t>
      </w:r>
      <w:r w:rsidR="00121BE6">
        <w:rPr>
          <w:rFonts w:ascii="Arial" w:hAnsi="Arial" w:cs="Arial"/>
          <w:lang w:val="de-DE"/>
        </w:rPr>
        <w:t>-Designs</w:t>
      </w:r>
      <w:r w:rsidR="00FD661E">
        <w:rPr>
          <w:rFonts w:ascii="Arial" w:hAnsi="Arial" w:cs="Arial"/>
          <w:lang w:val="de-DE"/>
        </w:rPr>
        <w:t>, ihr langfristige</w:t>
      </w:r>
      <w:r w:rsidR="00220398">
        <w:rPr>
          <w:rFonts w:ascii="Arial" w:hAnsi="Arial" w:cs="Arial"/>
          <w:lang w:val="de-DE"/>
        </w:rPr>
        <w:t>s</w:t>
      </w:r>
      <w:r w:rsidR="00FD661E">
        <w:rPr>
          <w:rFonts w:ascii="Arial" w:hAnsi="Arial" w:cs="Arial"/>
          <w:lang w:val="de-DE"/>
        </w:rPr>
        <w:t xml:space="preserve"> Engagement für </w:t>
      </w:r>
      <w:proofErr w:type="spellStart"/>
      <w:r w:rsidR="00FD661E">
        <w:rPr>
          <w:rFonts w:ascii="Arial" w:hAnsi="Arial" w:cs="Arial"/>
          <w:lang w:val="de-DE"/>
        </w:rPr>
        <w:t>Renesas</w:t>
      </w:r>
      <w:proofErr w:type="spellEnd"/>
      <w:r w:rsidR="00FD661E">
        <w:rPr>
          <w:rFonts w:ascii="Arial" w:hAnsi="Arial" w:cs="Arial"/>
          <w:lang w:val="de-DE"/>
        </w:rPr>
        <w:t xml:space="preserve"> und ihre Eigeninitiative, </w:t>
      </w:r>
      <w:r w:rsidR="007E2823">
        <w:rPr>
          <w:rFonts w:ascii="Arial" w:hAnsi="Arial" w:cs="Arial"/>
          <w:lang w:val="de-DE"/>
        </w:rPr>
        <w:t xml:space="preserve">stets </w:t>
      </w:r>
      <w:r w:rsidR="00FD661E">
        <w:rPr>
          <w:rFonts w:ascii="Arial" w:hAnsi="Arial" w:cs="Arial"/>
          <w:lang w:val="de-DE"/>
        </w:rPr>
        <w:t xml:space="preserve">neue </w:t>
      </w:r>
      <w:r w:rsidR="00121BE6">
        <w:rPr>
          <w:rFonts w:ascii="Arial" w:hAnsi="Arial" w:cs="Arial"/>
          <w:lang w:val="de-DE"/>
        </w:rPr>
        <w:t>Möglichkeiten der</w:t>
      </w:r>
      <w:r w:rsidR="00FD661E">
        <w:rPr>
          <w:rFonts w:ascii="Arial" w:hAnsi="Arial" w:cs="Arial"/>
          <w:lang w:val="de-DE"/>
        </w:rPr>
        <w:t xml:space="preserve"> Zusammenarbeit und gemeinsame</w:t>
      </w:r>
      <w:r w:rsidR="00121BE6">
        <w:rPr>
          <w:rFonts w:ascii="Arial" w:hAnsi="Arial" w:cs="Arial"/>
          <w:lang w:val="de-DE"/>
        </w:rPr>
        <w:t>n</w:t>
      </w:r>
      <w:r w:rsidR="00FD661E">
        <w:rPr>
          <w:rFonts w:ascii="Arial" w:hAnsi="Arial" w:cs="Arial"/>
          <w:lang w:val="de-DE"/>
        </w:rPr>
        <w:t xml:space="preserve"> </w:t>
      </w:r>
      <w:r w:rsidR="00121BE6">
        <w:rPr>
          <w:rFonts w:ascii="Arial" w:hAnsi="Arial" w:cs="Arial"/>
          <w:lang w:val="de-DE"/>
        </w:rPr>
        <w:t>Vermarktung</w:t>
      </w:r>
      <w:r w:rsidR="007E2823">
        <w:rPr>
          <w:rFonts w:ascii="Arial" w:hAnsi="Arial" w:cs="Arial"/>
          <w:lang w:val="de-DE"/>
        </w:rPr>
        <w:t xml:space="preserve"> zu erarbeiten.</w:t>
      </w:r>
      <w:r w:rsidR="00121BE6">
        <w:rPr>
          <w:rFonts w:ascii="Arial" w:hAnsi="Arial" w:cs="Arial"/>
          <w:lang w:val="de-DE"/>
        </w:rPr>
        <w:t xml:space="preserve"> </w:t>
      </w:r>
      <w:proofErr w:type="spellStart"/>
      <w:r w:rsidR="00444F84">
        <w:rPr>
          <w:rFonts w:ascii="Arial" w:hAnsi="Arial" w:cs="Arial"/>
          <w:lang w:val="de-DE"/>
        </w:rPr>
        <w:t>Renesas</w:t>
      </w:r>
      <w:proofErr w:type="spellEnd"/>
      <w:r w:rsidR="00444F84">
        <w:rPr>
          <w:rFonts w:ascii="Arial" w:hAnsi="Arial" w:cs="Arial"/>
          <w:lang w:val="de-DE"/>
        </w:rPr>
        <w:t xml:space="preserve"> </w:t>
      </w:r>
      <w:r w:rsidR="00347B9F">
        <w:rPr>
          <w:rFonts w:ascii="Arial" w:hAnsi="Arial" w:cs="Arial"/>
          <w:lang w:val="de-DE"/>
        </w:rPr>
        <w:t>plant</w:t>
      </w:r>
      <w:r w:rsidR="001B69B9">
        <w:rPr>
          <w:rFonts w:ascii="Arial" w:hAnsi="Arial" w:cs="Arial"/>
          <w:lang w:val="de-DE"/>
        </w:rPr>
        <w:t xml:space="preserve"> zudem</w:t>
      </w:r>
      <w:r w:rsidR="00D27947" w:rsidRPr="00D27947">
        <w:rPr>
          <w:rFonts w:ascii="Arial" w:hAnsi="Arial" w:cs="Arial"/>
          <w:lang w:val="de-DE"/>
        </w:rPr>
        <w:t xml:space="preserve">, auch Partner in anderen Regionen zu </w:t>
      </w:r>
      <w:r w:rsidR="00347B9F">
        <w:rPr>
          <w:rFonts w:ascii="Arial" w:hAnsi="Arial" w:cs="Arial"/>
          <w:lang w:val="de-DE"/>
        </w:rPr>
        <w:t>prämieren</w:t>
      </w:r>
      <w:r w:rsidR="00D27947" w:rsidRPr="00D27947">
        <w:rPr>
          <w:rFonts w:ascii="Arial" w:hAnsi="Arial" w:cs="Arial"/>
          <w:lang w:val="de-DE"/>
        </w:rPr>
        <w:t>.</w:t>
      </w:r>
    </w:p>
    <w:p w14:paraId="3C6131F8" w14:textId="77777777" w:rsidR="00D27947" w:rsidRPr="00D27947" w:rsidRDefault="00D27947" w:rsidP="00D27947">
      <w:pPr>
        <w:jc w:val="left"/>
        <w:rPr>
          <w:rFonts w:ascii="Arial" w:hAnsi="Arial" w:cs="Arial"/>
          <w:lang w:val="de-DE"/>
        </w:rPr>
      </w:pPr>
    </w:p>
    <w:p w14:paraId="4085F3D3" w14:textId="1F53BDDA" w:rsidR="00D27947" w:rsidRPr="00D27947" w:rsidRDefault="00D27947" w:rsidP="00D27947">
      <w:pPr>
        <w:jc w:val="left"/>
        <w:rPr>
          <w:rFonts w:ascii="Arial" w:hAnsi="Arial" w:cs="Arial"/>
          <w:lang w:val="de-DE"/>
        </w:rPr>
      </w:pPr>
      <w:r w:rsidRPr="00D27947">
        <w:rPr>
          <w:rFonts w:ascii="Arial" w:hAnsi="Arial" w:cs="Arial"/>
          <w:lang w:val="de-DE"/>
        </w:rPr>
        <w:t>Das Alliance</w:t>
      </w:r>
      <w:r w:rsidR="00347B9F">
        <w:rPr>
          <w:rFonts w:ascii="Arial" w:hAnsi="Arial" w:cs="Arial"/>
          <w:lang w:val="de-DE"/>
        </w:rPr>
        <w:t>-</w:t>
      </w:r>
      <w:r w:rsidRPr="00D27947">
        <w:rPr>
          <w:rFonts w:ascii="Arial" w:hAnsi="Arial" w:cs="Arial"/>
          <w:lang w:val="de-DE"/>
        </w:rPr>
        <w:t>Partner</w:t>
      </w:r>
      <w:r w:rsidR="00347B9F">
        <w:rPr>
          <w:rFonts w:ascii="Arial" w:hAnsi="Arial" w:cs="Arial"/>
          <w:lang w:val="de-DE"/>
        </w:rPr>
        <w:t>-</w:t>
      </w:r>
      <w:r w:rsidRPr="00D27947">
        <w:rPr>
          <w:rFonts w:ascii="Arial" w:hAnsi="Arial" w:cs="Arial"/>
          <w:lang w:val="de-DE"/>
        </w:rPr>
        <w:t xml:space="preserve">Programm </w:t>
      </w:r>
      <w:r w:rsidR="00347B9F">
        <w:rPr>
          <w:rFonts w:ascii="Arial" w:hAnsi="Arial" w:cs="Arial"/>
          <w:lang w:val="de-DE"/>
        </w:rPr>
        <w:t xml:space="preserve">von </w:t>
      </w:r>
      <w:proofErr w:type="spellStart"/>
      <w:r w:rsidR="00347B9F">
        <w:rPr>
          <w:rFonts w:ascii="Arial" w:hAnsi="Arial" w:cs="Arial"/>
          <w:lang w:val="de-DE"/>
        </w:rPr>
        <w:t>Renesas</w:t>
      </w:r>
      <w:proofErr w:type="spellEnd"/>
      <w:r w:rsidR="00347B9F">
        <w:rPr>
          <w:rFonts w:ascii="Arial" w:hAnsi="Arial" w:cs="Arial"/>
          <w:lang w:val="de-DE"/>
        </w:rPr>
        <w:t xml:space="preserve"> </w:t>
      </w:r>
      <w:r w:rsidRPr="00D27947">
        <w:rPr>
          <w:rFonts w:ascii="Arial" w:hAnsi="Arial" w:cs="Arial"/>
          <w:lang w:val="de-DE"/>
        </w:rPr>
        <w:t xml:space="preserve">umfasst weltweit mehr als 1000 Partnerunternehmen. Dank der Spezialisierung und </w:t>
      </w:r>
      <w:r w:rsidR="00347B9F">
        <w:rPr>
          <w:rFonts w:ascii="Arial" w:hAnsi="Arial" w:cs="Arial"/>
          <w:lang w:val="de-DE"/>
        </w:rPr>
        <w:t>Expertise</w:t>
      </w:r>
      <w:r w:rsidRPr="00D27947">
        <w:rPr>
          <w:rFonts w:ascii="Arial" w:hAnsi="Arial" w:cs="Arial"/>
          <w:lang w:val="de-DE"/>
        </w:rPr>
        <w:t xml:space="preserve"> dieser Unternehmen können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 xml:space="preserve">-Kunden </w:t>
      </w:r>
      <w:r w:rsidR="00772C2E">
        <w:rPr>
          <w:rFonts w:ascii="Arial" w:hAnsi="Arial" w:cs="Arial"/>
          <w:lang w:val="de-DE"/>
        </w:rPr>
        <w:t>Wettbewerbs</w:t>
      </w:r>
      <w:r w:rsidRPr="00D27947">
        <w:rPr>
          <w:rFonts w:ascii="Arial" w:hAnsi="Arial" w:cs="Arial"/>
          <w:lang w:val="de-DE"/>
        </w:rPr>
        <w:t>vorteile und schnellere Markt</w:t>
      </w:r>
      <w:r w:rsidR="00772C2E">
        <w:rPr>
          <w:rFonts w:ascii="Arial" w:hAnsi="Arial" w:cs="Arial"/>
          <w:lang w:val="de-DE"/>
        </w:rPr>
        <w:t>einführungszeiten</w:t>
      </w:r>
      <w:r w:rsidRPr="00D27947">
        <w:rPr>
          <w:rFonts w:ascii="Arial" w:hAnsi="Arial" w:cs="Arial"/>
          <w:lang w:val="de-DE"/>
        </w:rPr>
        <w:t xml:space="preserve"> er</w:t>
      </w:r>
      <w:r w:rsidR="002947DF">
        <w:rPr>
          <w:rFonts w:ascii="Arial" w:hAnsi="Arial" w:cs="Arial"/>
          <w:lang w:val="de-DE"/>
        </w:rPr>
        <w:t>ziel</w:t>
      </w:r>
      <w:r w:rsidRPr="00D27947">
        <w:rPr>
          <w:rFonts w:ascii="Arial" w:hAnsi="Arial" w:cs="Arial"/>
          <w:lang w:val="de-DE"/>
        </w:rPr>
        <w:t xml:space="preserve">en, und sich dabei auf geschulte und hoch qualifizierte Alliance-Partner mit detaillierten Kenntnissen der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 xml:space="preserve">-Produkte verlassen. Zu diesen Partnern zählen unabhängige Design-Häuser, </w:t>
      </w:r>
      <w:r w:rsidR="00772C2E">
        <w:rPr>
          <w:rFonts w:ascii="Arial" w:hAnsi="Arial" w:cs="Arial"/>
          <w:lang w:val="de-DE"/>
        </w:rPr>
        <w:t>Komponenten</w:t>
      </w:r>
      <w:r w:rsidR="007B0B31">
        <w:rPr>
          <w:rFonts w:ascii="Arial" w:hAnsi="Arial" w:cs="Arial"/>
          <w:lang w:val="de-DE"/>
        </w:rPr>
        <w:t>zulieferer</w:t>
      </w:r>
      <w:r w:rsidRPr="00D27947">
        <w:rPr>
          <w:rFonts w:ascii="Arial" w:hAnsi="Arial" w:cs="Arial"/>
          <w:lang w:val="de-DE"/>
        </w:rPr>
        <w:t xml:space="preserve">, </w:t>
      </w:r>
      <w:r w:rsidR="007B3E9D" w:rsidRPr="007B3E9D">
        <w:rPr>
          <w:rFonts w:ascii="Arial" w:hAnsi="Arial" w:cs="Arial"/>
          <w:lang w:val="de-DE"/>
        </w:rPr>
        <w:t xml:space="preserve">EMS und Programmierdienstleister </w:t>
      </w:r>
      <w:r w:rsidRPr="00D27947">
        <w:rPr>
          <w:rFonts w:ascii="Arial" w:hAnsi="Arial" w:cs="Arial"/>
          <w:lang w:val="de-DE"/>
        </w:rPr>
        <w:t xml:space="preserve">sowie Anbieter von Software, </w:t>
      </w:r>
      <w:r w:rsidR="00772C2E">
        <w:rPr>
          <w:rFonts w:ascii="Arial" w:hAnsi="Arial" w:cs="Arial"/>
          <w:lang w:val="de-DE"/>
        </w:rPr>
        <w:t>Tools</w:t>
      </w:r>
      <w:r w:rsidRPr="00D27947">
        <w:rPr>
          <w:rFonts w:ascii="Arial" w:hAnsi="Arial" w:cs="Arial"/>
          <w:lang w:val="de-DE"/>
        </w:rPr>
        <w:t xml:space="preserve"> und Schulungsprogrammen.</w:t>
      </w:r>
    </w:p>
    <w:p w14:paraId="20E2B727" w14:textId="77777777" w:rsidR="00D27947" w:rsidRDefault="00D27947" w:rsidP="00D27947">
      <w:pPr>
        <w:jc w:val="left"/>
        <w:rPr>
          <w:rFonts w:ascii="Arial" w:hAnsi="Arial" w:cs="Arial"/>
          <w:lang w:val="de-DE"/>
        </w:rPr>
      </w:pPr>
    </w:p>
    <w:p w14:paraId="6DE7CAE1" w14:textId="49ED4C76" w:rsidR="00D27947" w:rsidRPr="00D27947" w:rsidRDefault="00D27947" w:rsidP="00D27947">
      <w:pPr>
        <w:jc w:val="left"/>
        <w:rPr>
          <w:rFonts w:ascii="Arial" w:hAnsi="Arial" w:cs="Arial"/>
          <w:lang w:val="de-DE"/>
        </w:rPr>
      </w:pPr>
      <w:r w:rsidRPr="00D27947">
        <w:rPr>
          <w:rFonts w:ascii="Arial" w:hAnsi="Arial" w:cs="Arial"/>
          <w:lang w:val="de-DE"/>
        </w:rPr>
        <w:t xml:space="preserve">Die wachsende Palette der </w:t>
      </w:r>
      <w:proofErr w:type="spellStart"/>
      <w:r w:rsidRPr="00D27947">
        <w:rPr>
          <w:rFonts w:ascii="Arial" w:hAnsi="Arial" w:cs="Arial"/>
          <w:lang w:val="de-DE"/>
        </w:rPr>
        <w:t>emtrion</w:t>
      </w:r>
      <w:proofErr w:type="spellEnd"/>
      <w:r w:rsidRPr="00D27947">
        <w:rPr>
          <w:rFonts w:ascii="Arial" w:hAnsi="Arial" w:cs="Arial"/>
          <w:lang w:val="de-DE"/>
        </w:rPr>
        <w:t xml:space="preserve">-Lösungen reicht von der Entwicklung von Embedded-Hardware und Firmware bis zur Softwareentwicklung und Serienfertigung. </w:t>
      </w:r>
      <w:r w:rsidR="00517113">
        <w:rPr>
          <w:rFonts w:ascii="Arial" w:hAnsi="Arial" w:cs="Arial"/>
          <w:lang w:val="de-DE"/>
        </w:rPr>
        <w:t>Mit</w:t>
      </w:r>
      <w:r w:rsidRPr="00D27947">
        <w:rPr>
          <w:rFonts w:ascii="Arial" w:hAnsi="Arial" w:cs="Arial"/>
          <w:lang w:val="de-DE"/>
        </w:rPr>
        <w:t xml:space="preserve"> einsatzfertigen Embedded-Modulen</w:t>
      </w:r>
      <w:r w:rsidR="00601A4D">
        <w:rPr>
          <w:rFonts w:ascii="Arial" w:hAnsi="Arial" w:cs="Arial"/>
          <w:lang w:val="de-DE"/>
        </w:rPr>
        <w:t xml:space="preserve"> über </w:t>
      </w:r>
      <w:r w:rsidRPr="00D27947">
        <w:rPr>
          <w:rFonts w:ascii="Arial" w:hAnsi="Arial" w:cs="Arial"/>
          <w:lang w:val="de-DE"/>
        </w:rPr>
        <w:t xml:space="preserve">Entwicklungs-Kits bis zu kundenspezifischen Entwicklungen ist </w:t>
      </w:r>
      <w:proofErr w:type="spellStart"/>
      <w:r w:rsidRPr="00D27947">
        <w:rPr>
          <w:rFonts w:ascii="Arial" w:hAnsi="Arial" w:cs="Arial"/>
          <w:lang w:val="de-DE"/>
        </w:rPr>
        <w:t>emtrion</w:t>
      </w:r>
      <w:proofErr w:type="spellEnd"/>
      <w:r w:rsidRPr="00D27947">
        <w:rPr>
          <w:rFonts w:ascii="Arial" w:hAnsi="Arial" w:cs="Arial"/>
          <w:lang w:val="de-DE"/>
        </w:rPr>
        <w:t xml:space="preserve"> seit mehr als zehn Jahren ein wichtiger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>-Partner in den Geschäftsbereichen Industrie</w:t>
      </w:r>
      <w:r w:rsidR="00601A4D">
        <w:rPr>
          <w:rFonts w:ascii="Arial" w:hAnsi="Arial" w:cs="Arial"/>
          <w:lang w:val="de-DE"/>
        </w:rPr>
        <w:t>-</w:t>
      </w:r>
      <w:r w:rsidRPr="00D27947">
        <w:rPr>
          <w:rFonts w:ascii="Arial" w:hAnsi="Arial" w:cs="Arial"/>
          <w:lang w:val="de-DE"/>
        </w:rPr>
        <w:t xml:space="preserve"> und </w:t>
      </w:r>
      <w:r w:rsidR="00601A4D">
        <w:rPr>
          <w:rFonts w:ascii="Arial" w:hAnsi="Arial" w:cs="Arial"/>
          <w:lang w:val="de-DE"/>
        </w:rPr>
        <w:t>Automobil</w:t>
      </w:r>
      <w:r w:rsidRPr="00D27947">
        <w:rPr>
          <w:rFonts w:ascii="Arial" w:hAnsi="Arial" w:cs="Arial"/>
          <w:lang w:val="de-DE"/>
        </w:rPr>
        <w:t xml:space="preserve">-Elektronik. </w:t>
      </w:r>
      <w:r w:rsidR="00FD4B36">
        <w:rPr>
          <w:rFonts w:ascii="Arial" w:hAnsi="Arial" w:cs="Arial"/>
          <w:lang w:val="de-DE"/>
        </w:rPr>
        <w:t>Die jüngste</w:t>
      </w:r>
      <w:r w:rsidR="00D15D86" w:rsidRPr="00D15D86">
        <w:rPr>
          <w:lang w:val="de-DE"/>
        </w:rPr>
        <w:t xml:space="preserve"> </w:t>
      </w:r>
      <w:r w:rsidR="00D15D86" w:rsidRPr="00D15D86">
        <w:rPr>
          <w:rFonts w:ascii="Arial" w:hAnsi="Arial" w:cs="Arial"/>
          <w:lang w:val="de-DE"/>
        </w:rPr>
        <w:t>Software-Unterstützung</w:t>
      </w:r>
      <w:r w:rsidR="00D15D86">
        <w:rPr>
          <w:rFonts w:ascii="Arial" w:hAnsi="Arial" w:cs="Arial"/>
          <w:lang w:val="de-DE"/>
        </w:rPr>
        <w:t xml:space="preserve"> bietet</w:t>
      </w:r>
      <w:r w:rsidR="00FD4B36">
        <w:rPr>
          <w:rFonts w:ascii="Arial" w:hAnsi="Arial" w:cs="Arial"/>
          <w:lang w:val="de-DE"/>
        </w:rPr>
        <w:t xml:space="preserve"> </w:t>
      </w:r>
      <w:proofErr w:type="spellStart"/>
      <w:r w:rsidR="00FD4B36">
        <w:rPr>
          <w:rFonts w:ascii="Arial" w:hAnsi="Arial" w:cs="Arial"/>
          <w:lang w:val="de-DE"/>
        </w:rPr>
        <w:t>emtrion</w:t>
      </w:r>
      <w:proofErr w:type="spellEnd"/>
      <w:r w:rsidR="00FD4B36">
        <w:rPr>
          <w:rFonts w:ascii="Arial" w:hAnsi="Arial" w:cs="Arial"/>
          <w:lang w:val="de-DE"/>
        </w:rPr>
        <w:t xml:space="preserve"> für </w:t>
      </w:r>
      <w:r w:rsidRPr="00D27947">
        <w:rPr>
          <w:rFonts w:ascii="Arial" w:hAnsi="Arial" w:cs="Arial"/>
          <w:lang w:val="de-DE"/>
        </w:rPr>
        <w:t>innovative Linux</w:t>
      </w:r>
      <w:r w:rsidR="00444F84" w:rsidRPr="00444F84">
        <w:rPr>
          <w:rFonts w:ascii="Arial" w:hAnsi="Arial" w:cs="Arial"/>
          <w:lang w:val="de-DE"/>
        </w:rPr>
        <w:t>®</w:t>
      </w:r>
      <w:r w:rsidRPr="00D27947">
        <w:rPr>
          <w:rFonts w:ascii="Arial" w:hAnsi="Arial" w:cs="Arial"/>
          <w:lang w:val="de-DE"/>
        </w:rPr>
        <w:t>- und QNX-Lösungen</w:t>
      </w:r>
      <w:r w:rsidR="00FD4B36">
        <w:rPr>
          <w:rFonts w:ascii="Arial" w:hAnsi="Arial" w:cs="Arial"/>
          <w:lang w:val="de-DE"/>
        </w:rPr>
        <w:t xml:space="preserve"> für R-Car</w:t>
      </w:r>
      <w:r w:rsidRPr="00D27947">
        <w:rPr>
          <w:rFonts w:ascii="Arial" w:hAnsi="Arial" w:cs="Arial"/>
          <w:lang w:val="de-DE"/>
        </w:rPr>
        <w:t xml:space="preserve">, </w:t>
      </w:r>
      <w:r w:rsidR="008C1D79">
        <w:rPr>
          <w:rFonts w:ascii="Arial" w:hAnsi="Arial" w:cs="Arial"/>
          <w:lang w:val="de-DE"/>
        </w:rPr>
        <w:t xml:space="preserve">für </w:t>
      </w:r>
      <w:r w:rsidRPr="00D27947">
        <w:rPr>
          <w:rFonts w:ascii="Arial" w:hAnsi="Arial" w:cs="Arial"/>
          <w:lang w:val="de-DE"/>
        </w:rPr>
        <w:t xml:space="preserve">Entwicklungs-Boards für RZ/A- und RZ/G-Mikroprozessoren sowie für die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 xml:space="preserve"> Synergy™ Plattform.</w:t>
      </w:r>
    </w:p>
    <w:p w14:paraId="22DA5286" w14:textId="77777777" w:rsidR="00D27947" w:rsidRDefault="00D27947" w:rsidP="00D27947">
      <w:pPr>
        <w:jc w:val="left"/>
        <w:rPr>
          <w:rFonts w:ascii="Arial" w:hAnsi="Arial" w:cs="Arial"/>
          <w:lang w:val="de-DE"/>
        </w:rPr>
      </w:pPr>
    </w:p>
    <w:p w14:paraId="705F02C9" w14:textId="434E3CBF" w:rsidR="00D27947" w:rsidRDefault="00D27947" w:rsidP="00D27947">
      <w:pPr>
        <w:jc w:val="left"/>
        <w:rPr>
          <w:rFonts w:ascii="Arial" w:hAnsi="Arial" w:cs="Arial"/>
          <w:lang w:val="de-DE"/>
        </w:rPr>
      </w:pPr>
      <w:r w:rsidRPr="00D27947">
        <w:rPr>
          <w:rFonts w:ascii="Arial" w:hAnsi="Arial" w:cs="Arial"/>
          <w:lang w:val="de-DE"/>
        </w:rPr>
        <w:t>„</w:t>
      </w:r>
      <w:r w:rsidR="00D02C7E">
        <w:rPr>
          <w:rFonts w:ascii="Arial" w:hAnsi="Arial" w:cs="Arial"/>
          <w:lang w:val="de-DE"/>
        </w:rPr>
        <w:t>Wir sind sehr stolz</w:t>
      </w:r>
      <w:r w:rsidRPr="00D27947">
        <w:rPr>
          <w:rFonts w:ascii="Arial" w:hAnsi="Arial" w:cs="Arial"/>
          <w:lang w:val="de-DE"/>
        </w:rPr>
        <w:t xml:space="preserve">, dass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 xml:space="preserve"> uns als </w:t>
      </w:r>
      <w:r w:rsidR="00D02C7E">
        <w:rPr>
          <w:rFonts w:ascii="Arial" w:hAnsi="Arial" w:cs="Arial"/>
          <w:lang w:val="de-DE"/>
        </w:rPr>
        <w:t xml:space="preserve">European Alliance </w:t>
      </w:r>
      <w:r w:rsidRPr="00D27947">
        <w:rPr>
          <w:rFonts w:ascii="Arial" w:hAnsi="Arial" w:cs="Arial"/>
          <w:lang w:val="de-DE"/>
        </w:rPr>
        <w:t>Partner</w:t>
      </w:r>
      <w:r w:rsidR="00D02C7E">
        <w:rPr>
          <w:rFonts w:ascii="Arial" w:hAnsi="Arial" w:cs="Arial"/>
          <w:lang w:val="de-DE"/>
        </w:rPr>
        <w:t xml:space="preserve"> 2017 </w:t>
      </w:r>
      <w:r w:rsidRPr="00D27947">
        <w:rPr>
          <w:rFonts w:ascii="Arial" w:hAnsi="Arial" w:cs="Arial"/>
          <w:lang w:val="de-DE"/>
        </w:rPr>
        <w:t>aus</w:t>
      </w:r>
      <w:r w:rsidR="00D02C7E">
        <w:rPr>
          <w:rFonts w:ascii="Arial" w:hAnsi="Arial" w:cs="Arial"/>
          <w:lang w:val="de-DE"/>
        </w:rPr>
        <w:t>ge</w:t>
      </w:r>
      <w:r w:rsidRPr="00D27947">
        <w:rPr>
          <w:rFonts w:ascii="Arial" w:hAnsi="Arial" w:cs="Arial"/>
          <w:lang w:val="de-DE"/>
        </w:rPr>
        <w:t>zeichnet</w:t>
      </w:r>
      <w:r w:rsidR="00D02C7E">
        <w:rPr>
          <w:rFonts w:ascii="Arial" w:hAnsi="Arial" w:cs="Arial"/>
          <w:lang w:val="de-DE"/>
        </w:rPr>
        <w:t xml:space="preserve"> hat</w:t>
      </w:r>
      <w:r w:rsidRPr="00D27947">
        <w:rPr>
          <w:rFonts w:ascii="Arial" w:hAnsi="Arial" w:cs="Arial"/>
          <w:lang w:val="de-DE"/>
        </w:rPr>
        <w:t>“</w:t>
      </w:r>
      <w:r w:rsidR="00D02C7E">
        <w:rPr>
          <w:rFonts w:ascii="Arial" w:hAnsi="Arial" w:cs="Arial"/>
          <w:lang w:val="de-DE"/>
        </w:rPr>
        <w:t>,</w:t>
      </w:r>
      <w:r w:rsidRPr="00D27947">
        <w:rPr>
          <w:rFonts w:ascii="Arial" w:hAnsi="Arial" w:cs="Arial"/>
          <w:lang w:val="de-DE"/>
        </w:rPr>
        <w:t xml:space="preserve"> </w:t>
      </w:r>
      <w:r w:rsidR="00D02C7E">
        <w:rPr>
          <w:rFonts w:ascii="Arial" w:hAnsi="Arial" w:cs="Arial"/>
          <w:lang w:val="de-DE"/>
        </w:rPr>
        <w:t>erklärt</w:t>
      </w:r>
      <w:r w:rsidR="00B57333" w:rsidRPr="00B57333">
        <w:rPr>
          <w:lang w:val="de-DE"/>
        </w:rPr>
        <w:t xml:space="preserve"> </w:t>
      </w:r>
      <w:r w:rsidR="00B57333" w:rsidRPr="00B57333">
        <w:rPr>
          <w:rFonts w:ascii="Arial" w:hAnsi="Arial" w:cs="Arial"/>
          <w:lang w:val="de-DE"/>
        </w:rPr>
        <w:t>Ramona Maurer, CEO</w:t>
      </w:r>
      <w:r w:rsidR="00B57333">
        <w:rPr>
          <w:rFonts w:ascii="Arial" w:hAnsi="Arial" w:cs="Arial"/>
          <w:lang w:val="de-DE"/>
        </w:rPr>
        <w:t xml:space="preserve"> der</w:t>
      </w:r>
      <w:r w:rsidRPr="00D27947">
        <w:rPr>
          <w:rFonts w:ascii="Arial" w:hAnsi="Arial" w:cs="Arial"/>
          <w:lang w:val="de-DE"/>
        </w:rPr>
        <w:t xml:space="preserve"> </w:t>
      </w:r>
      <w:proofErr w:type="spellStart"/>
      <w:r w:rsidRPr="00D27947">
        <w:rPr>
          <w:rFonts w:ascii="Arial" w:hAnsi="Arial" w:cs="Arial"/>
          <w:lang w:val="de-DE"/>
        </w:rPr>
        <w:t>emtrion</w:t>
      </w:r>
      <w:proofErr w:type="spellEnd"/>
      <w:r w:rsidRPr="00D27947">
        <w:rPr>
          <w:rFonts w:ascii="Arial" w:hAnsi="Arial" w:cs="Arial"/>
          <w:lang w:val="de-DE"/>
        </w:rPr>
        <w:t xml:space="preserve"> GmbH. „Wir freuen uns darauf, unsere mehr als zehnjährige Zusammenarbeit mit </w:t>
      </w:r>
      <w:proofErr w:type="spellStart"/>
      <w:r w:rsidR="00B57333">
        <w:rPr>
          <w:rFonts w:ascii="Arial" w:hAnsi="Arial" w:cs="Arial"/>
          <w:lang w:val="de-DE"/>
        </w:rPr>
        <w:t>Renesas</w:t>
      </w:r>
      <w:proofErr w:type="spellEnd"/>
      <w:r w:rsidR="00B57333">
        <w:rPr>
          <w:rFonts w:ascii="Arial" w:hAnsi="Arial" w:cs="Arial"/>
          <w:lang w:val="de-DE"/>
        </w:rPr>
        <w:t xml:space="preserve"> </w:t>
      </w:r>
      <w:r w:rsidRPr="00D27947">
        <w:rPr>
          <w:rFonts w:ascii="Arial" w:hAnsi="Arial" w:cs="Arial"/>
          <w:lang w:val="de-DE"/>
        </w:rPr>
        <w:t xml:space="preserve">und unseren gemeinsamen Kunden </w:t>
      </w:r>
      <w:r w:rsidR="00B57333">
        <w:rPr>
          <w:rFonts w:ascii="Arial" w:hAnsi="Arial" w:cs="Arial"/>
          <w:lang w:val="de-DE"/>
        </w:rPr>
        <w:t>künftig noch weiter auszubauen.</w:t>
      </w:r>
      <w:r w:rsidRPr="00D27947">
        <w:rPr>
          <w:rFonts w:ascii="Arial" w:hAnsi="Arial" w:cs="Arial"/>
          <w:lang w:val="de-DE"/>
        </w:rPr>
        <w:t>“</w:t>
      </w:r>
    </w:p>
    <w:p w14:paraId="268428A3" w14:textId="77777777" w:rsidR="00D27947" w:rsidRPr="00D27947" w:rsidRDefault="00D27947" w:rsidP="00D27947">
      <w:pPr>
        <w:jc w:val="left"/>
        <w:rPr>
          <w:rFonts w:ascii="Arial" w:hAnsi="Arial" w:cs="Arial"/>
          <w:lang w:val="de-DE"/>
        </w:rPr>
      </w:pPr>
    </w:p>
    <w:p w14:paraId="24B55C7F" w14:textId="2DF6DBF2" w:rsidR="00704A3F" w:rsidRPr="00704A3F" w:rsidRDefault="00D27947" w:rsidP="00D27947">
      <w:pPr>
        <w:jc w:val="left"/>
        <w:rPr>
          <w:rFonts w:ascii="Arial" w:hAnsi="Arial" w:cs="Arial"/>
          <w:lang w:val="de-DE"/>
        </w:rPr>
      </w:pPr>
      <w:r w:rsidRPr="00D27947">
        <w:rPr>
          <w:rFonts w:ascii="Arial" w:hAnsi="Arial" w:cs="Arial"/>
          <w:lang w:val="de-DE"/>
        </w:rPr>
        <w:t xml:space="preserve">„Bei </w:t>
      </w:r>
      <w:r w:rsidR="00B57333">
        <w:rPr>
          <w:rFonts w:ascii="Arial" w:hAnsi="Arial" w:cs="Arial"/>
          <w:lang w:val="de-DE"/>
        </w:rPr>
        <w:t xml:space="preserve">der Vergabe </w:t>
      </w:r>
      <w:r w:rsidRPr="00D27947">
        <w:rPr>
          <w:rFonts w:ascii="Arial" w:hAnsi="Arial" w:cs="Arial"/>
          <w:lang w:val="de-DE"/>
        </w:rPr>
        <w:t>diese</w:t>
      </w:r>
      <w:r w:rsidR="00B57333">
        <w:rPr>
          <w:rFonts w:ascii="Arial" w:hAnsi="Arial" w:cs="Arial"/>
          <w:lang w:val="de-DE"/>
        </w:rPr>
        <w:t>r</w:t>
      </w:r>
      <w:r w:rsidRPr="00D27947">
        <w:rPr>
          <w:rFonts w:ascii="Arial" w:hAnsi="Arial" w:cs="Arial"/>
          <w:lang w:val="de-DE"/>
        </w:rPr>
        <w:t xml:space="preserve"> Auszeichnung bewerteten wir die erfolgreiche Zusammenarbeit </w:t>
      </w:r>
      <w:r w:rsidR="00B57333">
        <w:rPr>
          <w:rFonts w:ascii="Arial" w:hAnsi="Arial" w:cs="Arial"/>
          <w:lang w:val="de-DE"/>
        </w:rPr>
        <w:t xml:space="preserve">bei </w:t>
      </w:r>
      <w:r w:rsidRPr="00D27947">
        <w:rPr>
          <w:rFonts w:ascii="Arial" w:hAnsi="Arial" w:cs="Arial"/>
          <w:lang w:val="de-DE"/>
        </w:rPr>
        <w:t>Endkunden</w:t>
      </w:r>
      <w:r w:rsidR="006B70EB">
        <w:rPr>
          <w:rFonts w:ascii="Arial" w:hAnsi="Arial" w:cs="Arial"/>
          <w:lang w:val="de-DE"/>
        </w:rPr>
        <w:t>-Designs</w:t>
      </w:r>
      <w:r w:rsidRPr="00D27947">
        <w:rPr>
          <w:rFonts w:ascii="Arial" w:hAnsi="Arial" w:cs="Arial"/>
          <w:lang w:val="de-DE"/>
        </w:rPr>
        <w:t xml:space="preserve">, kontinuierliches und umsatzförderndes Engagement </w:t>
      </w:r>
      <w:r w:rsidR="003A465A">
        <w:rPr>
          <w:rFonts w:ascii="Arial" w:hAnsi="Arial" w:cs="Arial"/>
          <w:lang w:val="de-DE"/>
        </w:rPr>
        <w:t>sowie</w:t>
      </w:r>
      <w:r w:rsidRPr="00D27947">
        <w:rPr>
          <w:rFonts w:ascii="Arial" w:hAnsi="Arial" w:cs="Arial"/>
          <w:lang w:val="de-DE"/>
        </w:rPr>
        <w:t xml:space="preserve"> </w:t>
      </w:r>
      <w:r w:rsidR="00607C02">
        <w:rPr>
          <w:rFonts w:ascii="Arial" w:hAnsi="Arial" w:cs="Arial"/>
          <w:lang w:val="de-DE"/>
        </w:rPr>
        <w:t xml:space="preserve">Eigeninitiative </w:t>
      </w:r>
      <w:bookmarkStart w:id="0" w:name="_GoBack"/>
      <w:bookmarkEnd w:id="0"/>
      <w:r w:rsidRPr="00D27947">
        <w:rPr>
          <w:rFonts w:ascii="Arial" w:hAnsi="Arial" w:cs="Arial"/>
          <w:lang w:val="de-DE"/>
        </w:rPr>
        <w:t>bei</w:t>
      </w:r>
      <w:r w:rsidR="00B57333">
        <w:rPr>
          <w:rFonts w:ascii="Arial" w:hAnsi="Arial" w:cs="Arial"/>
          <w:lang w:val="de-DE"/>
        </w:rPr>
        <w:t>m Ausbau</w:t>
      </w:r>
      <w:r w:rsidRPr="00D27947">
        <w:rPr>
          <w:rFonts w:ascii="Arial" w:hAnsi="Arial" w:cs="Arial"/>
          <w:lang w:val="de-DE"/>
        </w:rPr>
        <w:t xml:space="preserve"> unserer Partnerschaft mit dem Ziel, unseren gemeinsamen Kunden </w:t>
      </w:r>
      <w:r w:rsidR="00B57333">
        <w:rPr>
          <w:rFonts w:ascii="Arial" w:hAnsi="Arial" w:cs="Arial"/>
          <w:lang w:val="de-DE"/>
        </w:rPr>
        <w:t xml:space="preserve">noch weiter optimierte </w:t>
      </w:r>
      <w:r w:rsidRPr="00D27947">
        <w:rPr>
          <w:rFonts w:ascii="Arial" w:hAnsi="Arial" w:cs="Arial"/>
          <w:lang w:val="de-DE"/>
        </w:rPr>
        <w:t xml:space="preserve">Dienstleistungen anzubieten“, </w:t>
      </w:r>
      <w:r w:rsidR="00B57333">
        <w:rPr>
          <w:rFonts w:ascii="Arial" w:hAnsi="Arial" w:cs="Arial"/>
          <w:lang w:val="de-DE"/>
        </w:rPr>
        <w:t>erklärt</w:t>
      </w:r>
      <w:r w:rsidRPr="00D27947">
        <w:rPr>
          <w:rFonts w:ascii="Arial" w:hAnsi="Arial" w:cs="Arial"/>
          <w:lang w:val="de-DE"/>
        </w:rPr>
        <w:t xml:space="preserve"> Steve Norman, Core Marketing Manager bei </w:t>
      </w:r>
      <w:proofErr w:type="spellStart"/>
      <w:r w:rsidRPr="00D27947">
        <w:rPr>
          <w:rFonts w:ascii="Arial" w:hAnsi="Arial" w:cs="Arial"/>
          <w:lang w:val="de-DE"/>
        </w:rPr>
        <w:t>Renesas</w:t>
      </w:r>
      <w:proofErr w:type="spellEnd"/>
      <w:r w:rsidRPr="00D27947">
        <w:rPr>
          <w:rFonts w:ascii="Arial" w:hAnsi="Arial" w:cs="Arial"/>
          <w:lang w:val="de-DE"/>
        </w:rPr>
        <w:t xml:space="preserve"> Electronics Europe. „</w:t>
      </w:r>
      <w:proofErr w:type="spellStart"/>
      <w:r w:rsidRPr="00D27947">
        <w:rPr>
          <w:rFonts w:ascii="Arial" w:hAnsi="Arial" w:cs="Arial"/>
          <w:lang w:val="de-DE"/>
        </w:rPr>
        <w:t>emtrion</w:t>
      </w:r>
      <w:proofErr w:type="spellEnd"/>
      <w:r w:rsidRPr="00D27947">
        <w:rPr>
          <w:rFonts w:ascii="Arial" w:hAnsi="Arial" w:cs="Arial"/>
          <w:lang w:val="de-DE"/>
        </w:rPr>
        <w:t xml:space="preserve"> erfüllt alle diese Kriterien mit Bravour</w:t>
      </w:r>
      <w:r w:rsidR="00B57333">
        <w:rPr>
          <w:rFonts w:ascii="Arial" w:hAnsi="Arial" w:cs="Arial"/>
          <w:lang w:val="de-DE"/>
        </w:rPr>
        <w:t>.</w:t>
      </w:r>
      <w:r w:rsidRPr="00D27947">
        <w:rPr>
          <w:rFonts w:ascii="Arial" w:hAnsi="Arial" w:cs="Arial"/>
          <w:lang w:val="de-DE"/>
        </w:rPr>
        <w:t>“</w:t>
      </w:r>
    </w:p>
    <w:p w14:paraId="5CAA39D2" w14:textId="573E3A0A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094565A2" w14:textId="77777777" w:rsidR="00347B9F" w:rsidRPr="00704A3F" w:rsidRDefault="00347B9F" w:rsidP="00704A3F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BF0929" w:rsidRDefault="00FC7C33" w:rsidP="00DB0814">
      <w:pPr>
        <w:jc w:val="left"/>
        <w:rPr>
          <w:rFonts w:ascii="Arial" w:hAnsi="Arial" w:cs="Arial"/>
          <w:b/>
          <w:lang w:val="de-DE"/>
        </w:rPr>
      </w:pPr>
      <w:r w:rsidRPr="00BF0929">
        <w:rPr>
          <w:rFonts w:ascii="Arial" w:hAnsi="Arial" w:cs="Arial"/>
          <w:b/>
          <w:lang w:val="de-DE"/>
        </w:rPr>
        <w:t xml:space="preserve">Über </w:t>
      </w:r>
      <w:proofErr w:type="spellStart"/>
      <w:r w:rsidRPr="00BF0929">
        <w:rPr>
          <w:rFonts w:ascii="Arial" w:hAnsi="Arial" w:cs="Arial"/>
          <w:b/>
          <w:lang w:val="de-DE"/>
        </w:rPr>
        <w:t>Renesas</w:t>
      </w:r>
      <w:proofErr w:type="spellEnd"/>
      <w:r w:rsidRPr="00BF0929">
        <w:rPr>
          <w:rFonts w:ascii="Arial" w:hAnsi="Arial" w:cs="Arial"/>
          <w:b/>
          <w:lang w:val="de-DE"/>
        </w:rPr>
        <w:t xml:space="preserve"> Electronics Europe</w:t>
      </w:r>
    </w:p>
    <w:p w14:paraId="0E892194" w14:textId="77777777" w:rsidR="00347B9F" w:rsidRPr="00BF0929" w:rsidRDefault="00347B9F" w:rsidP="00347B9F">
      <w:pPr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BF0929">
        <w:rPr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dem Global ADAS </w:t>
      </w:r>
      <w:proofErr w:type="spellStart"/>
      <w:r w:rsidRPr="00BF0929">
        <w:rPr>
          <w:rFonts w:ascii="Arial" w:hAnsi="Arial" w:cs="Arial"/>
          <w:lang w:val="de-DE"/>
        </w:rPr>
        <w:t>Centre</w:t>
      </w:r>
      <w:proofErr w:type="spellEnd"/>
      <w:r w:rsidRPr="00BF0929">
        <w:rPr>
          <w:rFonts w:ascii="Arial" w:hAnsi="Arial" w:cs="Arial"/>
          <w:lang w:val="de-DE"/>
        </w:rPr>
        <w:t xml:space="preserve"> und der Engineering Group.</w:t>
      </w:r>
    </w:p>
    <w:p w14:paraId="3DD9F29F" w14:textId="77777777" w:rsidR="00347B9F" w:rsidRPr="00A468E9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6D3D9F04" w14:textId="77777777" w:rsidR="00347B9F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7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700A53D0" w14:textId="77777777" w:rsidR="00347B9F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6F209D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2D6F5EFA" w14:textId="151EA545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53B7085B" w14:textId="77777777" w:rsidR="00075AFB" w:rsidRDefault="00075AF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49B58D7" w14:textId="77777777" w:rsidR="00445240" w:rsidRPr="00BF0929" w:rsidRDefault="00445240" w:rsidP="00445240">
      <w:pPr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BF0929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E1DDC15" w14:textId="47514DB3" w:rsidR="001F4D43" w:rsidRPr="00BF0929" w:rsidRDefault="00DB7DB8" w:rsidP="00445240">
      <w:pPr>
        <w:jc w:val="left"/>
        <w:rPr>
          <w:rFonts w:ascii="Arial" w:hAnsi="Arial" w:cs="Arial"/>
          <w:sz w:val="16"/>
          <w:szCs w:val="16"/>
          <w:lang w:val="de-DE"/>
        </w:rPr>
      </w:pPr>
      <w:r w:rsidRPr="00DB7DB8">
        <w:rPr>
          <w:rFonts w:ascii="Arial" w:hAnsi="Arial" w:cs="Arial"/>
          <w:sz w:val="16"/>
          <w:szCs w:val="16"/>
          <w:lang w:val="de-DE"/>
        </w:rPr>
        <w:t xml:space="preserve">Linux ist ein eingetragenes Warenzeichen von Linus </w:t>
      </w:r>
      <w:proofErr w:type="spellStart"/>
      <w:r w:rsidRPr="00DB7DB8">
        <w:rPr>
          <w:rFonts w:ascii="Arial" w:hAnsi="Arial" w:cs="Arial"/>
          <w:sz w:val="16"/>
          <w:szCs w:val="16"/>
          <w:lang w:val="de-DE"/>
        </w:rPr>
        <w:t>Torvalds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in den USA und anderen Ländern. QNX ist</w:t>
      </w:r>
      <w:r w:rsidR="00075AFB">
        <w:rPr>
          <w:rFonts w:ascii="Arial" w:hAnsi="Arial" w:cs="Arial"/>
          <w:sz w:val="16"/>
          <w:szCs w:val="16"/>
          <w:lang w:val="de-DE"/>
        </w:rPr>
        <w:t xml:space="preserve"> Eigentum der </w:t>
      </w:r>
      <w:r w:rsidR="00075AFB" w:rsidRPr="00075AFB">
        <w:rPr>
          <w:rFonts w:ascii="Arial" w:hAnsi="Arial" w:cs="Arial"/>
          <w:sz w:val="16"/>
          <w:szCs w:val="16"/>
          <w:lang w:val="de-DE"/>
        </w:rPr>
        <w:t xml:space="preserve">BlackBerry Limited </w:t>
      </w:r>
      <w:r w:rsidR="00075AFB">
        <w:rPr>
          <w:rFonts w:ascii="Arial" w:hAnsi="Arial" w:cs="Arial"/>
          <w:sz w:val="16"/>
          <w:szCs w:val="16"/>
          <w:lang w:val="de-DE"/>
        </w:rPr>
        <w:t>und wird</w:t>
      </w:r>
      <w:r w:rsidR="00075AFB" w:rsidRPr="00075AFB">
        <w:rPr>
          <w:rFonts w:ascii="Arial" w:hAnsi="Arial" w:cs="Arial"/>
          <w:sz w:val="16"/>
          <w:szCs w:val="16"/>
          <w:lang w:val="de-DE"/>
        </w:rPr>
        <w:t xml:space="preserve"> in den USA und weiteren Ländern eingetragen und/oder verwendet.</w:t>
      </w:r>
      <w:r w:rsidR="00075AF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075AFB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="00075AFB">
        <w:rPr>
          <w:rFonts w:ascii="Arial" w:hAnsi="Arial" w:cs="Arial"/>
          <w:sz w:val="16"/>
          <w:szCs w:val="16"/>
          <w:lang w:val="de-DE"/>
        </w:rPr>
        <w:t xml:space="preserve"> Synergy ist ein Warenzeichen der </w:t>
      </w:r>
      <w:proofErr w:type="spellStart"/>
      <w:r w:rsidR="00075AFB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="00075AFB">
        <w:rPr>
          <w:rFonts w:ascii="Arial" w:hAnsi="Arial" w:cs="Arial"/>
          <w:sz w:val="16"/>
          <w:szCs w:val="16"/>
          <w:lang w:val="de-DE"/>
        </w:rPr>
        <w:t xml:space="preserve"> Electronics Corporation. </w:t>
      </w:r>
      <w:r w:rsidR="004F683C" w:rsidRPr="00BF0929">
        <w:rPr>
          <w:rFonts w:ascii="Arial" w:hAnsi="Arial" w:cs="Arial"/>
          <w:sz w:val="16"/>
          <w:szCs w:val="16"/>
          <w:lang w:val="de-DE"/>
        </w:rPr>
        <w:t>Alle eingetragenen Warenzeichen oder Warenzeichen sind Eigentum ihrer entsprechenden Inhaber.</w:t>
      </w:r>
    </w:p>
    <w:p w14:paraId="1485774D" w14:textId="3F5795D0" w:rsidR="00704A3F" w:rsidRDefault="00704A3F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E1B328B" w14:textId="2FC85F0E" w:rsidR="004F683C" w:rsidRDefault="004F683C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4F36751" w14:textId="77777777" w:rsidR="00075AFB" w:rsidRDefault="00075AFB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BF0929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BF0929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439238AE" w14:textId="78D4980F" w:rsidR="00445240" w:rsidRPr="00347B9F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347B9F">
        <w:rPr>
          <w:rFonts w:ascii="Arial" w:hAnsi="Arial" w:cs="Arial"/>
          <w:sz w:val="20"/>
          <w:szCs w:val="20"/>
          <w:lang w:val="de-DE"/>
        </w:rPr>
        <w:lastRenderedPageBreak/>
        <w:t>Simone Kremser-</w:t>
      </w:r>
      <w:proofErr w:type="spellStart"/>
      <w:r w:rsidRPr="00347B9F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5B955096" w14:textId="643B78D3" w:rsidR="00445240" w:rsidRPr="006B47F4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347B9F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347B9F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347B9F">
        <w:rPr>
          <w:rFonts w:ascii="Arial" w:hAnsi="Arial" w:cs="Arial"/>
          <w:sz w:val="20"/>
          <w:szCs w:val="20"/>
          <w:lang w:val="de-DE"/>
        </w:rPr>
        <w:t xml:space="preserve">Karl-Hammerschmidt-Str. </w:t>
      </w:r>
      <w:r w:rsidR="006B47F4" w:rsidRPr="006B47F4">
        <w:rPr>
          <w:rFonts w:ascii="Arial" w:hAnsi="Arial" w:cs="Arial"/>
          <w:sz w:val="20"/>
          <w:szCs w:val="20"/>
          <w:lang w:val="de-DE"/>
        </w:rPr>
        <w:t xml:space="preserve">42, 85609 Aschheim-Dornach </w:t>
      </w:r>
      <w:r w:rsidRPr="006B47F4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6B47F4">
        <w:rPr>
          <w:rFonts w:ascii="Arial" w:hAnsi="Arial" w:cs="Arial"/>
          <w:sz w:val="20"/>
          <w:szCs w:val="20"/>
          <w:lang w:val="de-DE"/>
        </w:rPr>
        <w:t>89 38070</w:t>
      </w:r>
      <w:r w:rsidR="006B47F4">
        <w:rPr>
          <w:rFonts w:ascii="Arial" w:hAnsi="Arial" w:cs="Arial"/>
          <w:sz w:val="20"/>
          <w:szCs w:val="20"/>
          <w:lang w:val="de-DE"/>
        </w:rPr>
        <w:t>-</w:t>
      </w:r>
      <w:r w:rsidR="006B47F4" w:rsidRPr="006B47F4">
        <w:rPr>
          <w:rFonts w:ascii="Arial" w:hAnsi="Arial" w:cs="Arial"/>
          <w:sz w:val="20"/>
          <w:szCs w:val="20"/>
          <w:lang w:val="de-DE"/>
        </w:rPr>
        <w:t>216</w:t>
      </w:r>
      <w:r w:rsidRPr="006B47F4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6B47F4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6B47F4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1" w:history="1">
        <w:r w:rsidR="00EB1D63" w:rsidRPr="006B47F4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41817B" w14:textId="56C63D5B" w:rsidR="00445240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2CB171" w14:textId="639FE64F" w:rsidR="00F91A8B" w:rsidRDefault="00F91A8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8534FA0" w14:textId="77777777" w:rsidR="00F91A8B" w:rsidRPr="006B47F4" w:rsidRDefault="00F91A8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11103F" w14:textId="77777777" w:rsidR="00445240" w:rsidRPr="00BF0929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BF0929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3FA8FC15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50DB782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4"/>
      <w:footerReference w:type="first" r:id="rId1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1F97" w14:textId="77777777" w:rsidR="00FA040C" w:rsidRDefault="00FA040C">
      <w:r>
        <w:separator/>
      </w:r>
    </w:p>
  </w:endnote>
  <w:endnote w:type="continuationSeparator" w:id="0">
    <w:p w14:paraId="66854A83" w14:textId="77777777" w:rsidR="00FA040C" w:rsidRDefault="00F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0F57" w14:textId="77777777" w:rsidR="00FA040C" w:rsidRDefault="00FA040C">
      <w:r>
        <w:separator/>
      </w:r>
    </w:p>
  </w:footnote>
  <w:footnote w:type="continuationSeparator" w:id="0">
    <w:p w14:paraId="08906576" w14:textId="77777777" w:rsidR="00FA040C" w:rsidRDefault="00FA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F5C224C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proofErr w:type="spellStart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>Renesas</w:t>
                    </w:r>
                    <w:proofErr w:type="spellEnd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18E5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5AFB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C70EF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45F"/>
    <w:rsid w:val="0012151C"/>
    <w:rsid w:val="00121691"/>
    <w:rsid w:val="00121BE6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6B1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69B9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398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7DF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6269"/>
    <w:rsid w:val="002D6870"/>
    <w:rsid w:val="002D69F2"/>
    <w:rsid w:val="002D6DA1"/>
    <w:rsid w:val="002D6DBE"/>
    <w:rsid w:val="002D713A"/>
    <w:rsid w:val="002D769F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47B9F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7149"/>
    <w:rsid w:val="003910CA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65A"/>
    <w:rsid w:val="003A5FDA"/>
    <w:rsid w:val="003B032F"/>
    <w:rsid w:val="003B0372"/>
    <w:rsid w:val="003B0407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4F84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63004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113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4D"/>
    <w:rsid w:val="00601ABD"/>
    <w:rsid w:val="00602F53"/>
    <w:rsid w:val="0060480F"/>
    <w:rsid w:val="00604B2D"/>
    <w:rsid w:val="00604DBF"/>
    <w:rsid w:val="00605156"/>
    <w:rsid w:val="00607623"/>
    <w:rsid w:val="00607C02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1101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05E"/>
    <w:rsid w:val="006B70EB"/>
    <w:rsid w:val="006B74EC"/>
    <w:rsid w:val="006B7DA8"/>
    <w:rsid w:val="006C0235"/>
    <w:rsid w:val="006C6908"/>
    <w:rsid w:val="006D1A61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2C2E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0B31"/>
    <w:rsid w:val="007B123D"/>
    <w:rsid w:val="007B26B2"/>
    <w:rsid w:val="007B3E66"/>
    <w:rsid w:val="007B3E9D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823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D79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203EE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18FF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333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385F"/>
    <w:rsid w:val="00B741ED"/>
    <w:rsid w:val="00B74A33"/>
    <w:rsid w:val="00B75B4F"/>
    <w:rsid w:val="00B76228"/>
    <w:rsid w:val="00B76230"/>
    <w:rsid w:val="00B76656"/>
    <w:rsid w:val="00B80395"/>
    <w:rsid w:val="00B821C2"/>
    <w:rsid w:val="00B82F4D"/>
    <w:rsid w:val="00B85805"/>
    <w:rsid w:val="00B859DD"/>
    <w:rsid w:val="00B90578"/>
    <w:rsid w:val="00B93705"/>
    <w:rsid w:val="00B94A9E"/>
    <w:rsid w:val="00B9539C"/>
    <w:rsid w:val="00B95454"/>
    <w:rsid w:val="00B957B4"/>
    <w:rsid w:val="00B95F76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2C7E"/>
    <w:rsid w:val="00D03966"/>
    <w:rsid w:val="00D05137"/>
    <w:rsid w:val="00D05308"/>
    <w:rsid w:val="00D056BB"/>
    <w:rsid w:val="00D0791E"/>
    <w:rsid w:val="00D11AF5"/>
    <w:rsid w:val="00D15D86"/>
    <w:rsid w:val="00D15E15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2A2B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668"/>
    <w:rsid w:val="00DB4509"/>
    <w:rsid w:val="00DB51DB"/>
    <w:rsid w:val="00DB6640"/>
    <w:rsid w:val="00DB7A27"/>
    <w:rsid w:val="00DB7DB8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06BB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4728"/>
    <w:rsid w:val="00F25D62"/>
    <w:rsid w:val="00F26972"/>
    <w:rsid w:val="00F276F5"/>
    <w:rsid w:val="00F3032A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A8B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120D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4B36"/>
    <w:rsid w:val="00FD6035"/>
    <w:rsid w:val="00FD661E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nesas_Europe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esas." TargetMode="Externa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.com/RenesasPres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enesasEuro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4382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4924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8</cp:revision>
  <cp:lastPrinted>2017-07-06T09:59:00Z</cp:lastPrinted>
  <dcterms:created xsi:type="dcterms:W3CDTF">2017-07-07T10:54:00Z</dcterms:created>
  <dcterms:modified xsi:type="dcterms:W3CDTF">2017-07-07T11:07:00Z</dcterms:modified>
</cp:coreProperties>
</file>