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537A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5642336E" w14:textId="28B6DB12" w:rsidR="00343FF1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REN068</w:t>
      </w:r>
      <w:r w:rsidR="00EE773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5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0779A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bookmarkStart w:id="0" w:name="_GoBack"/>
      <w:bookmarkEnd w:id="0"/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44BBE112" w14:textId="77777777"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76B64EC5" w14:textId="52FC0B37" w:rsidR="008F3F7B" w:rsidRPr="00036C19" w:rsidRDefault="00325F91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r w:rsidRPr="00325F91">
        <w:rPr>
          <w:rFonts w:ascii="Arial" w:hAnsi="Arial" w:cs="Arial"/>
          <w:b/>
          <w:bCs/>
          <w:szCs w:val="28"/>
          <w:lang w:val="de-DE"/>
        </w:rPr>
        <w:t xml:space="preserve">Renesas Electronics Europe erweitert sein </w:t>
      </w:r>
      <w:proofErr w:type="spellStart"/>
      <w:r w:rsidRPr="00325F91">
        <w:rPr>
          <w:rFonts w:ascii="Arial" w:hAnsi="Arial" w:cs="Arial"/>
          <w:b/>
          <w:bCs/>
          <w:szCs w:val="28"/>
          <w:lang w:val="de-DE"/>
        </w:rPr>
        <w:t>Synergy</w:t>
      </w:r>
      <w:proofErr w:type="spellEnd"/>
      <w:r w:rsidRPr="00325F91">
        <w:rPr>
          <w:rFonts w:ascii="Arial" w:hAnsi="Arial" w:cs="Arial"/>
          <w:b/>
          <w:bCs/>
          <w:szCs w:val="28"/>
          <w:lang w:val="de-DE"/>
        </w:rPr>
        <w:t>™ Plattform</w:t>
      </w:r>
      <w:r w:rsidR="009F4A35">
        <w:rPr>
          <w:rFonts w:ascii="Arial" w:hAnsi="Arial" w:cs="Arial"/>
          <w:b/>
          <w:bCs/>
          <w:szCs w:val="28"/>
          <w:lang w:val="de-DE"/>
        </w:rPr>
        <w:t xml:space="preserve"> </w:t>
      </w:r>
      <w:proofErr w:type="spellStart"/>
      <w:r w:rsidR="009F4A35">
        <w:rPr>
          <w:rFonts w:ascii="Arial" w:hAnsi="Arial" w:cs="Arial"/>
          <w:b/>
          <w:bCs/>
          <w:szCs w:val="28"/>
          <w:lang w:val="de-DE"/>
        </w:rPr>
        <w:t>Eco</w:t>
      </w:r>
      <w:r w:rsidRPr="00325F91">
        <w:rPr>
          <w:rFonts w:ascii="Arial" w:hAnsi="Arial" w:cs="Arial"/>
          <w:b/>
          <w:bCs/>
          <w:szCs w:val="28"/>
          <w:lang w:val="de-DE"/>
        </w:rPr>
        <w:t>system</w:t>
      </w:r>
      <w:proofErr w:type="spellEnd"/>
      <w:r w:rsidRPr="00325F91">
        <w:rPr>
          <w:rFonts w:ascii="Arial" w:hAnsi="Arial" w:cs="Arial"/>
          <w:b/>
          <w:bCs/>
          <w:szCs w:val="28"/>
          <w:lang w:val="de-DE"/>
        </w:rPr>
        <w:t xml:space="preserve"> um Amazon Web Service </w:t>
      </w:r>
      <w:proofErr w:type="spellStart"/>
      <w:r w:rsidRPr="00325F91">
        <w:rPr>
          <w:rFonts w:ascii="Arial" w:hAnsi="Arial" w:cs="Arial"/>
          <w:b/>
          <w:bCs/>
          <w:szCs w:val="28"/>
          <w:lang w:val="de-DE"/>
        </w:rPr>
        <w:t>IoT</w:t>
      </w:r>
      <w:proofErr w:type="spellEnd"/>
      <w:r w:rsidRPr="00325F91">
        <w:rPr>
          <w:rFonts w:ascii="Arial" w:hAnsi="Arial" w:cs="Arial"/>
          <w:b/>
          <w:bCs/>
          <w:szCs w:val="28"/>
          <w:lang w:val="de-DE"/>
        </w:rPr>
        <w:t xml:space="preserve"> Connectivity</w:t>
      </w:r>
    </w:p>
    <w:p w14:paraId="4AF8D699" w14:textId="77777777" w:rsidR="008F3F7B" w:rsidRPr="008F3F7B" w:rsidRDefault="008F3F7B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3D90BCCB" w14:textId="7432C2FF" w:rsidR="00325F91" w:rsidRDefault="008A790D" w:rsidP="00325F91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7153EC">
        <w:rPr>
          <w:rFonts w:ascii="Arial" w:hAnsi="Arial" w:cs="Arial"/>
          <w:b/>
          <w:lang w:val="de-DE"/>
        </w:rPr>
        <w:t xml:space="preserve"> </w:t>
      </w:r>
      <w:r w:rsidR="003F76C0">
        <w:rPr>
          <w:rFonts w:ascii="Arial" w:hAnsi="Arial" w:cs="Arial"/>
          <w:b/>
          <w:lang w:val="de-DE"/>
        </w:rPr>
        <w:t>1</w:t>
      </w:r>
      <w:r w:rsidR="00C42EC4">
        <w:rPr>
          <w:rFonts w:ascii="Arial" w:hAnsi="Arial" w:cs="Arial"/>
          <w:b/>
          <w:lang w:val="de-DE"/>
        </w:rPr>
        <w:t>7</w:t>
      </w:r>
      <w:r w:rsidR="00B462DA" w:rsidRPr="00FA35E9">
        <w:rPr>
          <w:rFonts w:ascii="Arial" w:hAnsi="Arial" w:cs="Arial"/>
          <w:b/>
          <w:lang w:val="de-DE"/>
        </w:rPr>
        <w:t>.</w:t>
      </w:r>
      <w:r w:rsidR="007153EC">
        <w:rPr>
          <w:rFonts w:ascii="Arial" w:hAnsi="Arial" w:cs="Arial"/>
          <w:b/>
          <w:lang w:val="de-DE"/>
        </w:rPr>
        <w:t xml:space="preserve"> </w:t>
      </w:r>
      <w:r w:rsidR="006951DE">
        <w:rPr>
          <w:rFonts w:ascii="Arial" w:hAnsi="Arial" w:cs="Arial"/>
          <w:b/>
          <w:lang w:val="de-DE"/>
        </w:rPr>
        <w:t>März</w:t>
      </w:r>
      <w:r w:rsidR="007153EC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Pr="00FA35E9">
        <w:rPr>
          <w:rFonts w:ascii="Arial" w:hAnsi="Arial" w:cs="Arial"/>
          <w:lang w:val="de-DE"/>
        </w:rPr>
        <w:t xml:space="preserve"> –</w:t>
      </w:r>
      <w:r w:rsidR="00BF31B0" w:rsidRPr="00FA35E9">
        <w:rPr>
          <w:rFonts w:ascii="Arial" w:hAnsi="Arial" w:cs="Arial"/>
          <w:lang w:val="de-DE"/>
        </w:rPr>
        <w:t xml:space="preserve"> </w:t>
      </w:r>
      <w:r w:rsidR="00325F91" w:rsidRPr="00325F91">
        <w:rPr>
          <w:rFonts w:ascii="Arial" w:hAnsi="Arial" w:cs="Arial"/>
          <w:lang w:val="de-DE"/>
        </w:rPr>
        <w:t xml:space="preserve">Renesas Electronics Europe, ein führender Anbieter hochmoderner Halbleiterlösungen, </w:t>
      </w:r>
      <w:r w:rsidR="009F4A35">
        <w:rPr>
          <w:rFonts w:ascii="Arial" w:hAnsi="Arial" w:cs="Arial"/>
          <w:lang w:val="de-DE"/>
        </w:rPr>
        <w:t>gibt</w:t>
      </w:r>
      <w:r w:rsidR="00325F91" w:rsidRPr="00325F91">
        <w:rPr>
          <w:rFonts w:ascii="Arial" w:hAnsi="Arial" w:cs="Arial"/>
          <w:lang w:val="de-DE"/>
        </w:rPr>
        <w:t xml:space="preserve"> die</w:t>
      </w:r>
      <w:r w:rsidR="00DC572A">
        <w:rPr>
          <w:rFonts w:ascii="Arial" w:hAnsi="Arial" w:cs="Arial"/>
          <w:lang w:val="de-DE"/>
        </w:rPr>
        <w:t xml:space="preserve"> baldige</w:t>
      </w:r>
      <w:r w:rsidR="00325F91" w:rsidRPr="00325F91">
        <w:rPr>
          <w:rFonts w:ascii="Arial" w:hAnsi="Arial" w:cs="Arial"/>
          <w:lang w:val="de-DE"/>
        </w:rPr>
        <w:t xml:space="preserve"> Verfügbarkeit des Amazon Web Service (AWS) </w:t>
      </w:r>
      <w:proofErr w:type="spellStart"/>
      <w:r w:rsidR="00325F91" w:rsidRPr="00325F91">
        <w:rPr>
          <w:rFonts w:ascii="Arial" w:hAnsi="Arial" w:cs="Arial"/>
          <w:lang w:val="de-DE"/>
        </w:rPr>
        <w:t>IoT</w:t>
      </w:r>
      <w:proofErr w:type="spellEnd"/>
      <w:r w:rsidR="00325F91" w:rsidRPr="00325F91">
        <w:rPr>
          <w:rFonts w:ascii="Arial" w:hAnsi="Arial" w:cs="Arial"/>
          <w:lang w:val="de-DE"/>
        </w:rPr>
        <w:t xml:space="preserve"> Device SDKs für die Renesas </w:t>
      </w:r>
      <w:proofErr w:type="spellStart"/>
      <w:r w:rsidR="00325F91" w:rsidRPr="00325F91">
        <w:rPr>
          <w:rFonts w:ascii="Arial" w:hAnsi="Arial" w:cs="Arial"/>
          <w:lang w:val="de-DE"/>
        </w:rPr>
        <w:t>Synergy</w:t>
      </w:r>
      <w:proofErr w:type="spellEnd"/>
      <w:r w:rsidR="00325F91" w:rsidRPr="00325F91">
        <w:rPr>
          <w:rFonts w:ascii="Arial" w:hAnsi="Arial" w:cs="Arial"/>
          <w:lang w:val="de-DE"/>
        </w:rPr>
        <w:t>™ Plattform</w:t>
      </w:r>
      <w:r w:rsidR="009F4A35">
        <w:rPr>
          <w:rFonts w:ascii="Arial" w:hAnsi="Arial" w:cs="Arial"/>
          <w:lang w:val="de-DE"/>
        </w:rPr>
        <w:t xml:space="preserve"> bekannt. Das SDK </w:t>
      </w:r>
      <w:r w:rsidR="00241077">
        <w:rPr>
          <w:rFonts w:ascii="Arial" w:hAnsi="Arial" w:cs="Arial"/>
          <w:lang w:val="de-DE"/>
        </w:rPr>
        <w:t xml:space="preserve">(Software Development Kit) </w:t>
      </w:r>
      <w:r w:rsidR="009F4A35">
        <w:rPr>
          <w:rFonts w:ascii="Arial" w:hAnsi="Arial" w:cs="Arial"/>
          <w:lang w:val="de-DE"/>
        </w:rPr>
        <w:t xml:space="preserve">steht </w:t>
      </w:r>
      <w:r w:rsidR="00DC572A">
        <w:rPr>
          <w:rFonts w:ascii="Arial" w:hAnsi="Arial" w:cs="Arial"/>
          <w:lang w:val="de-DE"/>
        </w:rPr>
        <w:t xml:space="preserve">in Kürze </w:t>
      </w:r>
      <w:r w:rsidR="00325F91" w:rsidRPr="00325F91">
        <w:rPr>
          <w:rFonts w:ascii="Arial" w:hAnsi="Arial" w:cs="Arial"/>
          <w:lang w:val="de-DE"/>
        </w:rPr>
        <w:t xml:space="preserve">im </w:t>
      </w:r>
      <w:proofErr w:type="spellStart"/>
      <w:r w:rsidR="00325F91" w:rsidRPr="00325F91">
        <w:rPr>
          <w:rFonts w:ascii="Arial" w:hAnsi="Arial" w:cs="Arial"/>
          <w:lang w:val="de-DE"/>
        </w:rPr>
        <w:t>Synergy</w:t>
      </w:r>
      <w:proofErr w:type="spellEnd"/>
      <w:r w:rsidR="00C42EC4">
        <w:rPr>
          <w:rFonts w:ascii="Arial" w:hAnsi="Arial" w:cs="Arial"/>
          <w:lang w:val="de-DE"/>
        </w:rPr>
        <w:t xml:space="preserve"> </w:t>
      </w:r>
      <w:r w:rsidR="002906FC" w:rsidRPr="00325F91">
        <w:rPr>
          <w:rFonts w:ascii="Arial" w:hAnsi="Arial" w:cs="Arial"/>
          <w:lang w:val="de-DE"/>
        </w:rPr>
        <w:t>Partner</w:t>
      </w:r>
      <w:r w:rsidR="002906FC">
        <w:rPr>
          <w:rFonts w:ascii="Arial" w:hAnsi="Arial" w:cs="Arial"/>
          <w:lang w:val="de-DE"/>
        </w:rPr>
        <w:t xml:space="preserve"> Showcase</w:t>
      </w:r>
      <w:r w:rsidR="002906FC" w:rsidRPr="00325F91">
        <w:rPr>
          <w:rFonts w:ascii="Arial" w:hAnsi="Arial" w:cs="Arial"/>
          <w:lang w:val="de-DE"/>
        </w:rPr>
        <w:t xml:space="preserve"> </w:t>
      </w:r>
      <w:r w:rsidR="002906FC">
        <w:rPr>
          <w:rFonts w:ascii="Arial" w:hAnsi="Arial" w:cs="Arial"/>
          <w:lang w:val="de-DE"/>
        </w:rPr>
        <w:t xml:space="preserve">Bereich </w:t>
      </w:r>
      <w:r w:rsidR="009F4A35">
        <w:rPr>
          <w:rFonts w:ascii="Arial" w:hAnsi="Arial" w:cs="Arial"/>
          <w:lang w:val="de-DE"/>
        </w:rPr>
        <w:t xml:space="preserve">auf </w:t>
      </w:r>
      <w:r w:rsidR="00325F91" w:rsidRPr="00325F91">
        <w:rPr>
          <w:rFonts w:ascii="Arial" w:hAnsi="Arial" w:cs="Arial"/>
          <w:lang w:val="de-DE"/>
        </w:rPr>
        <w:t xml:space="preserve">der </w:t>
      </w:r>
      <w:proofErr w:type="spellStart"/>
      <w:r w:rsidR="00325F91" w:rsidRPr="00325F91">
        <w:rPr>
          <w:rFonts w:ascii="Arial" w:hAnsi="Arial" w:cs="Arial"/>
          <w:lang w:val="de-DE"/>
        </w:rPr>
        <w:t>Synergy</w:t>
      </w:r>
      <w:proofErr w:type="spellEnd"/>
      <w:r w:rsidR="00325F91" w:rsidRPr="00325F91">
        <w:rPr>
          <w:rFonts w:ascii="Arial" w:hAnsi="Arial" w:cs="Arial"/>
          <w:lang w:val="de-DE"/>
        </w:rPr>
        <w:t xml:space="preserve"> Gallery Website bereit. Mit dem SDK erhalten Sy</w:t>
      </w:r>
      <w:r w:rsidR="009F4A35">
        <w:rPr>
          <w:rFonts w:ascii="Arial" w:hAnsi="Arial" w:cs="Arial"/>
          <w:lang w:val="de-DE"/>
        </w:rPr>
        <w:t>stementwickler sc</w:t>
      </w:r>
      <w:r w:rsidR="00325F91" w:rsidRPr="00325F91">
        <w:rPr>
          <w:rFonts w:ascii="Arial" w:hAnsi="Arial" w:cs="Arial"/>
          <w:lang w:val="de-DE"/>
        </w:rPr>
        <w:t>hnellen Zugriff auf Leistungs</w:t>
      </w:r>
      <w:r w:rsidR="00241077">
        <w:rPr>
          <w:rFonts w:ascii="Arial" w:hAnsi="Arial" w:cs="Arial"/>
          <w:lang w:val="de-DE"/>
        </w:rPr>
        <w:t>-</w:t>
      </w:r>
      <w:r w:rsidR="00325F91" w:rsidRPr="00325F91">
        <w:rPr>
          <w:rFonts w:ascii="Arial" w:hAnsi="Arial" w:cs="Arial"/>
          <w:lang w:val="de-DE"/>
        </w:rPr>
        <w:t xml:space="preserve"> und Funktion</w:t>
      </w:r>
      <w:r w:rsidR="00241077">
        <w:rPr>
          <w:rFonts w:ascii="Arial" w:hAnsi="Arial" w:cs="Arial"/>
          <w:lang w:val="de-DE"/>
        </w:rPr>
        <w:t>s</w:t>
      </w:r>
      <w:r w:rsidR="00241077" w:rsidRPr="00241077">
        <w:rPr>
          <w:rFonts w:ascii="Arial" w:hAnsi="Arial" w:cs="Arial"/>
          <w:lang w:val="de-DE"/>
        </w:rPr>
        <w:t xml:space="preserve">umfang </w:t>
      </w:r>
      <w:r w:rsidR="00325F91" w:rsidRPr="00325F91">
        <w:rPr>
          <w:rFonts w:ascii="Arial" w:hAnsi="Arial" w:cs="Arial"/>
          <w:lang w:val="de-DE"/>
        </w:rPr>
        <w:t>des AWS</w:t>
      </w:r>
      <w:r w:rsidR="009F4A35">
        <w:rPr>
          <w:rFonts w:ascii="Arial" w:hAnsi="Arial" w:cs="Arial"/>
          <w:lang w:val="de-DE"/>
        </w:rPr>
        <w:t xml:space="preserve">. Damit können </w:t>
      </w:r>
      <w:r w:rsidR="00325F91" w:rsidRPr="00325F91">
        <w:rPr>
          <w:rFonts w:ascii="Arial" w:hAnsi="Arial" w:cs="Arial"/>
          <w:lang w:val="de-DE"/>
        </w:rPr>
        <w:t xml:space="preserve">sie neue Bausteine </w:t>
      </w:r>
      <w:r w:rsidR="009F4A35">
        <w:rPr>
          <w:rFonts w:ascii="Arial" w:hAnsi="Arial" w:cs="Arial"/>
          <w:lang w:val="de-DE"/>
        </w:rPr>
        <w:t xml:space="preserve">einfach </w:t>
      </w:r>
      <w:r w:rsidR="00325F91" w:rsidRPr="00325F91">
        <w:rPr>
          <w:rFonts w:ascii="Arial" w:hAnsi="Arial" w:cs="Arial"/>
          <w:lang w:val="de-DE"/>
        </w:rPr>
        <w:t xml:space="preserve">zu </w:t>
      </w:r>
      <w:r w:rsidR="009F4A35">
        <w:rPr>
          <w:rFonts w:ascii="Arial" w:hAnsi="Arial" w:cs="Arial"/>
          <w:lang w:val="de-DE"/>
        </w:rPr>
        <w:t>i</w:t>
      </w:r>
      <w:r w:rsidR="00325F91" w:rsidRPr="00325F91">
        <w:rPr>
          <w:rFonts w:ascii="Arial" w:hAnsi="Arial" w:cs="Arial"/>
          <w:lang w:val="de-DE"/>
        </w:rPr>
        <w:t xml:space="preserve">hrer bestehenden </w:t>
      </w:r>
      <w:proofErr w:type="spellStart"/>
      <w:r w:rsidR="00325F91" w:rsidRPr="00325F91">
        <w:rPr>
          <w:rFonts w:ascii="Arial" w:hAnsi="Arial" w:cs="Arial"/>
          <w:lang w:val="de-DE"/>
        </w:rPr>
        <w:t>IoT</w:t>
      </w:r>
      <w:proofErr w:type="spellEnd"/>
      <w:r w:rsidR="00325F91" w:rsidRPr="00325F91">
        <w:rPr>
          <w:rFonts w:ascii="Arial" w:hAnsi="Arial" w:cs="Arial"/>
          <w:lang w:val="de-DE"/>
        </w:rPr>
        <w:t>-Infrastruktur hinzufügen oder neue Designs maßgeschneidert für ihre besonderen Anforderungen erstellen.</w:t>
      </w:r>
    </w:p>
    <w:p w14:paraId="69626280" w14:textId="77777777" w:rsidR="00AA57A0" w:rsidRPr="00325F91" w:rsidRDefault="00AA57A0" w:rsidP="00325F91">
      <w:pPr>
        <w:jc w:val="left"/>
        <w:rPr>
          <w:rFonts w:ascii="Arial" w:hAnsi="Arial" w:cs="Arial"/>
          <w:lang w:val="de-DE"/>
        </w:rPr>
      </w:pPr>
    </w:p>
    <w:p w14:paraId="74A78991" w14:textId="2CD83E20" w:rsidR="00325F91" w:rsidRPr="00325F91" w:rsidRDefault="00325F91" w:rsidP="00325F91">
      <w:pPr>
        <w:jc w:val="left"/>
        <w:rPr>
          <w:rFonts w:ascii="Arial" w:hAnsi="Arial" w:cs="Arial"/>
          <w:lang w:val="de-DE"/>
        </w:rPr>
      </w:pPr>
      <w:r w:rsidRPr="00325F91">
        <w:rPr>
          <w:rFonts w:ascii="Arial" w:hAnsi="Arial" w:cs="Arial"/>
          <w:lang w:val="de-DE"/>
        </w:rPr>
        <w:t xml:space="preserve">Das SDK umfasst </w:t>
      </w:r>
      <w:proofErr w:type="spellStart"/>
      <w:r w:rsidR="002906FC">
        <w:rPr>
          <w:rFonts w:ascii="Arial" w:hAnsi="Arial" w:cs="Arial"/>
          <w:lang w:val="de-DE"/>
        </w:rPr>
        <w:t>Binaries</w:t>
      </w:r>
      <w:proofErr w:type="spellEnd"/>
      <w:r w:rsidR="002906FC">
        <w:rPr>
          <w:rFonts w:ascii="Arial" w:hAnsi="Arial" w:cs="Arial"/>
          <w:lang w:val="de-DE"/>
        </w:rPr>
        <w:t xml:space="preserve"> </w:t>
      </w:r>
      <w:r w:rsidRPr="00325F91">
        <w:rPr>
          <w:rFonts w:ascii="Arial" w:hAnsi="Arial" w:cs="Arial"/>
          <w:lang w:val="de-DE"/>
        </w:rPr>
        <w:t xml:space="preserve">zur Demonstration des Funktionsumfangs, den kompletten AWS </w:t>
      </w:r>
      <w:proofErr w:type="spellStart"/>
      <w:r w:rsidRPr="00325F91">
        <w:rPr>
          <w:rFonts w:ascii="Arial" w:hAnsi="Arial" w:cs="Arial"/>
          <w:lang w:val="de-DE"/>
        </w:rPr>
        <w:t>IoT</w:t>
      </w:r>
      <w:proofErr w:type="spellEnd"/>
      <w:r w:rsidRPr="00325F91">
        <w:rPr>
          <w:rFonts w:ascii="Arial" w:hAnsi="Arial" w:cs="Arial"/>
          <w:lang w:val="de-DE"/>
        </w:rPr>
        <w:t xml:space="preserve"> Device- und Projekt-Quellcode plus detaillierte Tutorials zu</w:t>
      </w:r>
      <w:r w:rsidR="007D38E0">
        <w:rPr>
          <w:rFonts w:ascii="Arial" w:hAnsi="Arial" w:cs="Arial"/>
          <w:lang w:val="de-DE"/>
        </w:rPr>
        <w:t>m Aufbau</w:t>
      </w:r>
      <w:r w:rsidRPr="00325F91">
        <w:rPr>
          <w:rFonts w:ascii="Arial" w:hAnsi="Arial" w:cs="Arial"/>
          <w:lang w:val="de-DE"/>
        </w:rPr>
        <w:t xml:space="preserve"> und </w:t>
      </w:r>
      <w:r w:rsidR="007D38E0">
        <w:rPr>
          <w:rFonts w:ascii="Arial" w:hAnsi="Arial" w:cs="Arial"/>
          <w:lang w:val="de-DE"/>
        </w:rPr>
        <w:t xml:space="preserve">zur </w:t>
      </w:r>
      <w:r w:rsidRPr="00325F91">
        <w:rPr>
          <w:rFonts w:ascii="Arial" w:hAnsi="Arial" w:cs="Arial"/>
          <w:lang w:val="de-DE"/>
        </w:rPr>
        <w:t xml:space="preserve">Konfigurierung des </w:t>
      </w:r>
      <w:proofErr w:type="spellStart"/>
      <w:r w:rsidRPr="00325F91">
        <w:rPr>
          <w:rFonts w:ascii="Arial" w:hAnsi="Arial" w:cs="Arial"/>
          <w:lang w:val="de-DE"/>
        </w:rPr>
        <w:t>IoT</w:t>
      </w:r>
      <w:proofErr w:type="spellEnd"/>
      <w:r w:rsidRPr="00325F91">
        <w:rPr>
          <w:rFonts w:ascii="Arial" w:hAnsi="Arial" w:cs="Arial"/>
          <w:lang w:val="de-DE"/>
        </w:rPr>
        <w:t xml:space="preserve">-Bausteins, zur Erstellung von </w:t>
      </w:r>
      <w:r w:rsidR="00DC572A" w:rsidRPr="00325F91">
        <w:rPr>
          <w:rFonts w:ascii="Arial" w:hAnsi="Arial" w:cs="Arial"/>
          <w:lang w:val="de-DE"/>
        </w:rPr>
        <w:t>M</w:t>
      </w:r>
      <w:r w:rsidR="00DC572A">
        <w:rPr>
          <w:rFonts w:ascii="Arial" w:hAnsi="Arial" w:cs="Arial"/>
          <w:lang w:val="de-DE"/>
        </w:rPr>
        <w:t>essages</w:t>
      </w:r>
      <w:r w:rsidR="00DC572A" w:rsidRPr="00325F91">
        <w:rPr>
          <w:rFonts w:ascii="Arial" w:hAnsi="Arial" w:cs="Arial"/>
          <w:lang w:val="de-DE"/>
        </w:rPr>
        <w:t xml:space="preserve"> </w:t>
      </w:r>
      <w:r w:rsidRPr="00325F91">
        <w:rPr>
          <w:rFonts w:ascii="Arial" w:hAnsi="Arial" w:cs="Arial"/>
          <w:lang w:val="de-DE"/>
        </w:rPr>
        <w:t xml:space="preserve">und </w:t>
      </w:r>
      <w:proofErr w:type="spellStart"/>
      <w:r w:rsidRPr="00325F91">
        <w:rPr>
          <w:rFonts w:ascii="Arial" w:hAnsi="Arial" w:cs="Arial"/>
          <w:lang w:val="de-DE"/>
        </w:rPr>
        <w:t>Requests</w:t>
      </w:r>
      <w:proofErr w:type="spellEnd"/>
      <w:r w:rsidRPr="00325F91">
        <w:rPr>
          <w:rFonts w:ascii="Arial" w:hAnsi="Arial" w:cs="Arial"/>
          <w:lang w:val="de-DE"/>
        </w:rPr>
        <w:t xml:space="preserve"> </w:t>
      </w:r>
      <w:r w:rsidR="007D38E0">
        <w:rPr>
          <w:rFonts w:ascii="Arial" w:hAnsi="Arial" w:cs="Arial"/>
          <w:lang w:val="de-DE"/>
        </w:rPr>
        <w:t xml:space="preserve">sowie </w:t>
      </w:r>
      <w:r w:rsidRPr="00325F91">
        <w:rPr>
          <w:rFonts w:ascii="Arial" w:hAnsi="Arial" w:cs="Arial"/>
          <w:lang w:val="de-DE"/>
        </w:rPr>
        <w:t xml:space="preserve">eines </w:t>
      </w:r>
      <w:proofErr w:type="spellStart"/>
      <w:r w:rsidRPr="00325F91">
        <w:rPr>
          <w:rFonts w:ascii="Arial" w:hAnsi="Arial" w:cs="Arial"/>
          <w:lang w:val="de-DE"/>
        </w:rPr>
        <w:t>IoT</w:t>
      </w:r>
      <w:proofErr w:type="spellEnd"/>
      <w:r w:rsidRPr="00325F91">
        <w:rPr>
          <w:rFonts w:ascii="Arial" w:hAnsi="Arial" w:cs="Arial"/>
          <w:lang w:val="de-DE"/>
        </w:rPr>
        <w:t xml:space="preserve"> Device </w:t>
      </w:r>
      <w:proofErr w:type="spellStart"/>
      <w:r w:rsidRPr="00325F91">
        <w:rPr>
          <w:rFonts w:ascii="Arial" w:hAnsi="Arial" w:cs="Arial"/>
          <w:lang w:val="de-DE"/>
        </w:rPr>
        <w:t>Shadows</w:t>
      </w:r>
      <w:proofErr w:type="spellEnd"/>
      <w:r w:rsidRPr="00325F91">
        <w:rPr>
          <w:rFonts w:ascii="Arial" w:hAnsi="Arial" w:cs="Arial"/>
          <w:lang w:val="de-DE"/>
        </w:rPr>
        <w:t xml:space="preserve">. Das Kit wurde </w:t>
      </w:r>
      <w:r w:rsidR="00A0523E">
        <w:rPr>
          <w:rFonts w:ascii="Arial" w:hAnsi="Arial" w:cs="Arial"/>
          <w:lang w:val="de-DE"/>
        </w:rPr>
        <w:t xml:space="preserve">von </w:t>
      </w:r>
      <w:r w:rsidR="00A0523E" w:rsidRPr="00A0523E">
        <w:rPr>
          <w:rFonts w:ascii="Arial" w:hAnsi="Arial" w:cs="Arial"/>
          <w:lang w:val="de-DE"/>
        </w:rPr>
        <w:t xml:space="preserve">RELOC </w:t>
      </w:r>
      <w:proofErr w:type="spellStart"/>
      <w:r w:rsidR="00A0523E" w:rsidRPr="00A0523E">
        <w:rPr>
          <w:rFonts w:ascii="Arial" w:hAnsi="Arial" w:cs="Arial"/>
          <w:lang w:val="de-DE"/>
        </w:rPr>
        <w:t>s.r.l</w:t>
      </w:r>
      <w:proofErr w:type="spellEnd"/>
      <w:r w:rsidR="00A0523E" w:rsidRPr="00A0523E">
        <w:rPr>
          <w:rFonts w:ascii="Arial" w:hAnsi="Arial" w:cs="Arial"/>
          <w:lang w:val="de-DE"/>
        </w:rPr>
        <w:t xml:space="preserve">. </w:t>
      </w:r>
      <w:r w:rsidR="00A0523E">
        <w:rPr>
          <w:rFonts w:ascii="Arial" w:hAnsi="Arial" w:cs="Arial"/>
          <w:lang w:val="de-DE"/>
        </w:rPr>
        <w:t>auf der Basis des</w:t>
      </w:r>
      <w:r w:rsidRPr="00325F91">
        <w:rPr>
          <w:rFonts w:ascii="Arial" w:hAnsi="Arial" w:cs="Arial"/>
          <w:lang w:val="de-DE"/>
        </w:rPr>
        <w:t xml:space="preserve"> </w:t>
      </w:r>
      <w:proofErr w:type="spellStart"/>
      <w:r w:rsidRPr="00325F91">
        <w:rPr>
          <w:rFonts w:ascii="Arial" w:hAnsi="Arial" w:cs="Arial"/>
          <w:lang w:val="de-DE"/>
        </w:rPr>
        <w:t>Synergy</w:t>
      </w:r>
      <w:proofErr w:type="spellEnd"/>
      <w:r w:rsidRPr="00325F91">
        <w:rPr>
          <w:rFonts w:ascii="Arial" w:hAnsi="Arial" w:cs="Arial"/>
          <w:lang w:val="de-DE"/>
        </w:rPr>
        <w:t xml:space="preserve"> Software Package (SSP) für Renesas entwickelt. Das SDK nutzt AWS Cloud-spezifische Protokolle, die </w:t>
      </w:r>
      <w:r w:rsidR="00A0523E">
        <w:rPr>
          <w:rFonts w:ascii="Arial" w:hAnsi="Arial" w:cs="Arial"/>
          <w:lang w:val="de-DE"/>
        </w:rPr>
        <w:t xml:space="preserve">vom </w:t>
      </w:r>
      <w:r w:rsidR="00A0523E" w:rsidRPr="00A0523E">
        <w:rPr>
          <w:rFonts w:ascii="Arial" w:hAnsi="Arial" w:cs="Arial"/>
          <w:lang w:val="de-DE"/>
        </w:rPr>
        <w:t>strategischen</w:t>
      </w:r>
      <w:r w:rsidR="00241077">
        <w:rPr>
          <w:rFonts w:ascii="Arial" w:hAnsi="Arial" w:cs="Arial"/>
          <w:lang w:val="de-DE"/>
        </w:rPr>
        <w:t xml:space="preserve"> Renesas-</w:t>
      </w:r>
      <w:r w:rsidR="00A0523E" w:rsidRPr="00A0523E">
        <w:rPr>
          <w:rFonts w:ascii="Arial" w:hAnsi="Arial" w:cs="Arial"/>
          <w:lang w:val="de-DE"/>
        </w:rPr>
        <w:t xml:space="preserve">Partner Express </w:t>
      </w:r>
      <w:proofErr w:type="spellStart"/>
      <w:r w:rsidR="00A0523E" w:rsidRPr="00A0523E">
        <w:rPr>
          <w:rFonts w:ascii="Arial" w:hAnsi="Arial" w:cs="Arial"/>
          <w:lang w:val="de-DE"/>
        </w:rPr>
        <w:t>Logic</w:t>
      </w:r>
      <w:proofErr w:type="spellEnd"/>
      <w:r w:rsidR="00A0523E" w:rsidRPr="00A0523E">
        <w:rPr>
          <w:rFonts w:ascii="Arial" w:hAnsi="Arial" w:cs="Arial"/>
          <w:lang w:val="de-DE"/>
        </w:rPr>
        <w:t xml:space="preserve"> </w:t>
      </w:r>
      <w:r w:rsidRPr="00325F91">
        <w:rPr>
          <w:rFonts w:ascii="Arial" w:hAnsi="Arial" w:cs="Arial"/>
          <w:lang w:val="de-DE"/>
        </w:rPr>
        <w:t>aus der X-</w:t>
      </w:r>
      <w:r w:rsidR="00A0523E">
        <w:rPr>
          <w:rFonts w:ascii="Arial" w:hAnsi="Arial" w:cs="Arial"/>
          <w:lang w:val="de-DE"/>
        </w:rPr>
        <w:t xml:space="preserve">Ware </w:t>
      </w:r>
      <w:proofErr w:type="spellStart"/>
      <w:r w:rsidR="00A0523E">
        <w:rPr>
          <w:rFonts w:ascii="Arial" w:hAnsi="Arial" w:cs="Arial"/>
          <w:lang w:val="de-DE"/>
        </w:rPr>
        <w:t>IoT</w:t>
      </w:r>
      <w:proofErr w:type="spellEnd"/>
      <w:r w:rsidR="00A0523E">
        <w:rPr>
          <w:rFonts w:ascii="Arial" w:hAnsi="Arial" w:cs="Arial"/>
          <w:lang w:val="de-DE"/>
        </w:rPr>
        <w:t xml:space="preserve"> Produktpalette </w:t>
      </w:r>
      <w:r w:rsidRPr="00325F91">
        <w:rPr>
          <w:rFonts w:ascii="Arial" w:hAnsi="Arial" w:cs="Arial"/>
          <w:lang w:val="de-DE"/>
        </w:rPr>
        <w:t xml:space="preserve">stammen. Das AWS </w:t>
      </w:r>
      <w:proofErr w:type="spellStart"/>
      <w:r w:rsidRPr="00325F91">
        <w:rPr>
          <w:rFonts w:ascii="Arial" w:hAnsi="Arial" w:cs="Arial"/>
          <w:lang w:val="de-DE"/>
        </w:rPr>
        <w:t>IoT</w:t>
      </w:r>
      <w:proofErr w:type="spellEnd"/>
      <w:r w:rsidRPr="00325F91">
        <w:rPr>
          <w:rFonts w:ascii="Arial" w:hAnsi="Arial" w:cs="Arial"/>
          <w:lang w:val="de-DE"/>
        </w:rPr>
        <w:t xml:space="preserve"> Device SDK wurde zur Ausführung auf dem </w:t>
      </w:r>
      <w:proofErr w:type="spellStart"/>
      <w:r w:rsidRPr="00325F91">
        <w:rPr>
          <w:rFonts w:ascii="Arial" w:hAnsi="Arial" w:cs="Arial"/>
          <w:lang w:val="de-DE"/>
        </w:rPr>
        <w:t>Synergy</w:t>
      </w:r>
      <w:proofErr w:type="spellEnd"/>
      <w:r w:rsidRPr="00325F91">
        <w:rPr>
          <w:rFonts w:ascii="Arial" w:hAnsi="Arial" w:cs="Arial"/>
          <w:lang w:val="de-DE"/>
        </w:rPr>
        <w:t xml:space="preserve"> SK-S7G2 </w:t>
      </w:r>
      <w:proofErr w:type="spellStart"/>
      <w:r w:rsidRPr="00325F91">
        <w:rPr>
          <w:rFonts w:ascii="Arial" w:hAnsi="Arial" w:cs="Arial"/>
          <w:lang w:val="de-DE"/>
        </w:rPr>
        <w:t>Starterkit</w:t>
      </w:r>
      <w:proofErr w:type="spellEnd"/>
      <w:r w:rsidRPr="00325F91">
        <w:rPr>
          <w:rFonts w:ascii="Arial" w:hAnsi="Arial" w:cs="Arial"/>
          <w:lang w:val="de-DE"/>
        </w:rPr>
        <w:t xml:space="preserve"> konzipiert. Dieses ist jederzeit direkt bei Renesas oder von allen autorisierten Renesas-Distribut</w:t>
      </w:r>
      <w:r w:rsidR="00084E24">
        <w:rPr>
          <w:rFonts w:ascii="Arial" w:hAnsi="Arial" w:cs="Arial"/>
          <w:lang w:val="de-DE"/>
        </w:rPr>
        <w:t>ionspartnern</w:t>
      </w:r>
      <w:r w:rsidRPr="00325F91">
        <w:rPr>
          <w:rFonts w:ascii="Arial" w:hAnsi="Arial" w:cs="Arial"/>
          <w:lang w:val="de-DE"/>
        </w:rPr>
        <w:t xml:space="preserve"> weltweit erhältlich.</w:t>
      </w:r>
    </w:p>
    <w:p w14:paraId="7E69BF55" w14:textId="77777777" w:rsidR="00AA57A0" w:rsidRDefault="00AA57A0" w:rsidP="00325F91">
      <w:pPr>
        <w:jc w:val="left"/>
        <w:rPr>
          <w:rFonts w:ascii="Arial" w:hAnsi="Arial" w:cs="Arial"/>
          <w:lang w:val="de-DE"/>
        </w:rPr>
      </w:pPr>
    </w:p>
    <w:p w14:paraId="5A556700" w14:textId="190DD06A" w:rsidR="00325F91" w:rsidRPr="00325F91" w:rsidRDefault="00325F91" w:rsidP="00325F91">
      <w:pPr>
        <w:jc w:val="left"/>
        <w:rPr>
          <w:rFonts w:ascii="Arial" w:hAnsi="Arial" w:cs="Arial"/>
          <w:lang w:val="de-DE"/>
        </w:rPr>
      </w:pPr>
      <w:r w:rsidRPr="00325F91">
        <w:rPr>
          <w:rFonts w:ascii="Arial" w:hAnsi="Arial" w:cs="Arial"/>
          <w:lang w:val="de-DE"/>
        </w:rPr>
        <w:t xml:space="preserve">Andrea Ricci, CEO von RELOC </w:t>
      </w:r>
      <w:proofErr w:type="spellStart"/>
      <w:r w:rsidR="00084E24" w:rsidRPr="00084E24">
        <w:rPr>
          <w:rFonts w:ascii="Arial" w:hAnsi="Arial" w:cs="Arial"/>
          <w:lang w:val="de-DE"/>
        </w:rPr>
        <w:t>s.r.l</w:t>
      </w:r>
      <w:proofErr w:type="spellEnd"/>
      <w:r w:rsidR="00084E24" w:rsidRPr="00084E24">
        <w:rPr>
          <w:rFonts w:ascii="Arial" w:hAnsi="Arial" w:cs="Arial"/>
          <w:lang w:val="de-DE"/>
        </w:rPr>
        <w:t>.</w:t>
      </w:r>
      <w:r w:rsidR="00084E24">
        <w:rPr>
          <w:rFonts w:ascii="Arial" w:hAnsi="Arial" w:cs="Arial"/>
          <w:lang w:val="de-DE"/>
        </w:rPr>
        <w:t>,</w:t>
      </w:r>
      <w:r w:rsidR="00084E24" w:rsidRPr="00084E24">
        <w:rPr>
          <w:rFonts w:ascii="Arial" w:hAnsi="Arial" w:cs="Arial"/>
          <w:lang w:val="de-DE"/>
        </w:rPr>
        <w:t xml:space="preserve"> </w:t>
      </w:r>
      <w:r w:rsidRPr="00325F91">
        <w:rPr>
          <w:rFonts w:ascii="Arial" w:hAnsi="Arial" w:cs="Arial"/>
          <w:lang w:val="de-DE"/>
        </w:rPr>
        <w:t>erklärt: „Die Verkürzung der Markt</w:t>
      </w:r>
      <w:r w:rsidR="00084E24">
        <w:rPr>
          <w:rFonts w:ascii="Arial" w:hAnsi="Arial" w:cs="Arial"/>
          <w:lang w:val="de-DE"/>
        </w:rPr>
        <w:t>einführungszeit</w:t>
      </w:r>
      <w:r w:rsidRPr="00325F91">
        <w:rPr>
          <w:rFonts w:ascii="Arial" w:hAnsi="Arial" w:cs="Arial"/>
          <w:lang w:val="de-DE"/>
        </w:rPr>
        <w:t xml:space="preserve"> ist entscheidend, um in unserem Bereich k</w:t>
      </w:r>
      <w:r w:rsidR="0006214F">
        <w:rPr>
          <w:rFonts w:ascii="Arial" w:hAnsi="Arial" w:cs="Arial"/>
          <w:lang w:val="de-DE"/>
        </w:rPr>
        <w:t xml:space="preserve">onkurrenzfähig zu bleiben. Dank </w:t>
      </w:r>
      <w:r w:rsidR="00084E24" w:rsidRPr="00084E24">
        <w:rPr>
          <w:rFonts w:ascii="Arial" w:hAnsi="Arial" w:cs="Arial"/>
          <w:lang w:val="de-DE"/>
        </w:rPr>
        <w:t xml:space="preserve">der Renesas </w:t>
      </w:r>
      <w:proofErr w:type="spellStart"/>
      <w:r w:rsidR="00084E24" w:rsidRPr="00084E24">
        <w:rPr>
          <w:rFonts w:ascii="Arial" w:hAnsi="Arial" w:cs="Arial"/>
          <w:lang w:val="de-DE"/>
        </w:rPr>
        <w:t>Synergy</w:t>
      </w:r>
      <w:proofErr w:type="spellEnd"/>
      <w:r w:rsidR="00084E24" w:rsidRPr="00084E24">
        <w:rPr>
          <w:rFonts w:ascii="Arial" w:hAnsi="Arial" w:cs="Arial"/>
          <w:lang w:val="de-DE"/>
        </w:rPr>
        <w:t xml:space="preserve"> Plattform </w:t>
      </w:r>
      <w:r w:rsidR="00084E24">
        <w:rPr>
          <w:rFonts w:ascii="Arial" w:hAnsi="Arial" w:cs="Arial"/>
          <w:lang w:val="de-DE"/>
        </w:rPr>
        <w:t xml:space="preserve">und ihrer </w:t>
      </w:r>
      <w:r w:rsidRPr="00325F91">
        <w:rPr>
          <w:rFonts w:ascii="Arial" w:hAnsi="Arial" w:cs="Arial"/>
          <w:lang w:val="de-DE"/>
        </w:rPr>
        <w:t xml:space="preserve">Kombination aus Hard- und Software konnten wir schnell in die Entwicklung von </w:t>
      </w:r>
      <w:proofErr w:type="spellStart"/>
      <w:r w:rsidRPr="00325F91">
        <w:rPr>
          <w:rFonts w:ascii="Arial" w:hAnsi="Arial" w:cs="Arial"/>
          <w:lang w:val="de-DE"/>
        </w:rPr>
        <w:t>IoT</w:t>
      </w:r>
      <w:proofErr w:type="spellEnd"/>
      <w:r w:rsidRPr="00325F91">
        <w:rPr>
          <w:rFonts w:ascii="Arial" w:hAnsi="Arial" w:cs="Arial"/>
          <w:lang w:val="de-DE"/>
        </w:rPr>
        <w:t>-Lösungen einsteigen</w:t>
      </w:r>
      <w:r w:rsidR="00084E24">
        <w:rPr>
          <w:rFonts w:ascii="Arial" w:hAnsi="Arial" w:cs="Arial"/>
          <w:lang w:val="de-DE"/>
        </w:rPr>
        <w:t xml:space="preserve">. Wir </w:t>
      </w:r>
      <w:r w:rsidRPr="00325F91">
        <w:rPr>
          <w:rFonts w:ascii="Arial" w:hAnsi="Arial" w:cs="Arial"/>
          <w:lang w:val="de-DE"/>
        </w:rPr>
        <w:t>benötigen dafür nur ein</w:t>
      </w:r>
      <w:r w:rsidR="00084E24">
        <w:rPr>
          <w:rFonts w:ascii="Arial" w:hAnsi="Arial" w:cs="Arial"/>
          <w:lang w:val="de-DE"/>
        </w:rPr>
        <w:t>en</w:t>
      </w:r>
      <w:r w:rsidRPr="00325F91">
        <w:rPr>
          <w:rFonts w:ascii="Arial" w:hAnsi="Arial" w:cs="Arial"/>
          <w:lang w:val="de-DE"/>
        </w:rPr>
        <w:t xml:space="preserve"> Bruchteil der Zeit</w:t>
      </w:r>
      <w:r w:rsidR="0006214F">
        <w:rPr>
          <w:rFonts w:ascii="Arial" w:hAnsi="Arial" w:cs="Arial"/>
          <w:lang w:val="de-DE"/>
        </w:rPr>
        <w:t xml:space="preserve"> im Vergleich zu</w:t>
      </w:r>
      <w:r w:rsidRPr="00325F91">
        <w:rPr>
          <w:rFonts w:ascii="Arial" w:hAnsi="Arial" w:cs="Arial"/>
          <w:lang w:val="de-DE"/>
        </w:rPr>
        <w:t xml:space="preserve"> früheren Projekten, </w:t>
      </w:r>
      <w:r w:rsidR="0006214F">
        <w:rPr>
          <w:rFonts w:ascii="Arial" w:hAnsi="Arial" w:cs="Arial"/>
          <w:lang w:val="de-DE"/>
        </w:rPr>
        <w:t>im Rahmen derer grundlegende</w:t>
      </w:r>
      <w:r w:rsidRPr="00325F91">
        <w:rPr>
          <w:rFonts w:ascii="Arial" w:hAnsi="Arial" w:cs="Arial"/>
          <w:lang w:val="de-DE"/>
        </w:rPr>
        <w:t xml:space="preserve"> Baustein</w:t>
      </w:r>
      <w:r w:rsidR="0006214F">
        <w:rPr>
          <w:rFonts w:ascii="Arial" w:hAnsi="Arial" w:cs="Arial"/>
          <w:lang w:val="de-DE"/>
        </w:rPr>
        <w:t>blöcke</w:t>
      </w:r>
      <w:r w:rsidRPr="00325F91">
        <w:rPr>
          <w:rFonts w:ascii="Arial" w:hAnsi="Arial" w:cs="Arial"/>
          <w:lang w:val="de-DE"/>
        </w:rPr>
        <w:t xml:space="preserve"> </w:t>
      </w:r>
      <w:r w:rsidR="0006214F" w:rsidRPr="0006214F">
        <w:rPr>
          <w:rFonts w:ascii="Arial" w:hAnsi="Arial" w:cs="Arial"/>
          <w:lang w:val="de-DE"/>
        </w:rPr>
        <w:t xml:space="preserve">immer wieder </w:t>
      </w:r>
      <w:r w:rsidR="0006214F">
        <w:rPr>
          <w:rFonts w:ascii="Arial" w:hAnsi="Arial" w:cs="Arial"/>
          <w:lang w:val="de-DE"/>
        </w:rPr>
        <w:t>neu entwickelt</w:t>
      </w:r>
      <w:r w:rsidRPr="00325F91">
        <w:rPr>
          <w:rFonts w:ascii="Arial" w:hAnsi="Arial" w:cs="Arial"/>
          <w:lang w:val="de-DE"/>
        </w:rPr>
        <w:t xml:space="preserve"> </w:t>
      </w:r>
      <w:r w:rsidR="0006214F">
        <w:rPr>
          <w:rFonts w:ascii="Arial" w:hAnsi="Arial" w:cs="Arial"/>
          <w:lang w:val="de-DE"/>
        </w:rPr>
        <w:t>werden mu</w:t>
      </w:r>
      <w:r w:rsidRPr="00325F91">
        <w:rPr>
          <w:rFonts w:ascii="Arial" w:hAnsi="Arial" w:cs="Arial"/>
          <w:lang w:val="de-DE"/>
        </w:rPr>
        <w:t>ss</w:t>
      </w:r>
      <w:r w:rsidR="0006214F">
        <w:rPr>
          <w:rFonts w:ascii="Arial" w:hAnsi="Arial" w:cs="Arial"/>
          <w:lang w:val="de-DE"/>
        </w:rPr>
        <w:t>t</w:t>
      </w:r>
      <w:r w:rsidRPr="00325F91">
        <w:rPr>
          <w:rFonts w:ascii="Arial" w:hAnsi="Arial" w:cs="Arial"/>
          <w:lang w:val="de-DE"/>
        </w:rPr>
        <w:t>en</w:t>
      </w:r>
      <w:r w:rsidR="000249BB">
        <w:rPr>
          <w:rFonts w:ascii="Arial" w:hAnsi="Arial" w:cs="Arial"/>
          <w:lang w:val="de-DE"/>
        </w:rPr>
        <w:t>.</w:t>
      </w:r>
      <w:r w:rsidRPr="00325F91">
        <w:rPr>
          <w:rFonts w:ascii="Arial" w:hAnsi="Arial" w:cs="Arial"/>
          <w:lang w:val="de-DE"/>
        </w:rPr>
        <w:t>“</w:t>
      </w:r>
    </w:p>
    <w:p w14:paraId="39DE233B" w14:textId="77777777" w:rsidR="00AA57A0" w:rsidRDefault="00AA57A0" w:rsidP="00325F91">
      <w:pPr>
        <w:jc w:val="left"/>
        <w:rPr>
          <w:rFonts w:ascii="Arial" w:hAnsi="Arial" w:cs="Arial"/>
          <w:lang w:val="de-DE"/>
        </w:rPr>
      </w:pPr>
    </w:p>
    <w:p w14:paraId="195D576D" w14:textId="2883B4B8" w:rsidR="00325F91" w:rsidRDefault="00325F91" w:rsidP="00325F91">
      <w:pPr>
        <w:jc w:val="left"/>
        <w:rPr>
          <w:rFonts w:ascii="Arial" w:hAnsi="Arial" w:cs="Arial"/>
          <w:lang w:val="de-DE"/>
        </w:rPr>
      </w:pPr>
      <w:r w:rsidRPr="00325F91">
        <w:rPr>
          <w:rFonts w:ascii="Arial" w:hAnsi="Arial" w:cs="Arial"/>
          <w:lang w:val="de-DE"/>
        </w:rPr>
        <w:t xml:space="preserve">Die X-Ware </w:t>
      </w:r>
      <w:proofErr w:type="spellStart"/>
      <w:r w:rsidRPr="00325F91">
        <w:rPr>
          <w:rFonts w:ascii="Arial" w:hAnsi="Arial" w:cs="Arial"/>
          <w:lang w:val="de-DE"/>
        </w:rPr>
        <w:t>IoT</w:t>
      </w:r>
      <w:r w:rsidR="0006214F" w:rsidRPr="0006214F">
        <w:rPr>
          <w:rFonts w:ascii="Arial" w:hAnsi="Arial" w:cs="Arial"/>
          <w:vertAlign w:val="superscript"/>
          <w:lang w:val="de-DE"/>
        </w:rPr>
        <w:t>TM</w:t>
      </w:r>
      <w:proofErr w:type="spellEnd"/>
      <w:r w:rsidRPr="00325F91">
        <w:rPr>
          <w:rFonts w:ascii="Arial" w:hAnsi="Arial" w:cs="Arial"/>
          <w:lang w:val="de-DE"/>
        </w:rPr>
        <w:t xml:space="preserve"> Plattform bietet </w:t>
      </w:r>
      <w:proofErr w:type="spellStart"/>
      <w:r w:rsidRPr="00325F91">
        <w:rPr>
          <w:rFonts w:ascii="Arial" w:hAnsi="Arial" w:cs="Arial"/>
          <w:lang w:val="de-DE"/>
        </w:rPr>
        <w:t>Synergy</w:t>
      </w:r>
      <w:proofErr w:type="spellEnd"/>
      <w:r w:rsidRPr="00325F91">
        <w:rPr>
          <w:rFonts w:ascii="Arial" w:hAnsi="Arial" w:cs="Arial"/>
          <w:lang w:val="de-DE"/>
        </w:rPr>
        <w:t>-</w:t>
      </w:r>
      <w:r w:rsidR="0006214F">
        <w:rPr>
          <w:rFonts w:ascii="Arial" w:hAnsi="Arial" w:cs="Arial"/>
          <w:lang w:val="de-DE"/>
        </w:rPr>
        <w:t>Plattform-</w:t>
      </w:r>
      <w:r w:rsidRPr="00325F91">
        <w:rPr>
          <w:rFonts w:ascii="Arial" w:hAnsi="Arial" w:cs="Arial"/>
          <w:lang w:val="de-DE"/>
        </w:rPr>
        <w:t xml:space="preserve">Entwicklern eine </w:t>
      </w:r>
      <w:r w:rsidR="00A375FF">
        <w:rPr>
          <w:rFonts w:ascii="Arial" w:hAnsi="Arial" w:cs="Arial"/>
          <w:lang w:val="de-DE"/>
        </w:rPr>
        <w:t xml:space="preserve">komplette </w:t>
      </w:r>
      <w:r w:rsidRPr="00325F91">
        <w:rPr>
          <w:rFonts w:ascii="Arial" w:hAnsi="Arial" w:cs="Arial"/>
          <w:lang w:val="de-DE"/>
        </w:rPr>
        <w:t>Cloud</w:t>
      </w:r>
      <w:r w:rsidR="0006214F">
        <w:rPr>
          <w:rFonts w:ascii="Arial" w:hAnsi="Arial" w:cs="Arial"/>
          <w:lang w:val="de-DE"/>
        </w:rPr>
        <w:t>-</w:t>
      </w:r>
      <w:r w:rsidRPr="00325F91">
        <w:rPr>
          <w:rFonts w:ascii="Arial" w:hAnsi="Arial" w:cs="Arial"/>
          <w:lang w:val="de-DE"/>
        </w:rPr>
        <w:t>Connectivity</w:t>
      </w:r>
      <w:r w:rsidR="0006214F">
        <w:rPr>
          <w:rFonts w:ascii="Arial" w:hAnsi="Arial" w:cs="Arial"/>
          <w:lang w:val="de-DE"/>
        </w:rPr>
        <w:t>-</w:t>
      </w:r>
      <w:r w:rsidRPr="00325F91">
        <w:rPr>
          <w:rFonts w:ascii="Arial" w:hAnsi="Arial" w:cs="Arial"/>
          <w:lang w:val="de-DE"/>
        </w:rPr>
        <w:t xml:space="preserve">Lösung in Industriequalität. Basis der X-Ware </w:t>
      </w:r>
      <w:proofErr w:type="spellStart"/>
      <w:r w:rsidRPr="00325F91">
        <w:rPr>
          <w:rFonts w:ascii="Arial" w:hAnsi="Arial" w:cs="Arial"/>
          <w:lang w:val="de-DE"/>
        </w:rPr>
        <w:t>IoT</w:t>
      </w:r>
      <w:proofErr w:type="spellEnd"/>
      <w:r w:rsidRPr="00325F91">
        <w:rPr>
          <w:rFonts w:ascii="Arial" w:hAnsi="Arial" w:cs="Arial"/>
          <w:lang w:val="de-DE"/>
        </w:rPr>
        <w:t xml:space="preserve"> Plattform ist </w:t>
      </w:r>
      <w:proofErr w:type="spellStart"/>
      <w:r w:rsidRPr="00325F91">
        <w:rPr>
          <w:rFonts w:ascii="Arial" w:hAnsi="Arial" w:cs="Arial"/>
          <w:lang w:val="de-DE"/>
        </w:rPr>
        <w:t>NetX</w:t>
      </w:r>
      <w:proofErr w:type="spellEnd"/>
      <w:r w:rsidRPr="00325F91">
        <w:rPr>
          <w:rFonts w:ascii="Arial" w:hAnsi="Arial" w:cs="Arial"/>
          <w:lang w:val="de-DE"/>
        </w:rPr>
        <w:t xml:space="preserve"> </w:t>
      </w:r>
      <w:proofErr w:type="spellStart"/>
      <w:r w:rsidRPr="00325F91">
        <w:rPr>
          <w:rFonts w:ascii="Arial" w:hAnsi="Arial" w:cs="Arial"/>
          <w:lang w:val="de-DE"/>
        </w:rPr>
        <w:t>Duo</w:t>
      </w:r>
      <w:r w:rsidR="0006214F" w:rsidRPr="0006214F">
        <w:rPr>
          <w:rFonts w:ascii="Arial" w:hAnsi="Arial" w:cs="Arial"/>
          <w:vertAlign w:val="superscript"/>
          <w:lang w:val="de-DE"/>
        </w:rPr>
        <w:t>TM</w:t>
      </w:r>
      <w:proofErr w:type="spellEnd"/>
      <w:r w:rsidRPr="00325F91">
        <w:rPr>
          <w:rFonts w:ascii="Arial" w:hAnsi="Arial" w:cs="Arial"/>
          <w:lang w:val="de-DE"/>
        </w:rPr>
        <w:t xml:space="preserve">, die erste </w:t>
      </w:r>
      <w:r w:rsidR="0006214F">
        <w:rPr>
          <w:rFonts w:ascii="Arial" w:hAnsi="Arial" w:cs="Arial"/>
          <w:lang w:val="de-DE"/>
        </w:rPr>
        <w:t>s</w:t>
      </w:r>
      <w:r w:rsidRPr="00325F91">
        <w:rPr>
          <w:rFonts w:ascii="Arial" w:hAnsi="Arial" w:cs="Arial"/>
          <w:lang w:val="de-DE"/>
        </w:rPr>
        <w:t>icherheitszertifizierte</w:t>
      </w:r>
      <w:r w:rsidR="0006214F">
        <w:rPr>
          <w:rFonts w:ascii="Arial" w:hAnsi="Arial" w:cs="Arial"/>
          <w:lang w:val="de-DE"/>
        </w:rPr>
        <w:t xml:space="preserve"> </w:t>
      </w:r>
      <w:r w:rsidRPr="00325F91">
        <w:rPr>
          <w:rFonts w:ascii="Arial" w:hAnsi="Arial" w:cs="Arial"/>
          <w:lang w:val="de-DE"/>
        </w:rPr>
        <w:t xml:space="preserve">(SIL 4 und ASIL D) TCP/IP-Lösung der Branche. Neben </w:t>
      </w:r>
      <w:r w:rsidR="0006214F">
        <w:rPr>
          <w:rFonts w:ascii="Arial" w:hAnsi="Arial" w:cs="Arial"/>
          <w:lang w:val="de-DE"/>
        </w:rPr>
        <w:t>d</w:t>
      </w:r>
      <w:r w:rsidRPr="00325F91">
        <w:rPr>
          <w:rFonts w:ascii="Arial" w:hAnsi="Arial" w:cs="Arial"/>
          <w:lang w:val="de-DE"/>
        </w:rPr>
        <w:t xml:space="preserve">er </w:t>
      </w:r>
      <w:r w:rsidRPr="00325F91">
        <w:rPr>
          <w:rFonts w:ascii="Arial" w:hAnsi="Arial" w:cs="Arial"/>
          <w:lang w:val="de-DE"/>
        </w:rPr>
        <w:lastRenderedPageBreak/>
        <w:t xml:space="preserve">Industriequalität zeichnet sich die X-Ware </w:t>
      </w:r>
      <w:proofErr w:type="spellStart"/>
      <w:r w:rsidRPr="00325F91">
        <w:rPr>
          <w:rFonts w:ascii="Arial" w:hAnsi="Arial" w:cs="Arial"/>
          <w:lang w:val="de-DE"/>
        </w:rPr>
        <w:t>IoT</w:t>
      </w:r>
      <w:proofErr w:type="spellEnd"/>
      <w:r w:rsidRPr="00325F91">
        <w:rPr>
          <w:rFonts w:ascii="Arial" w:hAnsi="Arial" w:cs="Arial"/>
          <w:lang w:val="de-DE"/>
        </w:rPr>
        <w:t xml:space="preserve"> Plattform </w:t>
      </w:r>
      <w:r w:rsidR="00F53615">
        <w:rPr>
          <w:rFonts w:ascii="Arial" w:hAnsi="Arial" w:cs="Arial"/>
          <w:lang w:val="de-DE"/>
        </w:rPr>
        <w:t>da</w:t>
      </w:r>
      <w:r w:rsidRPr="00325F91">
        <w:rPr>
          <w:rFonts w:ascii="Arial" w:hAnsi="Arial" w:cs="Arial"/>
          <w:lang w:val="de-DE"/>
        </w:rPr>
        <w:t>durch</w:t>
      </w:r>
      <w:r w:rsidR="00F53615">
        <w:rPr>
          <w:rFonts w:ascii="Arial" w:hAnsi="Arial" w:cs="Arial"/>
          <w:lang w:val="de-DE"/>
        </w:rPr>
        <w:t xml:space="preserve"> aus, dass sie </w:t>
      </w:r>
      <w:r w:rsidRPr="00325F91">
        <w:rPr>
          <w:rFonts w:ascii="Arial" w:hAnsi="Arial" w:cs="Arial"/>
          <w:lang w:val="de-DE"/>
        </w:rPr>
        <w:t xml:space="preserve">extrem </w:t>
      </w:r>
      <w:r w:rsidR="00F53615">
        <w:rPr>
          <w:rFonts w:ascii="Arial" w:hAnsi="Arial" w:cs="Arial"/>
          <w:lang w:val="de-DE"/>
        </w:rPr>
        <w:t>kompakt ist</w:t>
      </w:r>
      <w:r w:rsidRPr="00325F91">
        <w:rPr>
          <w:rFonts w:ascii="Arial" w:hAnsi="Arial" w:cs="Arial"/>
          <w:lang w:val="de-DE"/>
        </w:rPr>
        <w:t xml:space="preserve">. </w:t>
      </w:r>
      <w:r w:rsidR="00F53615">
        <w:rPr>
          <w:rFonts w:ascii="Arial" w:hAnsi="Arial" w:cs="Arial"/>
          <w:lang w:val="de-DE"/>
        </w:rPr>
        <w:t xml:space="preserve">Dies </w:t>
      </w:r>
      <w:r w:rsidRPr="00325F91">
        <w:rPr>
          <w:rFonts w:ascii="Arial" w:hAnsi="Arial" w:cs="Arial"/>
          <w:lang w:val="de-DE"/>
        </w:rPr>
        <w:t>eröffnet die Möglichkeit, selbst kleinste Sensor-Geräte Cloud-fähig zu machen, und dabei trotzdem voll</w:t>
      </w:r>
      <w:r w:rsidR="00F53615">
        <w:rPr>
          <w:rFonts w:ascii="Arial" w:hAnsi="Arial" w:cs="Arial"/>
          <w:lang w:val="de-DE"/>
        </w:rPr>
        <w:t xml:space="preserve">ständigen </w:t>
      </w:r>
      <w:r w:rsidRPr="00325F91">
        <w:rPr>
          <w:rFonts w:ascii="Arial" w:hAnsi="Arial" w:cs="Arial"/>
          <w:lang w:val="de-DE"/>
        </w:rPr>
        <w:t>Edge-Router</w:t>
      </w:r>
      <w:r w:rsidR="00F53615">
        <w:rPr>
          <w:rFonts w:ascii="Arial" w:hAnsi="Arial" w:cs="Arial"/>
          <w:lang w:val="de-DE"/>
        </w:rPr>
        <w:t>-</w:t>
      </w:r>
      <w:r w:rsidRPr="00325F91">
        <w:rPr>
          <w:rFonts w:ascii="Arial" w:hAnsi="Arial" w:cs="Arial"/>
          <w:lang w:val="de-DE"/>
        </w:rPr>
        <w:t xml:space="preserve">Funktionsumfang zu unterstützen. „Wir freuen uns sehr, dass Renesas für seine </w:t>
      </w:r>
      <w:proofErr w:type="spellStart"/>
      <w:r w:rsidRPr="00325F91">
        <w:rPr>
          <w:rFonts w:ascii="Arial" w:hAnsi="Arial" w:cs="Arial"/>
          <w:lang w:val="de-DE"/>
        </w:rPr>
        <w:t>Synergy</w:t>
      </w:r>
      <w:proofErr w:type="spellEnd"/>
      <w:r w:rsidRPr="00325F91">
        <w:rPr>
          <w:rFonts w:ascii="Arial" w:hAnsi="Arial" w:cs="Arial"/>
          <w:lang w:val="de-DE"/>
        </w:rPr>
        <w:t xml:space="preserve"> Plattform unsere X-Ware </w:t>
      </w:r>
      <w:proofErr w:type="spellStart"/>
      <w:r w:rsidRPr="00325F91">
        <w:rPr>
          <w:rFonts w:ascii="Arial" w:hAnsi="Arial" w:cs="Arial"/>
          <w:lang w:val="de-DE"/>
        </w:rPr>
        <w:t>IoT</w:t>
      </w:r>
      <w:proofErr w:type="spellEnd"/>
      <w:r w:rsidRPr="00325F91">
        <w:rPr>
          <w:rFonts w:ascii="Arial" w:hAnsi="Arial" w:cs="Arial"/>
          <w:lang w:val="de-DE"/>
        </w:rPr>
        <w:t xml:space="preserve"> Plattform nutzt“, </w:t>
      </w:r>
      <w:r w:rsidR="00F1781F">
        <w:rPr>
          <w:rFonts w:ascii="Arial" w:hAnsi="Arial" w:cs="Arial"/>
          <w:lang w:val="de-DE"/>
        </w:rPr>
        <w:t xml:space="preserve">erläutert </w:t>
      </w:r>
      <w:r w:rsidRPr="00325F91">
        <w:rPr>
          <w:rFonts w:ascii="Arial" w:hAnsi="Arial" w:cs="Arial"/>
          <w:lang w:val="de-DE"/>
        </w:rPr>
        <w:t xml:space="preserve">William E. </w:t>
      </w:r>
      <w:proofErr w:type="spellStart"/>
      <w:r w:rsidRPr="00325F91">
        <w:rPr>
          <w:rFonts w:ascii="Arial" w:hAnsi="Arial" w:cs="Arial"/>
          <w:lang w:val="de-DE"/>
        </w:rPr>
        <w:t>Lamie</w:t>
      </w:r>
      <w:proofErr w:type="spellEnd"/>
      <w:r w:rsidRPr="00325F91">
        <w:rPr>
          <w:rFonts w:ascii="Arial" w:hAnsi="Arial" w:cs="Arial"/>
          <w:lang w:val="de-DE"/>
        </w:rPr>
        <w:t xml:space="preserve">, </w:t>
      </w:r>
      <w:proofErr w:type="spellStart"/>
      <w:r w:rsidRPr="00325F91">
        <w:rPr>
          <w:rFonts w:ascii="Arial" w:hAnsi="Arial" w:cs="Arial"/>
          <w:lang w:val="de-DE"/>
        </w:rPr>
        <w:t>President</w:t>
      </w:r>
      <w:proofErr w:type="spellEnd"/>
      <w:r w:rsidRPr="00325F91">
        <w:rPr>
          <w:rFonts w:ascii="Arial" w:hAnsi="Arial" w:cs="Arial"/>
          <w:lang w:val="de-DE"/>
        </w:rPr>
        <w:t xml:space="preserve"> und CEO von Express </w:t>
      </w:r>
      <w:proofErr w:type="spellStart"/>
      <w:r w:rsidRPr="00325F91">
        <w:rPr>
          <w:rFonts w:ascii="Arial" w:hAnsi="Arial" w:cs="Arial"/>
          <w:lang w:val="de-DE"/>
        </w:rPr>
        <w:t>Logic</w:t>
      </w:r>
      <w:proofErr w:type="spellEnd"/>
      <w:r w:rsidRPr="00325F91">
        <w:rPr>
          <w:rFonts w:ascii="Arial" w:hAnsi="Arial" w:cs="Arial"/>
          <w:lang w:val="de-DE"/>
        </w:rPr>
        <w:t>. „Die Kombination</w:t>
      </w:r>
      <w:r w:rsidR="00115792">
        <w:rPr>
          <w:rFonts w:ascii="Arial" w:hAnsi="Arial" w:cs="Arial"/>
          <w:lang w:val="de-DE"/>
        </w:rPr>
        <w:t xml:space="preserve"> aus hervorragende</w:t>
      </w:r>
      <w:r w:rsidR="00F418DB">
        <w:rPr>
          <w:rFonts w:ascii="Arial" w:hAnsi="Arial" w:cs="Arial"/>
          <w:lang w:val="de-DE"/>
        </w:rPr>
        <w:t>r</w:t>
      </w:r>
      <w:r w:rsidRPr="00325F91">
        <w:rPr>
          <w:rFonts w:ascii="Arial" w:hAnsi="Arial" w:cs="Arial"/>
          <w:lang w:val="de-DE"/>
        </w:rPr>
        <w:t xml:space="preserve"> Soft</w:t>
      </w:r>
      <w:r w:rsidR="000249BB">
        <w:rPr>
          <w:rFonts w:ascii="Arial" w:hAnsi="Arial" w:cs="Arial"/>
          <w:lang w:val="de-DE"/>
        </w:rPr>
        <w:t>ware</w:t>
      </w:r>
      <w:r w:rsidR="00A64781">
        <w:rPr>
          <w:rFonts w:ascii="Arial" w:hAnsi="Arial" w:cs="Arial"/>
          <w:lang w:val="de-DE"/>
        </w:rPr>
        <w:t>-</w:t>
      </w:r>
      <w:r w:rsidRPr="00325F91">
        <w:rPr>
          <w:rFonts w:ascii="Arial" w:hAnsi="Arial" w:cs="Arial"/>
          <w:lang w:val="de-DE"/>
        </w:rPr>
        <w:t xml:space="preserve"> und Hardware</w:t>
      </w:r>
      <w:r w:rsidR="00A64781">
        <w:rPr>
          <w:rFonts w:ascii="Arial" w:hAnsi="Arial" w:cs="Arial"/>
          <w:lang w:val="de-DE"/>
        </w:rPr>
        <w:t>-</w:t>
      </w:r>
      <w:proofErr w:type="spellStart"/>
      <w:r w:rsidRPr="00325F91">
        <w:rPr>
          <w:rFonts w:ascii="Arial" w:hAnsi="Arial" w:cs="Arial"/>
          <w:lang w:val="de-DE"/>
        </w:rPr>
        <w:t>IoT</w:t>
      </w:r>
      <w:proofErr w:type="spellEnd"/>
      <w:r w:rsidRPr="00325F91">
        <w:rPr>
          <w:rFonts w:ascii="Arial" w:hAnsi="Arial" w:cs="Arial"/>
          <w:lang w:val="de-DE"/>
        </w:rPr>
        <w:t>-Plattform ist für unsere gem</w:t>
      </w:r>
      <w:r w:rsidR="00115792">
        <w:rPr>
          <w:rFonts w:ascii="Arial" w:hAnsi="Arial" w:cs="Arial"/>
          <w:lang w:val="de-DE"/>
        </w:rPr>
        <w:t>einsamen Kunden eine große Unterstützung</w:t>
      </w:r>
      <w:r w:rsidRPr="00325F91">
        <w:rPr>
          <w:rFonts w:ascii="Arial" w:hAnsi="Arial" w:cs="Arial"/>
          <w:lang w:val="de-DE"/>
        </w:rPr>
        <w:t xml:space="preserve">, wenn es darum geht, </w:t>
      </w:r>
      <w:r w:rsidR="00115792">
        <w:rPr>
          <w:rFonts w:ascii="Arial" w:hAnsi="Arial" w:cs="Arial"/>
          <w:lang w:val="de-DE"/>
        </w:rPr>
        <w:t>q</w:t>
      </w:r>
      <w:r w:rsidRPr="00325F91">
        <w:rPr>
          <w:rFonts w:ascii="Arial" w:hAnsi="Arial" w:cs="Arial"/>
          <w:lang w:val="de-DE"/>
        </w:rPr>
        <w:t>ualitativ</w:t>
      </w:r>
      <w:r w:rsidR="00115792">
        <w:rPr>
          <w:rFonts w:ascii="Arial" w:hAnsi="Arial" w:cs="Arial"/>
          <w:lang w:val="de-DE"/>
        </w:rPr>
        <w:t xml:space="preserve"> hochwertige</w:t>
      </w:r>
      <w:r w:rsidRPr="00325F91">
        <w:rPr>
          <w:rFonts w:ascii="Arial" w:hAnsi="Arial" w:cs="Arial"/>
          <w:lang w:val="de-DE"/>
        </w:rPr>
        <w:t xml:space="preserve"> </w:t>
      </w:r>
      <w:proofErr w:type="spellStart"/>
      <w:r w:rsidRPr="00325F91">
        <w:rPr>
          <w:rFonts w:ascii="Arial" w:hAnsi="Arial" w:cs="Arial"/>
          <w:lang w:val="de-DE"/>
        </w:rPr>
        <w:t>IoT</w:t>
      </w:r>
      <w:proofErr w:type="spellEnd"/>
      <w:r w:rsidRPr="00325F91">
        <w:rPr>
          <w:rFonts w:ascii="Arial" w:hAnsi="Arial" w:cs="Arial"/>
          <w:lang w:val="de-DE"/>
        </w:rPr>
        <w:t>-Lösungen in Rekordzeit auf den Markt zu bringen!“</w:t>
      </w:r>
    </w:p>
    <w:p w14:paraId="12C33F2E" w14:textId="77777777" w:rsidR="00325F91" w:rsidRPr="00325F91" w:rsidRDefault="00325F91" w:rsidP="00325F91">
      <w:pPr>
        <w:jc w:val="left"/>
        <w:rPr>
          <w:rFonts w:ascii="Arial" w:hAnsi="Arial" w:cs="Arial"/>
          <w:lang w:val="de-DE"/>
        </w:rPr>
      </w:pPr>
    </w:p>
    <w:p w14:paraId="738DE2F6" w14:textId="482B6F52" w:rsidR="00B20598" w:rsidRPr="00B20598" w:rsidRDefault="00115792" w:rsidP="00325F91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Renesas informiert umfassend über die </w:t>
      </w:r>
      <w:r w:rsidR="00325F91" w:rsidRPr="00325F91">
        <w:rPr>
          <w:rFonts w:ascii="Arial" w:hAnsi="Arial" w:cs="Arial"/>
          <w:lang w:val="de-DE"/>
        </w:rPr>
        <w:t xml:space="preserve">Renesas </w:t>
      </w:r>
      <w:proofErr w:type="spellStart"/>
      <w:r w:rsidR="00325F91" w:rsidRPr="00325F91">
        <w:rPr>
          <w:rFonts w:ascii="Arial" w:hAnsi="Arial" w:cs="Arial"/>
          <w:lang w:val="de-DE"/>
        </w:rPr>
        <w:t>Synergy</w:t>
      </w:r>
      <w:proofErr w:type="spellEnd"/>
      <w:r w:rsidR="00325F91" w:rsidRPr="00325F91">
        <w:rPr>
          <w:rFonts w:ascii="Arial" w:hAnsi="Arial" w:cs="Arial"/>
          <w:lang w:val="de-DE"/>
        </w:rPr>
        <w:t xml:space="preserve"> Plattform im Internet unter </w:t>
      </w:r>
      <w:hyperlink r:id="rId8" w:history="1">
        <w:r w:rsidR="00325F91" w:rsidRPr="00AA4889">
          <w:rPr>
            <w:rStyle w:val="Hyperlink"/>
            <w:rFonts w:ascii="Arial" w:hAnsi="Arial" w:cs="Arial"/>
            <w:lang w:val="de-DE"/>
          </w:rPr>
          <w:t>www.renesassynergy.com</w:t>
        </w:r>
      </w:hyperlink>
      <w:r w:rsidR="00325F91" w:rsidRPr="00325F91">
        <w:rPr>
          <w:rFonts w:ascii="Arial" w:hAnsi="Arial" w:cs="Arial"/>
          <w:lang w:val="de-DE"/>
        </w:rPr>
        <w:t>.</w:t>
      </w:r>
      <w:r w:rsidR="00325F91" w:rsidRPr="00B20598">
        <w:rPr>
          <w:rFonts w:ascii="Arial" w:hAnsi="Arial" w:cs="Arial"/>
          <w:lang w:val="de-DE"/>
        </w:rPr>
        <w:t xml:space="preserve"> </w:t>
      </w:r>
    </w:p>
    <w:p w14:paraId="2548E1D8" w14:textId="77777777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3F6B283D" w14:textId="77777777" w:rsidR="0004223A" w:rsidRDefault="0004223A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CF36FF9" w14:textId="77777777" w:rsidR="00FC7C33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Über Renesas Electronics Europe</w:t>
      </w:r>
    </w:p>
    <w:p w14:paraId="721B65B1" w14:textId="36385706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560950">
        <w:rPr>
          <w:rFonts w:ascii="Arial" w:hAnsi="Arial" w:cs="Arial"/>
          <w:sz w:val="21"/>
          <w:szCs w:val="21"/>
          <w:lang w:val="de-DE"/>
        </w:rPr>
        <w:t xml:space="preserve">Renesas liefert mit seinen umfassenden Halbleiterlösungen innovatives Embedded-Design. Als weltweite Nummer eins im Markt für Mikrocontroller und einer der führenden Anbieter von A&amp;P- und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SoC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>-Produkten steht Renesas für langjährige Expertise und höchste Qualität. Mit seiner breiten Lösungspalette fokussiert Renesas auf die Anwendungsbereiche Automotive, Industrie, 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>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</w:t>
      </w:r>
      <w:r w:rsidR="007C3870">
        <w:rPr>
          <w:rFonts w:ascii="Arial" w:hAnsi="Arial" w:cs="Arial"/>
          <w:sz w:val="21"/>
          <w:szCs w:val="21"/>
          <w:lang w:val="de-DE"/>
        </w:rPr>
        <w:t>em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 </w:t>
      </w:r>
      <w:r w:rsidR="000E79F3">
        <w:rPr>
          <w:rFonts w:ascii="Arial" w:hAnsi="Arial" w:cs="Arial"/>
          <w:sz w:val="21"/>
          <w:szCs w:val="21"/>
          <w:lang w:val="de-DE"/>
        </w:rPr>
        <w:t>G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lobal ADAS </w:t>
      </w:r>
      <w:proofErr w:type="spellStart"/>
      <w:r w:rsidR="000E79F3">
        <w:rPr>
          <w:rFonts w:ascii="Arial" w:hAnsi="Arial" w:cs="Arial"/>
          <w:sz w:val="21"/>
          <w:szCs w:val="21"/>
          <w:lang w:val="de-DE"/>
        </w:rPr>
        <w:t>Centre</w:t>
      </w:r>
      <w:proofErr w:type="spellEnd"/>
      <w:r w:rsidRPr="006F209D">
        <w:rPr>
          <w:rFonts w:ascii="Arial" w:hAnsi="Arial" w:cs="Arial"/>
          <w:sz w:val="21"/>
          <w:szCs w:val="21"/>
          <w:lang w:val="de-DE"/>
        </w:rPr>
        <w:t xml:space="preserve"> und der Engineering Group.</w:t>
      </w:r>
    </w:p>
    <w:p w14:paraId="20192705" w14:textId="77777777" w:rsidR="00D5779E" w:rsidRPr="00A468E9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</w:p>
    <w:p w14:paraId="7FFABE0F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9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14:paraId="515A3E15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Renesas Electronics Europe informiert auch auf </w:t>
      </w:r>
      <w:hyperlink r:id="rId10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11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2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14:paraId="0E0C968E" w14:textId="57100713"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19FA51F2" w14:textId="77777777" w:rsidR="00AA57A0" w:rsidRDefault="00AA57A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3F713F2A" w14:textId="77777777" w:rsidR="00445240" w:rsidRPr="004D47BB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14:paraId="7691052C" w14:textId="4C58C9DB" w:rsidR="000E79F3" w:rsidRDefault="00B20598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B20598">
        <w:rPr>
          <w:rFonts w:ascii="Arial" w:hAnsi="Arial" w:cs="Arial"/>
          <w:sz w:val="20"/>
          <w:szCs w:val="20"/>
          <w:lang w:val="de-DE"/>
        </w:rPr>
        <w:t>X-Ware</w:t>
      </w:r>
      <w:r w:rsidR="00462E4F">
        <w:rPr>
          <w:rFonts w:ascii="Arial" w:hAnsi="Arial" w:cs="Arial"/>
          <w:sz w:val="20"/>
          <w:szCs w:val="20"/>
          <w:lang w:val="de-DE"/>
        </w:rPr>
        <w:t xml:space="preserve"> und </w:t>
      </w:r>
      <w:proofErr w:type="spellStart"/>
      <w:r w:rsidR="00462E4F">
        <w:rPr>
          <w:rFonts w:ascii="Arial" w:hAnsi="Arial" w:cs="Arial"/>
          <w:sz w:val="20"/>
          <w:szCs w:val="20"/>
          <w:lang w:val="de-DE"/>
        </w:rPr>
        <w:t>NetX</w:t>
      </w:r>
      <w:proofErr w:type="spellEnd"/>
      <w:r w:rsidR="00462E4F">
        <w:rPr>
          <w:rFonts w:ascii="Arial" w:hAnsi="Arial" w:cs="Arial"/>
          <w:sz w:val="20"/>
          <w:szCs w:val="20"/>
          <w:lang w:val="de-DE"/>
        </w:rPr>
        <w:t xml:space="preserve"> Duo sind</w:t>
      </w:r>
      <w:r w:rsidRPr="00B20598">
        <w:rPr>
          <w:rFonts w:ascii="Arial" w:hAnsi="Arial" w:cs="Arial"/>
          <w:sz w:val="20"/>
          <w:szCs w:val="20"/>
          <w:lang w:val="de-DE"/>
        </w:rPr>
        <w:t xml:space="preserve"> Warenzeichen von Express </w:t>
      </w:r>
      <w:proofErr w:type="spellStart"/>
      <w:r w:rsidRPr="00B20598">
        <w:rPr>
          <w:rFonts w:ascii="Arial" w:hAnsi="Arial" w:cs="Arial"/>
          <w:sz w:val="20"/>
          <w:szCs w:val="20"/>
          <w:lang w:val="de-DE"/>
        </w:rPr>
        <w:t>Logic</w:t>
      </w:r>
      <w:proofErr w:type="spellEnd"/>
      <w:r w:rsidRPr="00B20598">
        <w:rPr>
          <w:rFonts w:ascii="Arial" w:hAnsi="Arial" w:cs="Arial"/>
          <w:sz w:val="20"/>
          <w:szCs w:val="20"/>
          <w:lang w:val="de-DE"/>
        </w:rPr>
        <w:t xml:space="preserve">. Alle anderen eingetragenen Warenzeichen oder Warenzeichen sind Eigentum der entsprechenden Inhaber. </w:t>
      </w:r>
    </w:p>
    <w:p w14:paraId="34805DCC" w14:textId="77777777" w:rsidR="000E79F3" w:rsidRDefault="000E79F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3B9B3BD8" w14:textId="77777777" w:rsidR="00E3095F" w:rsidRDefault="000E79F3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 xml:space="preserve"> </w:t>
      </w:r>
    </w:p>
    <w:p w14:paraId="4D53940D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lastRenderedPageBreak/>
        <w:t>Unternehmenskontakt für Leser- und Kundenanfragen:</w:t>
      </w:r>
    </w:p>
    <w:p w14:paraId="1A63949C" w14:textId="77777777" w:rsidR="00445240" w:rsidRPr="00DB51DB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DB51DB">
        <w:rPr>
          <w:rFonts w:ascii="Arial" w:hAnsi="Arial" w:cs="Arial"/>
          <w:sz w:val="20"/>
          <w:szCs w:val="20"/>
          <w:lang w:val="es-ES"/>
        </w:rPr>
        <w:t>Oliver Lüttgen</w:t>
      </w:r>
    </w:p>
    <w:p w14:paraId="7948EEFF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B51DB">
        <w:rPr>
          <w:rFonts w:ascii="Arial" w:hAnsi="Arial" w:cs="Arial"/>
          <w:sz w:val="20"/>
          <w:szCs w:val="20"/>
          <w:lang w:val="es-ES"/>
        </w:rPr>
        <w:t xml:space="preserve">Renesas Electronics Europe GmbH, </w:t>
      </w:r>
      <w:r w:rsidRPr="00445240">
        <w:rPr>
          <w:rFonts w:ascii="Arial" w:hAnsi="Arial" w:cs="Arial"/>
          <w:sz w:val="20"/>
          <w:szCs w:val="20"/>
          <w:lang w:val="es-ES"/>
        </w:rPr>
        <w:t xml:space="preserve">Arcadiastr. </w:t>
      </w:r>
      <w:r w:rsidRPr="00F25D62">
        <w:rPr>
          <w:rFonts w:ascii="Arial" w:hAnsi="Arial" w:cs="Arial"/>
          <w:sz w:val="20"/>
          <w:szCs w:val="20"/>
          <w:lang w:val="de-DE"/>
        </w:rPr>
        <w:t>10, 40472 Düsseldorf</w:t>
      </w:r>
      <w:r w:rsidRPr="00F25D62">
        <w:rPr>
          <w:rFonts w:ascii="Arial" w:hAnsi="Arial" w:cs="Arial"/>
          <w:sz w:val="20"/>
          <w:szCs w:val="20"/>
          <w:lang w:val="de-DE"/>
        </w:rPr>
        <w:br/>
        <w:t>Tel.: +49 211 65 03-1469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proofErr w:type="spellStart"/>
      <w:r w:rsidRPr="00F25D62">
        <w:rPr>
          <w:rFonts w:ascii="Arial" w:hAnsi="Arial" w:cs="Arial"/>
          <w:sz w:val="20"/>
          <w:szCs w:val="20"/>
          <w:lang w:val="de-DE"/>
        </w:rPr>
        <w:t>Oliver.Luettgen</w:t>
      </w:r>
      <w:proofErr w:type="spellEnd"/>
      <w:r w:rsidRPr="00F25D62">
        <w:rPr>
          <w:rFonts w:ascii="Arial" w:hAnsi="Arial" w:cs="Arial"/>
          <w:sz w:val="20"/>
          <w:szCs w:val="20"/>
          <w:lang w:val="de-DE"/>
        </w:rPr>
        <w:t>(at)renesas.com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3" w:history="1">
        <w:r w:rsidR="00EB1D63" w:rsidRPr="00463648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7AB79221" w14:textId="77777777" w:rsidR="00FF1F6A" w:rsidRDefault="00FF1F6A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6F6DF106" w14:textId="77777777" w:rsidR="00FF1F6A" w:rsidRPr="004D29D7" w:rsidRDefault="00FF1F6A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67C468E4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14:paraId="74F8DA73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14:paraId="09E17600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29789A2B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2BF37FE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4CD3D2FB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7551BA80" w14:textId="77777777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16"/>
      <w:footerReference w:type="first" r:id="rId17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B33B3" w14:textId="77777777" w:rsidR="00D84298" w:rsidRDefault="00D84298">
      <w:r>
        <w:separator/>
      </w:r>
    </w:p>
  </w:endnote>
  <w:endnote w:type="continuationSeparator" w:id="0">
    <w:p w14:paraId="182AA482" w14:textId="77777777" w:rsidR="00D84298" w:rsidRDefault="00D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60486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97A176" wp14:editId="3E1A11FF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D8B48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17551330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www.renesas.eu</w:t>
                          </w:r>
                        </w:p>
                        <w:p w14:paraId="35CDDD99" w14:textId="77777777" w:rsidR="00AB3014" w:rsidRPr="009C6DB3" w:rsidRDefault="00AB3014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97A1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1C7D8B48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17551330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Internet: www.renesas.eu</w:t>
                    </w:r>
                  </w:p>
                  <w:p w14:paraId="35CDDD99" w14:textId="77777777" w:rsidR="00AB3014" w:rsidRPr="009C6DB3" w:rsidRDefault="00AB3014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B114A" w14:textId="77777777" w:rsidR="00D84298" w:rsidRDefault="00D84298">
      <w:r>
        <w:separator/>
      </w:r>
    </w:p>
  </w:footnote>
  <w:footnote w:type="continuationSeparator" w:id="0">
    <w:p w14:paraId="077F9561" w14:textId="77777777" w:rsidR="00D84298" w:rsidRDefault="00D8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B3A2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3AFD4C6" wp14:editId="1B828CF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7A67B6AD" wp14:editId="77D7F2D8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8C4D2B" wp14:editId="4B79387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40C8E7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78493C" wp14:editId="159E3D05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12D4B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47849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09312D4B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687B"/>
    <w:multiLevelType w:val="hybridMultilevel"/>
    <w:tmpl w:val="F8AC8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4"/>
  </w:num>
  <w:num w:numId="5">
    <w:abstractNumId w:val="19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  <w:num w:numId="19">
    <w:abstractNumId w:val="17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 Ingenhaag">
    <w15:presenceInfo w15:providerId="AD" w15:userId="S-1-5-21-602162358-1060284298-725345543-306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9"/>
    <w:rsid w:val="000030F4"/>
    <w:rsid w:val="000078E3"/>
    <w:rsid w:val="00012D93"/>
    <w:rsid w:val="00013004"/>
    <w:rsid w:val="0001311A"/>
    <w:rsid w:val="00013C66"/>
    <w:rsid w:val="00013F4C"/>
    <w:rsid w:val="00014D86"/>
    <w:rsid w:val="00014DD1"/>
    <w:rsid w:val="00015866"/>
    <w:rsid w:val="000162A4"/>
    <w:rsid w:val="00020086"/>
    <w:rsid w:val="00021A91"/>
    <w:rsid w:val="000225BA"/>
    <w:rsid w:val="00022B1B"/>
    <w:rsid w:val="00022FC6"/>
    <w:rsid w:val="000242AE"/>
    <w:rsid w:val="000249BB"/>
    <w:rsid w:val="0002537A"/>
    <w:rsid w:val="00025965"/>
    <w:rsid w:val="000273F9"/>
    <w:rsid w:val="00036C19"/>
    <w:rsid w:val="00040553"/>
    <w:rsid w:val="0004223A"/>
    <w:rsid w:val="00042279"/>
    <w:rsid w:val="00043F3D"/>
    <w:rsid w:val="00044AE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214F"/>
    <w:rsid w:val="00063ECE"/>
    <w:rsid w:val="00066594"/>
    <w:rsid w:val="0006730F"/>
    <w:rsid w:val="0006770A"/>
    <w:rsid w:val="00072ABB"/>
    <w:rsid w:val="00072EDF"/>
    <w:rsid w:val="0007305F"/>
    <w:rsid w:val="0007446F"/>
    <w:rsid w:val="00074F5C"/>
    <w:rsid w:val="0007569F"/>
    <w:rsid w:val="000779AE"/>
    <w:rsid w:val="00077FB5"/>
    <w:rsid w:val="0008031D"/>
    <w:rsid w:val="00081876"/>
    <w:rsid w:val="00081D2B"/>
    <w:rsid w:val="000837F5"/>
    <w:rsid w:val="00083DD4"/>
    <w:rsid w:val="00084E24"/>
    <w:rsid w:val="00085E9E"/>
    <w:rsid w:val="00086109"/>
    <w:rsid w:val="00086B97"/>
    <w:rsid w:val="00087611"/>
    <w:rsid w:val="00090B54"/>
    <w:rsid w:val="00093137"/>
    <w:rsid w:val="000931A2"/>
    <w:rsid w:val="00093566"/>
    <w:rsid w:val="00093B91"/>
    <w:rsid w:val="00094AD2"/>
    <w:rsid w:val="00096C46"/>
    <w:rsid w:val="00097A86"/>
    <w:rsid w:val="000A1246"/>
    <w:rsid w:val="000A4445"/>
    <w:rsid w:val="000A48D1"/>
    <w:rsid w:val="000A63B5"/>
    <w:rsid w:val="000A6424"/>
    <w:rsid w:val="000A7B70"/>
    <w:rsid w:val="000B02B6"/>
    <w:rsid w:val="000B123A"/>
    <w:rsid w:val="000B40E0"/>
    <w:rsid w:val="000C06C8"/>
    <w:rsid w:val="000C1189"/>
    <w:rsid w:val="000C2881"/>
    <w:rsid w:val="000C599A"/>
    <w:rsid w:val="000C606B"/>
    <w:rsid w:val="000C64B5"/>
    <w:rsid w:val="000D0336"/>
    <w:rsid w:val="000D3004"/>
    <w:rsid w:val="000D428A"/>
    <w:rsid w:val="000D4462"/>
    <w:rsid w:val="000D45C2"/>
    <w:rsid w:val="000D6CF1"/>
    <w:rsid w:val="000D7FBA"/>
    <w:rsid w:val="000E15B1"/>
    <w:rsid w:val="000E1B33"/>
    <w:rsid w:val="000E3191"/>
    <w:rsid w:val="000E59A3"/>
    <w:rsid w:val="000E6310"/>
    <w:rsid w:val="000E6343"/>
    <w:rsid w:val="000E6B02"/>
    <w:rsid w:val="000E750B"/>
    <w:rsid w:val="000E79F3"/>
    <w:rsid w:val="000F220C"/>
    <w:rsid w:val="000F28E9"/>
    <w:rsid w:val="000F45D7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5792"/>
    <w:rsid w:val="001162C8"/>
    <w:rsid w:val="0011705D"/>
    <w:rsid w:val="00117969"/>
    <w:rsid w:val="001207F8"/>
    <w:rsid w:val="0012145F"/>
    <w:rsid w:val="0012151C"/>
    <w:rsid w:val="00121691"/>
    <w:rsid w:val="00122436"/>
    <w:rsid w:val="001243F9"/>
    <w:rsid w:val="00127093"/>
    <w:rsid w:val="00130D28"/>
    <w:rsid w:val="001315ED"/>
    <w:rsid w:val="001338D2"/>
    <w:rsid w:val="00141612"/>
    <w:rsid w:val="00141C87"/>
    <w:rsid w:val="00144CED"/>
    <w:rsid w:val="001468C9"/>
    <w:rsid w:val="00147FFC"/>
    <w:rsid w:val="00150081"/>
    <w:rsid w:val="001516A9"/>
    <w:rsid w:val="00151C45"/>
    <w:rsid w:val="001529EB"/>
    <w:rsid w:val="0015719A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2C8F"/>
    <w:rsid w:val="00183379"/>
    <w:rsid w:val="00185F94"/>
    <w:rsid w:val="001905C4"/>
    <w:rsid w:val="00192D8A"/>
    <w:rsid w:val="0019461C"/>
    <w:rsid w:val="00194971"/>
    <w:rsid w:val="001951EB"/>
    <w:rsid w:val="00196A28"/>
    <w:rsid w:val="001A0034"/>
    <w:rsid w:val="001A063A"/>
    <w:rsid w:val="001A7F82"/>
    <w:rsid w:val="001B1568"/>
    <w:rsid w:val="001B26B6"/>
    <w:rsid w:val="001C12B3"/>
    <w:rsid w:val="001C356F"/>
    <w:rsid w:val="001C3A05"/>
    <w:rsid w:val="001C55C0"/>
    <w:rsid w:val="001C76AF"/>
    <w:rsid w:val="001D14E3"/>
    <w:rsid w:val="001D187B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7C94"/>
    <w:rsid w:val="002100B1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6F59"/>
    <w:rsid w:val="00231E97"/>
    <w:rsid w:val="00233783"/>
    <w:rsid w:val="00234676"/>
    <w:rsid w:val="00235885"/>
    <w:rsid w:val="00235C97"/>
    <w:rsid w:val="00240297"/>
    <w:rsid w:val="0024107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60E1"/>
    <w:rsid w:val="0025759E"/>
    <w:rsid w:val="00260656"/>
    <w:rsid w:val="002619D3"/>
    <w:rsid w:val="00262846"/>
    <w:rsid w:val="00262ECC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1A48"/>
    <w:rsid w:val="00282067"/>
    <w:rsid w:val="002831C3"/>
    <w:rsid w:val="00283E92"/>
    <w:rsid w:val="00285E47"/>
    <w:rsid w:val="002861D6"/>
    <w:rsid w:val="00286716"/>
    <w:rsid w:val="00290295"/>
    <w:rsid w:val="002906FC"/>
    <w:rsid w:val="0029304C"/>
    <w:rsid w:val="00293148"/>
    <w:rsid w:val="00293920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0266"/>
    <w:rsid w:val="002A29EC"/>
    <w:rsid w:val="002A2C02"/>
    <w:rsid w:val="002A2D70"/>
    <w:rsid w:val="002A71BD"/>
    <w:rsid w:val="002A7E2D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F53"/>
    <w:rsid w:val="002D3FED"/>
    <w:rsid w:val="002D6269"/>
    <w:rsid w:val="002D6870"/>
    <w:rsid w:val="002D6DA1"/>
    <w:rsid w:val="002D6DBE"/>
    <w:rsid w:val="002D769F"/>
    <w:rsid w:val="002E00F5"/>
    <w:rsid w:val="002E22F3"/>
    <w:rsid w:val="002E2517"/>
    <w:rsid w:val="002E2CA0"/>
    <w:rsid w:val="002E35E9"/>
    <w:rsid w:val="002E3A2D"/>
    <w:rsid w:val="002E5909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7DEB"/>
    <w:rsid w:val="00323C61"/>
    <w:rsid w:val="0032427F"/>
    <w:rsid w:val="00325F91"/>
    <w:rsid w:val="00330983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500E8"/>
    <w:rsid w:val="00354AE2"/>
    <w:rsid w:val="00356B82"/>
    <w:rsid w:val="00357B81"/>
    <w:rsid w:val="00362345"/>
    <w:rsid w:val="0036258A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2D"/>
    <w:rsid w:val="00377A6D"/>
    <w:rsid w:val="00381817"/>
    <w:rsid w:val="00382F72"/>
    <w:rsid w:val="00383BAB"/>
    <w:rsid w:val="00383D52"/>
    <w:rsid w:val="003844A0"/>
    <w:rsid w:val="00385694"/>
    <w:rsid w:val="00385720"/>
    <w:rsid w:val="00391988"/>
    <w:rsid w:val="00391B59"/>
    <w:rsid w:val="003920BD"/>
    <w:rsid w:val="00392791"/>
    <w:rsid w:val="0039294B"/>
    <w:rsid w:val="0039630F"/>
    <w:rsid w:val="00397CCE"/>
    <w:rsid w:val="003A12F7"/>
    <w:rsid w:val="003A1DF3"/>
    <w:rsid w:val="003A265D"/>
    <w:rsid w:val="003A311C"/>
    <w:rsid w:val="003A45C0"/>
    <w:rsid w:val="003A5FDA"/>
    <w:rsid w:val="003B032F"/>
    <w:rsid w:val="003B080D"/>
    <w:rsid w:val="003B353D"/>
    <w:rsid w:val="003B4455"/>
    <w:rsid w:val="003B4577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53EA"/>
    <w:rsid w:val="003D5EA9"/>
    <w:rsid w:val="003D6BBB"/>
    <w:rsid w:val="003D781C"/>
    <w:rsid w:val="003E00B7"/>
    <w:rsid w:val="003E0194"/>
    <w:rsid w:val="003E40E0"/>
    <w:rsid w:val="003E5926"/>
    <w:rsid w:val="003E5C9C"/>
    <w:rsid w:val="003E707D"/>
    <w:rsid w:val="003F22B7"/>
    <w:rsid w:val="003F23C8"/>
    <w:rsid w:val="003F30AF"/>
    <w:rsid w:val="003F457F"/>
    <w:rsid w:val="003F76C0"/>
    <w:rsid w:val="003F7A50"/>
    <w:rsid w:val="0040059A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3D8E"/>
    <w:rsid w:val="004142FF"/>
    <w:rsid w:val="0041463D"/>
    <w:rsid w:val="0041483B"/>
    <w:rsid w:val="00415073"/>
    <w:rsid w:val="0041513E"/>
    <w:rsid w:val="004160E0"/>
    <w:rsid w:val="004167CD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6066C"/>
    <w:rsid w:val="00461096"/>
    <w:rsid w:val="00462E4F"/>
    <w:rsid w:val="00466EA4"/>
    <w:rsid w:val="00467190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43FB"/>
    <w:rsid w:val="00496B22"/>
    <w:rsid w:val="004979B1"/>
    <w:rsid w:val="004A065A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0C3B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84F"/>
    <w:rsid w:val="004C6D64"/>
    <w:rsid w:val="004D0231"/>
    <w:rsid w:val="004D2171"/>
    <w:rsid w:val="004D32B5"/>
    <w:rsid w:val="004E2C31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304D0"/>
    <w:rsid w:val="00530B72"/>
    <w:rsid w:val="0053279E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6B2B"/>
    <w:rsid w:val="00556CC2"/>
    <w:rsid w:val="00560C02"/>
    <w:rsid w:val="00562019"/>
    <w:rsid w:val="00563024"/>
    <w:rsid w:val="00563217"/>
    <w:rsid w:val="0056332C"/>
    <w:rsid w:val="00563CBC"/>
    <w:rsid w:val="005643F0"/>
    <w:rsid w:val="0056600C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458B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56"/>
    <w:rsid w:val="00607623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BF0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A81"/>
    <w:rsid w:val="006631F3"/>
    <w:rsid w:val="00663D58"/>
    <w:rsid w:val="00664B00"/>
    <w:rsid w:val="006657C0"/>
    <w:rsid w:val="00665905"/>
    <w:rsid w:val="00666CD1"/>
    <w:rsid w:val="00666F55"/>
    <w:rsid w:val="00667189"/>
    <w:rsid w:val="00667FDA"/>
    <w:rsid w:val="00670462"/>
    <w:rsid w:val="00673918"/>
    <w:rsid w:val="0067480C"/>
    <w:rsid w:val="00674F23"/>
    <w:rsid w:val="00676059"/>
    <w:rsid w:val="0067609E"/>
    <w:rsid w:val="006800B6"/>
    <w:rsid w:val="00680200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B1C"/>
    <w:rsid w:val="0069440C"/>
    <w:rsid w:val="006944DC"/>
    <w:rsid w:val="006951DE"/>
    <w:rsid w:val="00696E8F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6344"/>
    <w:rsid w:val="006B74EC"/>
    <w:rsid w:val="006B7DA8"/>
    <w:rsid w:val="006C0235"/>
    <w:rsid w:val="006C6908"/>
    <w:rsid w:val="006D2D52"/>
    <w:rsid w:val="006D348A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7802"/>
    <w:rsid w:val="006F028E"/>
    <w:rsid w:val="006F044C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56A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86DB2"/>
    <w:rsid w:val="007909D0"/>
    <w:rsid w:val="00790AF3"/>
    <w:rsid w:val="00792F3C"/>
    <w:rsid w:val="0079451F"/>
    <w:rsid w:val="00796462"/>
    <w:rsid w:val="0079673F"/>
    <w:rsid w:val="007970E8"/>
    <w:rsid w:val="007A0904"/>
    <w:rsid w:val="007A1635"/>
    <w:rsid w:val="007A357E"/>
    <w:rsid w:val="007A36A7"/>
    <w:rsid w:val="007A3A6A"/>
    <w:rsid w:val="007A4E82"/>
    <w:rsid w:val="007A6B3A"/>
    <w:rsid w:val="007B123D"/>
    <w:rsid w:val="007B19DA"/>
    <w:rsid w:val="007B26B2"/>
    <w:rsid w:val="007B3E66"/>
    <w:rsid w:val="007B7335"/>
    <w:rsid w:val="007C2A02"/>
    <w:rsid w:val="007C30F1"/>
    <w:rsid w:val="007C334D"/>
    <w:rsid w:val="007C3870"/>
    <w:rsid w:val="007C3F94"/>
    <w:rsid w:val="007C5B7A"/>
    <w:rsid w:val="007D059F"/>
    <w:rsid w:val="007D2BFC"/>
    <w:rsid w:val="007D2FA6"/>
    <w:rsid w:val="007D305D"/>
    <w:rsid w:val="007D332A"/>
    <w:rsid w:val="007D38E0"/>
    <w:rsid w:val="007D3AA5"/>
    <w:rsid w:val="007D5A7D"/>
    <w:rsid w:val="007D6D96"/>
    <w:rsid w:val="007D6EA3"/>
    <w:rsid w:val="007D7CC5"/>
    <w:rsid w:val="007E03E0"/>
    <w:rsid w:val="007E1C09"/>
    <w:rsid w:val="007E2090"/>
    <w:rsid w:val="007E377F"/>
    <w:rsid w:val="007F16C2"/>
    <w:rsid w:val="007F1D2E"/>
    <w:rsid w:val="007F2429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268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418CF"/>
    <w:rsid w:val="0084491F"/>
    <w:rsid w:val="008451F1"/>
    <w:rsid w:val="008456C0"/>
    <w:rsid w:val="00847238"/>
    <w:rsid w:val="00847977"/>
    <w:rsid w:val="00847AEE"/>
    <w:rsid w:val="0085283A"/>
    <w:rsid w:val="008539FA"/>
    <w:rsid w:val="008556B1"/>
    <w:rsid w:val="00857AE4"/>
    <w:rsid w:val="00865816"/>
    <w:rsid w:val="00866ADE"/>
    <w:rsid w:val="0087264D"/>
    <w:rsid w:val="00872E11"/>
    <w:rsid w:val="008738AF"/>
    <w:rsid w:val="00877B41"/>
    <w:rsid w:val="00881BFB"/>
    <w:rsid w:val="00881E6D"/>
    <w:rsid w:val="00885A6E"/>
    <w:rsid w:val="00885C22"/>
    <w:rsid w:val="00885FB8"/>
    <w:rsid w:val="008862B7"/>
    <w:rsid w:val="00887339"/>
    <w:rsid w:val="00887FC3"/>
    <w:rsid w:val="0089236B"/>
    <w:rsid w:val="008928A0"/>
    <w:rsid w:val="00893777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90D"/>
    <w:rsid w:val="008B277A"/>
    <w:rsid w:val="008B54DC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4EB7"/>
    <w:rsid w:val="008D5FE9"/>
    <w:rsid w:val="008D7FB7"/>
    <w:rsid w:val="008E38FE"/>
    <w:rsid w:val="008E54A6"/>
    <w:rsid w:val="008E7F2A"/>
    <w:rsid w:val="008F14A5"/>
    <w:rsid w:val="008F2A24"/>
    <w:rsid w:val="008F31F3"/>
    <w:rsid w:val="008F3F7B"/>
    <w:rsid w:val="008F431A"/>
    <w:rsid w:val="008F58DF"/>
    <w:rsid w:val="008F6949"/>
    <w:rsid w:val="008F6C13"/>
    <w:rsid w:val="008F744B"/>
    <w:rsid w:val="008F7F27"/>
    <w:rsid w:val="009007CA"/>
    <w:rsid w:val="00901C00"/>
    <w:rsid w:val="00903ABC"/>
    <w:rsid w:val="00903FC8"/>
    <w:rsid w:val="00906288"/>
    <w:rsid w:val="00906761"/>
    <w:rsid w:val="009124C2"/>
    <w:rsid w:val="00912892"/>
    <w:rsid w:val="00917170"/>
    <w:rsid w:val="00917E97"/>
    <w:rsid w:val="00921FE6"/>
    <w:rsid w:val="00924B54"/>
    <w:rsid w:val="009318B5"/>
    <w:rsid w:val="00932743"/>
    <w:rsid w:val="00932C97"/>
    <w:rsid w:val="0093325C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5831"/>
    <w:rsid w:val="00960E37"/>
    <w:rsid w:val="00960F1F"/>
    <w:rsid w:val="00962682"/>
    <w:rsid w:val="00962F71"/>
    <w:rsid w:val="00963414"/>
    <w:rsid w:val="00964072"/>
    <w:rsid w:val="009642E7"/>
    <w:rsid w:val="009665BF"/>
    <w:rsid w:val="00967CD5"/>
    <w:rsid w:val="00970859"/>
    <w:rsid w:val="00971541"/>
    <w:rsid w:val="00973145"/>
    <w:rsid w:val="00973DDA"/>
    <w:rsid w:val="00976CD1"/>
    <w:rsid w:val="0098010F"/>
    <w:rsid w:val="00980DD5"/>
    <w:rsid w:val="00982FB6"/>
    <w:rsid w:val="00987AA3"/>
    <w:rsid w:val="00991355"/>
    <w:rsid w:val="00993721"/>
    <w:rsid w:val="00994614"/>
    <w:rsid w:val="00994E03"/>
    <w:rsid w:val="00997C86"/>
    <w:rsid w:val="009A0044"/>
    <w:rsid w:val="009A2297"/>
    <w:rsid w:val="009A2910"/>
    <w:rsid w:val="009A7DB8"/>
    <w:rsid w:val="009B2577"/>
    <w:rsid w:val="009B48F2"/>
    <w:rsid w:val="009B7B18"/>
    <w:rsid w:val="009C3279"/>
    <w:rsid w:val="009C4252"/>
    <w:rsid w:val="009C749E"/>
    <w:rsid w:val="009D006C"/>
    <w:rsid w:val="009D120B"/>
    <w:rsid w:val="009D4BE1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4A35"/>
    <w:rsid w:val="00A0061D"/>
    <w:rsid w:val="00A01492"/>
    <w:rsid w:val="00A0205E"/>
    <w:rsid w:val="00A0230E"/>
    <w:rsid w:val="00A0523E"/>
    <w:rsid w:val="00A052CE"/>
    <w:rsid w:val="00A05C72"/>
    <w:rsid w:val="00A06148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31058"/>
    <w:rsid w:val="00A3129C"/>
    <w:rsid w:val="00A332FA"/>
    <w:rsid w:val="00A3371F"/>
    <w:rsid w:val="00A34394"/>
    <w:rsid w:val="00A347C6"/>
    <w:rsid w:val="00A3681A"/>
    <w:rsid w:val="00A36850"/>
    <w:rsid w:val="00A375FF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781"/>
    <w:rsid w:val="00A648E8"/>
    <w:rsid w:val="00A64E24"/>
    <w:rsid w:val="00A65F95"/>
    <w:rsid w:val="00A6662C"/>
    <w:rsid w:val="00A6673A"/>
    <w:rsid w:val="00A66F12"/>
    <w:rsid w:val="00A71BA6"/>
    <w:rsid w:val="00A76BCB"/>
    <w:rsid w:val="00A76DD7"/>
    <w:rsid w:val="00A77078"/>
    <w:rsid w:val="00A77931"/>
    <w:rsid w:val="00A77A5F"/>
    <w:rsid w:val="00A82452"/>
    <w:rsid w:val="00A8348C"/>
    <w:rsid w:val="00A85E4D"/>
    <w:rsid w:val="00A916E3"/>
    <w:rsid w:val="00A9239D"/>
    <w:rsid w:val="00A93722"/>
    <w:rsid w:val="00A95074"/>
    <w:rsid w:val="00A95122"/>
    <w:rsid w:val="00A96DD3"/>
    <w:rsid w:val="00A971EA"/>
    <w:rsid w:val="00AA0A79"/>
    <w:rsid w:val="00AA0B80"/>
    <w:rsid w:val="00AA304B"/>
    <w:rsid w:val="00AA445A"/>
    <w:rsid w:val="00AA57A0"/>
    <w:rsid w:val="00AA61E3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685A"/>
    <w:rsid w:val="00AD3096"/>
    <w:rsid w:val="00AD5BAB"/>
    <w:rsid w:val="00AE226F"/>
    <w:rsid w:val="00AE6B34"/>
    <w:rsid w:val="00AE791E"/>
    <w:rsid w:val="00AE79BD"/>
    <w:rsid w:val="00AE7DCB"/>
    <w:rsid w:val="00AE7FF0"/>
    <w:rsid w:val="00AF0D8A"/>
    <w:rsid w:val="00AF1F55"/>
    <w:rsid w:val="00AF3843"/>
    <w:rsid w:val="00AF56C8"/>
    <w:rsid w:val="00AF5A5C"/>
    <w:rsid w:val="00B0318E"/>
    <w:rsid w:val="00B031BE"/>
    <w:rsid w:val="00B0688D"/>
    <w:rsid w:val="00B07FBF"/>
    <w:rsid w:val="00B103BE"/>
    <w:rsid w:val="00B11F85"/>
    <w:rsid w:val="00B1289D"/>
    <w:rsid w:val="00B14B2A"/>
    <w:rsid w:val="00B14E1E"/>
    <w:rsid w:val="00B15867"/>
    <w:rsid w:val="00B16650"/>
    <w:rsid w:val="00B20598"/>
    <w:rsid w:val="00B21085"/>
    <w:rsid w:val="00B21B63"/>
    <w:rsid w:val="00B21BDF"/>
    <w:rsid w:val="00B23D80"/>
    <w:rsid w:val="00B24213"/>
    <w:rsid w:val="00B24561"/>
    <w:rsid w:val="00B24EF2"/>
    <w:rsid w:val="00B2517A"/>
    <w:rsid w:val="00B25547"/>
    <w:rsid w:val="00B25B66"/>
    <w:rsid w:val="00B25E9E"/>
    <w:rsid w:val="00B26262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CD3"/>
    <w:rsid w:val="00B45950"/>
    <w:rsid w:val="00B462DA"/>
    <w:rsid w:val="00B47503"/>
    <w:rsid w:val="00B5064B"/>
    <w:rsid w:val="00B51D42"/>
    <w:rsid w:val="00B53B6C"/>
    <w:rsid w:val="00B5493F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D93"/>
    <w:rsid w:val="00B71606"/>
    <w:rsid w:val="00B718DF"/>
    <w:rsid w:val="00B7385F"/>
    <w:rsid w:val="00B741ED"/>
    <w:rsid w:val="00B74A33"/>
    <w:rsid w:val="00B76228"/>
    <w:rsid w:val="00B76230"/>
    <w:rsid w:val="00B76656"/>
    <w:rsid w:val="00B80395"/>
    <w:rsid w:val="00B821C2"/>
    <w:rsid w:val="00B82F4D"/>
    <w:rsid w:val="00B90578"/>
    <w:rsid w:val="00B93705"/>
    <w:rsid w:val="00B94A9E"/>
    <w:rsid w:val="00B9539C"/>
    <w:rsid w:val="00B957B4"/>
    <w:rsid w:val="00B957F8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7288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149A"/>
    <w:rsid w:val="00BE216E"/>
    <w:rsid w:val="00BE2A3B"/>
    <w:rsid w:val="00BE37E4"/>
    <w:rsid w:val="00BE3C7F"/>
    <w:rsid w:val="00BE75D8"/>
    <w:rsid w:val="00BF04B0"/>
    <w:rsid w:val="00BF176F"/>
    <w:rsid w:val="00BF21D3"/>
    <w:rsid w:val="00BF2B41"/>
    <w:rsid w:val="00BF31B0"/>
    <w:rsid w:val="00BF3458"/>
    <w:rsid w:val="00BF371B"/>
    <w:rsid w:val="00BF3C10"/>
    <w:rsid w:val="00BF4CA4"/>
    <w:rsid w:val="00C03CB7"/>
    <w:rsid w:val="00C03EE5"/>
    <w:rsid w:val="00C05BB6"/>
    <w:rsid w:val="00C06029"/>
    <w:rsid w:val="00C06710"/>
    <w:rsid w:val="00C0680D"/>
    <w:rsid w:val="00C06A2E"/>
    <w:rsid w:val="00C12529"/>
    <w:rsid w:val="00C16612"/>
    <w:rsid w:val="00C17CD5"/>
    <w:rsid w:val="00C20502"/>
    <w:rsid w:val="00C22E14"/>
    <w:rsid w:val="00C25E3F"/>
    <w:rsid w:val="00C26DB4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2EC4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D7B"/>
    <w:rsid w:val="00C61A0D"/>
    <w:rsid w:val="00C63428"/>
    <w:rsid w:val="00C64B93"/>
    <w:rsid w:val="00C726D3"/>
    <w:rsid w:val="00C734D4"/>
    <w:rsid w:val="00C7418E"/>
    <w:rsid w:val="00C74BCA"/>
    <w:rsid w:val="00C77514"/>
    <w:rsid w:val="00C77CF2"/>
    <w:rsid w:val="00C80912"/>
    <w:rsid w:val="00C83882"/>
    <w:rsid w:val="00C847FD"/>
    <w:rsid w:val="00C87298"/>
    <w:rsid w:val="00C8791F"/>
    <w:rsid w:val="00C92FF2"/>
    <w:rsid w:val="00C93B53"/>
    <w:rsid w:val="00C940F7"/>
    <w:rsid w:val="00C94676"/>
    <w:rsid w:val="00C95DB9"/>
    <w:rsid w:val="00CA00AF"/>
    <w:rsid w:val="00CA0C52"/>
    <w:rsid w:val="00CA1146"/>
    <w:rsid w:val="00CA1DA1"/>
    <w:rsid w:val="00CA1EA8"/>
    <w:rsid w:val="00CA39C2"/>
    <w:rsid w:val="00CA3DD7"/>
    <w:rsid w:val="00CA4C3F"/>
    <w:rsid w:val="00CA7247"/>
    <w:rsid w:val="00CA7C83"/>
    <w:rsid w:val="00CB2C40"/>
    <w:rsid w:val="00CB44DA"/>
    <w:rsid w:val="00CB545B"/>
    <w:rsid w:val="00CB6730"/>
    <w:rsid w:val="00CC06B7"/>
    <w:rsid w:val="00CC0D15"/>
    <w:rsid w:val="00CC10EB"/>
    <w:rsid w:val="00CC1C9D"/>
    <w:rsid w:val="00CC4767"/>
    <w:rsid w:val="00CC5EED"/>
    <w:rsid w:val="00CD31E9"/>
    <w:rsid w:val="00CD4DA9"/>
    <w:rsid w:val="00CD636C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A56"/>
    <w:rsid w:val="00CF3DBB"/>
    <w:rsid w:val="00D0026D"/>
    <w:rsid w:val="00D00761"/>
    <w:rsid w:val="00D017E0"/>
    <w:rsid w:val="00D02011"/>
    <w:rsid w:val="00D02C7B"/>
    <w:rsid w:val="00D03966"/>
    <w:rsid w:val="00D05137"/>
    <w:rsid w:val="00D056BB"/>
    <w:rsid w:val="00D0791E"/>
    <w:rsid w:val="00D11AF5"/>
    <w:rsid w:val="00D15E15"/>
    <w:rsid w:val="00D16BB3"/>
    <w:rsid w:val="00D17040"/>
    <w:rsid w:val="00D17F05"/>
    <w:rsid w:val="00D2326E"/>
    <w:rsid w:val="00D23B4C"/>
    <w:rsid w:val="00D24446"/>
    <w:rsid w:val="00D247A4"/>
    <w:rsid w:val="00D24F49"/>
    <w:rsid w:val="00D24F59"/>
    <w:rsid w:val="00D25536"/>
    <w:rsid w:val="00D25B71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1EB1"/>
    <w:rsid w:val="00D5523D"/>
    <w:rsid w:val="00D56CD6"/>
    <w:rsid w:val="00D5779E"/>
    <w:rsid w:val="00D6237C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1AF4"/>
    <w:rsid w:val="00D81B4B"/>
    <w:rsid w:val="00D82B35"/>
    <w:rsid w:val="00D83959"/>
    <w:rsid w:val="00D84298"/>
    <w:rsid w:val="00D8522E"/>
    <w:rsid w:val="00D85F60"/>
    <w:rsid w:val="00D9242A"/>
    <w:rsid w:val="00D96728"/>
    <w:rsid w:val="00D97041"/>
    <w:rsid w:val="00D9781A"/>
    <w:rsid w:val="00D97A76"/>
    <w:rsid w:val="00DA0C68"/>
    <w:rsid w:val="00DA2878"/>
    <w:rsid w:val="00DA3660"/>
    <w:rsid w:val="00DA47FB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35CC"/>
    <w:rsid w:val="00DB51DB"/>
    <w:rsid w:val="00DB6640"/>
    <w:rsid w:val="00DB7A27"/>
    <w:rsid w:val="00DC2E52"/>
    <w:rsid w:val="00DC4473"/>
    <w:rsid w:val="00DC572A"/>
    <w:rsid w:val="00DC66EA"/>
    <w:rsid w:val="00DC6B4C"/>
    <w:rsid w:val="00DD2FF0"/>
    <w:rsid w:val="00DD44AC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106DF"/>
    <w:rsid w:val="00E10A00"/>
    <w:rsid w:val="00E11EEA"/>
    <w:rsid w:val="00E13A19"/>
    <w:rsid w:val="00E150EB"/>
    <w:rsid w:val="00E15957"/>
    <w:rsid w:val="00E17CC0"/>
    <w:rsid w:val="00E20B2C"/>
    <w:rsid w:val="00E210CA"/>
    <w:rsid w:val="00E232EF"/>
    <w:rsid w:val="00E238B0"/>
    <w:rsid w:val="00E23961"/>
    <w:rsid w:val="00E239E1"/>
    <w:rsid w:val="00E270A3"/>
    <w:rsid w:val="00E301E4"/>
    <w:rsid w:val="00E3095F"/>
    <w:rsid w:val="00E3501C"/>
    <w:rsid w:val="00E35BA9"/>
    <w:rsid w:val="00E37D05"/>
    <w:rsid w:val="00E37E35"/>
    <w:rsid w:val="00E418A4"/>
    <w:rsid w:val="00E41B27"/>
    <w:rsid w:val="00E47827"/>
    <w:rsid w:val="00E511EA"/>
    <w:rsid w:val="00E51313"/>
    <w:rsid w:val="00E53477"/>
    <w:rsid w:val="00E5354E"/>
    <w:rsid w:val="00E54216"/>
    <w:rsid w:val="00E5481C"/>
    <w:rsid w:val="00E55D55"/>
    <w:rsid w:val="00E57E43"/>
    <w:rsid w:val="00E60AA6"/>
    <w:rsid w:val="00E61C67"/>
    <w:rsid w:val="00E653C6"/>
    <w:rsid w:val="00E655A4"/>
    <w:rsid w:val="00E677A6"/>
    <w:rsid w:val="00E67C7B"/>
    <w:rsid w:val="00E67F65"/>
    <w:rsid w:val="00E7206C"/>
    <w:rsid w:val="00E727B3"/>
    <w:rsid w:val="00E72A72"/>
    <w:rsid w:val="00E76888"/>
    <w:rsid w:val="00E7697F"/>
    <w:rsid w:val="00E77B85"/>
    <w:rsid w:val="00E80C15"/>
    <w:rsid w:val="00E82678"/>
    <w:rsid w:val="00E84395"/>
    <w:rsid w:val="00E8514A"/>
    <w:rsid w:val="00E8560C"/>
    <w:rsid w:val="00E86CC4"/>
    <w:rsid w:val="00E90D76"/>
    <w:rsid w:val="00E933A8"/>
    <w:rsid w:val="00E934F0"/>
    <w:rsid w:val="00E94140"/>
    <w:rsid w:val="00E942F7"/>
    <w:rsid w:val="00E94643"/>
    <w:rsid w:val="00E95BE4"/>
    <w:rsid w:val="00EA0AC6"/>
    <w:rsid w:val="00EA0EA8"/>
    <w:rsid w:val="00EA3DB4"/>
    <w:rsid w:val="00EA659B"/>
    <w:rsid w:val="00EA72CE"/>
    <w:rsid w:val="00EA79E3"/>
    <w:rsid w:val="00EA7D70"/>
    <w:rsid w:val="00EB0CCB"/>
    <w:rsid w:val="00EB1D63"/>
    <w:rsid w:val="00EB2B2B"/>
    <w:rsid w:val="00EB7C09"/>
    <w:rsid w:val="00EC1C2C"/>
    <w:rsid w:val="00EC32AF"/>
    <w:rsid w:val="00EC4C21"/>
    <w:rsid w:val="00EC5780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E773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1781F"/>
    <w:rsid w:val="00F20466"/>
    <w:rsid w:val="00F21747"/>
    <w:rsid w:val="00F22244"/>
    <w:rsid w:val="00F228F9"/>
    <w:rsid w:val="00F22D04"/>
    <w:rsid w:val="00F25D62"/>
    <w:rsid w:val="00F26972"/>
    <w:rsid w:val="00F3032A"/>
    <w:rsid w:val="00F34387"/>
    <w:rsid w:val="00F35895"/>
    <w:rsid w:val="00F41738"/>
    <w:rsid w:val="00F418DB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3615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055"/>
    <w:rsid w:val="00F97B41"/>
    <w:rsid w:val="00FA12F8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3EC0"/>
    <w:rsid w:val="00FC5A0C"/>
    <w:rsid w:val="00FC5C56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E0793"/>
    <w:rsid w:val="00FE1482"/>
    <w:rsid w:val="00FE2BA1"/>
    <w:rsid w:val="00FE42D3"/>
    <w:rsid w:val="00FE498B"/>
    <w:rsid w:val="00FE4DF6"/>
    <w:rsid w:val="00FE622C"/>
    <w:rsid w:val="00FE6D87"/>
    <w:rsid w:val="00FF1F6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58E97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Hyp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Hyp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sassynergy.com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outube.com/RenesasPresen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cebook.com/RenesasEuro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bi.de/" TargetMode="External"/><Relationship Id="rId10" Type="http://schemas.openxmlformats.org/officeDocument/2006/relationships/hyperlink" Target="http://twitter.com/Renesas_Euro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nesas.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5066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3</cp:revision>
  <cp:lastPrinted>2017-03-13T18:27:00Z</cp:lastPrinted>
  <dcterms:created xsi:type="dcterms:W3CDTF">2017-03-17T09:13:00Z</dcterms:created>
  <dcterms:modified xsi:type="dcterms:W3CDTF">2017-03-17T09:14:00Z</dcterms:modified>
</cp:coreProperties>
</file>